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BA" w:rsidRPr="003A093D" w:rsidRDefault="000C37BA" w:rsidP="000C37BA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Краткосрочный пр</w:t>
      </w:r>
      <w:r w:rsidR="00A91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оект «Зимующие птицы» разновозрастной группы «Подсолнушки» 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человека с природой чрезвычайно актуальная проблема современности. Веками человек был потребителем по отношению к природе: жил и пользовался ее дарами, не задумываясь о последствиях.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Задача взрослых – воспитывать интерес у детей к нашим соседям по планете –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0C37BA" w:rsidRPr="003A093D" w:rsidRDefault="000C37BA" w:rsidP="000C37BA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A093D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: 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Взаимодействие человека с природой чрезвычайно актуальная проблема современности. Веками человек был потребителем по отношению к природе: жил и пользовался ее дарами, не задумываясь о последствиях.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Задача взрослых – воспитывать интерес у детей к нашим соседям по планете –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-сформировать представления 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желание помогать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трудных зимних условиях;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навыки у детей правильно подкармливать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познавательной и творческой активности, любознательности;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кругозор и обогащать словарный запас детей, развивать связную речь;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привлечь родителей к более тесному сотрудничеству в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расширения представлений 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 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(пополнить развивающую предметно-пространственную среду по теме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 реализации </w:t>
      </w:r>
      <w:r w:rsidRPr="003A0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усвоение знаний детьми 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 и их детенышах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среды обитания;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установление причинно-следственных связей между образом жизни и средой обитания;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заинтересованность детей совместно с родителями в заботе 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помогать им в зимний период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кормушек, подкормка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 зимой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 </w:t>
      </w:r>
      <w:r w:rsidRPr="003A0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DF4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:9</w:t>
      </w:r>
      <w:r w:rsidR="004557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</w:t>
      </w:r>
      <w:r w:rsidR="00DF4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2.24- 23.12.24</w:t>
      </w:r>
      <w:bookmarkStart w:id="0" w:name="_GoBack"/>
      <w:bookmarkEnd w:id="0"/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 этап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темы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перспективного плана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необходимых условий для реализации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методических материалов, рекомендаций по теме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(подборка консультаций для родителей и т. д.)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атрибутов для проведения мероприятий (иллюстрации, маски для игр, художественная литература, создание картотеки пальчиковых игр по теме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Зимующие птицы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Основной </w:t>
      </w:r>
      <w:r w:rsidRPr="003A09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(практический)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Представляет собой внедрение в </w:t>
      </w:r>
      <w:proofErr w:type="spellStart"/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образовательный процесс эффективных методов и приемов по расширению знаний дошкольников 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повадках, особенностях жизни в зимний период.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проводилось в 3 направлениях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воспитателей с детьми;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воспитателей с родителями;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Совместная деятельность родителей и детей.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воспитанниками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Образовательные области </w:t>
      </w:r>
      <w:proofErr w:type="gramStart"/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непосредственно организованная деятельность, беседы, наблюдения, дидактические и подвижные игры, чтение художественной литературы, прослушивание аудиозаписей, продуктивные виды деятельности.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знаешь о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зимующих птицах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«Чем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отличаются от </w:t>
      </w:r>
      <w:proofErr w:type="gramStart"/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животных?;</w:t>
      </w:r>
      <w:proofErr w:type="gramEnd"/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прилетают на участок детского сада?»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«Нужно ли заботиться о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птицах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«Какую пользу приносят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«Меню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домик для птички»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иллюстрациях в книгах и журналах.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картин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 на кормушке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 кормят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описанию»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птица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кого не стало»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и маленькие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 на кормушке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маме птенца»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«Каких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 много на дереве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 покажи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зимующих 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Разгадывание загадок 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Социально- коммуникативное развитие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Подкормка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во время прогулок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вывешивание кормушек, сделанных руками родителей.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 ролевые игры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«Пригласи синичку в гости»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«Птичкина столовая»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Ситуативный разговор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ли подбирать птичьи перышки?»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 защищаются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значит заботиться о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зимующих птицах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«Пернатые друзья»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Художественно- эстетическое развитие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«Приглашаем снегирей съесть рябинку поскорей»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Раскрашивание раскрасок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«Снегири на ветке»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«Синичка и рябина»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гнездышках»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Аппликация; «Снегири»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Прослушивание аудиозаписи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«Каких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 я видел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гуляя с родителями?»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кушает воробей?»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«Кормушки бывают разные»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нужно зимой кормить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стихотворения А. Игнатовой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«Алой кисточкой заря…»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455733" w:rsidRDefault="000C37BA" w:rsidP="0045573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57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Чтение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 xml:space="preserve">: С. </w:t>
      </w:r>
      <w:proofErr w:type="gramStart"/>
      <w:r w:rsidRPr="00455733">
        <w:rPr>
          <w:rFonts w:ascii="Times New Roman" w:hAnsi="Times New Roman" w:cs="Times New Roman"/>
          <w:sz w:val="28"/>
          <w:szCs w:val="28"/>
          <w:lang w:eastAsia="ru-RU"/>
        </w:rPr>
        <w:t>Маршак 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Где обедал воробей?»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>; З. Александрова 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«Гули-гули»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37BA" w:rsidRPr="00455733" w:rsidRDefault="000C37BA" w:rsidP="0045573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5733">
        <w:rPr>
          <w:rFonts w:ascii="Times New Roman" w:hAnsi="Times New Roman" w:cs="Times New Roman"/>
          <w:sz w:val="28"/>
          <w:szCs w:val="28"/>
          <w:lang w:eastAsia="ru-RU"/>
        </w:rPr>
        <w:t>Н. Хилтон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«Скворечник»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>; В. Звягина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«Воробей»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>; Т. Евдошенко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«Берегите </w:t>
      </w:r>
      <w:r w:rsidRPr="0045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птиц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>; В. Берестов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«Воробушки»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 xml:space="preserve">; А. </w:t>
      </w:r>
      <w:proofErr w:type="spellStart"/>
      <w:r w:rsidRPr="00455733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4557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573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«Воробей»</w:t>
      </w:r>
      <w:r w:rsidRPr="004557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Словесные игры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будет?»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летают»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«Вороны и собачка»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гнездышках»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воробьи»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«Воробьи – воробышки»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«Птичья кормушка»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«Сел на ветку снегирь»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 крылышками машет»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Работа воспитателей с родителями.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помочь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птицам пережить зиму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и из чего можно сделать кормушку для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Индивидуальные беседы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«Обсуждаете ли вы дома с ребенком тему недели?»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Памятка для родителей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«Покормите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данного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была реализована акция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«Покормите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Работа родителей и воспитанников.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конкурсе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«Птичкина столовая»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кормушек для 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 также подкормка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во время прогулок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корма для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птицами вне детского сада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BA" w:rsidRPr="003A093D" w:rsidRDefault="000C37BA" w:rsidP="000C37BA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Заключительный этап. Подведение итогов.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проведения данного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09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Зимующие птицы</w:t>
      </w:r>
      <w:r w:rsidRPr="003A0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родителей и детей появилась заинтересованность в совместной деятельности; также были созданы благоприятные условия для формирования у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младших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целостного представления о жизни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воспитания у детей бережного отношения к природе; были сформированы для развития у детей любознательности, творческих способностей.</w:t>
      </w:r>
    </w:p>
    <w:p w:rsidR="000C37BA" w:rsidRPr="003A093D" w:rsidRDefault="000C37BA" w:rsidP="000C37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групповом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помещении улучшилась предметно-развивающая среда. Воспитанники и их родители приняли активное участие в оказании помощи </w:t>
      </w:r>
      <w:r w:rsidRPr="003A09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Pr="003A0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трудных зимних условиях.</w:t>
      </w:r>
    </w:p>
    <w:p w:rsidR="00572621" w:rsidRPr="003A093D" w:rsidRDefault="00572621" w:rsidP="000C3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621" w:rsidRPr="003A093D" w:rsidSect="0057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7BA"/>
    <w:rsid w:val="000C37BA"/>
    <w:rsid w:val="003A093D"/>
    <w:rsid w:val="00455733"/>
    <w:rsid w:val="00572621"/>
    <w:rsid w:val="006D389A"/>
    <w:rsid w:val="00A91245"/>
    <w:rsid w:val="00D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CAB9"/>
  <w15:docId w15:val="{4CC59AF4-A361-4F5C-AEA5-CEEFFEB5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7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5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9</cp:revision>
  <cp:lastPrinted>2024-12-13T06:21:00Z</cp:lastPrinted>
  <dcterms:created xsi:type="dcterms:W3CDTF">2023-03-13T13:21:00Z</dcterms:created>
  <dcterms:modified xsi:type="dcterms:W3CDTF">2024-12-13T06:22:00Z</dcterms:modified>
</cp:coreProperties>
</file>