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7B574" w14:textId="77777777" w:rsidR="006B5E2F" w:rsidRPr="00980A25" w:rsidRDefault="006B5E2F" w:rsidP="006B5E2F">
      <w:pPr>
        <w:pStyle w:val="Standard"/>
        <w:jc w:val="center"/>
        <w:rPr>
          <w:rFonts w:ascii="Times New Roman" w:hAnsi="Times New Roman"/>
          <w:i/>
          <w:iCs/>
          <w:lang w:val="ru-RU"/>
        </w:rPr>
      </w:pPr>
      <w:r w:rsidRPr="00980A25">
        <w:rPr>
          <w:rFonts w:ascii="Times New Roman" w:hAnsi="Times New Roman"/>
          <w:i/>
          <w:iCs/>
          <w:lang w:val="ru-RU"/>
        </w:rPr>
        <w:t>Муниципальное бюджетное дошкольное образовательное учреждение</w:t>
      </w:r>
    </w:p>
    <w:p w14:paraId="6488E1DB" w14:textId="77777777" w:rsidR="006B5E2F" w:rsidRPr="00980A25" w:rsidRDefault="006B5E2F" w:rsidP="006B5E2F">
      <w:pPr>
        <w:pStyle w:val="Standard"/>
        <w:jc w:val="center"/>
        <w:rPr>
          <w:rFonts w:ascii="Times New Roman" w:hAnsi="Times New Roman"/>
          <w:i/>
          <w:iCs/>
          <w:lang w:val="ru-RU"/>
        </w:rPr>
      </w:pPr>
      <w:r w:rsidRPr="00980A25">
        <w:rPr>
          <w:rFonts w:ascii="Times New Roman" w:hAnsi="Times New Roman"/>
          <w:i/>
          <w:iCs/>
          <w:lang w:val="ru-RU"/>
        </w:rPr>
        <w:t>Детский сад №22 «Журавленок» городского округа город Октябрьский</w:t>
      </w:r>
    </w:p>
    <w:p w14:paraId="724D69AB" w14:textId="77777777" w:rsidR="006B5E2F" w:rsidRPr="00980A25" w:rsidRDefault="006B5E2F" w:rsidP="006B5E2F">
      <w:pPr>
        <w:pStyle w:val="Standard"/>
        <w:jc w:val="center"/>
        <w:rPr>
          <w:rFonts w:ascii="Times New Roman" w:hAnsi="Times New Roman"/>
          <w:i/>
          <w:iCs/>
          <w:lang w:val="ru-RU"/>
        </w:rPr>
      </w:pPr>
      <w:r w:rsidRPr="00980A25">
        <w:rPr>
          <w:rFonts w:ascii="Times New Roman" w:hAnsi="Times New Roman"/>
          <w:i/>
          <w:iCs/>
          <w:lang w:val="ru-RU"/>
        </w:rPr>
        <w:t>Республики Башкортостан</w:t>
      </w:r>
    </w:p>
    <w:p w14:paraId="1EDBC088" w14:textId="77777777" w:rsidR="006B5E2F" w:rsidRPr="00980A25" w:rsidRDefault="006B5E2F" w:rsidP="006B5E2F">
      <w:pPr>
        <w:pStyle w:val="Standard"/>
        <w:jc w:val="center"/>
        <w:rPr>
          <w:rFonts w:ascii="Times New Roman" w:hAnsi="Times New Roman" w:cs="Times New Roman"/>
          <w:b/>
          <w:color w:val="FF0000"/>
          <w:lang w:val="ru-RU"/>
        </w:rPr>
      </w:pPr>
    </w:p>
    <w:p w14:paraId="6F75DB2C" w14:textId="77777777" w:rsidR="006B5E2F" w:rsidRPr="00EA67BA" w:rsidRDefault="006B5E2F" w:rsidP="006B5E2F">
      <w:pPr>
        <w:pStyle w:val="Standard"/>
        <w:jc w:val="center"/>
        <w:rPr>
          <w:rFonts w:ascii="Times New Roman" w:hAnsi="Times New Roman" w:cs="Times New Roman"/>
          <w:i/>
          <w:lang w:val="ru-RU"/>
        </w:rPr>
      </w:pPr>
    </w:p>
    <w:p w14:paraId="176628EA" w14:textId="77777777" w:rsidR="006B5E2F" w:rsidRPr="00EA67BA" w:rsidRDefault="006B5E2F" w:rsidP="006B5E2F">
      <w:pPr>
        <w:pStyle w:val="Standard"/>
        <w:ind w:right="283"/>
        <w:jc w:val="center"/>
        <w:rPr>
          <w:rFonts w:ascii="Times New Roman" w:hAnsi="Times New Roman" w:cs="Times New Roman"/>
          <w:i/>
          <w:lang w:val="ru-RU"/>
        </w:rPr>
      </w:pPr>
    </w:p>
    <w:p w14:paraId="453C4B49" w14:textId="77777777" w:rsidR="006B5E2F" w:rsidRPr="00EA67BA" w:rsidRDefault="006B5E2F" w:rsidP="006B5E2F">
      <w:pPr>
        <w:pStyle w:val="Standard"/>
        <w:ind w:right="283"/>
        <w:jc w:val="right"/>
        <w:rPr>
          <w:rFonts w:ascii="Times New Roman" w:hAnsi="Times New Roman" w:cs="Times New Roman"/>
          <w:i/>
          <w:lang w:val="ru-RU"/>
        </w:rPr>
      </w:pPr>
      <w:r w:rsidRPr="00EA67BA">
        <w:rPr>
          <w:rFonts w:ascii="Times New Roman" w:hAnsi="Times New Roman" w:cs="Times New Roman"/>
          <w:i/>
          <w:lang w:val="ru-RU"/>
        </w:rPr>
        <w:t xml:space="preserve">  </w:t>
      </w:r>
    </w:p>
    <w:p w14:paraId="352104CA" w14:textId="77777777" w:rsidR="006B5E2F" w:rsidRPr="00EA67BA" w:rsidRDefault="006B5E2F" w:rsidP="006B5E2F">
      <w:pPr>
        <w:pStyle w:val="Standard"/>
        <w:ind w:right="283"/>
        <w:jc w:val="right"/>
        <w:rPr>
          <w:rFonts w:ascii="Times New Roman" w:eastAsia="Times New Roman" w:hAnsi="Times New Roman" w:cs="Times New Roman"/>
          <w:i/>
          <w:caps/>
          <w:lang w:val="ru-RU"/>
        </w:rPr>
      </w:pPr>
    </w:p>
    <w:p w14:paraId="4EC187FB" w14:textId="77777777" w:rsidR="006B5E2F" w:rsidRPr="00EA67BA" w:rsidRDefault="006B5E2F" w:rsidP="006B5E2F">
      <w:pPr>
        <w:pStyle w:val="Standard"/>
        <w:ind w:right="283"/>
        <w:jc w:val="right"/>
        <w:rPr>
          <w:rFonts w:ascii="Times New Roman" w:eastAsia="Times New Roman" w:hAnsi="Times New Roman" w:cs="Times New Roman"/>
          <w:i/>
          <w:caps/>
          <w:lang w:val="ru-RU"/>
        </w:rPr>
      </w:pPr>
    </w:p>
    <w:p w14:paraId="718A96C6" w14:textId="77777777" w:rsidR="006B5E2F" w:rsidRPr="00EA67BA" w:rsidRDefault="006B5E2F" w:rsidP="006B5E2F">
      <w:pPr>
        <w:pStyle w:val="Standard"/>
        <w:ind w:right="283"/>
        <w:jc w:val="right"/>
        <w:rPr>
          <w:rFonts w:ascii="Times New Roman" w:eastAsia="Times New Roman" w:hAnsi="Times New Roman" w:cs="Times New Roman"/>
          <w:i/>
          <w:caps/>
          <w:lang w:val="ru-RU"/>
        </w:rPr>
      </w:pPr>
    </w:p>
    <w:p w14:paraId="6CC72E07" w14:textId="77777777" w:rsidR="006B5E2F" w:rsidRPr="00EA67BA" w:rsidRDefault="006B5E2F" w:rsidP="006B5E2F">
      <w:pPr>
        <w:pStyle w:val="Standard"/>
        <w:ind w:right="283"/>
        <w:jc w:val="right"/>
        <w:rPr>
          <w:rFonts w:ascii="Times New Roman" w:eastAsia="Times New Roman" w:hAnsi="Times New Roman" w:cs="Times New Roman"/>
          <w:i/>
          <w:caps/>
          <w:lang w:val="ru-RU"/>
        </w:rPr>
      </w:pPr>
    </w:p>
    <w:p w14:paraId="303DA560" w14:textId="77777777" w:rsidR="006B5E2F" w:rsidRDefault="006B5E2F" w:rsidP="006B5E2F">
      <w:pPr>
        <w:pStyle w:val="Standard"/>
        <w:jc w:val="center"/>
        <w:rPr>
          <w:rFonts w:ascii="Times New Roman" w:hAnsi="Times New Roman" w:cs="Times New Roman"/>
          <w:i/>
          <w:lang w:val="ru-RU"/>
        </w:rPr>
      </w:pPr>
    </w:p>
    <w:p w14:paraId="03293B74" w14:textId="77777777" w:rsidR="00980A25" w:rsidRPr="00EA67BA" w:rsidRDefault="00980A25" w:rsidP="006B5E2F">
      <w:pPr>
        <w:pStyle w:val="Standard"/>
        <w:jc w:val="center"/>
        <w:rPr>
          <w:rFonts w:ascii="Times New Roman" w:hAnsi="Times New Roman" w:cs="Times New Roman"/>
          <w:i/>
          <w:lang w:val="ru-RU"/>
        </w:rPr>
      </w:pPr>
    </w:p>
    <w:p w14:paraId="47FE1DD4" w14:textId="77777777" w:rsidR="006B5E2F" w:rsidRPr="00EA67BA" w:rsidRDefault="006B5E2F" w:rsidP="006B5E2F">
      <w:pPr>
        <w:pStyle w:val="Standard"/>
        <w:jc w:val="both"/>
        <w:rPr>
          <w:rFonts w:ascii="Times New Roman" w:hAnsi="Times New Roman" w:cs="Times New Roman"/>
          <w:i/>
          <w:lang w:val="ru-RU"/>
        </w:rPr>
      </w:pPr>
    </w:p>
    <w:p w14:paraId="7ACB3291" w14:textId="77777777" w:rsidR="006B5E2F" w:rsidRPr="00EA67BA" w:rsidRDefault="006B5E2F" w:rsidP="006B5E2F">
      <w:pPr>
        <w:pStyle w:val="Standard"/>
        <w:rPr>
          <w:rFonts w:ascii="Times New Roman" w:hAnsi="Times New Roman" w:cs="Times New Roman"/>
          <w:i/>
          <w:lang w:val="ru-RU"/>
        </w:rPr>
      </w:pPr>
    </w:p>
    <w:p w14:paraId="605FDBBC" w14:textId="77777777" w:rsidR="006B5E2F" w:rsidRPr="00EA67BA" w:rsidRDefault="006B5E2F" w:rsidP="006B5E2F">
      <w:pPr>
        <w:pStyle w:val="Standard"/>
        <w:jc w:val="center"/>
        <w:rPr>
          <w:rFonts w:ascii="Times New Roman" w:hAnsi="Times New Roman" w:cs="Times New Roman"/>
          <w:i/>
          <w:lang w:val="ru-RU"/>
        </w:rPr>
      </w:pPr>
    </w:p>
    <w:p w14:paraId="587DAD43" w14:textId="582D82E1" w:rsidR="006B5E2F" w:rsidRPr="00980A25" w:rsidRDefault="009D3F4D" w:rsidP="006B5E2F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Из опыта работы. </w:t>
      </w:r>
      <w:r w:rsidR="00980A25" w:rsidRPr="00980A25">
        <w:rPr>
          <w:rFonts w:ascii="Times New Roman" w:hAnsi="Times New Roman" w:cs="Times New Roman"/>
          <w:b/>
          <w:sz w:val="28"/>
          <w:szCs w:val="28"/>
          <w:lang w:val="ru-RU"/>
        </w:rPr>
        <w:t>Консультация для педагогов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родителей</w:t>
      </w:r>
    </w:p>
    <w:p w14:paraId="686CC7BE" w14:textId="77777777" w:rsidR="006B5E2F" w:rsidRPr="00980A25" w:rsidRDefault="006B5E2F" w:rsidP="006B5E2F">
      <w:pPr>
        <w:pStyle w:val="Standard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80A2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980A25">
        <w:rPr>
          <w:rFonts w:ascii="Times New Roman" w:hAnsi="Times New Roman" w:cs="Times New Roman"/>
          <w:sz w:val="28"/>
          <w:szCs w:val="28"/>
          <w:lang w:val="ru-RU"/>
        </w:rPr>
        <w:t>на тему:</w:t>
      </w:r>
    </w:p>
    <w:p w14:paraId="3037AD26" w14:textId="77777777" w:rsidR="006B5E2F" w:rsidRPr="00EA67BA" w:rsidRDefault="006B5E2F" w:rsidP="006B5E2F">
      <w:pPr>
        <w:pStyle w:val="Standard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791CB814" w14:textId="561EEB18" w:rsidR="006B5E2F" w:rsidRPr="00980A25" w:rsidRDefault="006B5E2F" w:rsidP="006B5E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0A25">
        <w:rPr>
          <w:rFonts w:ascii="Times New Roman" w:hAnsi="Times New Roman" w:cs="Times New Roman"/>
          <w:b/>
          <w:sz w:val="28"/>
          <w:szCs w:val="28"/>
        </w:rPr>
        <w:t>«</w:t>
      </w:r>
      <w:r w:rsidRPr="00980A25">
        <w:rPr>
          <w:rFonts w:ascii="Times New Roman" w:hAnsi="Times New Roman" w:cs="Times New Roman"/>
          <w:b/>
          <w:bCs/>
          <w:sz w:val="28"/>
          <w:szCs w:val="28"/>
        </w:rPr>
        <w:t>Преемственность в работе детского сада и школы как условие успешной адаптации детей к школьному образованию»</w:t>
      </w:r>
    </w:p>
    <w:p w14:paraId="548EE248" w14:textId="77777777" w:rsidR="006B5E2F" w:rsidRDefault="006B5E2F" w:rsidP="006B5E2F">
      <w:pPr>
        <w:pStyle w:val="Textbody"/>
        <w:rPr>
          <w:rFonts w:hint="eastAsia"/>
          <w:lang w:val="ru-RU"/>
        </w:rPr>
      </w:pPr>
    </w:p>
    <w:p w14:paraId="5D40F185" w14:textId="77777777" w:rsidR="00980A25" w:rsidRDefault="00980A25" w:rsidP="006B5E2F">
      <w:pPr>
        <w:pStyle w:val="Textbody"/>
        <w:rPr>
          <w:rFonts w:hint="eastAsia"/>
          <w:lang w:val="ru-RU"/>
        </w:rPr>
      </w:pPr>
    </w:p>
    <w:p w14:paraId="4E4D7D6A" w14:textId="77777777" w:rsidR="00980A25" w:rsidRPr="00EA67BA" w:rsidRDefault="00980A25" w:rsidP="006B5E2F">
      <w:pPr>
        <w:pStyle w:val="Textbody"/>
        <w:rPr>
          <w:rFonts w:hint="eastAsia"/>
          <w:lang w:val="ru-RU"/>
        </w:rPr>
      </w:pPr>
    </w:p>
    <w:p w14:paraId="088BBA67" w14:textId="77777777" w:rsidR="006B5E2F" w:rsidRDefault="006B5E2F" w:rsidP="006B5E2F">
      <w:pPr>
        <w:pStyle w:val="Standard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59EABD94" w14:textId="77777777" w:rsidR="006B5E2F" w:rsidRPr="00EA67BA" w:rsidRDefault="006B5E2F" w:rsidP="006B5E2F">
      <w:pPr>
        <w:pStyle w:val="Standard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tbl>
      <w:tblPr>
        <w:tblW w:w="3969" w:type="dxa"/>
        <w:tblInd w:w="521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9"/>
      </w:tblGrid>
      <w:tr w:rsidR="006B5E2F" w14:paraId="053CEB87" w14:textId="77777777" w:rsidTr="00D06648">
        <w:trPr>
          <w:trHeight w:val="2607"/>
        </w:trPr>
        <w:tc>
          <w:tcPr>
            <w:tcW w:w="3969" w:type="dxa"/>
            <w:tcMar>
              <w:top w:w="0" w:type="dxa"/>
              <w:left w:w="123" w:type="dxa"/>
              <w:bottom w:w="0" w:type="dxa"/>
              <w:right w:w="108" w:type="dxa"/>
            </w:tcMar>
          </w:tcPr>
          <w:p w14:paraId="737AB783" w14:textId="558BE827" w:rsidR="006B5E2F" w:rsidRPr="00EA67BA" w:rsidRDefault="006B5E2F" w:rsidP="00D06648">
            <w:pPr>
              <w:pStyle w:val="Standard"/>
              <w:ind w:left="-108" w:right="-107"/>
              <w:jc w:val="right"/>
              <w:rPr>
                <w:rFonts w:hint="eastAsia"/>
                <w:lang w:val="ru-RU"/>
              </w:rPr>
            </w:pPr>
            <w:r w:rsidRPr="00EA67BA">
              <w:rPr>
                <w:rFonts w:ascii="Times New Roman" w:hAnsi="Times New Roman" w:cs="Times New Roman"/>
                <w:b/>
                <w:u w:val="single"/>
                <w:lang w:val="ru-RU"/>
              </w:rPr>
              <w:t>Подготовил</w:t>
            </w:r>
            <w:r w:rsidR="00980A25">
              <w:rPr>
                <w:rFonts w:ascii="Times New Roman" w:hAnsi="Times New Roman" w:cs="Times New Roman"/>
                <w:b/>
                <w:u w:val="single"/>
                <w:lang w:val="ru-RU"/>
              </w:rPr>
              <w:t>а</w:t>
            </w:r>
            <w:r w:rsidRPr="00EA67BA">
              <w:rPr>
                <w:rFonts w:ascii="Times New Roman" w:hAnsi="Times New Roman" w:cs="Times New Roman"/>
                <w:b/>
                <w:u w:val="single"/>
                <w:lang w:val="ru-RU"/>
              </w:rPr>
              <w:t>:</w:t>
            </w:r>
          </w:p>
          <w:p w14:paraId="45DF2256" w14:textId="77777777" w:rsidR="006B5E2F" w:rsidRPr="00EA67BA" w:rsidRDefault="006B5E2F" w:rsidP="00D06648">
            <w:pPr>
              <w:pStyle w:val="Standard"/>
              <w:ind w:right="-107"/>
              <w:jc w:val="right"/>
              <w:rPr>
                <w:rFonts w:hint="eastAsia"/>
                <w:lang w:val="ru-RU"/>
              </w:rPr>
            </w:pPr>
            <w:r w:rsidRPr="00EA67BA">
              <w:rPr>
                <w:rFonts w:ascii="Times New Roman" w:hAnsi="Times New Roman" w:cs="Times New Roman"/>
                <w:lang w:val="ru-RU"/>
              </w:rPr>
              <w:t>воспитател</w:t>
            </w:r>
            <w:r>
              <w:rPr>
                <w:rFonts w:ascii="Times New Roman" w:hAnsi="Times New Roman" w:cs="Times New Roman"/>
                <w:lang w:val="ru-RU"/>
              </w:rPr>
              <w:t>ь</w:t>
            </w:r>
          </w:p>
          <w:p w14:paraId="1C351FED" w14:textId="29C0AAFE" w:rsidR="006B5E2F" w:rsidRPr="00980A25" w:rsidRDefault="00980A25" w:rsidP="00D06648">
            <w:pPr>
              <w:pStyle w:val="Standard"/>
              <w:ind w:left="-108" w:right="-107"/>
              <w:jc w:val="right"/>
              <w:rPr>
                <w:rFonts w:ascii="Times New Roman" w:hAnsi="Times New Roman" w:cs="Times New Roman"/>
                <w:iCs/>
                <w:lang w:val="ru-RU"/>
              </w:rPr>
            </w:pPr>
            <w:r w:rsidRPr="00980A25">
              <w:rPr>
                <w:rFonts w:ascii="Times New Roman" w:hAnsi="Times New Roman" w:cs="Times New Roman"/>
                <w:iCs/>
                <w:lang w:val="ru-RU"/>
              </w:rPr>
              <w:t>Мухаметшина</w:t>
            </w:r>
            <w:r w:rsidR="006B5E2F" w:rsidRPr="00980A25">
              <w:rPr>
                <w:rFonts w:ascii="Times New Roman" w:hAnsi="Times New Roman" w:cs="Times New Roman"/>
                <w:iCs/>
                <w:lang w:val="ru-RU"/>
              </w:rPr>
              <w:t xml:space="preserve"> Гульнара Амирьяновна</w:t>
            </w:r>
          </w:p>
          <w:p w14:paraId="5BDE9668" w14:textId="77777777" w:rsidR="006B5E2F" w:rsidRDefault="006B5E2F" w:rsidP="00D06648">
            <w:pPr>
              <w:pStyle w:val="Standard"/>
              <w:ind w:left="175" w:right="-107"/>
              <w:jc w:val="right"/>
              <w:rPr>
                <w:rFonts w:hint="eastAsia"/>
                <w:u w:val="single"/>
              </w:rPr>
            </w:pPr>
          </w:p>
        </w:tc>
      </w:tr>
    </w:tbl>
    <w:p w14:paraId="0D24420F" w14:textId="77777777" w:rsidR="006B5E2F" w:rsidRDefault="006B5E2F" w:rsidP="006B5E2F">
      <w:pPr>
        <w:pStyle w:val="Standard"/>
        <w:spacing w:line="276" w:lineRule="auto"/>
        <w:ind w:right="310"/>
        <w:jc w:val="right"/>
        <w:rPr>
          <w:rFonts w:ascii="Times New Roman" w:hAnsi="Times New Roman" w:cs="Times New Roman"/>
          <w:sz w:val="28"/>
        </w:rPr>
      </w:pPr>
    </w:p>
    <w:p w14:paraId="4306ECC6" w14:textId="77777777" w:rsidR="006B5E2F" w:rsidRDefault="006B5E2F" w:rsidP="006B5E2F">
      <w:pPr>
        <w:pStyle w:val="Standard"/>
        <w:spacing w:line="276" w:lineRule="auto"/>
        <w:ind w:right="310"/>
        <w:jc w:val="center"/>
        <w:rPr>
          <w:rFonts w:ascii="Times New Roman" w:hAnsi="Times New Roman" w:cs="Times New Roman"/>
          <w:sz w:val="28"/>
        </w:rPr>
      </w:pPr>
    </w:p>
    <w:p w14:paraId="7BB65206" w14:textId="77777777" w:rsidR="006B5E2F" w:rsidRDefault="006B5E2F" w:rsidP="006B5E2F">
      <w:pPr>
        <w:pStyle w:val="Standard"/>
        <w:spacing w:line="276" w:lineRule="auto"/>
        <w:ind w:right="310"/>
        <w:jc w:val="center"/>
        <w:rPr>
          <w:rFonts w:ascii="Times New Roman" w:hAnsi="Times New Roman" w:cs="Times New Roman"/>
          <w:sz w:val="28"/>
        </w:rPr>
      </w:pPr>
    </w:p>
    <w:p w14:paraId="1C75B82D" w14:textId="77777777" w:rsidR="006B5E2F" w:rsidRDefault="006B5E2F" w:rsidP="006B5E2F">
      <w:pPr>
        <w:pStyle w:val="Standard"/>
        <w:spacing w:line="276" w:lineRule="auto"/>
        <w:ind w:right="310"/>
        <w:jc w:val="center"/>
        <w:rPr>
          <w:rFonts w:ascii="Times New Roman" w:hAnsi="Times New Roman" w:cs="Times New Roman"/>
          <w:sz w:val="28"/>
        </w:rPr>
      </w:pPr>
    </w:p>
    <w:p w14:paraId="6B2763E5" w14:textId="77777777" w:rsidR="006B5E2F" w:rsidRDefault="006B5E2F" w:rsidP="006B5E2F">
      <w:pPr>
        <w:pStyle w:val="Standard"/>
        <w:spacing w:line="276" w:lineRule="auto"/>
        <w:ind w:right="310"/>
        <w:jc w:val="center"/>
        <w:rPr>
          <w:rFonts w:ascii="Times New Roman" w:hAnsi="Times New Roman" w:cs="Times New Roman"/>
          <w:sz w:val="28"/>
        </w:rPr>
      </w:pPr>
    </w:p>
    <w:p w14:paraId="61304851" w14:textId="77777777" w:rsidR="006B5E2F" w:rsidRDefault="006B5E2F" w:rsidP="006B5E2F">
      <w:pPr>
        <w:pStyle w:val="Standard"/>
        <w:spacing w:line="276" w:lineRule="auto"/>
        <w:ind w:right="310"/>
        <w:jc w:val="center"/>
        <w:rPr>
          <w:rFonts w:ascii="Times New Roman" w:hAnsi="Times New Roman" w:cs="Times New Roman"/>
          <w:sz w:val="28"/>
          <w:lang w:val="ru-RU"/>
        </w:rPr>
      </w:pPr>
    </w:p>
    <w:p w14:paraId="2138837A" w14:textId="77777777" w:rsidR="006B5E2F" w:rsidRPr="006B5E2F" w:rsidRDefault="006B5E2F" w:rsidP="006B5E2F">
      <w:pPr>
        <w:pStyle w:val="Standard"/>
        <w:spacing w:line="276" w:lineRule="auto"/>
        <w:ind w:right="310"/>
        <w:jc w:val="center"/>
        <w:rPr>
          <w:rFonts w:ascii="Times New Roman" w:hAnsi="Times New Roman" w:cs="Times New Roman"/>
          <w:sz w:val="28"/>
          <w:lang w:val="ru-RU"/>
        </w:rPr>
      </w:pPr>
    </w:p>
    <w:p w14:paraId="2EC01468" w14:textId="77777777" w:rsidR="00980A25" w:rsidRPr="00980A25" w:rsidRDefault="00980A25" w:rsidP="006B5E2F">
      <w:pPr>
        <w:pStyle w:val="Standard"/>
        <w:spacing w:line="276" w:lineRule="auto"/>
        <w:ind w:right="310"/>
        <w:jc w:val="center"/>
        <w:rPr>
          <w:rFonts w:ascii="Times New Roman" w:hAnsi="Times New Roman" w:cs="Times New Roman"/>
          <w:sz w:val="28"/>
          <w:lang w:val="ru-RU"/>
        </w:rPr>
      </w:pPr>
    </w:p>
    <w:p w14:paraId="467DC1E9" w14:textId="31376813" w:rsidR="00580159" w:rsidRPr="00980A25" w:rsidRDefault="006B5E2F" w:rsidP="006B5E2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80A25">
        <w:rPr>
          <w:rFonts w:ascii="Times New Roman" w:hAnsi="Times New Roman" w:cs="Times New Roman"/>
          <w:bCs/>
          <w:sz w:val="24"/>
        </w:rPr>
        <w:t>202</w:t>
      </w:r>
      <w:r w:rsidR="00980A25" w:rsidRPr="00980A25">
        <w:rPr>
          <w:rFonts w:ascii="Times New Roman" w:hAnsi="Times New Roman" w:cs="Times New Roman"/>
          <w:bCs/>
          <w:sz w:val="24"/>
        </w:rPr>
        <w:t>4</w:t>
      </w:r>
      <w:r w:rsidRPr="00980A25">
        <w:rPr>
          <w:rFonts w:ascii="Times New Roman" w:hAnsi="Times New Roman" w:cs="Times New Roman"/>
          <w:bCs/>
          <w:sz w:val="24"/>
        </w:rPr>
        <w:t>-202</w:t>
      </w:r>
      <w:r w:rsidR="00980A25" w:rsidRPr="00980A25">
        <w:rPr>
          <w:rFonts w:ascii="Times New Roman" w:hAnsi="Times New Roman" w:cs="Times New Roman"/>
          <w:bCs/>
          <w:sz w:val="24"/>
        </w:rPr>
        <w:t>5</w:t>
      </w:r>
      <w:r w:rsidRPr="00980A25">
        <w:rPr>
          <w:rFonts w:ascii="Times New Roman" w:hAnsi="Times New Roman" w:cs="Times New Roman"/>
          <w:bCs/>
          <w:sz w:val="24"/>
        </w:rPr>
        <w:t xml:space="preserve"> учебный </w:t>
      </w:r>
      <w:r w:rsidR="00980A25" w:rsidRPr="00980A25">
        <w:rPr>
          <w:rFonts w:ascii="Times New Roman" w:hAnsi="Times New Roman" w:cs="Times New Roman"/>
          <w:bCs/>
          <w:sz w:val="24"/>
        </w:rPr>
        <w:t>год</w:t>
      </w:r>
    </w:p>
    <w:p w14:paraId="7CDEBDBF" w14:textId="30FD9429" w:rsidR="009B4A70" w:rsidRPr="00580159" w:rsidRDefault="009B4A70" w:rsidP="009B4A70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8015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Школа не должна вносить резкого перелома в жизнь. Став учеником, ребенок продолжает делать сегодня то, что делал вчера. Пусть новое появляется в его жизни постепенно и не ошеломляет лавиной впечатлений</w:t>
      </w:r>
      <w:r w:rsidR="005C2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082253E8" w14:textId="77777777" w:rsidR="009B4A70" w:rsidRPr="00580159" w:rsidRDefault="009B4A70" w:rsidP="009B4A70">
      <w:pPr>
        <w:jc w:val="right"/>
        <w:rPr>
          <w:rFonts w:ascii="Times New Roman" w:hAnsi="Times New Roman" w:cs="Times New Roman"/>
          <w:sz w:val="28"/>
          <w:szCs w:val="28"/>
        </w:rPr>
      </w:pPr>
      <w:r w:rsidRPr="005801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В.А. Сухомлинский</w:t>
      </w:r>
    </w:p>
    <w:p w14:paraId="1906A0F8" w14:textId="77777777" w:rsidR="009B4A70" w:rsidRPr="00580159" w:rsidRDefault="009B4A70" w:rsidP="005801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39FBAF" w14:textId="77777777" w:rsidR="00CF7C8E" w:rsidRDefault="006624F7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17A">
        <w:rPr>
          <w:rFonts w:ascii="Times New Roman" w:hAnsi="Times New Roman" w:cs="Times New Roman"/>
          <w:sz w:val="28"/>
          <w:szCs w:val="28"/>
        </w:rPr>
        <w:t>Школа и детский сад – два смежных звена в системе образования, и проблема преемственности между дошкольным и начальным образованием актуальна во все времена. Формирование качеств необходимых будущему школьнику может обеспечить лишь система педагогических взаимодействий детского сада, начальной школы и семьи. Это обусловлено законом Российской Федерации </w:t>
      </w:r>
      <w:r w:rsidRPr="00CF7C8E">
        <w:rPr>
          <w:rFonts w:ascii="Times New Roman" w:hAnsi="Times New Roman" w:cs="Times New Roman"/>
          <w:sz w:val="28"/>
          <w:szCs w:val="28"/>
        </w:rPr>
        <w:t>«Об образовании в РФ» и</w:t>
      </w:r>
      <w:r w:rsidRPr="0023017A">
        <w:rPr>
          <w:rFonts w:ascii="Times New Roman" w:hAnsi="Times New Roman" w:cs="Times New Roman"/>
          <w:sz w:val="28"/>
          <w:szCs w:val="28"/>
        </w:rPr>
        <w:t xml:space="preserve"> </w:t>
      </w:r>
      <w:r w:rsidR="00CF7C8E" w:rsidRPr="008727F5">
        <w:rPr>
          <w:rFonts w:ascii="Times New Roman" w:hAnsi="Times New Roman" w:cs="Times New Roman"/>
          <w:sz w:val="28"/>
          <w:szCs w:val="28"/>
        </w:rPr>
        <w:t>Федеральной образовательной программы дошкольного образования</w:t>
      </w:r>
      <w:r w:rsidR="00CF7C8E">
        <w:rPr>
          <w:rFonts w:ascii="Times New Roman" w:hAnsi="Times New Roman" w:cs="Times New Roman"/>
          <w:sz w:val="28"/>
          <w:szCs w:val="28"/>
        </w:rPr>
        <w:t>.</w:t>
      </w:r>
    </w:p>
    <w:p w14:paraId="38E31798" w14:textId="46F2808A" w:rsidR="00B0180B" w:rsidRPr="006221D5" w:rsidRDefault="00B0180B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80B">
        <w:rPr>
          <w:rFonts w:ascii="Times New Roman" w:hAnsi="Times New Roman" w:cs="Times New Roman"/>
          <w:sz w:val="28"/>
          <w:szCs w:val="28"/>
        </w:rPr>
        <w:t>Завершение дошкольного периода и поступление в школу — это сложный и ответственный этап в жизни ребенка</w:t>
      </w:r>
      <w:r w:rsidRPr="00B0180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1D212C9" w14:textId="77777777" w:rsidR="00EF741D" w:rsidRDefault="00BF23F0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F0">
        <w:rPr>
          <w:rFonts w:ascii="Times New Roman" w:hAnsi="Times New Roman" w:cs="Times New Roman"/>
          <w:sz w:val="28"/>
          <w:szCs w:val="28"/>
        </w:rPr>
        <w:t>Важнейшим условием эффективности работы по налаживанию преемственных связей детского сада и школы является четкое понимание целей, задач и содержания осуществления преемственности</w:t>
      </w:r>
      <w:r w:rsidR="00EF741D">
        <w:rPr>
          <w:rFonts w:ascii="Times New Roman" w:hAnsi="Times New Roman" w:cs="Times New Roman"/>
          <w:sz w:val="28"/>
          <w:szCs w:val="28"/>
        </w:rPr>
        <w:t>.</w:t>
      </w:r>
    </w:p>
    <w:p w14:paraId="298C86C3" w14:textId="77777777" w:rsidR="00EF741D" w:rsidRDefault="00BF23F0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F0">
        <w:rPr>
          <w:rFonts w:ascii="Times New Roman" w:hAnsi="Times New Roman" w:cs="Times New Roman"/>
          <w:sz w:val="28"/>
          <w:szCs w:val="28"/>
        </w:rPr>
        <w:t xml:space="preserve">Цель работы по </w:t>
      </w:r>
      <w:r w:rsidR="00B0180B" w:rsidRPr="00BF23F0">
        <w:rPr>
          <w:rFonts w:ascii="Times New Roman" w:hAnsi="Times New Roman" w:cs="Times New Roman"/>
          <w:sz w:val="28"/>
          <w:szCs w:val="28"/>
        </w:rPr>
        <w:t>преемственности:</w:t>
      </w:r>
      <w:r w:rsidRPr="00BF23F0">
        <w:rPr>
          <w:rFonts w:ascii="Times New Roman" w:hAnsi="Times New Roman" w:cs="Times New Roman"/>
          <w:sz w:val="28"/>
          <w:szCs w:val="28"/>
        </w:rPr>
        <w:t xml:space="preserve"> обеспечение полноценного личностного развития, физиологического и психологического благополучия ребенка в переходный период от дошкольного воспитания к школе, направленного на перспективное формирование личности ребенка с опорой на его предыдущий опыт и накопленные знания.</w:t>
      </w:r>
    </w:p>
    <w:p w14:paraId="4813A2DB" w14:textId="0CAED0CA" w:rsidR="00BF23F0" w:rsidRPr="00BF23F0" w:rsidRDefault="00BF23F0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F0">
        <w:rPr>
          <w:rFonts w:ascii="Times New Roman" w:hAnsi="Times New Roman" w:cs="Times New Roman"/>
          <w:sz w:val="28"/>
          <w:szCs w:val="28"/>
        </w:rPr>
        <w:t>Мы определили общие задачи образования детей дошкольного и младшего школьного возраста:</w:t>
      </w:r>
    </w:p>
    <w:p w14:paraId="345B9150" w14:textId="397DEA43" w:rsidR="00BF23F0" w:rsidRPr="00BF23F0" w:rsidRDefault="00BF23F0" w:rsidP="00980A2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3F0">
        <w:rPr>
          <w:rFonts w:ascii="Times New Roman" w:hAnsi="Times New Roman" w:cs="Times New Roman"/>
          <w:sz w:val="28"/>
          <w:szCs w:val="28"/>
        </w:rPr>
        <w:t xml:space="preserve">- </w:t>
      </w:r>
      <w:r w:rsidR="00B0180B" w:rsidRPr="00BF23F0">
        <w:rPr>
          <w:rFonts w:ascii="Times New Roman" w:hAnsi="Times New Roman" w:cs="Times New Roman"/>
          <w:sz w:val="28"/>
          <w:szCs w:val="28"/>
        </w:rPr>
        <w:t>устанавливать</w:t>
      </w:r>
      <w:r w:rsidRPr="00BF23F0">
        <w:rPr>
          <w:rFonts w:ascii="Times New Roman" w:hAnsi="Times New Roman" w:cs="Times New Roman"/>
          <w:sz w:val="28"/>
          <w:szCs w:val="28"/>
        </w:rPr>
        <w:t xml:space="preserve"> связи между программами, формами и методами работы детского сада и школы.</w:t>
      </w:r>
    </w:p>
    <w:p w14:paraId="37E2772A" w14:textId="77777777" w:rsidR="00BF23F0" w:rsidRPr="00BF23F0" w:rsidRDefault="00BF23F0" w:rsidP="00980A2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3F0">
        <w:rPr>
          <w:rFonts w:ascii="Times New Roman" w:hAnsi="Times New Roman" w:cs="Times New Roman"/>
          <w:sz w:val="28"/>
          <w:szCs w:val="28"/>
        </w:rPr>
        <w:t>- выработать общие цели и задачи, путей достижения намеченных результатов;</w:t>
      </w:r>
    </w:p>
    <w:p w14:paraId="06025C94" w14:textId="4CE62977" w:rsidR="00BF23F0" w:rsidRPr="00BF23F0" w:rsidRDefault="00BF23F0" w:rsidP="00980A2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3F0">
        <w:rPr>
          <w:rFonts w:ascii="Times New Roman" w:hAnsi="Times New Roman" w:cs="Times New Roman"/>
          <w:sz w:val="28"/>
          <w:szCs w:val="28"/>
        </w:rPr>
        <w:t>- создать условия для благоприятного взаимодействия всех участников воспитательно - образовательного процесса, воспитателей, учителей, детей и роди</w:t>
      </w:r>
    </w:p>
    <w:p w14:paraId="23A656D6" w14:textId="6A958C62" w:rsidR="00BF23F0" w:rsidRPr="00BF23F0" w:rsidRDefault="00BF23F0" w:rsidP="00980A2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F23F0">
        <w:rPr>
          <w:rFonts w:ascii="Times New Roman" w:hAnsi="Times New Roman" w:cs="Times New Roman"/>
          <w:sz w:val="28"/>
          <w:szCs w:val="28"/>
        </w:rPr>
        <w:t xml:space="preserve">- оказать психологическую помощь в осознании собственных семейных и социальных ресурсов, способствующих преодолению проблем при поступлении ребенка в школу; </w:t>
      </w:r>
    </w:p>
    <w:p w14:paraId="3F5E04A4" w14:textId="77777777" w:rsidR="00BF23F0" w:rsidRPr="00BF23F0" w:rsidRDefault="00BF23F0" w:rsidP="00980A2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F23F0">
        <w:rPr>
          <w:rFonts w:ascii="Times New Roman" w:hAnsi="Times New Roman" w:cs="Times New Roman"/>
          <w:sz w:val="28"/>
          <w:szCs w:val="28"/>
        </w:rPr>
        <w:t>- формировать в семьях позитивное отношение к активной общественной и социальной деятельности детей.</w:t>
      </w:r>
    </w:p>
    <w:p w14:paraId="189EF095" w14:textId="489FC61F" w:rsidR="00580159" w:rsidRDefault="00580159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159">
        <w:rPr>
          <w:rFonts w:ascii="Times New Roman" w:hAnsi="Times New Roman" w:cs="Times New Roman"/>
          <w:sz w:val="28"/>
          <w:szCs w:val="28"/>
        </w:rPr>
        <w:t>Часто готовность к школе рассматривается как определенный объем полученных знаний и умений. На вопрос «Каким бы Вы хотели видеть выпускника детского сада на пороге школы»? Учителя часто отвечают так: «хорошо читающего», «знающего состав числа», «умеющего решать логические задачи», «умеющего составлять рассказ, пересказывать», «умеющего списать печатными буквами текст без ошибок». Тем самым, уже на входе в школьную жизнь предъявляют к детям завышенные требования и</w:t>
      </w:r>
      <w:r w:rsidR="00FA1BE7">
        <w:rPr>
          <w:rFonts w:ascii="Times New Roman" w:hAnsi="Times New Roman" w:cs="Times New Roman"/>
          <w:sz w:val="28"/>
          <w:szCs w:val="28"/>
        </w:rPr>
        <w:t xml:space="preserve"> зачастую </w:t>
      </w:r>
      <w:r w:rsidRPr="00580159">
        <w:rPr>
          <w:rFonts w:ascii="Times New Roman" w:hAnsi="Times New Roman" w:cs="Times New Roman"/>
          <w:sz w:val="28"/>
          <w:szCs w:val="28"/>
        </w:rPr>
        <w:t>пропускают их через входные испытания. Родители, боясь не соответствовать входным школьным испытаниям, стараются научить своих детей бегло читать, писать, решать сложные задачи. Они считают, что это и будет залогом их успешной учебы.</w:t>
      </w:r>
      <w:r w:rsidR="00E9601A">
        <w:rPr>
          <w:rFonts w:ascii="Times New Roman" w:hAnsi="Times New Roman" w:cs="Times New Roman"/>
          <w:sz w:val="28"/>
          <w:szCs w:val="28"/>
        </w:rPr>
        <w:t xml:space="preserve"> Однако, родители заблуждаются и им необходимо на этапе дошкольного образования это </w:t>
      </w:r>
      <w:r w:rsidR="00C6630D">
        <w:rPr>
          <w:rFonts w:ascii="Times New Roman" w:hAnsi="Times New Roman" w:cs="Times New Roman"/>
          <w:sz w:val="28"/>
          <w:szCs w:val="28"/>
        </w:rPr>
        <w:t>разъяснить</w:t>
      </w:r>
      <w:r w:rsidR="00E9601A">
        <w:rPr>
          <w:rFonts w:ascii="Times New Roman" w:hAnsi="Times New Roman" w:cs="Times New Roman"/>
          <w:sz w:val="28"/>
          <w:szCs w:val="28"/>
        </w:rPr>
        <w:t>, дать четкое</w:t>
      </w:r>
      <w:r w:rsidR="00C6630D">
        <w:rPr>
          <w:rFonts w:ascii="Times New Roman" w:hAnsi="Times New Roman" w:cs="Times New Roman"/>
          <w:sz w:val="28"/>
          <w:szCs w:val="28"/>
        </w:rPr>
        <w:t xml:space="preserve"> понятие готовности ребенка к школе.</w:t>
      </w:r>
    </w:p>
    <w:p w14:paraId="7E8BE155" w14:textId="26A8BDAD" w:rsidR="00B57E14" w:rsidRPr="008727F5" w:rsidRDefault="00B57E14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7F5">
        <w:rPr>
          <w:rFonts w:ascii="Times New Roman" w:hAnsi="Times New Roman" w:cs="Times New Roman"/>
          <w:sz w:val="28"/>
          <w:szCs w:val="28"/>
        </w:rPr>
        <w:t>С 1 сентября 2023 года все детские сады начали работать по-новому.</w:t>
      </w:r>
    </w:p>
    <w:p w14:paraId="575083BF" w14:textId="66CF3718" w:rsidR="00B57E14" w:rsidRPr="008727F5" w:rsidRDefault="00B57E14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7F5">
        <w:rPr>
          <w:rFonts w:ascii="Times New Roman" w:hAnsi="Times New Roman" w:cs="Times New Roman"/>
          <w:sz w:val="28"/>
          <w:szCs w:val="28"/>
        </w:rPr>
        <w:t>На смену устаревшим образовательным стандартам пришла новая программа. Теперь дошкол</w:t>
      </w:r>
      <w:r w:rsidR="00F93886" w:rsidRPr="008727F5">
        <w:rPr>
          <w:rFonts w:ascii="Times New Roman" w:hAnsi="Times New Roman" w:cs="Times New Roman"/>
          <w:sz w:val="28"/>
          <w:szCs w:val="28"/>
        </w:rPr>
        <w:t>ьников</w:t>
      </w:r>
      <w:r w:rsidRPr="008727F5">
        <w:rPr>
          <w:rFonts w:ascii="Times New Roman" w:hAnsi="Times New Roman" w:cs="Times New Roman"/>
          <w:sz w:val="28"/>
          <w:szCs w:val="28"/>
        </w:rPr>
        <w:t xml:space="preserve"> не только развива</w:t>
      </w:r>
      <w:r w:rsidR="00F93886" w:rsidRPr="008727F5">
        <w:rPr>
          <w:rFonts w:ascii="Times New Roman" w:hAnsi="Times New Roman" w:cs="Times New Roman"/>
          <w:sz w:val="28"/>
          <w:szCs w:val="28"/>
        </w:rPr>
        <w:t>ют</w:t>
      </w:r>
      <w:r w:rsidRPr="008727F5">
        <w:rPr>
          <w:rFonts w:ascii="Times New Roman" w:hAnsi="Times New Roman" w:cs="Times New Roman"/>
          <w:sz w:val="28"/>
          <w:szCs w:val="28"/>
        </w:rPr>
        <w:t xml:space="preserve"> и обуча</w:t>
      </w:r>
      <w:r w:rsidR="00F93886" w:rsidRPr="008727F5">
        <w:rPr>
          <w:rFonts w:ascii="Times New Roman" w:hAnsi="Times New Roman" w:cs="Times New Roman"/>
          <w:sz w:val="28"/>
          <w:szCs w:val="28"/>
        </w:rPr>
        <w:t>ют</w:t>
      </w:r>
      <w:r w:rsidRPr="008727F5">
        <w:rPr>
          <w:rFonts w:ascii="Times New Roman" w:hAnsi="Times New Roman" w:cs="Times New Roman"/>
          <w:sz w:val="28"/>
          <w:szCs w:val="28"/>
        </w:rPr>
        <w:t>, но и формир</w:t>
      </w:r>
      <w:r w:rsidR="00F93886" w:rsidRPr="008727F5">
        <w:rPr>
          <w:rFonts w:ascii="Times New Roman" w:hAnsi="Times New Roman" w:cs="Times New Roman"/>
          <w:sz w:val="28"/>
          <w:szCs w:val="28"/>
        </w:rPr>
        <w:t>уют</w:t>
      </w:r>
      <w:r w:rsidRPr="008727F5">
        <w:rPr>
          <w:rFonts w:ascii="Times New Roman" w:hAnsi="Times New Roman" w:cs="Times New Roman"/>
          <w:sz w:val="28"/>
          <w:szCs w:val="28"/>
        </w:rPr>
        <w:t xml:space="preserve"> важные духовные ценности, гражданскую активность и патриотизм.</w:t>
      </w:r>
    </w:p>
    <w:p w14:paraId="42DA1AD2" w14:textId="531176E7" w:rsidR="00B57E14" w:rsidRPr="008727F5" w:rsidRDefault="00F93886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7F5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B57E14" w:rsidRPr="008727F5">
        <w:rPr>
          <w:rFonts w:ascii="Times New Roman" w:hAnsi="Times New Roman" w:cs="Times New Roman"/>
          <w:sz w:val="28"/>
          <w:szCs w:val="28"/>
        </w:rPr>
        <w:t>Федеральн</w:t>
      </w:r>
      <w:r w:rsidR="008727F5" w:rsidRPr="008727F5">
        <w:rPr>
          <w:rFonts w:ascii="Times New Roman" w:hAnsi="Times New Roman" w:cs="Times New Roman"/>
          <w:sz w:val="28"/>
          <w:szCs w:val="28"/>
        </w:rPr>
        <w:t>ой</w:t>
      </w:r>
      <w:r w:rsidR="00B57E14" w:rsidRPr="008727F5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8727F5" w:rsidRPr="008727F5">
        <w:rPr>
          <w:rFonts w:ascii="Times New Roman" w:hAnsi="Times New Roman" w:cs="Times New Roman"/>
          <w:sz w:val="28"/>
          <w:szCs w:val="28"/>
        </w:rPr>
        <w:t>ой</w:t>
      </w:r>
      <w:r w:rsidR="00B57E14" w:rsidRPr="008727F5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8727F5" w:rsidRPr="008727F5">
        <w:rPr>
          <w:rFonts w:ascii="Times New Roman" w:hAnsi="Times New Roman" w:cs="Times New Roman"/>
          <w:sz w:val="28"/>
          <w:szCs w:val="28"/>
        </w:rPr>
        <w:t>ы</w:t>
      </w:r>
      <w:r w:rsidR="00B57E14" w:rsidRPr="008727F5">
        <w:rPr>
          <w:rFonts w:ascii="Times New Roman" w:hAnsi="Times New Roman" w:cs="Times New Roman"/>
          <w:sz w:val="28"/>
          <w:szCs w:val="28"/>
        </w:rPr>
        <w:t xml:space="preserve"> дошкольного образования — ФОП ДО</w:t>
      </w:r>
      <w:r w:rsidR="008727F5" w:rsidRPr="008727F5">
        <w:rPr>
          <w:rFonts w:ascii="Times New Roman" w:hAnsi="Times New Roman" w:cs="Times New Roman"/>
          <w:sz w:val="28"/>
          <w:szCs w:val="28"/>
        </w:rPr>
        <w:t>,</w:t>
      </w:r>
      <w:r w:rsidR="00B57E14" w:rsidRPr="008727F5">
        <w:rPr>
          <w:rFonts w:ascii="Times New Roman" w:hAnsi="Times New Roman" w:cs="Times New Roman"/>
          <w:sz w:val="28"/>
          <w:szCs w:val="28"/>
        </w:rPr>
        <w:t xml:space="preserve"> основно</w:t>
      </w:r>
      <w:r w:rsidR="008727F5" w:rsidRPr="008727F5">
        <w:rPr>
          <w:rFonts w:ascii="Times New Roman" w:hAnsi="Times New Roman" w:cs="Times New Roman"/>
          <w:sz w:val="28"/>
          <w:szCs w:val="28"/>
        </w:rPr>
        <w:t>й</w:t>
      </w:r>
      <w:r w:rsidR="00B57E14" w:rsidRPr="008727F5">
        <w:rPr>
          <w:rFonts w:ascii="Times New Roman" w:hAnsi="Times New Roman" w:cs="Times New Roman"/>
          <w:sz w:val="28"/>
          <w:szCs w:val="28"/>
        </w:rPr>
        <w:t xml:space="preserve"> ориентир сделан на воспитание и развитие ребенка как гражданина Российской Федерации, а также на приобщение к духовным и культурным ценностям российского народа.</w:t>
      </w:r>
    </w:p>
    <w:p w14:paraId="104CA88A" w14:textId="609DF22D" w:rsidR="00580159" w:rsidRDefault="00C6630D" w:rsidP="00980A2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80159" w:rsidRPr="00580159">
        <w:rPr>
          <w:rFonts w:ascii="Times New Roman" w:hAnsi="Times New Roman" w:cs="Times New Roman"/>
          <w:sz w:val="28"/>
          <w:szCs w:val="28"/>
        </w:rPr>
        <w:t xml:space="preserve"> Концепции духовно-нравственного развития и воспитания личности гражданина России сформулирована высшая цель воспитательного процесса в образовательных учреждениях нашего государства «высоконравственный,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Федерации».</w:t>
      </w:r>
      <w:r w:rsidR="00FA1BE7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787632">
        <w:rPr>
          <w:rFonts w:ascii="Times New Roman" w:hAnsi="Times New Roman" w:cs="Times New Roman"/>
          <w:sz w:val="28"/>
          <w:szCs w:val="28"/>
        </w:rPr>
        <w:t>, в первую очередь воспитываем патриота, а потом уже даем багаж знаний.</w:t>
      </w:r>
    </w:p>
    <w:p w14:paraId="3A53226C" w14:textId="60559BF8" w:rsidR="000B1D4E" w:rsidRPr="00DA0E02" w:rsidRDefault="000B1D4E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DA0E02">
        <w:rPr>
          <w:rFonts w:ascii="Times New Roman" w:hAnsi="Times New Roman" w:cs="Times New Roman"/>
          <w:sz w:val="28"/>
          <w:szCs w:val="28"/>
        </w:rPr>
        <w:t>удущий первоклассник — это здоровый ребёнок. А повышенные нагрузки, переутомление, снижение учебной мотивации, отсутствие творческого начала провоцируют неврозы детей и другие нежелательные явления при переходе к школьному образованию.</w:t>
      </w:r>
      <w:r w:rsidR="001A79C8">
        <w:rPr>
          <w:rFonts w:ascii="Times New Roman" w:hAnsi="Times New Roman" w:cs="Times New Roman"/>
          <w:sz w:val="28"/>
          <w:szCs w:val="28"/>
        </w:rPr>
        <w:t xml:space="preserve"> </w:t>
      </w:r>
      <w:r w:rsidRPr="00DA0E02">
        <w:rPr>
          <w:rFonts w:ascii="Times New Roman" w:hAnsi="Times New Roman" w:cs="Times New Roman"/>
          <w:sz w:val="28"/>
          <w:szCs w:val="28"/>
        </w:rPr>
        <w:t>Поэтому построение </w:t>
      </w:r>
      <w:hyperlink r:id="rId8" w:tooltip="Преемственность детского сада и школы. Взаимодействие ДОУ со школой" w:history="1">
        <w:r w:rsidRPr="00DA0E0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преемственности между детским садом</w:t>
        </w:r>
      </w:hyperlink>
      <w:r w:rsidRPr="00DA0E02">
        <w:rPr>
          <w:rFonts w:ascii="Times New Roman" w:hAnsi="Times New Roman" w:cs="Times New Roman"/>
          <w:sz w:val="28"/>
          <w:szCs w:val="28"/>
        </w:rPr>
        <w:t> и школой в вопросах подготовки детей к школе сегодня требует нового подхода.</w:t>
      </w:r>
    </w:p>
    <w:p w14:paraId="5B6A610C" w14:textId="038C5E30" w:rsidR="00DA5E3D" w:rsidRPr="00DA5E3D" w:rsidRDefault="00787632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9C8">
        <w:rPr>
          <w:rFonts w:ascii="Times New Roman" w:hAnsi="Times New Roman" w:cs="Times New Roman"/>
          <w:sz w:val="28"/>
          <w:szCs w:val="28"/>
        </w:rPr>
        <w:t xml:space="preserve">А что касается </w:t>
      </w:r>
      <w:r w:rsidR="00580159" w:rsidRPr="001A79C8">
        <w:rPr>
          <w:rFonts w:ascii="Times New Roman" w:hAnsi="Times New Roman" w:cs="Times New Roman"/>
          <w:sz w:val="28"/>
          <w:szCs w:val="28"/>
        </w:rPr>
        <w:t>багаж</w:t>
      </w:r>
      <w:r w:rsidRPr="001A79C8">
        <w:rPr>
          <w:rFonts w:ascii="Times New Roman" w:hAnsi="Times New Roman" w:cs="Times New Roman"/>
          <w:sz w:val="28"/>
          <w:szCs w:val="28"/>
        </w:rPr>
        <w:t>а</w:t>
      </w:r>
      <w:r w:rsidR="00580159" w:rsidRPr="001A79C8">
        <w:rPr>
          <w:rFonts w:ascii="Times New Roman" w:hAnsi="Times New Roman" w:cs="Times New Roman"/>
          <w:sz w:val="28"/>
          <w:szCs w:val="28"/>
        </w:rPr>
        <w:t xml:space="preserve"> знаний, </w:t>
      </w:r>
      <w:r w:rsidR="008727F5">
        <w:rPr>
          <w:rFonts w:ascii="Times New Roman" w:hAnsi="Times New Roman" w:cs="Times New Roman"/>
          <w:sz w:val="28"/>
          <w:szCs w:val="28"/>
        </w:rPr>
        <w:t>мы</w:t>
      </w:r>
      <w:r w:rsidRPr="001A79C8">
        <w:rPr>
          <w:rFonts w:ascii="Times New Roman" w:hAnsi="Times New Roman" w:cs="Times New Roman"/>
          <w:sz w:val="28"/>
          <w:szCs w:val="28"/>
        </w:rPr>
        <w:t xml:space="preserve"> как многие счита</w:t>
      </w:r>
      <w:r w:rsidR="008727F5">
        <w:rPr>
          <w:rFonts w:ascii="Times New Roman" w:hAnsi="Times New Roman" w:cs="Times New Roman"/>
          <w:sz w:val="28"/>
          <w:szCs w:val="28"/>
        </w:rPr>
        <w:t>ем</w:t>
      </w:r>
      <w:r w:rsidRPr="001A79C8">
        <w:rPr>
          <w:rFonts w:ascii="Times New Roman" w:hAnsi="Times New Roman" w:cs="Times New Roman"/>
          <w:sz w:val="28"/>
          <w:szCs w:val="28"/>
        </w:rPr>
        <w:t>, что нужно учить детей самостоятельно</w:t>
      </w:r>
      <w:r w:rsidR="00580159" w:rsidRPr="001A79C8">
        <w:rPr>
          <w:rFonts w:ascii="Times New Roman" w:hAnsi="Times New Roman" w:cs="Times New Roman"/>
          <w:sz w:val="28"/>
          <w:szCs w:val="28"/>
        </w:rPr>
        <w:t xml:space="preserve"> добывать знания.</w:t>
      </w:r>
      <w:r w:rsidR="00580159" w:rsidRPr="005E5F8C">
        <w:rPr>
          <w:rFonts w:ascii="Times New Roman" w:hAnsi="Times New Roman" w:cs="Times New Roman"/>
          <w:sz w:val="28"/>
          <w:szCs w:val="28"/>
        </w:rPr>
        <w:t xml:space="preserve"> </w:t>
      </w:r>
      <w:r w:rsidR="00DA5E3D">
        <w:rPr>
          <w:rFonts w:ascii="Times New Roman" w:hAnsi="Times New Roman" w:cs="Times New Roman"/>
          <w:sz w:val="28"/>
          <w:szCs w:val="28"/>
        </w:rPr>
        <w:t>То есть:</w:t>
      </w:r>
    </w:p>
    <w:p w14:paraId="1B1A0225" w14:textId="4B9E7518" w:rsidR="00DA5E3D" w:rsidRPr="00DA5E3D" w:rsidRDefault="00DA5E3D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E3D">
        <w:rPr>
          <w:rFonts w:ascii="Times New Roman" w:hAnsi="Times New Roman" w:cs="Times New Roman"/>
          <w:sz w:val="28"/>
          <w:szCs w:val="28"/>
        </w:rPr>
        <w:t>- </w:t>
      </w:r>
      <w:r w:rsidR="008727F5">
        <w:rPr>
          <w:rFonts w:ascii="Times New Roman" w:hAnsi="Times New Roman" w:cs="Times New Roman"/>
          <w:sz w:val="28"/>
          <w:szCs w:val="28"/>
        </w:rPr>
        <w:t>учиться</w:t>
      </w:r>
      <w:r w:rsidRPr="00DA5E3D">
        <w:rPr>
          <w:rFonts w:ascii="Times New Roman" w:hAnsi="Times New Roman" w:cs="Times New Roman"/>
          <w:sz w:val="28"/>
          <w:szCs w:val="28"/>
        </w:rPr>
        <w:t xml:space="preserve"> самостоятельно определять цели своего обучения, ставить и формулировать для себя новые задачи в познавательной деятельности, развивать мотивы и интересы;</w:t>
      </w:r>
    </w:p>
    <w:p w14:paraId="4FD117C9" w14:textId="5B983738" w:rsidR="00DA5E3D" w:rsidRPr="00DA5E3D" w:rsidRDefault="00DA5E3D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E3D">
        <w:rPr>
          <w:rFonts w:ascii="Times New Roman" w:hAnsi="Times New Roman" w:cs="Times New Roman"/>
          <w:sz w:val="28"/>
          <w:szCs w:val="28"/>
        </w:rPr>
        <w:t>- </w:t>
      </w:r>
      <w:r w:rsidR="008727F5">
        <w:rPr>
          <w:rFonts w:ascii="Times New Roman" w:hAnsi="Times New Roman" w:cs="Times New Roman"/>
          <w:sz w:val="28"/>
          <w:szCs w:val="28"/>
        </w:rPr>
        <w:t>с</w:t>
      </w:r>
      <w:r w:rsidRPr="00DA5E3D">
        <w:rPr>
          <w:rFonts w:ascii="Times New Roman" w:hAnsi="Times New Roman" w:cs="Times New Roman"/>
          <w:sz w:val="28"/>
          <w:szCs w:val="28"/>
        </w:rPr>
        <w:t>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16751407" w14:textId="238A6BC3" w:rsidR="005E5F8C" w:rsidRDefault="00580159" w:rsidP="00980A2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159">
        <w:rPr>
          <w:rFonts w:ascii="Times New Roman" w:hAnsi="Times New Roman" w:cs="Times New Roman"/>
          <w:sz w:val="28"/>
          <w:szCs w:val="28"/>
        </w:rPr>
        <w:t>Работа в этом направлении начинается еще в детском саду. Воспитатели организуют совместную образовательную деятельность в игровой форме. Это путешествия, сказки, загадки, эксперименты и т.д. Именно во время такой деятельности дети учатся наблюдать, сопоставлять, рассуждать, устанавливать причинно-следственные связи</w:t>
      </w:r>
      <w:r w:rsidR="005E5F8C">
        <w:rPr>
          <w:rFonts w:ascii="Times New Roman" w:hAnsi="Times New Roman" w:cs="Times New Roman"/>
          <w:sz w:val="28"/>
          <w:szCs w:val="28"/>
        </w:rPr>
        <w:t xml:space="preserve"> (привести пример сказки «Колобок»</w:t>
      </w:r>
      <w:r w:rsidR="00E9675B">
        <w:rPr>
          <w:rFonts w:ascii="Times New Roman" w:hAnsi="Times New Roman" w:cs="Times New Roman"/>
          <w:sz w:val="28"/>
          <w:szCs w:val="28"/>
        </w:rPr>
        <w:t xml:space="preserve"> на новый лад</w:t>
      </w:r>
      <w:r w:rsidR="005E5F8C">
        <w:rPr>
          <w:rFonts w:ascii="Times New Roman" w:hAnsi="Times New Roman" w:cs="Times New Roman"/>
          <w:sz w:val="28"/>
          <w:szCs w:val="28"/>
        </w:rPr>
        <w:t xml:space="preserve">). </w:t>
      </w:r>
      <w:r w:rsidRPr="00580159">
        <w:rPr>
          <w:rFonts w:ascii="Times New Roman" w:hAnsi="Times New Roman" w:cs="Times New Roman"/>
          <w:sz w:val="28"/>
          <w:szCs w:val="28"/>
        </w:rPr>
        <w:t xml:space="preserve">Такая деятельность значительно повышает у ребят уровень развития мышления, памяти, речи, внимания, воображения, что очень важно для будущих первоклассников. </w:t>
      </w:r>
    </w:p>
    <w:p w14:paraId="1EDC662F" w14:textId="01FBDD4B" w:rsidR="005105E5" w:rsidRPr="00980A25" w:rsidRDefault="00580159" w:rsidP="00980A25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A25">
        <w:rPr>
          <w:rFonts w:ascii="Times New Roman" w:hAnsi="Times New Roman" w:cs="Times New Roman"/>
          <w:sz w:val="28"/>
          <w:szCs w:val="28"/>
        </w:rPr>
        <w:t>На занятиях по подготовке к обучению грамоте и математики педагоги используют современные информационно-компьютерные технологии и наиболее эффективные методы работы. Подготовка руки к письму осуществляется на занятиях по изобразительному искусству и ручному труду.</w:t>
      </w:r>
      <w:r w:rsidR="005E5F8C" w:rsidRPr="00980A25">
        <w:rPr>
          <w:rFonts w:ascii="Times New Roman" w:hAnsi="Times New Roman" w:cs="Times New Roman"/>
          <w:sz w:val="28"/>
          <w:szCs w:val="28"/>
        </w:rPr>
        <w:t xml:space="preserve"> </w:t>
      </w:r>
      <w:r w:rsidR="00EA5750" w:rsidRPr="00980A25">
        <w:rPr>
          <w:rFonts w:ascii="Times New Roman" w:hAnsi="Times New Roman" w:cs="Times New Roman"/>
          <w:sz w:val="28"/>
          <w:szCs w:val="28"/>
        </w:rPr>
        <w:t>Мелкая моторика, которую еще называют пальцевым праксисом – это точные, скоординированные действия пальцами и кистями рук, в выполнении которых задействуется нервная, костная, мышечная и зрительная системы. Функция объединяет различные движения – и самые простые (например, хватание предмета), и сложные (письмо и рисование).</w:t>
      </w:r>
      <w:r w:rsidR="00416D59" w:rsidRPr="00980A25">
        <w:rPr>
          <w:rFonts w:ascii="Times New Roman" w:hAnsi="Times New Roman" w:cs="Times New Roman"/>
          <w:sz w:val="28"/>
          <w:szCs w:val="28"/>
        </w:rPr>
        <w:t xml:space="preserve"> </w:t>
      </w:r>
      <w:r w:rsidR="009D79F5" w:rsidRPr="00980A25">
        <w:rPr>
          <w:rFonts w:ascii="Times New Roman" w:hAnsi="Times New Roman" w:cs="Times New Roman"/>
          <w:sz w:val="28"/>
          <w:szCs w:val="28"/>
        </w:rPr>
        <w:t xml:space="preserve">При подготовке детей </w:t>
      </w:r>
      <w:r w:rsidR="005105E5" w:rsidRPr="00980A25">
        <w:rPr>
          <w:rFonts w:ascii="Times New Roman" w:hAnsi="Times New Roman" w:cs="Times New Roman"/>
          <w:sz w:val="28"/>
          <w:szCs w:val="28"/>
        </w:rPr>
        <w:t xml:space="preserve">используется такой нетрадиционный метод как изо терапия, при котором </w:t>
      </w:r>
      <w:r w:rsidR="009D79F5" w:rsidRPr="00980A25">
        <w:rPr>
          <w:rFonts w:ascii="Times New Roman" w:hAnsi="Times New Roman" w:cs="Times New Roman"/>
          <w:sz w:val="28"/>
          <w:szCs w:val="28"/>
        </w:rPr>
        <w:t>превосходно тренир</w:t>
      </w:r>
      <w:r w:rsidR="005105E5" w:rsidRPr="00980A25">
        <w:rPr>
          <w:rFonts w:ascii="Times New Roman" w:hAnsi="Times New Roman" w:cs="Times New Roman"/>
          <w:sz w:val="28"/>
          <w:szCs w:val="28"/>
        </w:rPr>
        <w:t>уются</w:t>
      </w:r>
      <w:r w:rsidR="009D79F5" w:rsidRPr="00980A25">
        <w:rPr>
          <w:rFonts w:ascii="Times New Roman" w:hAnsi="Times New Roman" w:cs="Times New Roman"/>
          <w:sz w:val="28"/>
          <w:szCs w:val="28"/>
        </w:rPr>
        <w:t xml:space="preserve"> графически</w:t>
      </w:r>
      <w:r w:rsidR="005105E5" w:rsidRPr="00980A25">
        <w:rPr>
          <w:rFonts w:ascii="Times New Roman" w:hAnsi="Times New Roman" w:cs="Times New Roman"/>
          <w:sz w:val="28"/>
          <w:szCs w:val="28"/>
        </w:rPr>
        <w:t>е</w:t>
      </w:r>
      <w:r w:rsidR="009D79F5" w:rsidRPr="00980A25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5105E5" w:rsidRPr="00980A25">
        <w:rPr>
          <w:rFonts w:ascii="Times New Roman" w:hAnsi="Times New Roman" w:cs="Times New Roman"/>
          <w:sz w:val="28"/>
          <w:szCs w:val="28"/>
        </w:rPr>
        <w:t>я, а также у детей происходит:</w:t>
      </w:r>
    </w:p>
    <w:p w14:paraId="3A4FDC0C" w14:textId="77777777" w:rsidR="005105E5" w:rsidRPr="00980A25" w:rsidRDefault="005105E5" w:rsidP="00980A25">
      <w:pPr>
        <w:numPr>
          <w:ilvl w:val="0"/>
          <w:numId w:val="5"/>
        </w:numPr>
        <w:tabs>
          <w:tab w:val="clear" w:pos="720"/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A25">
        <w:rPr>
          <w:rFonts w:ascii="Times New Roman" w:hAnsi="Times New Roman" w:cs="Times New Roman"/>
          <w:sz w:val="28"/>
          <w:szCs w:val="28"/>
        </w:rPr>
        <w:t>Снятие психологического напряжения.</w:t>
      </w:r>
    </w:p>
    <w:p w14:paraId="24B9829E" w14:textId="58F92F5C" w:rsidR="005105E5" w:rsidRPr="00980A25" w:rsidRDefault="005105E5" w:rsidP="00980A25">
      <w:pPr>
        <w:numPr>
          <w:ilvl w:val="0"/>
          <w:numId w:val="5"/>
        </w:numPr>
        <w:tabs>
          <w:tab w:val="clear" w:pos="720"/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A25">
        <w:rPr>
          <w:rFonts w:ascii="Times New Roman" w:hAnsi="Times New Roman" w:cs="Times New Roman"/>
          <w:sz w:val="28"/>
          <w:szCs w:val="28"/>
        </w:rPr>
        <w:t>Развитие способности управлять своими чувствами.</w:t>
      </w:r>
    </w:p>
    <w:p w14:paraId="7BD49B18" w14:textId="6A9AD2F5" w:rsidR="005105E5" w:rsidRPr="00980A25" w:rsidRDefault="005105E5" w:rsidP="00980A25">
      <w:pPr>
        <w:numPr>
          <w:ilvl w:val="0"/>
          <w:numId w:val="5"/>
        </w:numPr>
        <w:tabs>
          <w:tab w:val="clear" w:pos="720"/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A25">
        <w:rPr>
          <w:rFonts w:ascii="Times New Roman" w:hAnsi="Times New Roman" w:cs="Times New Roman"/>
          <w:sz w:val="28"/>
          <w:szCs w:val="28"/>
        </w:rPr>
        <w:t>Снятие страхов, повышение самооценки, избавление от комплексов.</w:t>
      </w:r>
    </w:p>
    <w:p w14:paraId="264EF4A9" w14:textId="77777777" w:rsidR="005105E5" w:rsidRPr="00980A25" w:rsidRDefault="005105E5" w:rsidP="00980A25">
      <w:pPr>
        <w:numPr>
          <w:ilvl w:val="0"/>
          <w:numId w:val="5"/>
        </w:numPr>
        <w:tabs>
          <w:tab w:val="clear" w:pos="720"/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A25">
        <w:rPr>
          <w:rFonts w:ascii="Times New Roman" w:hAnsi="Times New Roman" w:cs="Times New Roman"/>
          <w:sz w:val="28"/>
          <w:szCs w:val="28"/>
        </w:rPr>
        <w:t xml:space="preserve"> Развитие способности держать чувства и эмоции под контролем.</w:t>
      </w:r>
    </w:p>
    <w:p w14:paraId="47C97D7E" w14:textId="41D8A0A9" w:rsidR="005105E5" w:rsidRPr="00980A25" w:rsidRDefault="00671130" w:rsidP="00980A25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A25">
        <w:rPr>
          <w:rFonts w:ascii="Times New Roman" w:hAnsi="Times New Roman" w:cs="Times New Roman"/>
          <w:sz w:val="28"/>
          <w:szCs w:val="28"/>
        </w:rPr>
        <w:t>Среди многочисленных техник изо терапии используем такие как:</w:t>
      </w:r>
    </w:p>
    <w:p w14:paraId="0EDF4A8A" w14:textId="79A95EB9" w:rsidR="00671130" w:rsidRPr="00980A25" w:rsidRDefault="00671130" w:rsidP="00980A25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A25">
        <w:rPr>
          <w:rFonts w:ascii="Times New Roman" w:hAnsi="Times New Roman" w:cs="Times New Roman"/>
          <w:sz w:val="28"/>
          <w:szCs w:val="28"/>
        </w:rPr>
        <w:t>рисование мятой бумагой или полиэтиленовым кульком</w:t>
      </w:r>
      <w:r w:rsidR="00980A25">
        <w:rPr>
          <w:rFonts w:ascii="Times New Roman" w:hAnsi="Times New Roman" w:cs="Times New Roman"/>
          <w:sz w:val="28"/>
          <w:szCs w:val="28"/>
        </w:rPr>
        <w:t xml:space="preserve">; </w:t>
      </w:r>
      <w:r w:rsidRPr="00980A25">
        <w:rPr>
          <w:rFonts w:ascii="Times New Roman" w:hAnsi="Times New Roman" w:cs="Times New Roman"/>
          <w:sz w:val="28"/>
          <w:szCs w:val="28"/>
        </w:rPr>
        <w:t>рисование ладошками, ребром, пальчиками</w:t>
      </w:r>
      <w:r w:rsidR="00980A25">
        <w:rPr>
          <w:rFonts w:ascii="Times New Roman" w:hAnsi="Times New Roman" w:cs="Times New Roman"/>
          <w:sz w:val="28"/>
          <w:szCs w:val="28"/>
        </w:rPr>
        <w:t xml:space="preserve">; </w:t>
      </w:r>
      <w:r w:rsidRPr="00980A25">
        <w:rPr>
          <w:rFonts w:ascii="Times New Roman" w:hAnsi="Times New Roman" w:cs="Times New Roman"/>
          <w:sz w:val="28"/>
          <w:szCs w:val="28"/>
        </w:rPr>
        <w:t>ниткография;</w:t>
      </w:r>
      <w:r w:rsidR="00980A25">
        <w:rPr>
          <w:rFonts w:ascii="Times New Roman" w:hAnsi="Times New Roman" w:cs="Times New Roman"/>
          <w:sz w:val="28"/>
          <w:szCs w:val="28"/>
        </w:rPr>
        <w:t xml:space="preserve"> </w:t>
      </w:r>
      <w:r w:rsidRPr="00980A25">
        <w:rPr>
          <w:rFonts w:ascii="Times New Roman" w:hAnsi="Times New Roman" w:cs="Times New Roman"/>
          <w:sz w:val="28"/>
          <w:szCs w:val="28"/>
        </w:rPr>
        <w:t>вмазывание</w:t>
      </w:r>
      <w:r w:rsidR="00980A25">
        <w:rPr>
          <w:rFonts w:ascii="Times New Roman" w:hAnsi="Times New Roman" w:cs="Times New Roman"/>
          <w:sz w:val="28"/>
          <w:szCs w:val="28"/>
        </w:rPr>
        <w:t xml:space="preserve"> пластилином</w:t>
      </w:r>
      <w:r w:rsidRPr="00980A25">
        <w:rPr>
          <w:rFonts w:ascii="Times New Roman" w:hAnsi="Times New Roman" w:cs="Times New Roman"/>
          <w:sz w:val="28"/>
          <w:szCs w:val="28"/>
        </w:rPr>
        <w:t>.</w:t>
      </w:r>
    </w:p>
    <w:p w14:paraId="3CA2A5A5" w14:textId="481772D6" w:rsidR="009D79F5" w:rsidRDefault="009D79F5" w:rsidP="00980A25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у</w:t>
      </w:r>
      <w:r w:rsidRPr="00F53453">
        <w:rPr>
          <w:rFonts w:ascii="Times New Roman" w:hAnsi="Times New Roman" w:cs="Times New Roman"/>
          <w:sz w:val="28"/>
          <w:szCs w:val="28"/>
        </w:rPr>
        <w:t>ровень развития мелкой моторики учитывается при оценке интеллектуальной готовности ребенка к обучению в школе</w:t>
      </w:r>
      <w:r>
        <w:rPr>
          <w:rFonts w:ascii="Times New Roman" w:hAnsi="Times New Roman" w:cs="Times New Roman"/>
          <w:sz w:val="28"/>
          <w:szCs w:val="28"/>
        </w:rPr>
        <w:t>. Первоклассник</w:t>
      </w:r>
      <w:r w:rsidRPr="00F53453">
        <w:rPr>
          <w:rFonts w:ascii="Times New Roman" w:hAnsi="Times New Roman" w:cs="Times New Roman"/>
          <w:sz w:val="28"/>
          <w:szCs w:val="28"/>
        </w:rPr>
        <w:t>, у которого подвижные руки и ловкие пальчики, как правило, имеет четкую артикуляцию, свободную речь и богатый словарный запас. Он умеет логически рассуждать и правильно формулировать свои мысли, у него развиты внимание и память.</w:t>
      </w:r>
      <w:r>
        <w:rPr>
          <w:rFonts w:ascii="Times New Roman" w:hAnsi="Times New Roman" w:cs="Times New Roman"/>
          <w:sz w:val="28"/>
          <w:szCs w:val="28"/>
        </w:rPr>
        <w:t xml:space="preserve"> Ребенок</w:t>
      </w:r>
      <w:r w:rsidRPr="00F53453">
        <w:rPr>
          <w:rFonts w:ascii="Times New Roman" w:hAnsi="Times New Roman" w:cs="Times New Roman"/>
          <w:sz w:val="28"/>
          <w:szCs w:val="28"/>
        </w:rPr>
        <w:t xml:space="preserve"> с недостаточным уровнем развития мелкой моторики быстро утомляется. Он сталкивается со сложностями при выполнении заданий, так как не может долго оставаться сосредоточенным. Ему трудно даются задачи, связанные с письмом. Если в дальнейшем не развивать мелкую моторику, ребенок начнет отставать в учебе.</w:t>
      </w:r>
    </w:p>
    <w:p w14:paraId="6C987990" w14:textId="32068643" w:rsidR="00356A88" w:rsidRPr="009D79F5" w:rsidRDefault="00416D59" w:rsidP="00980A25">
      <w:pPr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программа в школе не дает возможности больше времени уделить на постановку руки для формирования правильного письма. Уже на первом собрании для родителей будущих первоклассников в июне месяце я </w:t>
      </w:r>
      <w:r w:rsidR="001639E8">
        <w:rPr>
          <w:rFonts w:ascii="Times New Roman" w:hAnsi="Times New Roman" w:cs="Times New Roman"/>
          <w:sz w:val="28"/>
          <w:szCs w:val="28"/>
        </w:rPr>
        <w:t>показывала,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делать захват пальцами ручки или карандаша и просила тренироваться летом с детьми, выполняя не замысловатые упражнения</w:t>
      </w:r>
      <w:r w:rsidR="004B209B">
        <w:rPr>
          <w:rFonts w:ascii="Times New Roman" w:hAnsi="Times New Roman" w:cs="Times New Roman"/>
          <w:sz w:val="28"/>
          <w:szCs w:val="28"/>
        </w:rPr>
        <w:t>, давала рекомендации о приобретении ограничителей для письменных принадлежности, которые способствуют правильному положению пальцев в процессе обучения письму и при рисовании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39E8">
        <w:rPr>
          <w:rFonts w:ascii="Times New Roman" w:hAnsi="Times New Roman" w:cs="Times New Roman"/>
          <w:sz w:val="28"/>
          <w:szCs w:val="28"/>
        </w:rPr>
        <w:t xml:space="preserve">Многие родители задавали вопросы, можно ли и нужно ли заниматься будущим первоклассникам в прописях. На это я отвечала, можно, если у ребенка есть желание, </w:t>
      </w:r>
      <w:r w:rsidR="004B209B">
        <w:rPr>
          <w:rFonts w:ascii="Times New Roman" w:hAnsi="Times New Roman" w:cs="Times New Roman"/>
          <w:sz w:val="28"/>
          <w:szCs w:val="28"/>
        </w:rPr>
        <w:t xml:space="preserve">но </w:t>
      </w:r>
      <w:r w:rsidR="001639E8">
        <w:rPr>
          <w:rFonts w:ascii="Times New Roman" w:hAnsi="Times New Roman" w:cs="Times New Roman"/>
          <w:sz w:val="28"/>
          <w:szCs w:val="28"/>
        </w:rPr>
        <w:t>ни в коем случае нельзя настаивать на ежедневных занятиях ребенка, чтобы не вызвать у него отвращение к письму, поскольку дети в этот период не усидчивы и остро воспринимают любые неудачи.</w:t>
      </w:r>
      <w:r w:rsidR="004B209B">
        <w:rPr>
          <w:rFonts w:ascii="Times New Roman" w:hAnsi="Times New Roman" w:cs="Times New Roman"/>
          <w:sz w:val="28"/>
          <w:szCs w:val="28"/>
        </w:rPr>
        <w:t xml:space="preserve"> </w:t>
      </w:r>
      <w:r w:rsidR="00356A88" w:rsidRPr="00580159">
        <w:rPr>
          <w:rFonts w:ascii="Times New Roman" w:hAnsi="Times New Roman" w:cs="Times New Roman"/>
          <w:sz w:val="28"/>
          <w:szCs w:val="28"/>
        </w:rPr>
        <w:t>Это эмоциональное напряжение и «нелюбовь» к письму сохраняются на долгие годы; исправить графическую нестабильность и неправильность письма при обучении в школе практически не удаётся.</w:t>
      </w:r>
      <w:r w:rsidR="00356A88">
        <w:rPr>
          <w:rFonts w:ascii="Times New Roman" w:hAnsi="Times New Roman" w:cs="Times New Roman"/>
          <w:sz w:val="28"/>
          <w:szCs w:val="28"/>
        </w:rPr>
        <w:t xml:space="preserve"> </w:t>
      </w:r>
      <w:r w:rsidR="00356A88" w:rsidRPr="00580159">
        <w:rPr>
          <w:rFonts w:ascii="Times New Roman" w:hAnsi="Times New Roman" w:cs="Times New Roman"/>
          <w:sz w:val="28"/>
          <w:szCs w:val="28"/>
        </w:rPr>
        <w:t>Однако надо отметить, что в 5-6 летнем возрасте у детей возникает потребность в письме. Ребёнок пытается написать своё имя, фамилию, подписать свои рисунки, писать записки и даже сочинять собственные истории, сказки и т.п. Именно такое письмо является началом формирования письменной речи, развитие которой искусственно прерывается при обучении курсивному письму. Поэтому в 5–6 лет ребёнка желательно учить писать печатными буквами.</w:t>
      </w:r>
      <w:r w:rsidR="009D79F5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</w:p>
    <w:p w14:paraId="08CFA775" w14:textId="3D09BBED" w:rsidR="000F1729" w:rsidRDefault="001639E8" w:rsidP="00980A25">
      <w:pPr>
        <w:tabs>
          <w:tab w:val="left" w:pos="709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появляются новые методики обучения детей письму и на смену старым прописям приходят новые. </w:t>
      </w:r>
      <w:r w:rsidRPr="004B209B">
        <w:rPr>
          <w:rFonts w:ascii="Times New Roman" w:hAnsi="Times New Roman" w:cs="Times New Roman"/>
          <w:sz w:val="28"/>
          <w:szCs w:val="28"/>
        </w:rPr>
        <w:t xml:space="preserve">Я хочу познакомить вас с прописями Веры Алексеевны Илюхиной. И важным является проговаривание детьми элементов, которые они пишут (ставлю точку на верхнюю линию рабочей </w:t>
      </w:r>
      <w:r w:rsidR="005E35B3">
        <w:rPr>
          <w:noProof/>
        </w:rPr>
        <w:drawing>
          <wp:anchor distT="0" distB="0" distL="114300" distR="114300" simplePos="0" relativeHeight="251662336" behindDoc="0" locked="0" layoutInCell="1" allowOverlap="1" wp14:anchorId="7A60E598" wp14:editId="55FC5D43">
            <wp:simplePos x="0" y="0"/>
            <wp:positionH relativeFrom="column">
              <wp:posOffset>208280</wp:posOffset>
            </wp:positionH>
            <wp:positionV relativeFrom="paragraph">
              <wp:posOffset>670560</wp:posOffset>
            </wp:positionV>
            <wp:extent cx="5268595" cy="2368550"/>
            <wp:effectExtent l="0" t="0" r="8255" b="0"/>
            <wp:wrapThrough wrapText="bothSides">
              <wp:wrapPolygon edited="0">
                <wp:start x="0" y="0"/>
                <wp:lineTo x="0" y="21368"/>
                <wp:lineTo x="21556" y="21368"/>
                <wp:lineTo x="21556" y="0"/>
                <wp:lineTo x="0" y="0"/>
              </wp:wrapPolygon>
            </wp:wrapThrough>
            <wp:docPr id="1518274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7426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34017" r="21432" b="22082"/>
                    <a:stretch/>
                  </pic:blipFill>
                  <pic:spPr bwMode="auto">
                    <a:xfrm>
                      <a:off x="0" y="0"/>
                      <a:ext cx="5268595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09B">
        <w:rPr>
          <w:rFonts w:ascii="Times New Roman" w:hAnsi="Times New Roman" w:cs="Times New Roman"/>
          <w:sz w:val="28"/>
          <w:szCs w:val="28"/>
        </w:rPr>
        <w:t>строки, пишу наклонную палочку, качалочка, крючок и т.д.</w:t>
      </w:r>
      <w:r w:rsidR="000F1729">
        <w:rPr>
          <w:rFonts w:ascii="Times New Roman" w:hAnsi="Times New Roman" w:cs="Times New Roman"/>
          <w:sz w:val="28"/>
          <w:szCs w:val="28"/>
        </w:rPr>
        <w:t>).</w:t>
      </w:r>
    </w:p>
    <w:p w14:paraId="41D818CA" w14:textId="37D0C85A" w:rsidR="000F1729" w:rsidRDefault="005E35B3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96FDC4" wp14:editId="37593907">
            <wp:simplePos x="0" y="0"/>
            <wp:positionH relativeFrom="column">
              <wp:posOffset>354330</wp:posOffset>
            </wp:positionH>
            <wp:positionV relativeFrom="paragraph">
              <wp:posOffset>2790825</wp:posOffset>
            </wp:positionV>
            <wp:extent cx="5122545" cy="2788285"/>
            <wp:effectExtent l="0" t="0" r="1905" b="0"/>
            <wp:wrapThrough wrapText="bothSides">
              <wp:wrapPolygon edited="0">
                <wp:start x="0" y="0"/>
                <wp:lineTo x="0" y="21398"/>
                <wp:lineTo x="21528" y="21398"/>
                <wp:lineTo x="21528" y="0"/>
                <wp:lineTo x="0" y="0"/>
              </wp:wrapPolygon>
            </wp:wrapThrough>
            <wp:docPr id="686342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4293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4" t="27365" r="17799" b="17332"/>
                    <a:stretch/>
                  </pic:blipFill>
                  <pic:spPr bwMode="auto">
                    <a:xfrm>
                      <a:off x="0" y="0"/>
                      <a:ext cx="5122545" cy="278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97032" w14:textId="084D784E" w:rsidR="000F1729" w:rsidRDefault="005E35B3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1FBCDA8" wp14:editId="25944417">
            <wp:simplePos x="0" y="0"/>
            <wp:positionH relativeFrom="column">
              <wp:posOffset>640715</wp:posOffset>
            </wp:positionH>
            <wp:positionV relativeFrom="paragraph">
              <wp:posOffset>2967990</wp:posOffset>
            </wp:positionV>
            <wp:extent cx="4476750" cy="2284095"/>
            <wp:effectExtent l="0" t="0" r="0" b="1905"/>
            <wp:wrapThrough wrapText="bothSides">
              <wp:wrapPolygon edited="0">
                <wp:start x="0" y="0"/>
                <wp:lineTo x="0" y="21438"/>
                <wp:lineTo x="21508" y="21438"/>
                <wp:lineTo x="21508" y="0"/>
                <wp:lineTo x="0" y="0"/>
              </wp:wrapPolygon>
            </wp:wrapThrough>
            <wp:docPr id="689968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6804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6" t="27366" r="13950" b="20943"/>
                    <a:stretch/>
                  </pic:blipFill>
                  <pic:spPr bwMode="auto">
                    <a:xfrm>
                      <a:off x="0" y="0"/>
                      <a:ext cx="4476750" cy="228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09B" w:rsidRPr="004B209B">
        <w:rPr>
          <w:rFonts w:ascii="Times New Roman" w:hAnsi="Times New Roman" w:cs="Times New Roman"/>
          <w:sz w:val="28"/>
          <w:szCs w:val="28"/>
        </w:rPr>
        <w:t xml:space="preserve"> </w:t>
      </w:r>
      <w:r w:rsidR="000F1729" w:rsidRPr="000F17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6CD076" w14:textId="119B27AB" w:rsidR="000F1729" w:rsidRDefault="000F1729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5241BD" w14:textId="0B50F51D" w:rsidR="000F1729" w:rsidRDefault="000F1729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42F8C2" w14:textId="3B9E03B9" w:rsidR="000F1729" w:rsidRDefault="000F1729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8FD249" w14:textId="0990289B" w:rsidR="000F1729" w:rsidRDefault="000F1729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ED10DF" w14:textId="64BF634C" w:rsidR="000F1729" w:rsidRDefault="000F1729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42F7B4" w14:textId="0B65A52C" w:rsidR="000F1729" w:rsidRDefault="000F1729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27DDA1" w14:textId="4B249AB8" w:rsidR="000F1729" w:rsidRDefault="000F1729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C3CBF2" w14:textId="2F42113D" w:rsidR="007E5EA7" w:rsidRDefault="007E5EA7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F7D2D6" w14:textId="3022C8EB" w:rsidR="00726296" w:rsidRDefault="005E35B3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7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598F568" wp14:editId="4FF9936D">
            <wp:simplePos x="0" y="0"/>
            <wp:positionH relativeFrom="column">
              <wp:posOffset>81915</wp:posOffset>
            </wp:positionH>
            <wp:positionV relativeFrom="paragraph">
              <wp:posOffset>1762760</wp:posOffset>
            </wp:positionV>
            <wp:extent cx="5753735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526" y="21185"/>
                <wp:lineTo x="21526" y="0"/>
                <wp:lineTo x="0" y="0"/>
              </wp:wrapPolygon>
            </wp:wrapThrough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C6795ED-765C-7DA1-93F0-B0DD4AD7F1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C6795ED-765C-7DA1-93F0-B0DD4AD7F1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4" t="44407" r="19739" b="34626"/>
                    <a:stretch/>
                  </pic:blipFill>
                  <pic:spPr bwMode="auto">
                    <a:xfrm>
                      <a:off x="0" y="0"/>
                      <a:ext cx="5753735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729">
        <w:rPr>
          <w:rFonts w:ascii="Times New Roman" w:hAnsi="Times New Roman" w:cs="Times New Roman"/>
          <w:sz w:val="28"/>
          <w:szCs w:val="28"/>
        </w:rPr>
        <w:t>Фо</w:t>
      </w:r>
      <w:r w:rsidR="001F4888">
        <w:rPr>
          <w:rFonts w:ascii="Times New Roman" w:hAnsi="Times New Roman" w:cs="Times New Roman"/>
          <w:sz w:val="28"/>
          <w:szCs w:val="28"/>
        </w:rPr>
        <w:t xml:space="preserve">рмирование правильного письма напрямую связано с развитием речи, над которой также необходимо работать на этапе предшкольного образования. Не лишним будет упомянуть и о занятиях по математике. Первоклассники в рабочих тетрадях выполняют такие задания как </w:t>
      </w:r>
      <w:r w:rsidR="00256C9C" w:rsidRPr="001F4888">
        <w:rPr>
          <w:rFonts w:ascii="Times New Roman" w:hAnsi="Times New Roman" w:cs="Times New Roman"/>
          <w:sz w:val="28"/>
          <w:szCs w:val="28"/>
        </w:rPr>
        <w:t>«Повтори узор» или «Выполни по образцу»</w:t>
      </w:r>
      <w:r w:rsidR="001F4888" w:rsidRPr="001F4888">
        <w:rPr>
          <w:rFonts w:ascii="Times New Roman" w:hAnsi="Times New Roman" w:cs="Times New Roman"/>
          <w:sz w:val="28"/>
          <w:szCs w:val="28"/>
        </w:rPr>
        <w:t>. Это</w:t>
      </w:r>
      <w:r w:rsidR="00256C9C" w:rsidRPr="001F4888">
        <w:rPr>
          <w:rFonts w:ascii="Times New Roman" w:hAnsi="Times New Roman" w:cs="Times New Roman"/>
          <w:sz w:val="28"/>
          <w:szCs w:val="28"/>
        </w:rPr>
        <w:t xml:space="preserve"> дидактическ</w:t>
      </w:r>
      <w:r w:rsidR="001F4888" w:rsidRPr="001F4888">
        <w:rPr>
          <w:rFonts w:ascii="Times New Roman" w:hAnsi="Times New Roman" w:cs="Times New Roman"/>
          <w:sz w:val="28"/>
          <w:szCs w:val="28"/>
        </w:rPr>
        <w:t>ие</w:t>
      </w:r>
      <w:r w:rsidR="00256C9C" w:rsidRPr="001F4888">
        <w:rPr>
          <w:rFonts w:ascii="Times New Roman" w:hAnsi="Times New Roman" w:cs="Times New Roman"/>
          <w:sz w:val="28"/>
          <w:szCs w:val="28"/>
        </w:rPr>
        <w:t xml:space="preserve"> игр</w:t>
      </w:r>
      <w:r w:rsidR="001F4888" w:rsidRPr="001F4888">
        <w:rPr>
          <w:rFonts w:ascii="Times New Roman" w:hAnsi="Times New Roman" w:cs="Times New Roman"/>
          <w:sz w:val="28"/>
          <w:szCs w:val="28"/>
        </w:rPr>
        <w:t xml:space="preserve">ы, которые </w:t>
      </w:r>
      <w:r w:rsidR="00256C9C" w:rsidRPr="001F4888">
        <w:rPr>
          <w:rFonts w:ascii="Times New Roman" w:hAnsi="Times New Roman" w:cs="Times New Roman"/>
          <w:sz w:val="28"/>
          <w:szCs w:val="28"/>
        </w:rPr>
        <w:t>трениру</w:t>
      </w:r>
      <w:r w:rsidR="001F4888" w:rsidRPr="001F4888">
        <w:rPr>
          <w:rFonts w:ascii="Times New Roman" w:hAnsi="Times New Roman" w:cs="Times New Roman"/>
          <w:sz w:val="28"/>
          <w:szCs w:val="28"/>
        </w:rPr>
        <w:t>ю</w:t>
      </w:r>
      <w:r w:rsidR="00256C9C" w:rsidRPr="001F4888">
        <w:rPr>
          <w:rFonts w:ascii="Times New Roman" w:hAnsi="Times New Roman" w:cs="Times New Roman"/>
          <w:sz w:val="28"/>
          <w:szCs w:val="28"/>
        </w:rPr>
        <w:t>т концентрацию внимания. Надо прорисовать достаточно сложные и повторяющиеся элементы узора. Каждый узор обходится ребенку повышенным вниманием.</w:t>
      </w:r>
    </w:p>
    <w:p w14:paraId="18A1CB1C" w14:textId="4182BF81" w:rsidR="000F1729" w:rsidRPr="001F4888" w:rsidRDefault="005E35B3" w:rsidP="0072629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7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D3ADF8" wp14:editId="7807D6A9">
            <wp:simplePos x="0" y="0"/>
            <wp:positionH relativeFrom="column">
              <wp:posOffset>164465</wp:posOffset>
            </wp:positionH>
            <wp:positionV relativeFrom="paragraph">
              <wp:posOffset>1672590</wp:posOffset>
            </wp:positionV>
            <wp:extent cx="5607050" cy="1661795"/>
            <wp:effectExtent l="0" t="0" r="0" b="0"/>
            <wp:wrapThrough wrapText="bothSides">
              <wp:wrapPolygon edited="0">
                <wp:start x="0" y="0"/>
                <wp:lineTo x="0" y="21295"/>
                <wp:lineTo x="21502" y="21295"/>
                <wp:lineTo x="21502" y="0"/>
                <wp:lineTo x="0" y="0"/>
              </wp:wrapPolygon>
            </wp:wrapThrough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4CE150EB-F6A7-07E4-D35C-7BA129FEAD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4CE150EB-F6A7-07E4-D35C-7BA129FEAD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3" t="25572" r="18506" b="50096"/>
                    <a:stretch/>
                  </pic:blipFill>
                  <pic:spPr bwMode="auto">
                    <a:xfrm>
                      <a:off x="0" y="0"/>
                      <a:ext cx="5607050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8CF49" w14:textId="77777777" w:rsidR="0051660F" w:rsidRDefault="00580159" w:rsidP="0051660F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159">
        <w:rPr>
          <w:rFonts w:ascii="Times New Roman" w:hAnsi="Times New Roman" w:cs="Times New Roman"/>
          <w:sz w:val="28"/>
          <w:szCs w:val="28"/>
        </w:rPr>
        <w:t>Принятие новых ФГОС начального школьного образования — важный этап преемственности детского сада и школы. Программы детского сада и начальной школы отличаются по цели. У программы детского сада — это воспитание и всестороннее развитие личности ребёнка, его психических процессов. На этой основе формируются навыки учебной деятельности в разных формах (игре, экспериментировании, наблюдении, воображении). Программа же начальной школы главной целью ставит обучение детей конкретным навыкам (письму, чтению).</w:t>
      </w:r>
    </w:p>
    <w:p w14:paraId="713E3D69" w14:textId="0A720247" w:rsidR="0048337F" w:rsidRPr="00B25D09" w:rsidRDefault="00580159" w:rsidP="005E35B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159">
        <w:rPr>
          <w:rFonts w:ascii="Times New Roman" w:hAnsi="Times New Roman" w:cs="Times New Roman"/>
          <w:sz w:val="28"/>
          <w:szCs w:val="28"/>
        </w:rPr>
        <w:t>Преемственность в работе школы и детского сада предусматривает использование комплексных программ, обмен опытом, поиск оптимальных путей совершенствования педагогической работы, формирования у детей интереса к знаниям, учебной деятельности. Программы, как детского сада, так и начальной школы должны комплексно решать познавательные, воспитательные и развивающие задачи, поэтому необходимо предусматривать преемственность в содержании по всем темам обучения.</w:t>
      </w:r>
    </w:p>
    <w:sectPr w:rsidR="0048337F" w:rsidRPr="00B25D09" w:rsidSect="00980A25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6470D" w14:textId="77777777" w:rsidR="00552FD4" w:rsidRDefault="00552FD4" w:rsidP="00D03789">
      <w:pPr>
        <w:spacing w:after="0" w:line="240" w:lineRule="auto"/>
      </w:pPr>
      <w:r>
        <w:separator/>
      </w:r>
    </w:p>
  </w:endnote>
  <w:endnote w:type="continuationSeparator" w:id="0">
    <w:p w14:paraId="3CA5430E" w14:textId="77777777" w:rsidR="00552FD4" w:rsidRDefault="00552FD4" w:rsidP="00D03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705196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E666657" w14:textId="7DC10C1D" w:rsidR="00D03789" w:rsidRPr="00124AD6" w:rsidRDefault="00D03789">
        <w:pPr>
          <w:pStyle w:val="a6"/>
          <w:jc w:val="right"/>
          <w:rPr>
            <w:rFonts w:ascii="Times New Roman" w:hAnsi="Times New Roman" w:cs="Times New Roman"/>
          </w:rPr>
        </w:pPr>
        <w:r w:rsidRPr="00124AD6">
          <w:rPr>
            <w:rFonts w:ascii="Times New Roman" w:hAnsi="Times New Roman" w:cs="Times New Roman"/>
          </w:rPr>
          <w:fldChar w:fldCharType="begin"/>
        </w:r>
        <w:r w:rsidRPr="00124AD6">
          <w:rPr>
            <w:rFonts w:ascii="Times New Roman" w:hAnsi="Times New Roman" w:cs="Times New Roman"/>
          </w:rPr>
          <w:instrText>PAGE   \* MERGEFORMAT</w:instrText>
        </w:r>
        <w:r w:rsidRPr="00124AD6">
          <w:rPr>
            <w:rFonts w:ascii="Times New Roman" w:hAnsi="Times New Roman" w:cs="Times New Roman"/>
          </w:rPr>
          <w:fldChar w:fldCharType="separate"/>
        </w:r>
        <w:r w:rsidRPr="00124AD6">
          <w:rPr>
            <w:rFonts w:ascii="Times New Roman" w:hAnsi="Times New Roman" w:cs="Times New Roman"/>
          </w:rPr>
          <w:t>2</w:t>
        </w:r>
        <w:r w:rsidRPr="00124AD6">
          <w:rPr>
            <w:rFonts w:ascii="Times New Roman" w:hAnsi="Times New Roman" w:cs="Times New Roman"/>
          </w:rPr>
          <w:fldChar w:fldCharType="end"/>
        </w:r>
      </w:p>
    </w:sdtContent>
  </w:sdt>
  <w:p w14:paraId="5BC6B4F2" w14:textId="77777777" w:rsidR="00D03789" w:rsidRDefault="00D037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79836" w14:textId="77777777" w:rsidR="00552FD4" w:rsidRDefault="00552FD4" w:rsidP="00D03789">
      <w:pPr>
        <w:spacing w:after="0" w:line="240" w:lineRule="auto"/>
      </w:pPr>
      <w:r>
        <w:separator/>
      </w:r>
    </w:p>
  </w:footnote>
  <w:footnote w:type="continuationSeparator" w:id="0">
    <w:p w14:paraId="65AB2F8B" w14:textId="77777777" w:rsidR="00552FD4" w:rsidRDefault="00552FD4" w:rsidP="00D03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026CFD"/>
    <w:multiLevelType w:val="multilevel"/>
    <w:tmpl w:val="E02E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C52F8C"/>
    <w:multiLevelType w:val="multilevel"/>
    <w:tmpl w:val="7BB8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C3004F"/>
    <w:multiLevelType w:val="multilevel"/>
    <w:tmpl w:val="E730A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8C2952"/>
    <w:multiLevelType w:val="hybridMultilevel"/>
    <w:tmpl w:val="B5F04D6A"/>
    <w:lvl w:ilvl="0" w:tplc="49E099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A076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F0F6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4AE2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A477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90A9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0BD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FEB3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2B1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D1253"/>
    <w:multiLevelType w:val="multilevel"/>
    <w:tmpl w:val="4A9A7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8637532">
    <w:abstractNumId w:val="4"/>
  </w:num>
  <w:num w:numId="2" w16cid:durableId="305866282">
    <w:abstractNumId w:val="0"/>
  </w:num>
  <w:num w:numId="3" w16cid:durableId="1351027379">
    <w:abstractNumId w:val="2"/>
  </w:num>
  <w:num w:numId="4" w16cid:durableId="1746683536">
    <w:abstractNumId w:val="1"/>
  </w:num>
  <w:num w:numId="5" w16cid:durableId="542049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3F"/>
    <w:rsid w:val="000305CE"/>
    <w:rsid w:val="000A158F"/>
    <w:rsid w:val="000B1D4E"/>
    <w:rsid w:val="000F1729"/>
    <w:rsid w:val="000F18FD"/>
    <w:rsid w:val="00124AD6"/>
    <w:rsid w:val="001639E8"/>
    <w:rsid w:val="001954FA"/>
    <w:rsid w:val="001A79C8"/>
    <w:rsid w:val="001B220F"/>
    <w:rsid w:val="001F4888"/>
    <w:rsid w:val="0023017A"/>
    <w:rsid w:val="00256C9C"/>
    <w:rsid w:val="00351A2D"/>
    <w:rsid w:val="00356A88"/>
    <w:rsid w:val="00361A2D"/>
    <w:rsid w:val="00416D59"/>
    <w:rsid w:val="0048337F"/>
    <w:rsid w:val="004835BE"/>
    <w:rsid w:val="004B209B"/>
    <w:rsid w:val="005105E5"/>
    <w:rsid w:val="0051660F"/>
    <w:rsid w:val="00552FD4"/>
    <w:rsid w:val="00580159"/>
    <w:rsid w:val="005A4853"/>
    <w:rsid w:val="005C21D8"/>
    <w:rsid w:val="005E35B3"/>
    <w:rsid w:val="005E5F8C"/>
    <w:rsid w:val="005F314F"/>
    <w:rsid w:val="00610FE8"/>
    <w:rsid w:val="006221D5"/>
    <w:rsid w:val="006364BF"/>
    <w:rsid w:val="006624F7"/>
    <w:rsid w:val="00671130"/>
    <w:rsid w:val="00685158"/>
    <w:rsid w:val="006B5E2F"/>
    <w:rsid w:val="00726296"/>
    <w:rsid w:val="00787632"/>
    <w:rsid w:val="00797F6A"/>
    <w:rsid w:val="007C4F4C"/>
    <w:rsid w:val="007E5EA7"/>
    <w:rsid w:val="00803B6B"/>
    <w:rsid w:val="008144FC"/>
    <w:rsid w:val="00821A28"/>
    <w:rsid w:val="00851AAA"/>
    <w:rsid w:val="008727F5"/>
    <w:rsid w:val="008E47D8"/>
    <w:rsid w:val="009607FC"/>
    <w:rsid w:val="00980A25"/>
    <w:rsid w:val="009B4A70"/>
    <w:rsid w:val="009D3F4D"/>
    <w:rsid w:val="009D79F5"/>
    <w:rsid w:val="00AB553E"/>
    <w:rsid w:val="00B0180B"/>
    <w:rsid w:val="00B25D09"/>
    <w:rsid w:val="00B3666C"/>
    <w:rsid w:val="00B57E14"/>
    <w:rsid w:val="00BE10F0"/>
    <w:rsid w:val="00BF23F0"/>
    <w:rsid w:val="00C5143F"/>
    <w:rsid w:val="00C6630D"/>
    <w:rsid w:val="00CA4084"/>
    <w:rsid w:val="00CF7C8E"/>
    <w:rsid w:val="00D03789"/>
    <w:rsid w:val="00D322EF"/>
    <w:rsid w:val="00D802D2"/>
    <w:rsid w:val="00DA0E02"/>
    <w:rsid w:val="00DA5E3D"/>
    <w:rsid w:val="00DE1669"/>
    <w:rsid w:val="00E638DB"/>
    <w:rsid w:val="00E64588"/>
    <w:rsid w:val="00E9601A"/>
    <w:rsid w:val="00E9675B"/>
    <w:rsid w:val="00EA5750"/>
    <w:rsid w:val="00EF741D"/>
    <w:rsid w:val="00F47737"/>
    <w:rsid w:val="00F53453"/>
    <w:rsid w:val="00F620FE"/>
    <w:rsid w:val="00F93886"/>
    <w:rsid w:val="00FA1BE7"/>
    <w:rsid w:val="00FD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C0049"/>
  <w15:chartTrackingRefBased/>
  <w15:docId w15:val="{674306B4-2C40-4EC2-B19A-6B2B4A43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E0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03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3789"/>
  </w:style>
  <w:style w:type="paragraph" w:styleId="a6">
    <w:name w:val="footer"/>
    <w:basedOn w:val="a"/>
    <w:link w:val="a7"/>
    <w:uiPriority w:val="99"/>
    <w:unhideWhenUsed/>
    <w:rsid w:val="00D03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3789"/>
  </w:style>
  <w:style w:type="character" w:styleId="a8">
    <w:name w:val="annotation reference"/>
    <w:basedOn w:val="a0"/>
    <w:uiPriority w:val="99"/>
    <w:semiHidden/>
    <w:unhideWhenUsed/>
    <w:rsid w:val="006364B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364B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364B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364B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364BF"/>
    <w:rPr>
      <w:b/>
      <w:bCs/>
      <w:sz w:val="20"/>
      <w:szCs w:val="20"/>
    </w:rPr>
  </w:style>
  <w:style w:type="character" w:styleId="ad">
    <w:name w:val="Unresolved Mention"/>
    <w:basedOn w:val="a0"/>
    <w:uiPriority w:val="99"/>
    <w:semiHidden/>
    <w:unhideWhenUsed/>
    <w:rsid w:val="00B57E14"/>
    <w:rPr>
      <w:color w:val="605E5C"/>
      <w:shd w:val="clear" w:color="auto" w:fill="E1DFDD"/>
    </w:rPr>
  </w:style>
  <w:style w:type="paragraph" w:customStyle="1" w:styleId="Standard">
    <w:name w:val="Standard"/>
    <w:rsid w:val="006B5E2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  <w14:ligatures w14:val="none"/>
    </w:rPr>
  </w:style>
  <w:style w:type="paragraph" w:customStyle="1" w:styleId="Textbody">
    <w:name w:val="Text body"/>
    <w:basedOn w:val="Standard"/>
    <w:rsid w:val="006B5E2F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0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2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3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50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826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05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37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5775">
          <w:marLeft w:val="87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2067">
          <w:marLeft w:val="87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1519">
          <w:marLeft w:val="87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397">
          <w:marLeft w:val="87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4090">
          <w:marLeft w:val="87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9590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678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5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609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preemstvennost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54312-B66C-43B0-9B9D-27DF7770D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7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Гундар</dc:creator>
  <cp:keywords/>
  <dc:description/>
  <cp:lastModifiedBy>Ксения Гундар</cp:lastModifiedBy>
  <cp:revision>48</cp:revision>
  <dcterms:created xsi:type="dcterms:W3CDTF">2024-09-01T07:01:00Z</dcterms:created>
  <dcterms:modified xsi:type="dcterms:W3CDTF">2024-11-17T07:17:00Z</dcterms:modified>
</cp:coreProperties>
</file>