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7D21">
        <w:rPr>
          <w:rFonts w:ascii="Times New Roman" w:hAnsi="Times New Roman" w:cs="Times New Roman"/>
          <w:b/>
          <w:bCs/>
          <w:sz w:val="28"/>
          <w:szCs w:val="28"/>
        </w:rPr>
        <w:t>ИСПОЛЬЗОВАНИЕ  ИГРОВЫХ</w:t>
      </w:r>
      <w:proofErr w:type="gramEnd"/>
      <w:r w:rsidRPr="005A7D21">
        <w:rPr>
          <w:rFonts w:ascii="Times New Roman" w:hAnsi="Times New Roman" w:cs="Times New Roman"/>
          <w:b/>
          <w:bCs/>
          <w:sz w:val="28"/>
          <w:szCs w:val="28"/>
        </w:rPr>
        <w:t xml:space="preserve">  МОМЕНТОВ  НА  ЗАНЯТИЯХ В ДЕТСКОМ ОБЪЕДИНЕНИИ «АКВАРЕЛЬКА»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«Игра – это огромное окно,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5A7D21">
        <w:rPr>
          <w:rFonts w:ascii="Times New Roman" w:hAnsi="Times New Roman" w:cs="Times New Roman"/>
          <w:sz w:val="28"/>
          <w:szCs w:val="28"/>
        </w:rPr>
        <w:t>котороев</w:t>
      </w:r>
      <w:proofErr w:type="spellEnd"/>
      <w:r w:rsidRPr="005A7D21">
        <w:rPr>
          <w:rFonts w:ascii="Times New Roman" w:hAnsi="Times New Roman" w:cs="Times New Roman"/>
          <w:sz w:val="28"/>
          <w:szCs w:val="28"/>
        </w:rPr>
        <w:t xml:space="preserve"> духовный мир ребенка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Вливается живительный поток представлений,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Понятий об окружающем мире».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7D21">
        <w:rPr>
          <w:rFonts w:ascii="Times New Roman" w:hAnsi="Times New Roman" w:cs="Times New Roman"/>
          <w:sz w:val="28"/>
          <w:szCs w:val="28"/>
        </w:rPr>
        <w:t>Василий  Сухомлинский</w:t>
      </w:r>
      <w:proofErr w:type="gramEnd"/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 xml:space="preserve">Игровые занятия по изобразительному искусству помогают привить интерес к творчеству с помощью игры, в которой дети учатся наблюдать, анализировать, сравнивать, выражать свои мысли, получают необходимые навыки в рисовании, но лишь в непринужденной, комфортной обстановке. Время на таких уроках летит быстро и незаметно. В игре дети получают массу положительных эмоций: радость творчества, общение, сотрудничество, сопереживание, азарт, чувство победы, возможность проявить свои таланты. </w:t>
      </w:r>
      <w:proofErr w:type="gramStart"/>
      <w:r w:rsidRPr="005A7D21">
        <w:rPr>
          <w:rFonts w:ascii="Times New Roman" w:hAnsi="Times New Roman" w:cs="Times New Roman"/>
          <w:sz w:val="28"/>
          <w:szCs w:val="28"/>
        </w:rPr>
        <w:t>Такие уроки</w:t>
      </w:r>
      <w:proofErr w:type="gramEnd"/>
      <w:r w:rsidRPr="005A7D21">
        <w:rPr>
          <w:rFonts w:ascii="Times New Roman" w:hAnsi="Times New Roman" w:cs="Times New Roman"/>
          <w:sz w:val="28"/>
          <w:szCs w:val="28"/>
        </w:rPr>
        <w:t xml:space="preserve"> учащиеся захотят посещать вновь и вновь, а их глаза будут излучать радость творчества. А счастье и радость в глазах детей – лучшая награда для учителя.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Так подарите детям радость творчества, используя игровые технологии на уроках изобразительного искусства.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b/>
          <w:bCs/>
          <w:sz w:val="28"/>
          <w:szCs w:val="28"/>
        </w:rPr>
        <w:t>«Использование игровых технологий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занятиях</w:t>
      </w:r>
      <w:r w:rsidRPr="005A7D2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A7D21">
        <w:rPr>
          <w:rFonts w:ascii="Times New Roman" w:hAnsi="Times New Roman" w:cs="Times New Roman"/>
          <w:sz w:val="28"/>
          <w:szCs w:val="28"/>
        </w:rPr>
        <w:t> снизить утомляемость учащихся. С помощью игровых моментов сделать обучение более доступным и комфортным.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5A7D21">
        <w:rPr>
          <w:rFonts w:ascii="Times New Roman" w:hAnsi="Times New Roman" w:cs="Times New Roman"/>
          <w:sz w:val="28"/>
          <w:szCs w:val="28"/>
        </w:rPr>
        <w:t xml:space="preserve"> изучить методическую литературу по данной теме, обобщить информацию из собственного опыта работы, разработать пособие для </w:t>
      </w:r>
      <w:proofErr w:type="gramStart"/>
      <w:r w:rsidRPr="005A7D21">
        <w:rPr>
          <w:rFonts w:ascii="Times New Roman" w:hAnsi="Times New Roman" w:cs="Times New Roman"/>
          <w:sz w:val="28"/>
          <w:szCs w:val="28"/>
        </w:rPr>
        <w:t>проведения  занятий</w:t>
      </w:r>
      <w:proofErr w:type="gramEnd"/>
      <w:r w:rsidRPr="005A7D21">
        <w:rPr>
          <w:rFonts w:ascii="Times New Roman" w:hAnsi="Times New Roman" w:cs="Times New Roman"/>
          <w:sz w:val="28"/>
          <w:szCs w:val="28"/>
        </w:rPr>
        <w:t xml:space="preserve"> и применить полученные знания на уроках изобразительного искусства.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  <w:u w:val="single"/>
        </w:rPr>
        <w:t>Обоснование выбора темы:</w:t>
      </w:r>
      <w:r w:rsidRPr="005A7D21">
        <w:rPr>
          <w:rFonts w:ascii="Times New Roman" w:hAnsi="Times New Roman" w:cs="Times New Roman"/>
          <w:sz w:val="28"/>
          <w:szCs w:val="28"/>
        </w:rPr>
        <w:t> для учащихся, особенно младших классов, характерна быстрая утомляемость. Многие из детей обладают рассеянным вниманием и плохо адаптируются к новой школьной среде. Использование игровых моментов на уроках позволит создать более благоприятную атмосферу на уроке, повысит интерес учащихся к творчеству.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игровых технологий.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Игра, наряду с трудом и учением – один из основных видов деятельности ребенка. Игра – это вид деятельности в ситуациях,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lastRenderedPageBreak/>
        <w:t>В человеческой практике игровая деятельность выполняет следующие функции: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-развлекательную: это основная функция игры – развлечь, доставить удовольствие, воодушевить, пробудить интерес;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-коммуникативную: освоение диалектики общения;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-самореализации в игре как в полигоне человеческой практики;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7D21">
        <w:rPr>
          <w:rFonts w:ascii="Times New Roman" w:hAnsi="Times New Roman" w:cs="Times New Roman"/>
          <w:sz w:val="28"/>
          <w:szCs w:val="28"/>
        </w:rPr>
        <w:t>игротерапевтическую</w:t>
      </w:r>
      <w:proofErr w:type="spellEnd"/>
      <w:r w:rsidRPr="005A7D21">
        <w:rPr>
          <w:rFonts w:ascii="Times New Roman" w:hAnsi="Times New Roman" w:cs="Times New Roman"/>
          <w:sz w:val="28"/>
          <w:szCs w:val="28"/>
        </w:rPr>
        <w:t>: преодоление различных трудностей, возникающих в других видах деятельности;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-диагностическую: выявление отклонений от нормального поведения, самопознание в процессе игры;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-коррекции: внесение позитивных изменений в структуру личностных показаний;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-межнациональной коммуникации: усвоение единых для всех людей социально – культурных ценностей;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-социализации: включение в систему общественных отношений, усвоение норм человеческого общения.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b/>
          <w:bCs/>
          <w:sz w:val="28"/>
          <w:szCs w:val="28"/>
        </w:rPr>
        <w:t>Большинству игр присущи четыре главные черты: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-свободная развивающая деятельность, принимаемая лишь по желанию ребенка, ради удовольствия от самого процесса деятельности, а не только от результата;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-творческая, в значительной мере импровизационная, очень активная по характеру этой деятельности;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-эмоциональная приподнятость деятельности, соперничество, состязательность, конкуренция и т.п.;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-наличие прямых и косвенных правил, отражающих содержание игры, логическую и временную последовательность ее развития.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 xml:space="preserve">В структуру игры, как деятельности, органично включаются целеполагание, планирование, реализацию цели, а также анализ результатов, в которых личность полностью реализует себя, как субъект. Мотивация игровой деятельности обеспечивается ее добровольностью, возможностью выбора и элементами </w:t>
      </w:r>
      <w:proofErr w:type="spellStart"/>
      <w:r w:rsidRPr="005A7D21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5A7D21">
        <w:rPr>
          <w:rFonts w:ascii="Times New Roman" w:hAnsi="Times New Roman" w:cs="Times New Roman"/>
          <w:sz w:val="28"/>
          <w:szCs w:val="28"/>
        </w:rPr>
        <w:t>, удовлетворения потребности в самоутверждении и самореализации.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b/>
          <w:bCs/>
          <w:sz w:val="28"/>
          <w:szCs w:val="28"/>
        </w:rPr>
        <w:t>В структуру игры как процесса входят: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 роли, взятые на себя играющими;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lastRenderedPageBreak/>
        <w:t>-игровые действия, как средство реализации этих ролей;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 -игровое употребление предметов, т.е. замещение вещей игровыми, условными;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-реальные отношения между играющими;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-сюжет (содержание) – область действительности, условно воспроизводимая в игре.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Значение игры невозможно исчерпать и оценить креативно – развлекательными возможностями. Являясь развлечением и отдыхом, она способна перерасти в обучение, в творчество, в терапию, в модель типа человеческих отношений и проявлений в труде.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Игру, как метод обучения и передачи опыта старших поколений младшим, люди использовали с давних времен. Широкое применение игра находит в педагогике. В современной школе игровая деятельность используется в следующих случаях: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-в качестве самостоятельной технологии для освоения комплекса понятий, темы и даже раздела учебного предмета;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-как элемент более обширных технологий;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-в качестве одного из методов проведения урока или его части (введения, объяснения, закрепления, упражнения, контроля);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-как технология проведения внеурочной работы по предмету.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 xml:space="preserve"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вообще, педагогическая игра обладает существенными признаками: четко поставленной целью обучения и соответствующими ей педагогическими результатами, которые характеризуются </w:t>
      </w:r>
      <w:proofErr w:type="spellStart"/>
      <w:r w:rsidRPr="005A7D2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A7D21">
        <w:rPr>
          <w:rFonts w:ascii="Times New Roman" w:hAnsi="Times New Roman" w:cs="Times New Roman"/>
          <w:sz w:val="28"/>
          <w:szCs w:val="28"/>
        </w:rPr>
        <w:t xml:space="preserve"> – познавательной направленностью.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Игровые ситуации на уроках выступают как средство побуждения, стимулирования школьников к учебной деятельности.  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b/>
          <w:bCs/>
          <w:sz w:val="28"/>
          <w:szCs w:val="28"/>
        </w:rPr>
        <w:t>Реализация игровых приемов и ситуаций в урочной форме происходит по таким основным направлениям: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-дидактическая цель перед учащимися ставится в форме игровой задачи;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-учебная деятельность подчиняется правилам игры;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 учебный материал используется в качестве ее средства;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lastRenderedPageBreak/>
        <w:t>-в учебную деятельность вводится элемент соревнования, который переводит дидактическую задачу в игровую;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-успешное выполнение дидактического задания связывается с игровым результатом.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b/>
          <w:bCs/>
          <w:sz w:val="28"/>
          <w:szCs w:val="28"/>
        </w:rPr>
        <w:t>Следует разделять игры по виду деятельности: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-физические (двигательные);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-интеллектуальные (умственные);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-трудовые;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-социально – педагогические.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b/>
          <w:bCs/>
          <w:sz w:val="28"/>
          <w:szCs w:val="28"/>
        </w:rPr>
        <w:t>По характеру педагогического процесса выделяют следующие группы игр: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-обучающие, тренировочные, контролирующие и обобщающие;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-познавательные, воспитательные, развивающие;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-репродуктивные, продуктивные, творческие;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 xml:space="preserve">-коммуникативные, диагностические, </w:t>
      </w:r>
      <w:proofErr w:type="spellStart"/>
      <w:r w:rsidRPr="005A7D2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5A7D21">
        <w:rPr>
          <w:rFonts w:ascii="Times New Roman" w:hAnsi="Times New Roman" w:cs="Times New Roman"/>
          <w:sz w:val="28"/>
          <w:szCs w:val="28"/>
        </w:rPr>
        <w:t>, психотерапевтические.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Обширна типология педагогических игр по характеру игровой методики. Важнейшие из применяемых типов: предметные, сюжетные ролевые, деловые, имитационные.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b/>
          <w:bCs/>
          <w:sz w:val="28"/>
          <w:szCs w:val="28"/>
        </w:rPr>
        <w:t>Роль педагога в проведении игр и упражнений на уроках.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Преподаватель, проводящий игру, должен уделить внимание тем ученикам, у которых что – то не получается, рекомендовать им приемы и упражнения для тренировки нужных качеств, объяснять правила проведения игры.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Поскольку дети могут вносить свои коррективы в уже имеющиеся правила игры, учителю следует поддерживать их инициативу и творческий подход.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При проведении игры важно обеспечить положение, при котором соревнующиеся будут равны по силам и находится в равных условиях. Необходимо создать такую обстановку, которая предопределит правильное отношение к игре со стороны детей.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 xml:space="preserve">Позиция взрослого в игре должна быть активной. Роль арбитра, посредника, члена жюри позволяет давать оценки, характеризовать поведение учеников. Учитель может принимать участие в игре, превращая ее в воспитательный фактор, что способствует гармонизации отношений «учитель - ученик». Это основная функция игровой позиции педагога, способствующая созданию </w:t>
      </w:r>
      <w:r w:rsidRPr="005A7D21">
        <w:rPr>
          <w:rFonts w:ascii="Times New Roman" w:hAnsi="Times New Roman" w:cs="Times New Roman"/>
          <w:sz w:val="28"/>
          <w:szCs w:val="28"/>
        </w:rPr>
        <w:lastRenderedPageBreak/>
        <w:t>творческой атмосферы. Игровая позиция учителя представляет собой своеобразный стиль отношений между взрослыми и детьми.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Учитель с помощью игры может выявить психоэмоциональное состояние ученика, дифференцировать задачу урока, учитывая творческую индивидуальность ребенка, его мироощущение, понимание окружающей действительности, тяготение к тому или иному стилю изобразительного искусства.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Более гибкому учебному процессу способствует определение психоэмоционального состояния как класса, так и отдельного ученика (в начале и в конце урока) с помощью особых приемов (например, в виде работы с цветовыми карточками).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Организуя сюжетные игры, педагог имеет возможность влиять на реальные взаимоотношения в игровой группе через их игровые взаимоотношения путем продуманного распределения ролей.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b/>
          <w:bCs/>
          <w:sz w:val="28"/>
          <w:szCs w:val="28"/>
        </w:rPr>
        <w:t>Игра, как средство самовоспитания.        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Игра – это путь к познанию своих возможностей. Самопроверка всегда побуждает к самосовершенствованию. Поэтому детские игры – важное средство самовоспитания. В них переход от воспитания к самовоспитанию, к свободной, сознательной работе над формированием воли, характера, положительных привычек. Приобретение необходимых умений происходит естественно и незаметно. Этот переход обеспечивается игровым интересом. Ни только настойчивости, неутомимости, целеустремленности. Детям нравится сам процесс игры, для них – это работа, требующая усилий. Они преодолевают в игре серьезные трудности, тренируя свои силы, ловкость, развивая способности и ум. Игра закрепляет у детей полезные умения и привычки.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 xml:space="preserve">Игры дополняют учебный процесс, способствуют развитию важнейших психических свойств, необходимых для трудовой деятельности и творчества. Большинство игр построено на самопроверке своих возможностей, на стимулировании их развития. Это важное </w:t>
      </w:r>
      <w:proofErr w:type="spellStart"/>
      <w:r w:rsidRPr="005A7D2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A7D21">
        <w:rPr>
          <w:rFonts w:ascii="Times New Roman" w:hAnsi="Times New Roman" w:cs="Times New Roman"/>
          <w:sz w:val="28"/>
          <w:szCs w:val="28"/>
        </w:rPr>
        <w:t xml:space="preserve"> – педагогическое средство развития и воспитания.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b/>
          <w:bCs/>
          <w:sz w:val="28"/>
          <w:szCs w:val="28"/>
        </w:rPr>
        <w:t>Целевая ориентация игр.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 xml:space="preserve">-Дидактические: расширение кругозора, познавательная деятельность, применение ЗУН в практической деятельности, формирование определенных умений и навыков, необходимых в практической деятельности; развитие </w:t>
      </w:r>
      <w:proofErr w:type="spellStart"/>
      <w:r w:rsidRPr="005A7D2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A7D21">
        <w:rPr>
          <w:rFonts w:ascii="Times New Roman" w:hAnsi="Times New Roman" w:cs="Times New Roman"/>
          <w:sz w:val="28"/>
          <w:szCs w:val="28"/>
        </w:rPr>
        <w:t xml:space="preserve"> умений и навыков; развитие трудовых навыков.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lastRenderedPageBreak/>
        <w:t xml:space="preserve">-Воспитывающие: воспитание самостоятельности, воли; формирование определенных подходов, позиций, нравственных, эстетических и мировоззренческих установок; воспитание сотрудничества, коллективизма, общительности, </w:t>
      </w:r>
      <w:proofErr w:type="spellStart"/>
      <w:r w:rsidRPr="005A7D21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5A7D21">
        <w:rPr>
          <w:rFonts w:ascii="Times New Roman" w:hAnsi="Times New Roman" w:cs="Times New Roman"/>
          <w:sz w:val="28"/>
          <w:szCs w:val="28"/>
        </w:rPr>
        <w:t>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 xml:space="preserve">-Развивающие: развитие внимания, памяти, речи, мышления, воображения, фантазии, творческих способностей, </w:t>
      </w:r>
      <w:proofErr w:type="spellStart"/>
      <w:r w:rsidRPr="005A7D2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A7D21">
        <w:rPr>
          <w:rFonts w:ascii="Times New Roman" w:hAnsi="Times New Roman" w:cs="Times New Roman"/>
          <w:sz w:val="28"/>
          <w:szCs w:val="28"/>
        </w:rPr>
        <w:t>, рефлексии, умения сравнивать, сопоставлять, находить аналоги, оптимальное решение; развитие мотивации учебной деятельности.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-Социализирующие: приобщение к нормам и ценностям общества; адаптация к условиям среды; стрессовый контроль, самореализация; обучение общению; психотерапия.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b/>
          <w:bCs/>
          <w:sz w:val="28"/>
          <w:szCs w:val="28"/>
        </w:rPr>
        <w:t xml:space="preserve">Игры и упражнения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занятиях </w:t>
      </w:r>
      <w:bookmarkStart w:id="0" w:name="_GoBack"/>
      <w:bookmarkEnd w:id="0"/>
      <w:r w:rsidRPr="005A7D21">
        <w:rPr>
          <w:rFonts w:ascii="Times New Roman" w:hAnsi="Times New Roman" w:cs="Times New Roman"/>
          <w:b/>
          <w:bCs/>
          <w:sz w:val="28"/>
          <w:szCs w:val="28"/>
        </w:rPr>
        <w:t>изобразительного искусства.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Преподавание изобразительного искусства невозможно без использования на уроке различного рода игровых ситуаций и упражнений, с помощью которых учитель формирует у школьников конкретные умения и навыки. Четко ограниченная учебная задача позволяет педагогу точно и объективно оценивать качество усвоения учащимися материала.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Для поддержания продуктивной работоспособности детей на протяжении уроков следует вводить в их деятельность различные познавательные ситуации, игры – занятия, так как усвоение предмета облегчается, если при этом задействованы разные анализаторы.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Чередование в течение урока всех видов деятельности дает возможность более рационально использовать учебное время повышать интенсивность работы обучающихся, обеспечивать непрерывное усвоение нового и закрепление пройденного материала.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Дидактические упражнения и игровые моменты, включенные в систему педагогических ситуаций, вызывают у детей особый интерес к познанию окружающего мира, что положительно сказывается на их продуктивно – изобразительной деятельности и отношении к занятиям.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Дидактические упражнения и игровые ситуации желательно использовать на тех уроках, где осмысление материала вызывает затруднения. Исследования показали, что во время игровых ситуаций острота зрения у ребенка значительно возрастает. Игры, игровые моменты, элементы сказочности служат психологическим стимулятором нервно – психологической деятельности, потенциальных способностей восприятия.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7D21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5A7D21">
        <w:rPr>
          <w:rFonts w:ascii="Times New Roman" w:hAnsi="Times New Roman" w:cs="Times New Roman"/>
          <w:sz w:val="28"/>
          <w:szCs w:val="28"/>
        </w:rPr>
        <w:t xml:space="preserve"> заметил, что «в игре ребенок всегда выше своего обычного поведения; он в игре как бы выше на голову самого себя».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lastRenderedPageBreak/>
        <w:t>Включение игровых моментов на уроках изобразительного искусства позволяет корректировать психологическое состояние учащихся. Дети воспринимают психотерапевтические моменты как игру, а у учителя есть возможность своевременно менять содержание и характер заданий в зависимости от обстановки.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  <w:u w:val="single"/>
        </w:rPr>
        <w:t>Значительное место в системе учебных ситуаций занимают упражнения.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В ходе выполнения упражнений абстрактного характера возникающие образы конкретизируются и находят индивидуальное воплощение в определенной теме. В сочетании с конкретным заданием упражнения развивают у детей сложную </w:t>
      </w:r>
      <w:r w:rsidRPr="005A7D21">
        <w:rPr>
          <w:rFonts w:ascii="Times New Roman" w:hAnsi="Times New Roman" w:cs="Times New Roman"/>
          <w:sz w:val="28"/>
          <w:szCs w:val="28"/>
          <w:u w:val="single"/>
        </w:rPr>
        <w:t>мыслительную деятельность, в которой анализ и синтез как два психологических процесса выступают во взаимосвязи и единстве.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  <w:u w:val="single"/>
        </w:rPr>
        <w:t>Степень самостоятельности учащихся зависит от характера упражнения. Зрительный диктант требует повторения за учителем каждого действия, у всех при этом должен получиться одинаковый результат. Быстрые наброски с натуры или короткие живописные</w:t>
      </w:r>
      <w:r w:rsidRPr="005A7D21">
        <w:rPr>
          <w:rFonts w:ascii="Times New Roman" w:hAnsi="Times New Roman" w:cs="Times New Roman"/>
          <w:sz w:val="28"/>
          <w:szCs w:val="28"/>
        </w:rPr>
        <w:t> упражнения представляют собой творческую работу.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Содержание упражнений охватывает все основные учебные темы, а характер – предполагает варианты решения, т.е. возможность творческого выбора в рамках конкретной учебной задачи.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b/>
          <w:bCs/>
          <w:sz w:val="28"/>
          <w:szCs w:val="28"/>
        </w:rPr>
        <w:t>По форме упражнения могут быть: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-изобразительными (рисунок, живопись, ДПИ);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 устными (ответы на теоретические вопросы);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-письменными (анализ произведений искусства);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Упражнения могут носить характер зрительного диктанта. Ученики копируют действия преподавателя. Ценность этого вида упражнений заключается не столько в результатах, сколько в самом процессе. Выполняя действия «под диктант», обучающиеся перенимают правильные, профессиональные приемы работы. При этом вырабатываются наблюдательность, аккуратность, улучшаются темп и ритм работы класса.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Зрительный диктант может применяться во всех видах работы: в рисовании, лепке, аппликации и др.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  <w:u w:val="single"/>
        </w:rPr>
        <w:t>Целесообразно проводить упражнения с использованием печатной основы: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7D21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5A7D21">
        <w:rPr>
          <w:rFonts w:ascii="Times New Roman" w:hAnsi="Times New Roman" w:cs="Times New Roman"/>
          <w:sz w:val="28"/>
          <w:szCs w:val="28"/>
        </w:rPr>
        <w:t xml:space="preserve">, закрашивание, роспись </w:t>
      </w:r>
      <w:proofErr w:type="gramStart"/>
      <w:r w:rsidRPr="005A7D21">
        <w:rPr>
          <w:rFonts w:ascii="Times New Roman" w:hAnsi="Times New Roman" w:cs="Times New Roman"/>
          <w:sz w:val="28"/>
          <w:szCs w:val="28"/>
        </w:rPr>
        <w:t>готовых изображений</w:t>
      </w:r>
      <w:proofErr w:type="gramEnd"/>
      <w:r w:rsidRPr="005A7D21">
        <w:rPr>
          <w:rFonts w:ascii="Times New Roman" w:hAnsi="Times New Roman" w:cs="Times New Roman"/>
          <w:sz w:val="28"/>
          <w:szCs w:val="28"/>
        </w:rPr>
        <w:t xml:space="preserve"> вырезанных из бумаги. Готовая основа позволяет четко выделить учебную задачу и решить ее в кратчайший срок.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lastRenderedPageBreak/>
        <w:t>При ознакомлении с цветом учащимся можно предложить упражнения на передачу цветом определенного настроения, что способствует осознанию содержательного, выразительного аспекта цвета.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При решении пространственных задач готовая основа помогает передать ощущение зрительной глубины на листе. Это задание целесообразно выполнить после изучения способов передачи глубины пространства. Можно предложить учащимся найти ошибки в композициях.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Понятие о декоративной композиции закрепляется с помощью упражнения, которое выполняется коллективно и имеет целью создание поделки для украшения класса.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b/>
          <w:bCs/>
          <w:sz w:val="28"/>
          <w:szCs w:val="28"/>
        </w:rPr>
        <w:t>Упражнения отвлеченного характера развивают мыслительную деятельность.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 xml:space="preserve">С подобными упражнениями ученики справляются за короткий срок (3-15 мин.). Таким </w:t>
      </w:r>
      <w:proofErr w:type="gramStart"/>
      <w:r w:rsidRPr="005A7D21">
        <w:rPr>
          <w:rFonts w:ascii="Times New Roman" w:hAnsi="Times New Roman" w:cs="Times New Roman"/>
          <w:sz w:val="28"/>
          <w:szCs w:val="28"/>
        </w:rPr>
        <w:t>образом ,</w:t>
      </w:r>
      <w:proofErr w:type="gramEnd"/>
      <w:r w:rsidRPr="005A7D21">
        <w:rPr>
          <w:rFonts w:ascii="Times New Roman" w:hAnsi="Times New Roman" w:cs="Times New Roman"/>
          <w:sz w:val="28"/>
          <w:szCs w:val="28"/>
        </w:rPr>
        <w:t xml:space="preserve"> готовая печатная основа служит вспомогательным средством для решения конкретных учебных задач и выработки навыков по всем учебным темам, а также средством повышения интереса учащихся к изобразительной деятельности.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Использование игр в изобразительной деятельности обусловлено своеобразными связями игры и художественного творчества. Игра предшествует творчеству, способствует ему.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Игрой начинается изучение новой темы или закрепляются знания, умения и навыки по пройденному материалу. Игры – занятия лучше проводить в форме соревнований между командами. Обязательным условием игры является подведение итогов.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На уроках изобразительного искусства игры решают одну или несколько задач.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  <w:u w:val="single"/>
        </w:rPr>
        <w:t>Можно выделить следующие группы игр:  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-внимание;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-развивающие глазомер;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-тренирующие наблюдательность;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-развивающие творческие способности;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-воздействующие на эмоции и чувства;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-раскрывающие личностные возможности ребенка.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Большинство игр переводят ребенка из позиции объекта воспитания и обучения в позицию субъекта деятельности, в позицию творца.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часть: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1. Игры и упражнения на выполнение изображений из готовых фигур геометрической и произвольной формы.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 xml:space="preserve">2. Игры и упражнения по </w:t>
      </w:r>
      <w:proofErr w:type="spellStart"/>
      <w:r w:rsidRPr="005A7D21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5A7D21">
        <w:rPr>
          <w:rFonts w:ascii="Times New Roman" w:hAnsi="Times New Roman" w:cs="Times New Roman"/>
          <w:sz w:val="28"/>
          <w:szCs w:val="28"/>
        </w:rPr>
        <w:t>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3. Игры и упражнения, способствующие усвоению новых терминов и понятий.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4. Игры и упражнения для развития и восприятия произведений искусства.</w:t>
      </w:r>
    </w:p>
    <w:p w:rsidR="005A7D21" w:rsidRPr="005A7D21" w:rsidRDefault="005A7D21" w:rsidP="005A7D21">
      <w:pPr>
        <w:rPr>
          <w:rFonts w:ascii="Times New Roman" w:hAnsi="Times New Roman" w:cs="Times New Roman"/>
          <w:sz w:val="28"/>
          <w:szCs w:val="28"/>
        </w:rPr>
      </w:pPr>
      <w:r w:rsidRPr="005A7D21">
        <w:rPr>
          <w:rFonts w:ascii="Times New Roman" w:hAnsi="Times New Roman" w:cs="Times New Roman"/>
          <w:sz w:val="28"/>
          <w:szCs w:val="28"/>
        </w:rPr>
        <w:t>5. Сюжетно – ролевые игры.</w:t>
      </w:r>
    </w:p>
    <w:p w:rsidR="00AD4EAD" w:rsidRPr="005A7D21" w:rsidRDefault="00AD4EAD">
      <w:pPr>
        <w:rPr>
          <w:rFonts w:ascii="Times New Roman" w:hAnsi="Times New Roman" w:cs="Times New Roman"/>
          <w:sz w:val="28"/>
          <w:szCs w:val="28"/>
        </w:rPr>
      </w:pPr>
    </w:p>
    <w:sectPr w:rsidR="00AD4EAD" w:rsidRPr="005A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21"/>
    <w:rsid w:val="005A7D21"/>
    <w:rsid w:val="00A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17E3"/>
  <w15:chartTrackingRefBased/>
  <w15:docId w15:val="{043BBC7D-219D-4654-B355-BD7262B8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2024-12-10T07:07:00Z</dcterms:created>
  <dcterms:modified xsi:type="dcterms:W3CDTF">2024-12-10T07:11:00Z</dcterms:modified>
</cp:coreProperties>
</file>