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F" w:rsidRDefault="00E976DF" w:rsidP="00E976D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Инновационные технологии и методики на уроках физкультуры.</w:t>
      </w:r>
    </w:p>
    <w:p w:rsidR="00E976DF" w:rsidRDefault="00E976DF" w:rsidP="00E976D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ВВЕДЕНИЕ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Актуальность</w:t>
      </w:r>
      <w:r w:rsidRPr="00E976DF">
        <w:rPr>
          <w:color w:val="464646"/>
          <w:sz w:val="28"/>
          <w:szCs w:val="28"/>
        </w:rPr>
        <w:t xml:space="preserve"> работы состоит в том, что основой повышения эффективности обязательного физического воспитания детей, подростков и молодежи является использование технологий оздоровительной, кондиционной и спортивной тренировки при максимально возможной свободе выбора занимающимися вида физической активности, ее формы, показателей физической нагрузки и лично приемлемого уровня планируемых результатов при обязательном выполнении индивидуально определенных образовательных стандартов. Научно-технологическая сущность организационно-методических инноваций в физическом воспитании состоит в приоритетной направленности содержания педагогического процесса в общеобразовательной школе на усвоение обучающимися нравственных, интеллектуальных, поведенческих, двигательных, мобилизационных, коммуникативных, </w:t>
      </w:r>
      <w:proofErr w:type="spellStart"/>
      <w:r w:rsidRPr="00E976DF">
        <w:rPr>
          <w:color w:val="464646"/>
          <w:sz w:val="28"/>
          <w:szCs w:val="28"/>
        </w:rPr>
        <w:t>здоровьеформирующих</w:t>
      </w:r>
      <w:proofErr w:type="spellEnd"/>
      <w:r w:rsidRPr="00E976DF">
        <w:rPr>
          <w:color w:val="464646"/>
          <w:sz w:val="28"/>
          <w:szCs w:val="28"/>
        </w:rPr>
        <w:t xml:space="preserve"> и </w:t>
      </w:r>
      <w:proofErr w:type="spellStart"/>
      <w:r w:rsidRPr="00E976DF">
        <w:rPr>
          <w:color w:val="464646"/>
          <w:sz w:val="28"/>
          <w:szCs w:val="28"/>
        </w:rPr>
        <w:t>здоровьесберегающих</w:t>
      </w:r>
      <w:proofErr w:type="spellEnd"/>
      <w:r w:rsidRPr="00E976DF">
        <w:rPr>
          <w:color w:val="464646"/>
          <w:sz w:val="28"/>
          <w:szCs w:val="28"/>
        </w:rPr>
        <w:t xml:space="preserve"> ценностей физической и спортивной культуры по механизму конверсии приемлемых элементов элитной национальной и мировой культуры спортивной подготовки в массовое физическое воспитание.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Тема инноваций в педагогической деятельности педагогов по физической культуре очень актуальна на сегодняшний момент. К сожалению, все увеличивается число учеников, освобожденных от занятий физической культурой. Да и большинство не видит интереса в данном предмете. Поэтому для учителей становиться все более актуальным вводить новые методики занятий, оценок в свои уроки, что бы заинтересовать учащихся.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Цель</w:t>
      </w:r>
      <w:r w:rsidRPr="00E976DF">
        <w:rPr>
          <w:color w:val="464646"/>
          <w:sz w:val="28"/>
          <w:szCs w:val="28"/>
        </w:rPr>
        <w:t> работы - характеристика процесса использования инноваций в процессе преподавания физического воспитания в общеобразовательной школе.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Задачи</w:t>
      </w:r>
      <w:r w:rsidRPr="00E976DF">
        <w:rPr>
          <w:color w:val="464646"/>
          <w:sz w:val="28"/>
          <w:szCs w:val="28"/>
        </w:rPr>
        <w:t> работы: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1) Обоснование инновационного подхода в преподавании физической культуры в старших классах.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2) Обзор разработок инноваций в преподавании физической культуры.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3) Анализ организационных основ преподавания физической культуры на основе инновационного подхода.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1. Теоретические и методические основы инновационной деятельности в преподавании физической культуры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lastRenderedPageBreak/>
        <w:t>1.1.Необходимость инновационного подхода в преподавании физической культуры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Для современного социума характерно понимание общественной и личной ценности физической культуры важной составляющей общей культуры человечества. Характерной чертой современной концепции физического воспитания является усиление его образовательной и воспитательной направленности как определяющего условия успешности формирования физической культуры личности. Однако образовательно-воспитательные задачи не только важны, но и наиболее сложны для реализации в технологическом отношении. Анализ ситуации, сложившейся сегодня в школах в части физкультурно-спортивного воспитания, выявил ряд важных составляющих, которые первостепенно нуждаются в серьёзных изменениях: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цели преподавания физической культуры в общеобразовательных учреждениях, включая преподавание этого предмета для детей, отнесённых по состоянию здоровья к подготовительной и медицинской группам;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контроль за выполнением в образовательных учреждениях требований к освоению примерных учебных программ по физической культуре;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мотивация детей и подростков к посещению уроков физической культуры и в целом к систематическим занятиям физической культурой;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подготовка, переподготовка и повышение квалификации кадров в области физической культуры;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мотивация учителей физической культуры к разработке и внедрению в образовательный процесс инновационных программ, методик и технологий преподавания физической культуры;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престиж труда и статус учителя физической культуры;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материально-техническое обеспечение преподавания физической культуры в общеобразовательных учреждений;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аттестация обучающихся общеобразовательных учреждений по предмету физическая культура, включая аттестацию детей, отнесенных по состоянию здоровья к специальной медицинской группе;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научно-методическое обеспечение преподавания физической культуры в общеобразовательных учреждениях.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настоящее время в рамках обозначенных проблем уже проделана определённая работа: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учитывая объективную необходимость повышения роли физической культуры в воспитании современных школьников, укреплении их здоровья, развитии двигательной активности и физических качеств, привитии навыков </w:t>
      </w:r>
      <w:r w:rsidRPr="00E976DF">
        <w:rPr>
          <w:color w:val="464646"/>
          <w:sz w:val="28"/>
          <w:szCs w:val="28"/>
        </w:rPr>
        <w:lastRenderedPageBreak/>
        <w:t>здорового образа жизни, в объем недельной учебной нагрузки образовательных учреждений введён третий урок физической культуры;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целях разъяснения подходов к разработке содержания третьего часа предмета физической культуры в общеобразовательных учреждениях Образования науки России разработаны и направлены в субъекты Российской Федерации методические рекомендации;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с целью повышения эффективности преподавания физической культуры в общеобразовательных учреждениях подготовлены методические указания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связи с этим общеобразовательным учреждениям необходимо: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на основании нормативных правовых актов, регулирующих вопросы преподавания учебного предмета «Физическая культура» в общеобразовательных учреждениях, с учётом методических рекомендаций о введении третьего часа физической культуры в недельный объём учебной нагрузки обучающихся общеобразовательных учреждений Российской Федерации разработать содержание третьего часа предмета «Физическая культура» в образовательном учреждении;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активно использовать инновационные программы, методики и технологии физического воспитания и преподавания физической культуры, а также современные </w:t>
      </w:r>
      <w:proofErr w:type="spellStart"/>
      <w:r w:rsidRPr="00E976DF">
        <w:rPr>
          <w:color w:val="464646"/>
          <w:sz w:val="28"/>
          <w:szCs w:val="28"/>
        </w:rPr>
        <w:t>мультимедийные</w:t>
      </w:r>
      <w:proofErr w:type="spellEnd"/>
      <w:r w:rsidRPr="00E976DF">
        <w:rPr>
          <w:color w:val="464646"/>
          <w:sz w:val="28"/>
          <w:szCs w:val="28"/>
        </w:rPr>
        <w:t xml:space="preserve"> средства и компьютерные программы обучения, различные информационные материалы по физкультуре и спорту, повышающие интерес детей и подростков к занятиям физической культурой;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мотивировать обучающихся, в том числе отнесённых по состоянию здоровья к подготовительной и специальной медицинской группе, к систематическим занятиям физической культурой и спортом, включая регулярное посещение уроков физической культуры и участие во внеурочной деятельности физкультурно-оздоровительной и спортивной направленности;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проанализировать возможности общеобразовательного учреждения в части создания и использования дополнительных площадей в пределах здания образовательного учреждения для развития двигательной активности обучающихся, занятий физической культурой и спортом (использование рекреационных зон отдыха здания, помещений, временно сданных образовательным учреждением в аренду, различные варианты внутренней перепланировки и реконструкции отдельных частей здания.);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развивать практику использования общеобразовательным учреждением для занятий физической культурой и спортом обучающихся прилегающих природных территорий, спортивных площадок и залов учреждений дополнительного образования детей спортивной направленности, </w:t>
      </w:r>
      <w:r w:rsidRPr="00E976DF">
        <w:rPr>
          <w:color w:val="464646"/>
          <w:sz w:val="28"/>
          <w:szCs w:val="28"/>
        </w:rPr>
        <w:lastRenderedPageBreak/>
        <w:t>спортивных объектов, находящихся в муниципальной и региональной собственности;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активно привлекать к проведению уроков физической культуры тренеров и преподавателей учреждений дополнительного образования детей спортивной направленности, федераций по видам спорта.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Сегодня, в период интенсивного реформирования школы, характеризующийся изменением содержания образования, обновлением форм и методов организации обучения, возникает необходимость в пересмотре традиционных средств и методик преподавания физической культуры. Одним из приоритетных направлений модернизации общего образования является введение инновационных технологий в преподавание физической культуры. Решение задач прикладной физической подготовки зачастую осуществлялось в ущерб комплексному подходу, роль физической культуры в качестве эффективного средства интеллектуального, нравственного и эстетического развития только декларировалась. Это не могло не оказать негативного, деформирующего влияния на всю систему формирования физической культуры.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В основу современной системы освоения ценностей физической культуры закладываются инновационные подходы и новые педагогические технологии, которые сформировались в последнее время. </w:t>
      </w:r>
      <w:proofErr w:type="spellStart"/>
      <w:r w:rsidRPr="00E976DF">
        <w:rPr>
          <w:color w:val="464646"/>
          <w:sz w:val="28"/>
          <w:szCs w:val="28"/>
        </w:rPr>
        <w:t>Философско-культорологический</w:t>
      </w:r>
      <w:proofErr w:type="spellEnd"/>
      <w:r w:rsidRPr="00E976DF">
        <w:rPr>
          <w:color w:val="464646"/>
          <w:sz w:val="28"/>
          <w:szCs w:val="28"/>
        </w:rPr>
        <w:t xml:space="preserve"> подход к организации учебного процесса физического воспитания в общеобразовательной школе обусловливает необходимость формирования физической культуры личности ученика.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Однако традиционно процесс физического воспитания в школе сводится к физическому развитию и подготовке, формированию физических качеств, двигательных умений и навыков, акцентируется биологический, двигательный аспект. Необходимо ставить более широкие цели - воспитание посредством освоения всего ценностного потенциала физической культуры.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Содержание физкультурного воспитания включает в себя три основных направления: социально-психологическое, интеллектуальное и двигательное (физическое). Сущность социально-психологического воспитания сводится к формированию жизненной философии, убежденности, </w:t>
      </w:r>
      <w:proofErr w:type="spellStart"/>
      <w:r w:rsidRPr="00E976DF">
        <w:rPr>
          <w:color w:val="464646"/>
          <w:sz w:val="28"/>
          <w:szCs w:val="28"/>
        </w:rPr>
        <w:t>деятельностного</w:t>
      </w:r>
      <w:proofErr w:type="spellEnd"/>
      <w:r w:rsidRPr="00E976DF">
        <w:rPr>
          <w:color w:val="464646"/>
          <w:sz w:val="28"/>
          <w:szCs w:val="28"/>
        </w:rPr>
        <w:t xml:space="preserve"> отношения к освоению ценностей физической культуры. Содержание интеллектуального воспитания предполагает формирование у ребенка комплекса теоретических знаний, охватывающих </w:t>
      </w:r>
      <w:proofErr w:type="spellStart"/>
      <w:r w:rsidRPr="00E976DF">
        <w:rPr>
          <w:color w:val="464646"/>
          <w:sz w:val="28"/>
          <w:szCs w:val="28"/>
        </w:rPr>
        <w:t>социокультурные</w:t>
      </w:r>
      <w:proofErr w:type="spellEnd"/>
      <w:r w:rsidRPr="00E976DF">
        <w:rPr>
          <w:color w:val="464646"/>
          <w:sz w:val="28"/>
          <w:szCs w:val="28"/>
        </w:rPr>
        <w:t>, психолого-педагогические, медико-биологические и другие аспекты, тесно связанные с физкультурным знанием. Физкультурное воспитание содержит решение двигательных задач - формирование физических качеств, умений и навыков управления движениями.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Новации в формировании физической культуры общества и личности требуют кардинальных изменений в организации учебно-воспитательного </w:t>
      </w:r>
      <w:r w:rsidRPr="00E976DF">
        <w:rPr>
          <w:color w:val="464646"/>
          <w:sz w:val="28"/>
          <w:szCs w:val="28"/>
        </w:rPr>
        <w:lastRenderedPageBreak/>
        <w:t xml:space="preserve">процесса, прежде всего в общеобразовательной школе. Модель организации этого процесса представляется из расчета трехчасового преподавания физической культуры: 1 час - академический (теоретический) и 2 часа - практических. Нетрудно предвидеть возражения по этому поводу, связанные и со слабой материально-технической базой, и с нехваткой квалифицированных кадров, и с недостатками финансирования, и с низким уровнем научно-методического обеспечения. Действительно, в этом проявляются главные беды школьного курса физической культуры. Кроме того, введение академического часа потребует от преподавателя дополнительной подготовки и более глубоких знаний по </w:t>
      </w:r>
      <w:proofErr w:type="spellStart"/>
      <w:r w:rsidRPr="00E976DF">
        <w:rPr>
          <w:color w:val="464646"/>
          <w:sz w:val="28"/>
          <w:szCs w:val="28"/>
        </w:rPr>
        <w:t>социокультурным</w:t>
      </w:r>
      <w:proofErr w:type="spellEnd"/>
      <w:r w:rsidRPr="00E976DF">
        <w:rPr>
          <w:color w:val="464646"/>
          <w:sz w:val="28"/>
          <w:szCs w:val="28"/>
        </w:rPr>
        <w:t>, психолого-педагогическим, медико-биологическим основам физической культуры. Данная проблема может быть снята уже на современном этапе. Если для качественного преподавания практической части программы используются возможности учителей - специалистов в области физической культуры, то для преподавания теории целесообразно использовать специалистов, работающих в школах и имеющих глубокие профессиональные знания, а именно: медицинских работников, социальных педагогов, психологов, учителей биологии. Отметим, что при невозможности введения трехчасового преподавания физической культуры в учебный план образовательного учреждения указанных специалистов при четкой организации учебного процесса можно привлекать и при двухчасовом преподавании физической культуры.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Особое значение приобретают теоретические уроки для учащихся подросткового возраста (8-11 классы). Вследствие физиологических особенностей этого возраста, половые различия между юношами и девушками проявляются более отчетливо, что требует дифференцированного подхода к выбору средств и методов проведения занятий, а также сообщения дополнительных знаний в области психологии, физиологии, гигиены. Здесь можно использовать технологию раздельного обучения, что не предусмотрено программой физического воспитания для общеобразовательной школы.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Использование элементов раздельного преподавания физической культуры в 8-11 классах не потребует дополнительного финансирования и реально выполнимо, если учителя физической культуры будут работать в паре в одной параллели классов. Особенность такого распределения учебной нагрузки состоит в том, что классы одной параллели должны быть поровну разделены между учителями с учетом их профессиональной специализации по определенному виду спорта. Постановка двух классов одной параллели на одном уроке для разных учителей физической культуры позволяет соединить по половому признаку учащихся двух классов и вести преподавание по разным разделам программного материала в течение некоторого времени. Например, для девушек ведется преподавание по разделу «гимнастика с элементами акробатики», «ритмическая гимнастика», для юношей - совершенствование техники игры в футбол, баскетбол. При такой </w:t>
      </w:r>
      <w:r w:rsidRPr="00E976DF">
        <w:rPr>
          <w:color w:val="464646"/>
          <w:sz w:val="28"/>
          <w:szCs w:val="28"/>
        </w:rPr>
        <w:lastRenderedPageBreak/>
        <w:t>организации уроков учитываются интересы учащихся обоего пола: девушки чаще всего хотят формировать красивую фигуру, а юноши стремятся развивать силу, быстроту и ловкость.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Технология раздельного преподавания позволяет изучать теоретический материал по психолого-педагогическим и медико-биологическим основам физической культуры для учащихся разного пола за счет использования в учебно-воспитательном процессе вышеназванных специалистов. При этом технология раздельного преподавания при необходимости позволяет изучать теорию с одной группой учащихся и отрабатывать практические навыки с учащимися другой группы.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Новые формы организации занятий по физической культуре в общеобразовательном учреждении позволяют повысить их эффективность и обеспечить необходимый уровень двигательной подготовленности, физкультурной образованности и общей культуры личности.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1.2.Инновационные педагогические технологии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Нововведения, или инновации характерны для любой профессиональной деятельности человека и поэтому, естественно,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Педагогическая инновация - нововведение в педагогическую деятельность, изменения в содержании и технологии обучения и воспитания, имеющие целью повышение их эффективности. Таким образом, инновационный процесс заключается в формировании и развитии содержания и организации нового.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 В научной литературе различают понятия “новация“ и “инновация“.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Новация - это средство (новый метод, методика, технология, программа). Инновация - это процесс освоения этого средства. Инновация - это целенаправленное изменение, вносящее в среду обитания новые стабильные элементы, вызывающие переход системы из одного состояния в другое. Нововведение при таком рассмотрении понимается как результат инновации, а инновационный процесс рассматривается как развитие трёх основных этапов: генерирование идеи (в определённом случае - научное открытие), разработка идеи в прикладном аспекте и реализация нововведения в </w:t>
      </w:r>
      <w:r w:rsidRPr="00E976DF">
        <w:rPr>
          <w:color w:val="464646"/>
          <w:sz w:val="28"/>
          <w:szCs w:val="28"/>
        </w:rPr>
        <w:lastRenderedPageBreak/>
        <w:t>практике. В связи с этим, инновационный процесс можно рассматривать как процесс доведения научной идеи до стадии практического использования и реализация связанных с этим изменений в социально - педагогической среде. Деятельность, обеспечивающая превращение идей в нововведение и формирующая систему управления этим процессом, является инновационной деятельностью.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Инновации в образовании считаются новшествами, специально спроектированными, разработанными или случайно открытыми в порядке педагогической инициативы. В качестве содержания инновации могут выступать: научно-теоретическое знание определённой новизны, новые эффективные образовательные технологии, выполненный в виде технологического описания проект эффективного инновационного педагогического опыта, готового к внедрению.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Нововведения - это новые качественные состояния учебно-воспитательного процесса, формирующиеся при внедрении в практику достижений педагогической и психологической наук, при использовании передового педагогического опыта.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Научные инновации, продвигающие вперед прогресс, охватывают все области человеческих знаний. Различают социально-экономические, организационно-управленческие, технико-технологические инновации.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Основными направлениями и объектами инновационных преобразований в педагогике являются: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разработка концепций и стратегий развития образования и образовательных учреждений;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обновление содержания образования; изменение и разработка новых технологий обучения и воспитания;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совершенствование управления образовательными учреждениями и системой образования в целом;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улучшение подготовки педагогических кадров и повышения их квалификации;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проектирование новых моделей образовательного процесса;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обеспечение психологической, экологической безопасности учащихся, разработка здоровье сберегающих технологий обучения;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обеспечение успешности обучения и воспитания, мониторинг образовательного процесса и развития учащихся;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• разработка учебников и учебных пособий нового поколения.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Инновации могут осуществляться на различных уровнях. К высшему уровню относятся инновации, затрагивающие всю педагогическую систему.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Прогрессивные нововведения возникают на научной основе и способствуют продвижению практики вперед. В педагогической науке возникло принципиально новое и важное направление - теория новаций и инновационных процессов. Реформы в образовании представляют собой систему нововведений, направленных на коренное преобразование и улучшение функционирования, развития и саморазвития образовательных учреждений и системы управления ими.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Педагогические инновации осуществляются по определенному алгоритму.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Десять этапов разработки и реализации педагогических нововведений: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1. Разработка понятийного аппарата и измерителей состояния педагогической системы.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2. Всесторонняя проверка и оценка качества педагогической системы.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3. Поиски образцов педагогических решений.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4. Всесторонний анализ научных разработок.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5. Проектирование инновационной модели педагогической системы.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6. Исполнительская интеграция реформы.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7. Проработка практического осуществления.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8. Построение алгоритма внедрения в практику новшеств.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9. Введение в профессиональную лексику новых понятий.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10. Защита педагогической инновации.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1.3.Разработка методических инноваций в преподавании физической культуры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В настоящее время модернизация системы подготовки специалистов по физической культуре и спорту отражает общенациональные интересы в сфере образования с учетом общих тенденций мирового развития, которые обуславливают необходимость существенных изменений всей образовательной системы. Наблюдаемые трансформации состоят во внедрении европейских норм и стандартов в высшие учебные заведения Украины Основные направления осуществления инноваций в образовании связаны со спросом на технологические инновации, использование которых нацелено на совершенствование учебного процесса в контексте повышения его качества. Под технологическими инновациями мы понимаем инновации, </w:t>
      </w:r>
      <w:r w:rsidRPr="00E976DF">
        <w:rPr>
          <w:color w:val="464646"/>
          <w:sz w:val="28"/>
          <w:szCs w:val="28"/>
        </w:rPr>
        <w:lastRenderedPageBreak/>
        <w:t>направленные на разработку и внедрение новых средств и технологий обучения для более эффективного удовлетворения новых или прежних потребностей учащихся. Поскольку одним из приоритетных направлений совершенствования системы образования по-прежнему является его информатизация, разработка технологических инноваций в высших учебных заведениях физкультурного профиля сориентирована, прежде всего, на создание новых информационных технологий обучения (ИТО).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Современные технологии обучения базирующиеся на повсеместном использовании вычислительной техники, потенциально обладают колоссальными возможностями. Однако полноценное применение компьютерных технологий требует серьезной проработки проблемы взаимодействия человека и технических средств, которую можно трактовать как проблему формирования биотехнической системы, где некоторым образом распределены управляемые информационные потоки. Таким образом, задачи разработки технологических инноваций и их дальнейшее внедрение в учебный процесс в системе подготовки специалистов физкультурного профиля требуют дальнейшего всестороннего изучения.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настоящее время наблюдается активное участие специалистов в поиске новых методов и форм обучения. В исследовании проведенном В.М. Богдановым с соавторами, проанализирована технология КАДИС (система Комплексов Автоматизированных Дидактических Средств), которая успешно применяется в ряде учебных заведений России для поддержки обучения в различных областях знаний. Рассматривая опыт применения ИТО в учебно-методической работе кафедры физического воспитания, Богданов предлагает комплексный подход к поддержке учебного процесса на всех этапах освоения Знаний-Умений-Навыков (ЗУН) - от первого знакомства с учебным материалом до решения нетиповых задач. Учебные комплексы, созданные на основе этой технологии, ориентированы на самостоятельное освоение студентами теоретического и методико-практического разделов учебной дисциплины «Физическая культура». Сравнивая дидактическую эффективность различных компонентов разработанных учебных комплексов, авторы отмечают явное превосходство электронных учебников перед традиционными печатными материалами и в результате анкетного опроса и бесед со студентами делают выводы, что методика обучения, основанная на новых информационных технологиях, способствует повышению интереса к изучению теоретических и методических аспектов физической культуры.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В работе В.Ю. Волков изучает проблемы оптимизации учебного процесса на основе использования ИТО.[3,с.86] В результате проведенных исследований автор заключает, что использование компьютерных учебных пособий в процессе подготовки студентов-спортсменов, разработка новых, оптимальных методик построения занятий повышает эффективность учебного процесса, оказывает содействие развитию когнитивных качеств учащихся, обуславливает возможность разработки инновационных </w:t>
      </w:r>
      <w:r w:rsidRPr="00E976DF">
        <w:rPr>
          <w:color w:val="464646"/>
          <w:sz w:val="28"/>
          <w:szCs w:val="28"/>
        </w:rPr>
        <w:lastRenderedPageBreak/>
        <w:t>направлений в привлечении информационных средств в область физической культуры и спорта. Также существует комбинированная дискретная методика обучения использование которой предусматривает работу с компьютерным учебным пособием, тестирование, выполнение практических задач с учетом спортивной специфики студентов. Ряд авторов предлагает использование учебно-методических комплексов по спортивно-педагогическим дисциплинам, разработанных на основе компьютерных средств. Так же в литературе есть свидетельства о компьютерных программах, разработанных для использования в процессе учебно-тренировочных занятий.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Физкультурно-спортивная деятельность - это образовательная область в системе непрерывного образования, обеспечивающая здоровое и гармоническое развитие личности и её эффективную самореализацию в обществе. Основой развития физкультурно-спортивной деятельности являются принципы, характерные для всех систем образования: доступность, индивидуальный подход, </w:t>
      </w:r>
      <w:proofErr w:type="spellStart"/>
      <w:r w:rsidRPr="00E976DF">
        <w:rPr>
          <w:color w:val="464646"/>
          <w:sz w:val="28"/>
          <w:szCs w:val="28"/>
        </w:rPr>
        <w:t>деятельностный</w:t>
      </w:r>
      <w:proofErr w:type="spellEnd"/>
      <w:r w:rsidRPr="00E976DF">
        <w:rPr>
          <w:color w:val="464646"/>
          <w:sz w:val="28"/>
          <w:szCs w:val="28"/>
        </w:rPr>
        <w:t xml:space="preserve"> подход, культурологический подход, </w:t>
      </w:r>
      <w:proofErr w:type="spellStart"/>
      <w:r w:rsidRPr="00E976DF">
        <w:rPr>
          <w:color w:val="464646"/>
          <w:sz w:val="28"/>
          <w:szCs w:val="28"/>
        </w:rPr>
        <w:t>природо-сообразность</w:t>
      </w:r>
      <w:proofErr w:type="spellEnd"/>
      <w:r w:rsidRPr="00E976DF">
        <w:rPr>
          <w:color w:val="464646"/>
          <w:sz w:val="28"/>
          <w:szCs w:val="28"/>
        </w:rPr>
        <w:t xml:space="preserve">, непрерывность, </w:t>
      </w:r>
      <w:proofErr w:type="spellStart"/>
      <w:r w:rsidRPr="00E976DF">
        <w:rPr>
          <w:color w:val="464646"/>
          <w:sz w:val="28"/>
          <w:szCs w:val="28"/>
        </w:rPr>
        <w:t>гуманизация</w:t>
      </w:r>
      <w:proofErr w:type="spellEnd"/>
      <w:r w:rsidRPr="00E976DF">
        <w:rPr>
          <w:color w:val="464646"/>
          <w:sz w:val="28"/>
          <w:szCs w:val="28"/>
        </w:rPr>
        <w:t xml:space="preserve"> и демократизация образования. В системе дополнительного образования физкультурно-спортивная деятельность подростков выступает комплексным средством их гармоничного развития, способствуя приобретению дополнительных знаний, умений, формированию отношений к предметной среде, к людям, к себе, накоплению опыта здорового образа жизни.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Развитие физкультурно-спортивной деятельности в общеобразовательном учреждении обусловлено социально-экономическими процессами, происходящими в обществе, государственным заказом, запросам семьи и самого подростка.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Теоретический анализ позволил обосновать особенности физической культуры как характеристики личности школьника (ценностно-смысловое отношение к занятиям физической культурой; самостоятельность в выборе занятий; удовлетворенность самореализацией) и возможности её становления средствами физической культуры - как образовательной области. Обновление её содержания, методов обучения и достижение на этой основе нового качества результатов, создание оптимальных условий для индивидуального развития, самоопределения личности. В теоретической части обосновал что, инновационная педагогическая деятельность представляет собой сложный динамический процесс, центральной фигурой которой является учитель.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научных исследованиях существуют разные подходы к инновационному процессу и его производным.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Формирование инновационной готовности учителя предусматривает: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- сознательный анализ профессиональной деятельности на основе мотивов и диспозиций;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- </w:t>
      </w:r>
      <w:proofErr w:type="spellStart"/>
      <w:r w:rsidRPr="00E976DF">
        <w:rPr>
          <w:color w:val="464646"/>
          <w:sz w:val="28"/>
          <w:szCs w:val="28"/>
        </w:rPr>
        <w:t>проблематизацию</w:t>
      </w:r>
      <w:proofErr w:type="spellEnd"/>
      <w:r w:rsidRPr="00E976DF">
        <w:rPr>
          <w:color w:val="464646"/>
          <w:sz w:val="28"/>
          <w:szCs w:val="28"/>
        </w:rPr>
        <w:t xml:space="preserve"> и </w:t>
      </w:r>
      <w:proofErr w:type="spellStart"/>
      <w:r w:rsidRPr="00E976DF">
        <w:rPr>
          <w:color w:val="464646"/>
          <w:sz w:val="28"/>
          <w:szCs w:val="28"/>
        </w:rPr>
        <w:t>конфликтизацию</w:t>
      </w:r>
      <w:proofErr w:type="spellEnd"/>
      <w:r w:rsidRPr="00E976DF">
        <w:rPr>
          <w:color w:val="464646"/>
          <w:sz w:val="28"/>
          <w:szCs w:val="28"/>
        </w:rPr>
        <w:t xml:space="preserve"> педагогической действительности;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критическое отношение к педагогическим нормативам;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рефлексию и построение системы смыслов;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открытость среде и профессиональным новшествам;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творчески преобразующее отношение к миру;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стремление к самореализации.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2. применение инновационного подхода в преподавании физической культуры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2.1.Организационные вопросы преподавания физической культуры на основе инновационного подхода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Организация подготовки по физической культуре с использованием инновационных подходов в общеобразовательных учреждениях обеспечивает устойчивое развитие школьников в формировании духовно богатой, физически здоровой, социально активной личности. Инновации являются существенным элементом развития образования и выражаются в тенденциях накопления и видоизменения разнообразных инициатив и нововведений в образовательном пространстве, которые в совокупности приводят к изменениям в сфере образования с трансформацией его содержания и качества.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Инновационные инициативы возникают в поиске более перспективных форм и средств педагогической деятельности; в </w:t>
      </w:r>
      <w:proofErr w:type="spellStart"/>
      <w:r w:rsidRPr="00E976DF">
        <w:rPr>
          <w:color w:val="464646"/>
          <w:sz w:val="28"/>
          <w:szCs w:val="28"/>
        </w:rPr>
        <w:t>опробывании</w:t>
      </w:r>
      <w:proofErr w:type="spellEnd"/>
      <w:r w:rsidRPr="00E976DF">
        <w:rPr>
          <w:color w:val="464646"/>
          <w:sz w:val="28"/>
          <w:szCs w:val="28"/>
        </w:rPr>
        <w:t xml:space="preserve"> новых методик и приемов обучения. Они закрепляются при обмене и распространении опыта; в социальных движениях педагогов; в становлении групп инициаторов, генерирующих новые социально-педагогические, психологические, проективные и </w:t>
      </w:r>
      <w:proofErr w:type="spellStart"/>
      <w:r w:rsidRPr="00E976DF">
        <w:rPr>
          <w:color w:val="464646"/>
          <w:sz w:val="28"/>
          <w:szCs w:val="28"/>
        </w:rPr>
        <w:t>социокультурные</w:t>
      </w:r>
      <w:proofErr w:type="spellEnd"/>
      <w:r w:rsidRPr="00E976DF">
        <w:rPr>
          <w:color w:val="464646"/>
          <w:sz w:val="28"/>
          <w:szCs w:val="28"/>
        </w:rPr>
        <w:t xml:space="preserve"> идеи как актуальные продуктивные смыслы и ценности.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Настоятельная необходимость инновационных подходов в педагогике вызвана сменой парадигмы общественного развития, переходом к информационному обществу и, как следствие, новыми более высокими требованиями к интеллектуальным параметрам работника.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В современном прочтении инновационные подходы в преподавании - модель образования, ориентированная на максимальное развитие творческих способностей и создание сильной мотивации к саморазвитию индивида на основе добровольно избранной «образовательной траектории» (сферы направления, уровня, последовательности образования, типа и вида учебного </w:t>
      </w:r>
      <w:r w:rsidRPr="00E976DF">
        <w:rPr>
          <w:color w:val="464646"/>
          <w:sz w:val="28"/>
          <w:szCs w:val="28"/>
        </w:rPr>
        <w:lastRenderedPageBreak/>
        <w:t xml:space="preserve">заведения) и области профессиональной деятельности. Мы в ходе исследования выделили исходные позиции проектирования модели инновационного учреждения, развитие его от общеобразовательной школы до школы здоровья; определили, что у каждого образовательного учреждения свой индивидуальный путь развития. Инновационные методы обеспечивают не только получение базового образования с развитием индивидуальных способностей каждого учащегося, но и достижение определенного уровня </w:t>
      </w:r>
      <w:proofErr w:type="spellStart"/>
      <w:r w:rsidRPr="00E976DF">
        <w:rPr>
          <w:color w:val="464646"/>
          <w:sz w:val="28"/>
          <w:szCs w:val="28"/>
        </w:rPr>
        <w:t>допрофессиональной</w:t>
      </w:r>
      <w:proofErr w:type="spellEnd"/>
      <w:r w:rsidRPr="00E976DF">
        <w:rPr>
          <w:color w:val="464646"/>
          <w:sz w:val="28"/>
          <w:szCs w:val="28"/>
        </w:rPr>
        <w:t xml:space="preserve"> подготовки и компетентности выпускников.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Инновационные процессы в методиках преподавании складываются в этапы: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- этап становления, для которого характерны осмысление и переоценка опыта, поиск новых идей, появление и распространение в сообществах (в педагогической, научной, родительской, управленческой среде) </w:t>
      </w:r>
      <w:proofErr w:type="spellStart"/>
      <w:r w:rsidRPr="00E976DF">
        <w:rPr>
          <w:color w:val="464646"/>
          <w:sz w:val="28"/>
          <w:szCs w:val="28"/>
        </w:rPr>
        <w:t>новогопонимания</w:t>
      </w:r>
      <w:proofErr w:type="spellEnd"/>
      <w:r w:rsidRPr="00E976DF">
        <w:rPr>
          <w:color w:val="464646"/>
          <w:sz w:val="28"/>
          <w:szCs w:val="28"/>
        </w:rPr>
        <w:t xml:space="preserve"> ценностей образования, создание первоначальных проектов и экспериментальных систем; моделирование.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этап активного формирования, включающий целенаправленное практическое моделирование действующих образовательных проектов, принятие и поддержку ценностей нового мышления и опыта, распространение новых культурных сред образования, создание новых сообществ ориентированных на совместное развитие образования;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этап трансформирующий, содержащий нормативное обеспечение инновационных форм деятельности, их широкое распространение и использование в том или ином виде (при их естественном «размазывании» и «загрязнении») в образовательных институциях, системные изменения в образовательном пространстве, проявление готовности педагогов и администраторов участвовать в реализации новшеств и, как результат, начало нового цикла осмысления и переоценки возникшего опыта (в том числе и негативного) реализации инноваций</w:t>
      </w:r>
      <w:r w:rsidRPr="00E976DF">
        <w:rPr>
          <w:b/>
          <w:bCs/>
          <w:color w:val="464646"/>
          <w:sz w:val="28"/>
          <w:szCs w:val="28"/>
        </w:rPr>
        <w:t>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Инновационные механизмы развития образования включают: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-создание творческой атмосферы в образовательных учреждениях, культивирование интереса в научном и педагогическом сообществе к инициативам и новшествам;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-создание </w:t>
      </w:r>
      <w:proofErr w:type="spellStart"/>
      <w:r w:rsidRPr="00E976DF">
        <w:rPr>
          <w:color w:val="464646"/>
          <w:sz w:val="28"/>
          <w:szCs w:val="28"/>
        </w:rPr>
        <w:t>социокультурных</w:t>
      </w:r>
      <w:proofErr w:type="spellEnd"/>
      <w:r w:rsidRPr="00E976DF">
        <w:rPr>
          <w:color w:val="464646"/>
          <w:sz w:val="28"/>
          <w:szCs w:val="28"/>
        </w:rPr>
        <w:t xml:space="preserve"> и материальных (экономических) условий для принятия и действия разнообразных нововведений;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-инициирование поисковых образовательных систем и механизмов их всесторонней поддержки;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-интеграцию наиболее перспективных нововведений и продуктивных проектов в реально действующие образовательные системы и перевод накопленных инноваций в режим постоянно действующих поисковых и экспериментальных образовательных систем.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Важной составляющей процесса является формирование инновационного потенциала образовательных систем их способность к саморазвитию, разнообразие культурно-образовательных сред и условий для саморазвития личности, разнообразие типов образовательных институций в сообществах, их многообразные и развитые коммуникативные связи.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парадигме личностно-ориентированной педагогики критерием для определения инновационных характеристик выступают два компонента: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-признание педагогом </w:t>
      </w:r>
      <w:proofErr w:type="spellStart"/>
      <w:r w:rsidRPr="00E976DF">
        <w:rPr>
          <w:color w:val="464646"/>
          <w:sz w:val="28"/>
          <w:szCs w:val="28"/>
        </w:rPr>
        <w:t>самоценности</w:t>
      </w:r>
      <w:proofErr w:type="spellEnd"/>
      <w:r w:rsidRPr="00E976DF">
        <w:rPr>
          <w:color w:val="464646"/>
          <w:sz w:val="28"/>
          <w:szCs w:val="28"/>
        </w:rPr>
        <w:t xml:space="preserve"> собственной личности и творческое понимание самости;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-принятие личности ребенка (подростка) и его интересов, признание их как ценности, ориентация на творческие интересы как основу совместной творческой деятельности.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Особое значение приобретают теоретические уроки для учащихся подросткового возраста (8-11-е классы). Вследствие физиологических особенностей этого возраста, половые различия между юношами и девушками проявляются более отчетливо, что требует дифференцированного подхода к выбору средств и методов проведения занятий, а также сообщения дополнительных знаний в области психологии, физиологии, гигиены. Здесь можно использовать технологию раздельного обучения, что не предусмотрено программой физического воспитания для общеобразовательной школы.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Использование элементов раздельного преподавания физической культуры в 8-11 классах не потребует дополнительного финансирования и реально выполнимо, если учителя физической культуры будут работать в паре в одной параллели классов. Особенность такого распределения учебной нагрузки состоит в том, что классы одной параллели должны быть поровну разделены между учителями с учетом их профессиональной специализации по определенному виду спорта. Постановка двух классов одной параллели на одном уроке для разных учителей физической культуры позволяет соединить по половому признаку учащихся двух классов и вести преподавание по разным разделам программного материала в течение некоторого времени. Например, для девушек ведется преподавание по разделу «гимнастика с элементами акробатики», «ритмическая гимнастика», для юношей - совершенствование техники игры в футбол, баскетбол. При такой организации уроков учитываются интересы учащихся обоего пола: девушки чаще всего хотят формировать красивую фигуру, а юноши стремятся развивать силу, быстроту и ловкость.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Технология раздельного преподавания позволяет изучать теоретический материал по психолого-педагогическим и медико-биологическим основам физической культуры для учащихся разного пола за счет использования в учебно-воспитательном процессе вышеназванных специалистов. При этом </w:t>
      </w:r>
      <w:r w:rsidRPr="00E976DF">
        <w:rPr>
          <w:color w:val="464646"/>
          <w:sz w:val="28"/>
          <w:szCs w:val="28"/>
        </w:rPr>
        <w:lastRenderedPageBreak/>
        <w:t xml:space="preserve">технология раздельного преподавания при необходимости позволяет изучать теорию с одной группой учащихся и отрабатывать практические навыки с учащимися другой </w:t>
      </w:r>
      <w:proofErr w:type="spellStart"/>
      <w:r w:rsidRPr="00E976DF">
        <w:rPr>
          <w:color w:val="464646"/>
          <w:sz w:val="28"/>
          <w:szCs w:val="28"/>
        </w:rPr>
        <w:t>группы.Новые</w:t>
      </w:r>
      <w:proofErr w:type="spellEnd"/>
      <w:r w:rsidRPr="00E976DF">
        <w:rPr>
          <w:color w:val="464646"/>
          <w:sz w:val="28"/>
          <w:szCs w:val="28"/>
        </w:rPr>
        <w:t xml:space="preserve"> формы организации занятий по физической культуре в общеобразовательном учреждении позволяют повысить их эффективность и обеспечить необходимый уровень двигательной подготовленности, физкультурной образованности и общей культуры личности.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2.2.Инновационные подходы на уроках физической культуры в школе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Уроки физической культуры не являются исключением. Технологичность становится сегодня главной характеристикой деятельности и педагога и означает переход на более высокую ступень организации образовательного процесса. Это неслучайно. Традиционное мышление педагога - взгляд на человека как на обучаемый, программируемый компонент образовательных технологий, а не как на </w:t>
      </w:r>
      <w:proofErr w:type="spellStart"/>
      <w:r w:rsidRPr="00E976DF">
        <w:rPr>
          <w:color w:val="464646"/>
          <w:sz w:val="28"/>
          <w:szCs w:val="28"/>
        </w:rPr>
        <w:t>духовно-деятельностную</w:t>
      </w:r>
      <w:proofErr w:type="spellEnd"/>
      <w:r w:rsidRPr="00E976DF">
        <w:rPr>
          <w:color w:val="464646"/>
          <w:sz w:val="28"/>
          <w:szCs w:val="28"/>
        </w:rPr>
        <w:t xml:space="preserve"> личность, для которой характерны не только самодеятельность, но и свобода по отношению к образовательному пространству, - исчерпало свои возможности. Основополагающим принципом инноваций в сфере высшей педагогической системы должна стать гуманитарная сущность образования, его направленность на высокое профессиональное, духовно-ценностное и общекультурное развитие личности студента. В целях формировании физической культуры личности, гармоничного физического развития и физической подготовленности детей, подростков и молодежи традиционная система физического воспитания в образовательных учреждениях нуждается в повышении объема физкультурно-спортивной активности учащихся.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Исходными теоретическими позициями, обеспечивающими динамичное развитие учебных и личностных достижений школьников является перевод учащихся из позиции пассивного исполнителя в ситуацию автора, творца, хозяина своей образовательной деятельности. Необходимо развитие субъективности школьников, формирование таких его личностных качеств, как самостоятельность, инициатива, способность к преобразовательной, созидательной деятельности.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Главенствующий фактор формировании физической культуры личности - сознательное отношение к собственному здоровью и физической подготовленности. Состояние же здоровья Российских детей вызывает тревогу. Педагогический аспект здоровья ухудшается, и как следствие снижается успешность учащихся. Решить проблему низкой двигательной активности через введение традиционного “стандартного” урока физической культуры невозможно.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Нужны новые подходы к учебно-воспитательному процессу - подходы, позволяющие грамотно построить учебно-воспитательный процесс и восполнить потребность растущего организма в двигательной активности.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целом здоровье человека имеет три составляющие: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Физическое здоровье, или здоровье тела, которое подразумевает наличие у организма человека резервных возможностей, обеспечивающих его оптимальную </w:t>
      </w:r>
      <w:proofErr w:type="spellStart"/>
      <w:r w:rsidRPr="00E976DF">
        <w:rPr>
          <w:color w:val="464646"/>
          <w:sz w:val="28"/>
          <w:szCs w:val="28"/>
        </w:rPr>
        <w:t>адаптированность</w:t>
      </w:r>
      <w:proofErr w:type="spellEnd"/>
      <w:r w:rsidRPr="00E976DF">
        <w:rPr>
          <w:color w:val="464646"/>
          <w:sz w:val="28"/>
          <w:szCs w:val="28"/>
        </w:rPr>
        <w:t xml:space="preserve"> к изменениям внешней и внутренней среды.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E976DF">
        <w:rPr>
          <w:color w:val="464646"/>
          <w:sz w:val="28"/>
          <w:szCs w:val="28"/>
        </w:rPr>
        <w:t>Психоэмоциональное</w:t>
      </w:r>
      <w:proofErr w:type="spellEnd"/>
      <w:r w:rsidRPr="00E976DF">
        <w:rPr>
          <w:color w:val="464646"/>
          <w:sz w:val="28"/>
          <w:szCs w:val="28"/>
        </w:rPr>
        <w:t xml:space="preserve"> здоровье, характеризующееся состоянием внимания, памяти, мышления, особенностями эмоционально - волевых качеств, способностью к </w:t>
      </w:r>
      <w:proofErr w:type="spellStart"/>
      <w:r w:rsidRPr="00E976DF">
        <w:rPr>
          <w:color w:val="464646"/>
          <w:sz w:val="28"/>
          <w:szCs w:val="28"/>
        </w:rPr>
        <w:t>саморегуляции</w:t>
      </w:r>
      <w:proofErr w:type="spellEnd"/>
      <w:r w:rsidRPr="00E976DF">
        <w:rPr>
          <w:color w:val="464646"/>
          <w:sz w:val="28"/>
          <w:szCs w:val="28"/>
        </w:rPr>
        <w:t>, управлению своим внутренним психологическим состоянием.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Социально - нравственное здоровье, отражающее систему ценностей и мотивов поведения человека в его взаимоотношениях с внешним миром, проявляющееся в признании общечеловеческих и отечественных духовных ценностей, в уважении к иным точкам зрения и результатам чужого труда, </w:t>
      </w:r>
      <w:proofErr w:type="spellStart"/>
      <w:r w:rsidRPr="00E976DF">
        <w:rPr>
          <w:color w:val="464646"/>
          <w:sz w:val="28"/>
          <w:szCs w:val="28"/>
        </w:rPr>
        <w:t>деятельностным</w:t>
      </w:r>
      <w:proofErr w:type="spellEnd"/>
      <w:r w:rsidRPr="00E976DF">
        <w:rPr>
          <w:color w:val="464646"/>
          <w:sz w:val="28"/>
          <w:szCs w:val="28"/>
        </w:rPr>
        <w:t xml:space="preserve"> отношением к миру, активной жизненной позицией и социальной активностью.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Для формирования, сохранения и укрепления этих составляющих целостного здоровья человека, предусматривается внедрение в деятельность образовательных учреждений </w:t>
      </w:r>
      <w:proofErr w:type="spellStart"/>
      <w:r w:rsidRPr="00E976DF">
        <w:rPr>
          <w:color w:val="464646"/>
          <w:sz w:val="28"/>
          <w:szCs w:val="28"/>
        </w:rPr>
        <w:t>здоровьесберегающих</w:t>
      </w:r>
      <w:proofErr w:type="spellEnd"/>
      <w:r w:rsidRPr="00E976DF">
        <w:rPr>
          <w:color w:val="464646"/>
          <w:sz w:val="28"/>
          <w:szCs w:val="28"/>
        </w:rPr>
        <w:t xml:space="preserve"> технологий на основе личностно-ориентированного подхода, под которыми следует понимать систему мер по охране и укреплению здоровья учащихся, учитывающую важнейшие характеристики образовательной среды с точки зрения ее воздействия на здоровье учащихся.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Необходима организация </w:t>
      </w:r>
      <w:proofErr w:type="spellStart"/>
      <w:r w:rsidRPr="00E976DF">
        <w:rPr>
          <w:color w:val="464646"/>
          <w:sz w:val="28"/>
          <w:szCs w:val="28"/>
        </w:rPr>
        <w:t>медико-психолого-педагогического</w:t>
      </w:r>
      <w:proofErr w:type="spellEnd"/>
      <w:r w:rsidRPr="00E976DF">
        <w:rPr>
          <w:color w:val="464646"/>
          <w:sz w:val="28"/>
          <w:szCs w:val="28"/>
        </w:rPr>
        <w:t xml:space="preserve"> мониторинга здоровья учащихся.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Отслеживаются следующие параметры: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особенности физического здоровья;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диагностика заболеваний, имеющихся у учащихся;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анализ пропусков учебных дней по болезни;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диагностика нарушений осанки, зрения, хронические заболевания, сколиоз, плоскостопие;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наблюдение за состоянием учащихся, состоящих на диспансерном учете;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оценка организаций учебного процесса, учебной и вне учебной нагрузки, режима в течение дня, недели;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состояние психического здоровья по поведенческим реакциям и оценке напряженности;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изучение эмоционального состояния учащегося, настроения в отношениях со сверстниками и взрослыми людьми;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субъективная оценка состояния учащихся;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динамика режима дня учащихся.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Также необходимо создать комплекс мероприятий по профилактике переутомления и учебных перегрузок, профилактике развития заболеваний, улучшение организации питания, </w:t>
      </w:r>
      <w:proofErr w:type="spellStart"/>
      <w:r w:rsidRPr="00E976DF">
        <w:rPr>
          <w:color w:val="464646"/>
          <w:sz w:val="28"/>
          <w:szCs w:val="28"/>
        </w:rPr>
        <w:t>эстетизация</w:t>
      </w:r>
      <w:proofErr w:type="spellEnd"/>
      <w:r w:rsidRPr="00E976DF">
        <w:rPr>
          <w:color w:val="464646"/>
          <w:sz w:val="28"/>
          <w:szCs w:val="28"/>
        </w:rPr>
        <w:t xml:space="preserve"> школьной среды, использовать оздоровительные свойства </w:t>
      </w:r>
      <w:proofErr w:type="spellStart"/>
      <w:r w:rsidRPr="00E976DF">
        <w:rPr>
          <w:color w:val="464646"/>
          <w:sz w:val="28"/>
          <w:szCs w:val="28"/>
        </w:rPr>
        <w:t>цветотерапии</w:t>
      </w:r>
      <w:proofErr w:type="spellEnd"/>
      <w:r w:rsidRPr="00E976DF">
        <w:rPr>
          <w:color w:val="464646"/>
          <w:sz w:val="28"/>
          <w:szCs w:val="28"/>
        </w:rPr>
        <w:t xml:space="preserve">, </w:t>
      </w:r>
      <w:proofErr w:type="spellStart"/>
      <w:r w:rsidRPr="00E976DF">
        <w:rPr>
          <w:color w:val="464646"/>
          <w:sz w:val="28"/>
          <w:szCs w:val="28"/>
        </w:rPr>
        <w:t>ароматотерапия</w:t>
      </w:r>
      <w:proofErr w:type="spellEnd"/>
      <w:r w:rsidRPr="00E976DF">
        <w:rPr>
          <w:color w:val="464646"/>
          <w:sz w:val="28"/>
          <w:szCs w:val="28"/>
        </w:rPr>
        <w:t>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Для профилактической работы использовать не </w:t>
      </w:r>
      <w:proofErr w:type="spellStart"/>
      <w:r w:rsidRPr="00E976DF">
        <w:rPr>
          <w:color w:val="464646"/>
          <w:sz w:val="28"/>
          <w:szCs w:val="28"/>
        </w:rPr>
        <w:t>медикоментозные</w:t>
      </w:r>
      <w:proofErr w:type="spellEnd"/>
      <w:r w:rsidRPr="00E976DF">
        <w:rPr>
          <w:color w:val="464646"/>
          <w:sz w:val="28"/>
          <w:szCs w:val="28"/>
        </w:rPr>
        <w:t xml:space="preserve"> методы коррекции здоровья школьников.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Главная задача - включить каждого ребенка в систематические занятия физической культурой и спортом. И поэтому для увеличения двигательной активности учащихся нужна система спортивно-оздоровительных мероприятий, активная физкультурно-оздоровительная работа.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Чтобы повысить удельный вес и качество занятий физической культурой, обеспечить выполнение детьми суточных норм двигательной активности, необходимо иметь гимнастический зал, оснащенный оборудованием и инвентарем, техническими средствами, учебно-наглядными пособиями, кабинет лечебной и корригирующей гимнастики с комплектами специального оборудования, </w:t>
      </w:r>
      <w:proofErr w:type="spellStart"/>
      <w:r w:rsidRPr="00E976DF">
        <w:rPr>
          <w:color w:val="464646"/>
          <w:sz w:val="28"/>
          <w:szCs w:val="28"/>
        </w:rPr>
        <w:t>само-массажёрами</w:t>
      </w:r>
      <w:proofErr w:type="spellEnd"/>
      <w:r w:rsidRPr="00E976DF">
        <w:rPr>
          <w:color w:val="464646"/>
          <w:sz w:val="28"/>
          <w:szCs w:val="28"/>
        </w:rPr>
        <w:t>, эспандерами, мелким инвентарем, стадион с футбольным полем, гимнастическим городком, легкоатлетическим центром, игровыми площадками, хоккейный корт и стрелковый тир.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Таким образом, использование инновационных </w:t>
      </w:r>
      <w:proofErr w:type="spellStart"/>
      <w:r w:rsidRPr="00E976DF">
        <w:rPr>
          <w:color w:val="464646"/>
          <w:sz w:val="28"/>
          <w:szCs w:val="28"/>
        </w:rPr>
        <w:t>здоровьесберегающих</w:t>
      </w:r>
      <w:proofErr w:type="spellEnd"/>
      <w:r w:rsidRPr="00E976DF">
        <w:rPr>
          <w:color w:val="464646"/>
          <w:sz w:val="28"/>
          <w:szCs w:val="28"/>
        </w:rPr>
        <w:t xml:space="preserve"> и личностно-ориентированных технологий на уроках физической культуры позволяет учащимся более успешна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Дифференцированное физкультурное образование.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Под дифференцированным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способностей. Одним из важнейших изменений в системе отечественного образования является введение федеральных государственных образовательных стандартов (ФГОС), продиктованное необходимостью достижения современного качества образования, которое отвечает потребностям личности, государства. В педагогическом плане - это </w:t>
      </w:r>
      <w:r w:rsidRPr="00E976DF">
        <w:rPr>
          <w:color w:val="464646"/>
          <w:sz w:val="28"/>
          <w:szCs w:val="28"/>
        </w:rPr>
        <w:lastRenderedPageBreak/>
        <w:t>ориентация образования на усвоение обучающимся не только определенной суммы знаний, но и на развитие его личности, его познавательных и созидательных способностей.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Под дифференцированным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способностей.</w:t>
      </w:r>
      <w:r w:rsidRPr="00E976DF">
        <w:rPr>
          <w:color w:val="464646"/>
          <w:sz w:val="28"/>
          <w:szCs w:val="28"/>
        </w:rPr>
        <w:br/>
        <w:t>В связи с этим приоритетным направлением становится обеспечение развивающего потенциала новых образовательных стандартов. Новая совокупность научных достижений ориентирована прежде всего на развитие личности, повышение ее активности и творческих способностей, функциональной грамотности и наиболее полной самореализации.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Пример учителя физической культуры, обладающего высокой педагогической культурой, работающего над совершенствованием собственной личности, является важным средством воспитания учащихся в условиях личностно-ориентированного образования.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При этом перед учителем встают новые задачи: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Создание атмосферы заинтересованности каждого ученика в работе класса.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Оценка деятельности ученика не только по конечному результату, но и по процессу его достижения.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- Поощрение стремления ученика находить свой способ работы (решения задачи), анализировать способы работы других учеников в ходе урока, выбирать и осваивать наиболее рациональные.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Результаты можно получить при следующих условиях: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1.Работа должна проводиться систематически.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2.Важна роль мотивации действий, понимание, чему научатся в процессе работы.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3.Задания должны быть посильными.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4.Новизна – важное условие повышение интереса учащихся.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Личностные результаты отражаются в индивидуальных,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обучающихся к занятиям физической культурой и спортом, двигательной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Всестороннее изучение учащихся, сопоставление различных данных позволяет выявить причины отставания учащихся, установить главные из этих причин и осуществить педагогическое воздействие, основанное на методике дифференцированного обучения.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Обеспечение дифференцированного подхода к учащимся с учётом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учащихся навыков и умений самостоятельных занятий физическими упражнениями - всё это важнейшие черты урока физической культуры.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Возможности компьютерных технологий на уроке физкультуры.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Внедрение информационно-коммуникативных технологий в образовательную среду урока позволяет повышать и стимулировать интерес учащихся, активизировать мыслительную деятельность и эффективность усвоения материала, индивидуализировать обучение, повышать скорость изложения и усвоения информации, а также вести экстренную коррекцию знаний.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Разнообразный иллюстративный материал, </w:t>
      </w:r>
      <w:proofErr w:type="spellStart"/>
      <w:r w:rsidRPr="00E976DF">
        <w:rPr>
          <w:color w:val="464646"/>
          <w:sz w:val="28"/>
          <w:szCs w:val="28"/>
        </w:rPr>
        <w:t>мультимедийные</w:t>
      </w:r>
      <w:proofErr w:type="spellEnd"/>
      <w:r w:rsidRPr="00E976DF">
        <w:rPr>
          <w:color w:val="464646"/>
          <w:sz w:val="28"/>
          <w:szCs w:val="28"/>
        </w:rPr>
        <w:t xml:space="preserve"> и интерактивные модели поднимают процесс обучения на качественно новый уровень. На уроках физкультуры применение интерактивной доски позволяет облегчить процесс обучения технически сложных видов спорта (волейбол, баскетбол). Учитель, работая с доской, имеет возможность, разбив технический прием на слайды, показывать их с такой скоростью, с какой это необходимо для детального изучения и понимания в данном классе. С помощью маркера на доске во время показов слайдов рисуются стрелками направления движения ног, рук, туловища. Возможен разбор ошибок. Можно стрелками предположить полет мяча при неправильной работе рук и ног. Такой метод обучения техническим действиям и приемам очень эффективен, нагляден и нравится учащимся.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Результатами использования интерактивной доски на уроках физкультуры являются: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а)абсолютная доступность при любой физической подготовленности;</w:t>
      </w:r>
      <w:r w:rsidRPr="00E976DF">
        <w:rPr>
          <w:color w:val="464646"/>
          <w:sz w:val="28"/>
          <w:szCs w:val="28"/>
        </w:rPr>
        <w:br/>
        <w:t>б)заинтересованность учащихся в изучении техники приемов игры волейбол и баскетбол;</w:t>
      </w:r>
      <w:r w:rsidRPr="00E976DF">
        <w:rPr>
          <w:color w:val="464646"/>
          <w:sz w:val="28"/>
          <w:szCs w:val="28"/>
        </w:rPr>
        <w:br/>
        <w:t>в)применение этих знаний и умение в жизни (на отдыхе, в летних лагерях).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Мыслительная деятельность школьников на занятиях физической культурой с использованием компьютера будет способствовать быстрому усвоению теоретического материала, а получение знаний и двигательных навыков станет интенсивнее и многообразнее. При изучении нового материала учитель координирует, направляет, руководит и организует учебный процесс, </w:t>
      </w:r>
      <w:r w:rsidRPr="00E976DF">
        <w:rPr>
          <w:color w:val="464646"/>
          <w:sz w:val="28"/>
          <w:szCs w:val="28"/>
        </w:rPr>
        <w:lastRenderedPageBreak/>
        <w:t>а сам материал «объясняет» вместо него компьютер. С помощью видеоряда, звука и текста школьник получает представление об изучаемом двигательном действии, что делает урок более содержательным и увлекательным.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Рассказывая об истории зарождения физической культуры или Олимпийских играх, о работе мышц, работе систем дыхания и кровообращения при выполнении </w:t>
      </w:r>
      <w:proofErr w:type="spellStart"/>
      <w:r w:rsidRPr="00E976DF">
        <w:rPr>
          <w:color w:val="464646"/>
          <w:sz w:val="28"/>
          <w:szCs w:val="28"/>
        </w:rPr>
        <w:t>упражнений.так</w:t>
      </w:r>
      <w:proofErr w:type="spellEnd"/>
      <w:r w:rsidRPr="00E976DF">
        <w:rPr>
          <w:color w:val="464646"/>
          <w:sz w:val="28"/>
          <w:szCs w:val="28"/>
        </w:rPr>
        <w:t xml:space="preserve"> как урок спланирован с применением ИКТ, учащиеся могут увидеть всё, о чём рассказывает учитель. Теоретический материал воспринимается лучше, когда идёт ещё и зрительное восприятие информации.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Таким образом, ИКТ сегодня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обществе, и создания основы для осознанного выбора и освоения профессиональных образовательных программ и реализации их в дошкольных и общеобразовательных учреждениях.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Технология раздельного обучения.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Актуальным в процессе обучения становится индивидуальный подход. У каждого ребёнка должна быть своя цель на пути совершенствования физической подготовки, даже слабый по физическому развитию ученик должен чувствовать себя комфортно на уроках. Здесь можно использовать технологию раздельного обучения.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Например, вследствие физиологических особенностей, половые различия между юношами и девушками проявляются более отчетливо. Для девушек ведется преподавание по разделу «гимнастика с элементами акробатики», «ритмическая гимнастика», для юношей – совершенствование техники игры в футбол, баскетбол.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Ещё один пример: при закреплении учебного материала, дети условно делятся в классе на группы в зависимости от подготовленности. Одной группе дают подготовительные или подводящие упражнения в облегчённых условиях, другой - усложнённые подводящие упражнения, третей - действие в целом, но в облегчённом варианте и т.д. Обучающиеся сильных групп, внутри класса, осваивают учебный материал в среднем на два урока быстрее средних и слабых учеников, поэтому обучение двигательному действию заканчивается для них выполнением изучаемого упражнения в соревновательных условиях, а учащиеся слабых и средних групп продолжают выполнять упражнение по частям или многократно повторяют его в стандартных условиях. Хорошо подготовленным детям позволяют добавлять в комбинации свои элементы, в опорном прыжке изменять высоту снаряда, тогда как менее подготовленные работают в стандартных условиях. Проводят индивидуальную работу с обучающимися. Эти дети получают </w:t>
      </w:r>
      <w:r w:rsidRPr="00E976DF">
        <w:rPr>
          <w:color w:val="464646"/>
          <w:sz w:val="28"/>
          <w:szCs w:val="28"/>
        </w:rPr>
        <w:lastRenderedPageBreak/>
        <w:t>индивидуальные задания, как на уроке, так и для домашнего выполнения. В заключительной части урока класс объединяется, все ученики выполняют одинаковые упражнения, играют.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Учащиеся, отнесенные к специальной медицинской группе, оцениваются в основном по разделам теоретических знаний (рефераты, презентации), самостоятельной деятельности и выполнению доступных им двигательных действий.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Обеспечение дифференцированного подхода к обучающимся с учётом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- всё это важнейшие черты современного урока физической культуры.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2.3.Организация преподавания гимнастических упражнений в X-XI классах на основе инновационного метода круговой тренировки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последнее время в практике школьного физического воспитания центральное место занимают проблемы, связанные со снижением активности школьников в учебной деятельности, замедлением их физического и психического развития, ухудшением здоровья учащихся, а также с низким уровнем их мотивации к учению, необходимой для упорной, систематической учебной работы.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Только положительное отношение к учению может обеспечить полноценное усвоение учебного материала. На формирование заинтересованности в занятиях физической культурой направлены использование всех видов проблемно-развивающего обучения, поиск и применение оптимального сочетания разных его методов, форм индивидуальной, коллективной и групповой работы с учётом возрастных особенностей школьников.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Согласно авторитетному высказыванию А.Н.Леонтьева, «интересный учебный предмет - это учебный предмет, ставший «сферой целей» учащегося в связи с тем или иным побуждающим его мотивом». Правильно построенные уроки способствуют росту интереса к занятиям, воспитывают у школьников волевые качества, навыки преодоления трудностей. Малая же занятость учащихся, низкая требовательность учителя приводят к скуке, вызывают недисциплинированность, плохую посещаемость уроков. При этом формирование и развитие интереса к занятиям не должны быть самоцелью. Интересный урок, несомненно, несёт радость учащимся, но следует помнить, что нужно увлекать, а не развлекать, необходим поиск путей и средств для повышения подобной увлечённости занимающихся.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Перед учителем физической культуры стоит задача обеспечить высокий уровень активности учащихся на занятиях, разнообразить средства и методы проведения урока, используя для развития физических качеств разнообразные и меняющиеся частично от урока к уроку упражнения. Как говорил другой известный учёный Если школьнику интересно на уроках физической культуры, то у него не только углубляется интерес к любимому упражнению, но и появляется интерес к другим упражнениям, которые тоже начинают приобретать для него определённый смысл, значимость. Отношение школьников к физической культуре как к учебному предмету и как к уроку в абсолютном большинстве не совпадают. На протяжении всего процесса обучения в школе отношение учащихся к предмету «Физическая культура» остаётся, как правило, на высоком уровне, а отношение к уроку (удовлетворенность уроками физической культуры) меняется и является положительным у 67% третьеклассников и только у 18% десятиклассников.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Главной причиной падения удовлетворённости уроками у школьников является отсутствие эмоциональности урока, интереса к выполняемым упражнениям. Круговая тренировка по сравнению с другими методами более полно позволяет реализовать образовательную направленность урока в сочетании с высокой моторной плотностью и служит эффективным способом в комплексном развитии физических качеств.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Кроме того, включение в соответствующий комплекс разнообразных по своей форме и структуре гимнастических упражнений способствует формированию у школьников интереса к урокам физической культуры.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Ниже даны комплексы упражнений, используемых на уроках гимнастики в старших классах с применением метода круговой тренировки.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Особенностью здесь является то, что упражнения выполняются учениками в парах, что требует от учителя рационального и достаточно точного комплектования пар, на основе заранее проведённого максимального теста (МТ) - испытания на максимальное число повторений по ряду упражнений, включённых в комплекс круговой тренировки. Ученики распределяются по парам, примерно равным по физическому развитию и двигательной подготовленности. Затем для каждой пары устанавливается индивидуальная нагрузка: половина МТ (МТ/2), или четверть (МТ/4), - в зависимости от подготовленности занимающихся.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Пульс подсчитывают до выполнения комплекса и сразу же после прохождения круга. Подсчёт пульса даёт возможность контролировать реакцию организма на предложенную физическую нагрузку. Ученикам, пульс которых после выполнения упражнений (по прохождении всего круга) превышает 180 уд./мин., рекомендуется снизить дозировку нагрузки.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. Для формирования правильной осанки («на осанку»). И. п. - стоя на коленях, спиной друг к другу, руки вниз, сцеплены. Руки через стороны вверх, прогнуться, посмотреть вверх. Вернуться в и.п.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Для развития мышц спины. И.п. - стоя лицом друг к другу, набивной мяч за головой у первого партнёра, наклон вперёд, мяч передать второму партнёру, вернуться в и.п. При наклоне спина прямая, смотреть вперёд, ноги стараться не сгибать.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Наклоны туловища вперёд и назад. И.п. - сед ноги врозь лицом друг к другу, руками взяться за гимнастическую палку, первый партнёр выполняет наклон вперёд, второй - наклон назад. Вернуться в и.п. То же в другую сторону. При наклоне ноги не сгибать, наклон выполнять как можно ниже.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Повороты туловища. И.п. - стойка ноги врозь, спиной друг к другу, мяч впереди в руках у первого партнёра. Поворот туловища влево, передать мяч второму партнёру. Вернуться в и.п. То же в правую сторону. Поворот выполнять энергичнее, полнее, руки не сгибать.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Приседания. И.п. - стоя спиной друг к другу, руки сцеплены в локтевых суставах. Присед, сохраняя осанку. Вернуться в и.п.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Для развития мышц живота. И.п. - сев и согнув ноги, лицом друг к другу, ноги сцеплены, мяч в руках у первого партнёра. Наклон туловища назад, лечь на спину, поднять туловище, передать мяч второму партнёру.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Для развития мышц задней поверхности бедра. И.п. - сед согнув ноги, лицом друг к другу, руки опираются о пол сзади. Разогнуть ноги в коленном суставе, вернуться в и.п. Ноги выпрямлять полностью, назад сильно не наклоняться.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Прыжки через скакалку. И.п. - стоя боком друг к другу, взявшись одной рукой за руку партнёра, свободной рукой за один конец скакалки.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На осанку. И.п. - стоя спиной друг к другу, руками взяться за гимнастическую палку. Выпад правой, прогнуться, посмотреть вверх, вернуться в и.п. То же с другой ноги.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Наклоны. И.п. - стоя ноги врозь, спиной друг к другу, мяч внизу в руках у первого партнёра. Прямыми руками поднять набивной мяч вверх и передать над головой второму партнёру. Наклон, второй передаёт мяч между ногами первому. Вернуться в и.п. При наклоне ноги не сгибать.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Выпады в стороны. И.п. - стоя лицом друг к другу, руки согнуты, кисти хватом за концы гимнастических палок. Одновременный выпад в одну сторону, руки вверх. Вернуться в и.п. То же в другую сторону. Выпад выполнять энергичнее, полнее, руки выпрямлять полностью.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lastRenderedPageBreak/>
        <w:t>. Для развития мышц живота. И.п. - лёжа на спине, руки сцеплены. Поднять прямые ноги. Вернуться в и.п.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Для развития мышц рук. И.п. - стоя лицом друг другу. Правая рука вперёд, прямая, левая согнута, разноимённые кисти партнёров сцеплены. Поочерёдное сгибание, разгибание рук с сопротивлением партнёра.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Для развития гибкости. И.п. - сед спиной друг к другу, гимнастическая палка горизонтально вверху. Первый партнёр - наклон вперёд, второй лежит на спине. Затем то же выполняет второй партнёр. Наклон вперёд с возможно большей амплитудой, ноги не сгибать.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Махи ногами. И.п. - стоя лицом друг к другу, руки на плечах партнёра. Мах правой ногой в сторону. Вернуться в и.п. То же с другой ноги.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. Прыжки. И.п. - стоя поперёк на гимнастической скамейке, лицом друг к другу, руки на плечах партнёра. Прыжок ноги врозь, скамейка между ногами. Прыжком вернуться в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 5-9-х классах уроки выстраиваются с учетом возрастных особенностей. К 14-15 годам несколько снижается эффективность скоростных и скоростно-силовых упражнений, в этом возрасте снижается прирост быстроты. На уроках легкой атлетики, для развития скоростных качеств используются технически несложные упражнения, позволяющие обратить внимание учащихся на быстроту выполнения. Например, бег на дистанцию 30-60 метров с предельной скоростью. Оптимальная нагрузка – 2-4 повторения через 20-30 секунд в двух сериях, интервалы между сериями 60-90 секунд. После выполнения двух серий 170-180 ударов в минуту.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Для развития скоростно-силовых качеств используются упражнения, которые требуют проявления скоростных и скоростно-силовых качеств, выполняются в максимально возможном темпе. Продолжительность одноразовой нагрузки составляет от 10 до 25 секунд или в двух- трех сериях с интервалами отдыха 45-60 секунд между ними [в зависимости от нагрузки 110-180 ударов в минуту]. Это такие упражнения как прыжок в длину с места, прыжки в приседе.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К подростковому и в особенности к юношескому возрасту создаются благоприятные условия для развития силы и выносливости. Для развития силовых качеств используются преимущественно упражнения динамического характера, локального, регионального и общего воздействия на основные мышечные группы. Величина нагрузки в основном составляет 10-12 повторений в 2-3 сериях с интервалами отдыха между ними 40-60 секунд [ЧСС до 140-170 ударов в минуту]. Это такие упражнения как: сгибание, разгибание рук в висе [в весе лежа – девочки], в упоре лежа, упражнения с гирями. Все эти упражнения варьирую в зависимости от уровня физической подготовки учащихся. Например, сгибание, разгибание рук в упоре лежа на повышенной опоре - для учащихся со слабой физической подготовкой, а сгибание, разгибание рук в упоре лежа от пола - для учащихся с высоким уровнем физической подготовки.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Для развития выносливости использую такие упражнения как прыжки через гимнастическую скакалку, бег на длинную дистанцию.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Упражнения для развития физических качеств необходимо использовать в следующей последовательности: в начале основной части урока должны быть предусмотрены упражнения для развития быстроты, затем – силы и выносливости. Хотя в зависимости от поставленных задач урока силовые упражнения могут выполняться раньше скоростных.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Все вышеназванные упражнения направлены на всестороннее развитие физических качеств, время, отведенное в каждом уроке на них, составляет 10-15 минут, а для старших классов 18-20 минут.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ЗАКЛЮЧЕНИЕ</w:t>
      </w:r>
    </w:p>
    <w:p w:rsidR="00E976DF" w:rsidRPr="00E976DF" w:rsidRDefault="00E976DF" w:rsidP="00E976D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Таким образом, проектирование учителем физической культуры учебного процесса в условиях новых требований предусматривает иные подходы не только к планированию образовательных результатов, но и к отбору содержания, методов, форм и технологий обучения. Инновационная деятельность в преподавании физической культуры предполагает такой процесс и результат учебной деятельности, который стимулирует вносить изменения в существующую культурную и социальную среду. Это позволяет рассматривать инновационную деятельность как прогрессивное преобразование, приводящее к положительным изменениям в учебном процессе, ведущее к разрешению конфликта между традиционными и новыми формами образовательной деятельности. Система применения современных педагогических технологий в работе учителя физической культуры создает максимально благоприятные условия для раскрытия не только физических, но и духовных способностей ребенка, обеспечивает творческое применение полученных знаний, умений и навыков для поддержания высокого уровня физического и нравственного здоровья, способствует формированию личной физической культуры школьников.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b/>
          <w:bCs/>
          <w:color w:val="464646"/>
          <w:sz w:val="28"/>
          <w:szCs w:val="28"/>
        </w:rPr>
        <w:t>Список использованных источников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E976DF">
        <w:rPr>
          <w:color w:val="464646"/>
          <w:sz w:val="28"/>
          <w:szCs w:val="28"/>
        </w:rPr>
        <w:t>Ашмарин</w:t>
      </w:r>
      <w:proofErr w:type="spellEnd"/>
      <w:r w:rsidRPr="00E976DF">
        <w:rPr>
          <w:color w:val="464646"/>
          <w:sz w:val="28"/>
          <w:szCs w:val="28"/>
        </w:rPr>
        <w:t xml:space="preserve"> Б.А. Теория и методика физического воспитания. Учебник для ИФК. – М: Просвещение, 1990 – 316 с.[Учебное пособие]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E976DF">
        <w:rPr>
          <w:color w:val="464646"/>
          <w:sz w:val="28"/>
          <w:szCs w:val="28"/>
        </w:rPr>
        <w:t>Бальсевич</w:t>
      </w:r>
      <w:proofErr w:type="spellEnd"/>
      <w:r w:rsidRPr="00E976DF">
        <w:rPr>
          <w:color w:val="464646"/>
          <w:sz w:val="28"/>
          <w:szCs w:val="28"/>
        </w:rPr>
        <w:t xml:space="preserve"> В.К. Физическая культура для всех и для каждого. - М.: </w:t>
      </w:r>
      <w:proofErr w:type="spellStart"/>
      <w:r w:rsidRPr="00E976DF">
        <w:rPr>
          <w:color w:val="464646"/>
          <w:sz w:val="28"/>
          <w:szCs w:val="28"/>
        </w:rPr>
        <w:t>ФиC</w:t>
      </w:r>
      <w:proofErr w:type="spellEnd"/>
      <w:r w:rsidRPr="00E976DF">
        <w:rPr>
          <w:color w:val="464646"/>
          <w:sz w:val="28"/>
          <w:szCs w:val="28"/>
        </w:rPr>
        <w:t>, 1988. - 208 с. [Учебное пособие]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E976DF">
        <w:rPr>
          <w:color w:val="464646"/>
          <w:sz w:val="28"/>
          <w:szCs w:val="28"/>
        </w:rPr>
        <w:t>Воротилкина</w:t>
      </w:r>
      <w:proofErr w:type="spellEnd"/>
      <w:r w:rsidRPr="00E976DF">
        <w:rPr>
          <w:color w:val="464646"/>
          <w:sz w:val="28"/>
          <w:szCs w:val="28"/>
        </w:rPr>
        <w:t xml:space="preserve"> И.М. Оздоровительные мероприятия </w:t>
      </w:r>
      <w:r w:rsidRPr="00E976DF">
        <w:rPr>
          <w:i/>
          <w:iCs/>
          <w:color w:val="464646"/>
          <w:sz w:val="28"/>
          <w:szCs w:val="28"/>
        </w:rPr>
        <w:t>в</w:t>
      </w:r>
      <w:r w:rsidRPr="00E976DF">
        <w:rPr>
          <w:color w:val="464646"/>
          <w:sz w:val="28"/>
          <w:szCs w:val="28"/>
        </w:rPr>
        <w:t> учебном процессе // № 4.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Основы теории и методики физической культуры: Учебник для техникумов физической культуры/. Под ред. А.А. </w:t>
      </w:r>
      <w:proofErr w:type="spellStart"/>
      <w:r w:rsidRPr="00E976DF">
        <w:rPr>
          <w:color w:val="464646"/>
          <w:sz w:val="28"/>
          <w:szCs w:val="28"/>
        </w:rPr>
        <w:t>Гужаловского</w:t>
      </w:r>
      <w:proofErr w:type="spellEnd"/>
      <w:r w:rsidRPr="00E976DF">
        <w:rPr>
          <w:color w:val="464646"/>
          <w:sz w:val="28"/>
          <w:szCs w:val="28"/>
        </w:rPr>
        <w:t>. - М.: Издание Физкультура и спорт, 1986. - 352 с.[Учебное пособие]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E976DF">
        <w:rPr>
          <w:color w:val="464646"/>
          <w:sz w:val="28"/>
          <w:szCs w:val="28"/>
        </w:rPr>
        <w:t>Казин</w:t>
      </w:r>
      <w:proofErr w:type="spellEnd"/>
      <w:r w:rsidRPr="00E976DF">
        <w:rPr>
          <w:color w:val="464646"/>
          <w:sz w:val="28"/>
          <w:szCs w:val="28"/>
        </w:rPr>
        <w:t xml:space="preserve"> Э.М., Касаткина Н.Э. Научно-методологические и организационные подходы к созданию региональной программы «Образование и здоровье» // Валеология.-2004. - №4.[Учебное пособие]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>Петров П.К. Физическая культура. Курсовые и выпускные квалификационные работы. - М.: Издательский центр «ВЛАДОС - ПРЕСС», 2002. - 112 с.[Учебное пособие]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Сидоров А. А., Прохорова М. В., </w:t>
      </w:r>
      <w:proofErr w:type="spellStart"/>
      <w:r w:rsidRPr="00E976DF">
        <w:rPr>
          <w:color w:val="464646"/>
          <w:sz w:val="28"/>
          <w:szCs w:val="28"/>
        </w:rPr>
        <w:t>Синюхин</w:t>
      </w:r>
      <w:proofErr w:type="spellEnd"/>
      <w:r w:rsidRPr="00E976DF">
        <w:rPr>
          <w:color w:val="464646"/>
          <w:sz w:val="28"/>
          <w:szCs w:val="28"/>
        </w:rPr>
        <w:t xml:space="preserve"> Б. Д. Педагогика: </w:t>
      </w:r>
      <w:proofErr w:type="spellStart"/>
      <w:r w:rsidRPr="00E976DF">
        <w:rPr>
          <w:color w:val="464646"/>
          <w:sz w:val="28"/>
          <w:szCs w:val="28"/>
        </w:rPr>
        <w:t>Учеб.для</w:t>
      </w:r>
      <w:proofErr w:type="spellEnd"/>
      <w:r w:rsidRPr="00E976DF">
        <w:rPr>
          <w:color w:val="464646"/>
          <w:sz w:val="28"/>
          <w:szCs w:val="28"/>
        </w:rPr>
        <w:t xml:space="preserve"> студ., </w:t>
      </w:r>
      <w:proofErr w:type="spellStart"/>
      <w:r w:rsidRPr="00E976DF">
        <w:rPr>
          <w:color w:val="464646"/>
          <w:sz w:val="28"/>
          <w:szCs w:val="28"/>
        </w:rPr>
        <w:t>асп</w:t>
      </w:r>
      <w:proofErr w:type="spellEnd"/>
      <w:r w:rsidRPr="00E976DF">
        <w:rPr>
          <w:color w:val="464646"/>
          <w:sz w:val="28"/>
          <w:szCs w:val="28"/>
        </w:rPr>
        <w:t xml:space="preserve">., преп. и тренеров по </w:t>
      </w:r>
      <w:proofErr w:type="spellStart"/>
      <w:r w:rsidRPr="00E976DF">
        <w:rPr>
          <w:color w:val="464646"/>
          <w:sz w:val="28"/>
          <w:szCs w:val="28"/>
        </w:rPr>
        <w:t>дисц</w:t>
      </w:r>
      <w:proofErr w:type="spellEnd"/>
      <w:r w:rsidRPr="00E976DF">
        <w:rPr>
          <w:color w:val="464646"/>
          <w:sz w:val="28"/>
          <w:szCs w:val="28"/>
        </w:rPr>
        <w:t>. «Физ. Культура» - М.: «</w:t>
      </w:r>
      <w:proofErr w:type="spellStart"/>
      <w:r w:rsidRPr="00E976DF">
        <w:rPr>
          <w:color w:val="464646"/>
          <w:sz w:val="28"/>
          <w:szCs w:val="28"/>
        </w:rPr>
        <w:t>Терра</w:t>
      </w:r>
      <w:proofErr w:type="spellEnd"/>
      <w:r w:rsidRPr="00E976DF">
        <w:rPr>
          <w:color w:val="464646"/>
          <w:sz w:val="28"/>
          <w:szCs w:val="28"/>
        </w:rPr>
        <w:t xml:space="preserve"> - Спорт», 2000. – 272c.[Учебное пособие]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976DF">
        <w:rPr>
          <w:color w:val="464646"/>
          <w:sz w:val="28"/>
          <w:szCs w:val="28"/>
        </w:rPr>
        <w:t xml:space="preserve">Теория и методика физического воспитания: учебник для студентов факультета физической культуры педагогических институтов/. Под ред. Б.А. </w:t>
      </w:r>
      <w:proofErr w:type="spellStart"/>
      <w:r w:rsidRPr="00E976DF">
        <w:rPr>
          <w:color w:val="464646"/>
          <w:sz w:val="28"/>
          <w:szCs w:val="28"/>
        </w:rPr>
        <w:t>Ашмарина</w:t>
      </w:r>
      <w:proofErr w:type="spellEnd"/>
      <w:r w:rsidRPr="00E976DF">
        <w:rPr>
          <w:color w:val="464646"/>
          <w:sz w:val="28"/>
          <w:szCs w:val="28"/>
        </w:rPr>
        <w:t xml:space="preserve"> М.: «Просвещение», 1990. - 287 с. [Учебное пособие]</w:t>
      </w:r>
    </w:p>
    <w:p w:rsidR="00E976DF" w:rsidRPr="00E976DF" w:rsidRDefault="00E976DF" w:rsidP="00E976D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E976DF">
        <w:rPr>
          <w:color w:val="464646"/>
          <w:sz w:val="28"/>
          <w:szCs w:val="28"/>
        </w:rPr>
        <w:t>Чайцев</w:t>
      </w:r>
      <w:proofErr w:type="spellEnd"/>
      <w:r w:rsidRPr="00E976DF">
        <w:rPr>
          <w:color w:val="464646"/>
          <w:sz w:val="28"/>
          <w:szCs w:val="28"/>
        </w:rPr>
        <w:t xml:space="preserve"> В.Г., Пронина Ч.В. “Новые технологии ФВ школьников” Практическое пособие. М., 2007 г. [Учебное пособие]</w:t>
      </w:r>
    </w:p>
    <w:p w:rsidR="00D955DC" w:rsidRPr="00E976DF" w:rsidRDefault="00D955DC">
      <w:pPr>
        <w:rPr>
          <w:rFonts w:ascii="Times New Roman" w:hAnsi="Times New Roman" w:cs="Times New Roman"/>
          <w:sz w:val="28"/>
          <w:szCs w:val="28"/>
        </w:rPr>
      </w:pPr>
    </w:p>
    <w:sectPr w:rsidR="00D955DC" w:rsidRPr="00E9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76DF"/>
    <w:rsid w:val="00D955DC"/>
    <w:rsid w:val="00E9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8670</Words>
  <Characters>49424</Characters>
  <Application>Microsoft Office Word</Application>
  <DocSecurity>0</DocSecurity>
  <Lines>411</Lines>
  <Paragraphs>115</Paragraphs>
  <ScaleCrop>false</ScaleCrop>
  <Company/>
  <LinksUpToDate>false</LinksUpToDate>
  <CharactersWithSpaces>57979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2021-06-29T15:44:00Z</dcterms:created>
  <dcterms:modified xsi:type="dcterms:W3CDTF">2021-06-29T15:45:00Z</dcterms:modified>
</cp:coreProperties>
</file>