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F815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FE66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Гыйләҗева Рәсимә Гаптраеф кызы </w:t>
      </w:r>
    </w:p>
    <w:p w14:paraId="18761034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FE66D5">
        <w:rPr>
          <w:rFonts w:ascii="Times New Roman" w:hAnsi="Times New Roman" w:cs="Times New Roman"/>
          <w:color w:val="222222"/>
          <w:sz w:val="28"/>
          <w:szCs w:val="28"/>
          <w:lang w:val="tt-RU"/>
        </w:rPr>
        <w:t>"178 нче номерлы катнаш төрдәге</w:t>
      </w:r>
    </w:p>
    <w:p w14:paraId="045854D0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FE66D5">
        <w:rPr>
          <w:rFonts w:ascii="Times New Roman" w:hAnsi="Times New Roman" w:cs="Times New Roman"/>
          <w:color w:val="222222"/>
          <w:sz w:val="28"/>
          <w:szCs w:val="28"/>
          <w:lang w:val="tt-RU"/>
        </w:rPr>
        <w:t xml:space="preserve"> билингваль балалар бакчасы" </w:t>
      </w:r>
    </w:p>
    <w:p w14:paraId="4BBA72B3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FE66D5">
        <w:rPr>
          <w:rFonts w:ascii="Times New Roman" w:hAnsi="Times New Roman" w:cs="Times New Roman"/>
          <w:color w:val="222222"/>
          <w:sz w:val="28"/>
          <w:szCs w:val="28"/>
          <w:lang w:val="tt-RU"/>
        </w:rPr>
        <w:t xml:space="preserve">мәктәпкәчә белем бирү муниципаль </w:t>
      </w:r>
    </w:p>
    <w:p w14:paraId="4ACF0D46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bookmarkStart w:id="0" w:name="_GoBack"/>
      <w:bookmarkEnd w:id="0"/>
      <w:r w:rsidRPr="00FE66D5">
        <w:rPr>
          <w:rFonts w:ascii="Times New Roman" w:hAnsi="Times New Roman" w:cs="Times New Roman"/>
          <w:color w:val="222222"/>
          <w:sz w:val="28"/>
          <w:szCs w:val="28"/>
          <w:lang w:val="tt-RU"/>
        </w:rPr>
        <w:t>бюджет учреждениесе тәрбиячесе.</w:t>
      </w:r>
    </w:p>
    <w:p w14:paraId="043D24E1" w14:textId="77777777" w:rsidR="00FE66D5" w:rsidRPr="00FE66D5" w:rsidRDefault="00FE66D5" w:rsidP="00FE66D5">
      <w:pPr>
        <w:shd w:val="clear" w:color="auto" w:fill="FFFFFF"/>
        <w:spacing w:line="360" w:lineRule="auto"/>
        <w:ind w:left="4536"/>
        <w:rPr>
          <w:rFonts w:ascii="Times New Roman" w:hAnsi="Times New Roman" w:cs="Times New Roman"/>
          <w:color w:val="222222"/>
          <w:sz w:val="28"/>
          <w:szCs w:val="28"/>
          <w:lang w:val="tt-RU"/>
        </w:rPr>
      </w:pPr>
      <w:r w:rsidRPr="00FE66D5">
        <w:rPr>
          <w:rFonts w:ascii="Times New Roman" w:hAnsi="Times New Roman" w:cs="Times New Roman"/>
          <w:color w:val="222222"/>
          <w:sz w:val="28"/>
          <w:szCs w:val="28"/>
          <w:lang w:val="tt-RU"/>
        </w:rPr>
        <w:t>Казан шәһәре.</w:t>
      </w:r>
    </w:p>
    <w:p w14:paraId="1C23FE7E" w14:textId="54F92CC8" w:rsidR="00946E9C" w:rsidRDefault="00BA6700" w:rsidP="00BC15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Мәктәпкә әзерлек </w:t>
      </w:r>
      <w:r w:rsidR="00556BD4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төркемендә</w:t>
      </w: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556BD4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татар балалары белән </w:t>
      </w: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7C045A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инновацион </w:t>
      </w: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технологияләр кулланып</w:t>
      </w:r>
      <w:r w:rsidR="007C045A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үткәрелгән </w:t>
      </w: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“Идел буенча сәяхәт” </w:t>
      </w:r>
      <w:r w:rsidR="007C045A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чарасы</w:t>
      </w:r>
      <w:r w:rsidR="00850A3E">
        <w:rPr>
          <w:rFonts w:ascii="Times New Roman" w:hAnsi="Times New Roman" w:cs="Times New Roman"/>
          <w:b/>
          <w:bCs/>
          <w:sz w:val="28"/>
          <w:szCs w:val="28"/>
          <w:lang w:val="tt-RU"/>
        </w:rPr>
        <w:t>на конспект.</w:t>
      </w:r>
    </w:p>
    <w:p w14:paraId="7B1E55E6" w14:textId="77777777" w:rsidR="00BD3DB8" w:rsidRDefault="00BD3DB8" w:rsidP="00BC1548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14:paraId="5D25F383" w14:textId="75849A3F" w:rsidR="00F36F47" w:rsidRPr="00BC1548" w:rsidRDefault="00BC1548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BC1548"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  <w:t xml:space="preserve">Аннотация. </w:t>
      </w:r>
      <w:r w:rsidR="00F36F47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Әлеге чараны балалар бакчасында мәктәпкә әзерлеек төркеменең татар балалары белән</w:t>
      </w:r>
      <w:r w:rsidR="00295AA9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этнокул</w:t>
      </w:r>
      <w:r w:rsidR="00FB65A0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ь</w:t>
      </w:r>
      <w:r w:rsidR="00295AA9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туралы регионал</w:t>
      </w:r>
      <w:r w:rsidR="00FB65A0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ь</w:t>
      </w:r>
      <w:r w:rsidR="00295AA9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компонентка кагылышлы</w:t>
      </w:r>
      <w:r w:rsidR="00F36F47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="00FB65A0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темаларны </w:t>
      </w:r>
      <w:r w:rsidR="00F36F47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йомгаклау</w:t>
      </w:r>
      <w:r w:rsidR="00295AA9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итеп</w:t>
      </w:r>
      <w:r w:rsidR="00F36F47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үткәрергә мөмкин.  </w:t>
      </w:r>
      <w:r w:rsidR="00FB65A0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Этнокультуралы региональ компонент ул милли чараларны кулланып уңышлы 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со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ц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иал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ь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ләшүне тәэмин итү, башка милләт вәкилләре белән мөнәсәбәтләр, туган якларын белү өчен мәктәпкәчә яш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ь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тәге балалар үсеше өчен со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ц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иал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ь 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ситуа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ц</w:t>
      </w:r>
      <w:r w:rsidR="00D5293E"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>ияләр проектын үз эченә ала.</w:t>
      </w:r>
      <w:r w:rsidRPr="00BC1548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Шушы проекны тормышка ашыу максатында безнең балалар бакчасы төрле чаралар, бәйрәмнәр уздыра. Шуларның берсен сезгә тәкъдим итәсем килә.</w:t>
      </w:r>
    </w:p>
    <w:p w14:paraId="0DDB9F6D" w14:textId="77777777" w:rsidR="009B4395" w:rsidRPr="00850A3E" w:rsidRDefault="007C045A" w:rsidP="00BC15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50A3E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Бурычлар: </w:t>
      </w:r>
    </w:p>
    <w:p w14:paraId="14CFEECB" w14:textId="4CB23CBF" w:rsidR="007C045A" w:rsidRPr="00F36F47" w:rsidRDefault="009B439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7C045A" w:rsidRPr="00F36F47">
        <w:rPr>
          <w:rFonts w:ascii="Times New Roman" w:hAnsi="Times New Roman" w:cs="Times New Roman"/>
          <w:sz w:val="28"/>
          <w:szCs w:val="28"/>
          <w:lang w:val="tt-RU"/>
        </w:rPr>
        <w:t>Балаларда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C045A" w:rsidRPr="00F36F47">
        <w:rPr>
          <w:rFonts w:ascii="Times New Roman" w:hAnsi="Times New Roman" w:cs="Times New Roman"/>
          <w:sz w:val="28"/>
          <w:szCs w:val="28"/>
          <w:lang w:val="tt-RU"/>
        </w:rPr>
        <w:t>ин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="007C045A" w:rsidRPr="00F36F47">
        <w:rPr>
          <w:rFonts w:ascii="Times New Roman" w:hAnsi="Times New Roman" w:cs="Times New Roman"/>
          <w:sz w:val="28"/>
          <w:szCs w:val="28"/>
          <w:lang w:val="tt-RU"/>
        </w:rPr>
        <w:t>енерлык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, программалаштыру сәләтен үстерү.</w:t>
      </w:r>
    </w:p>
    <w:p w14:paraId="3113B9C6" w14:textId="33F803B9" w:rsidR="009B4395" w:rsidRPr="00F36F47" w:rsidRDefault="009B439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2.Балаларда үзебезнең күпмилләтле илебезгә мәхәббәт тәрбияләү. Идел буе халыклары турында белемнәрен киңәйтү. </w:t>
      </w:r>
    </w:p>
    <w:p w14:paraId="4CB38D76" w14:textId="7518E0E7" w:rsidR="009B4395" w:rsidRPr="00F36F47" w:rsidRDefault="009B439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>3. Башка халыкларның тради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ияләренә, кул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турасына, гореф-гадәтләренә хөрмәт </w:t>
      </w:r>
      <w:r w:rsidR="00581136" w:rsidRPr="00F36F47">
        <w:rPr>
          <w:rFonts w:ascii="Times New Roman" w:hAnsi="Times New Roman" w:cs="Times New Roman"/>
          <w:sz w:val="28"/>
          <w:szCs w:val="28"/>
          <w:lang w:val="tt-RU"/>
        </w:rPr>
        <w:t>уяту һәм аларның кайберләре белән якыннан таныштыру.</w:t>
      </w:r>
    </w:p>
    <w:p w14:paraId="14986B10" w14:textId="2FEA23C0" w:rsidR="00581136" w:rsidRPr="00F36F47" w:rsidRDefault="0058113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4. Милләтара дуслык </w:t>
      </w:r>
      <w:r w:rsidR="005E7033" w:rsidRPr="00F36F47">
        <w:rPr>
          <w:rFonts w:ascii="Times New Roman" w:hAnsi="Times New Roman" w:cs="Times New Roman"/>
          <w:sz w:val="28"/>
          <w:szCs w:val="28"/>
          <w:lang w:val="tt-RU"/>
        </w:rPr>
        <w:t>хисләре тәрбияләү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E7033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кечкенә шәхесләрдә  әхлакый-патриотик сыйфатлар  формалаштыру.</w:t>
      </w:r>
    </w:p>
    <w:p w14:paraId="213340FD" w14:textId="77777777" w:rsidR="00556BD4" w:rsidRPr="00F36F47" w:rsidRDefault="005E7033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>5. Балаларда логик фикерләү сәләтен үстерү.</w:t>
      </w:r>
    </w:p>
    <w:p w14:paraId="14D0C201" w14:textId="578B6505" w:rsidR="005E7033" w:rsidRDefault="00556BD4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6. </w:t>
      </w:r>
      <w:r w:rsidR="005E7033" w:rsidRPr="00F36F47">
        <w:rPr>
          <w:rFonts w:ascii="Times New Roman" w:hAnsi="Times New Roman" w:cs="Times New Roman"/>
          <w:sz w:val="28"/>
          <w:szCs w:val="28"/>
          <w:lang w:val="tt-RU"/>
        </w:rPr>
        <w:t>Сөйләм телен үстерү, сүзлек запасын баету.</w:t>
      </w:r>
    </w:p>
    <w:p w14:paraId="19AF4F4E" w14:textId="09FA2133" w:rsidR="00295AA9" w:rsidRPr="00F36F47" w:rsidRDefault="00295AA9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50A3E">
        <w:rPr>
          <w:rFonts w:ascii="Times New Roman" w:hAnsi="Times New Roman" w:cs="Times New Roman"/>
          <w:b/>
          <w:bCs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Интерактив такта, балалар өчен интерактив өстәл роботы, </w:t>
      </w:r>
      <w:r w:rsidR="00E64A07">
        <w:rPr>
          <w:rFonts w:ascii="Times New Roman" w:hAnsi="Times New Roman" w:cs="Times New Roman"/>
          <w:sz w:val="28"/>
          <w:szCs w:val="28"/>
          <w:lang w:val="tt-RU"/>
        </w:rPr>
        <w:t xml:space="preserve">Идел буе картасы, төрле халык милликиемнәре белән курчак, яулыклар, ком тутырылган тартма һәм анда күмелгән чулпы, алка, йөзек, беләзекләр, </w:t>
      </w:r>
      <w:r w:rsidR="00850A3E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E64A07">
        <w:rPr>
          <w:rFonts w:ascii="Times New Roman" w:hAnsi="Times New Roman" w:cs="Times New Roman"/>
          <w:sz w:val="28"/>
          <w:szCs w:val="28"/>
          <w:lang w:val="tt-RU"/>
        </w:rPr>
        <w:t xml:space="preserve">дел буе республикаларының гербларын җыю өчен пазллар, </w:t>
      </w:r>
      <w:r w:rsidR="00850A3E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E64A07">
        <w:rPr>
          <w:rFonts w:ascii="Times New Roman" w:hAnsi="Times New Roman" w:cs="Times New Roman"/>
          <w:sz w:val="28"/>
          <w:szCs w:val="28"/>
          <w:lang w:val="tt-RU"/>
        </w:rPr>
        <w:t>ДУСЛЫК</w:t>
      </w:r>
      <w:r w:rsidR="00850A3E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E64A07">
        <w:rPr>
          <w:rFonts w:ascii="Times New Roman" w:hAnsi="Times New Roman" w:cs="Times New Roman"/>
          <w:sz w:val="28"/>
          <w:szCs w:val="28"/>
          <w:lang w:val="tt-RU"/>
        </w:rPr>
        <w:t xml:space="preserve"> сүзен языр өчен киселгән зур хәрефләр, чуваш халкының милли ризыгы </w:t>
      </w:r>
      <w:r w:rsidR="00E64A07" w:rsidRPr="00E64A07">
        <w:rPr>
          <w:rFonts w:ascii="Times New Roman" w:hAnsi="Times New Roman" w:cs="Times New Roman"/>
          <w:i/>
          <w:iCs/>
          <w:sz w:val="28"/>
          <w:szCs w:val="28"/>
          <w:lang w:val="tt-RU"/>
        </w:rPr>
        <w:t>хуплу</w:t>
      </w:r>
      <w:r w:rsidR="00E64A07">
        <w:rPr>
          <w:rFonts w:ascii="Times New Roman" w:hAnsi="Times New Roman" w:cs="Times New Roman"/>
          <w:sz w:val="28"/>
          <w:szCs w:val="28"/>
          <w:lang w:val="tt-RU"/>
        </w:rPr>
        <w:t xml:space="preserve"> макеты.</w:t>
      </w:r>
    </w:p>
    <w:p w14:paraId="58C2D0BB" w14:textId="2B5AFB5C" w:rsidR="005E7033" w:rsidRPr="00F36F47" w:rsidRDefault="005E7033" w:rsidP="00BC15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Дәрес барышы</w:t>
      </w:r>
    </w:p>
    <w:p w14:paraId="5C69BE1B" w14:textId="40492B08" w:rsidR="005E7033" w:rsidRPr="00F36F47" w:rsidRDefault="005E7033" w:rsidP="00BC15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1 Оештыру моменты.</w:t>
      </w:r>
    </w:p>
    <w:p w14:paraId="5204B3E9" w14:textId="39E3D8E9" w:rsidR="005E7033" w:rsidRPr="00F36F47" w:rsidRDefault="005C0919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: Исәнмесез, балалар! Бакчабызга нинди посылка килгән! Әйдәгез, карыйк әле!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Робот бит бу! Ә монысы – хат.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28F" w:rsidRPr="00F36F47">
        <w:rPr>
          <w:rFonts w:ascii="Times New Roman" w:hAnsi="Times New Roman" w:cs="Times New Roman"/>
          <w:sz w:val="28"/>
          <w:szCs w:val="28"/>
          <w:lang w:val="tt-RU"/>
        </w:rPr>
        <w:t>Хатны укып китәм.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09882944" w14:textId="6BF2EBC0" w:rsidR="005C0919" w:rsidRPr="00F36F47" w:rsidRDefault="005C0919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>“Исәнмесез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, 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ечкенә дусларыбыз! Сезгә Кибер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тон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планетасында яшәүчеләр хат яза.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Сезнең бакчагызның “ДУСЛАР” дип аталганын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беләбез. Шуңа сезгә үтенеч белән мөрәҗәгат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итәбез: посылкадагы роботка</w:t>
      </w:r>
      <w:r w:rsidR="00097D2F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097D2F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Кибершаянга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сезнең кечкенә кунагыгызга Идел буенда төрле халыкларның ничек дус яшәве турында 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күрсәтүегезне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үтенәбез.</w:t>
      </w:r>
      <w:r w:rsidR="00097D2F" w:rsidRPr="00F36F47">
        <w:rPr>
          <w:rFonts w:ascii="Times New Roman" w:hAnsi="Times New Roman" w:cs="Times New Roman"/>
          <w:sz w:val="28"/>
          <w:szCs w:val="28"/>
          <w:lang w:val="tt-RU"/>
        </w:rPr>
        <w:t>..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14:paraId="220C969E" w14:textId="38221C9F" w:rsidR="00097D2F" w:rsidRPr="00F36F47" w:rsidRDefault="00097D2F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>Менә шундый хат...Балалар, безнең картабыз бар.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(Балалар алдында робот 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йө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рер 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ө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чен шакмакларга б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ү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ле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н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г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ә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нг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ә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н 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Идел буе 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кар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т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а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сы </w:t>
      </w:r>
      <w:r w:rsidR="00556BD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ята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)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Ничек уйлыйсыз, ул безгә</w:t>
      </w:r>
      <w:r w:rsidR="00240506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ни өчен кирәк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14:paraId="462388F3" w14:textId="459ADB2B" w:rsidR="00097D2F" w:rsidRPr="00F36F47" w:rsidRDefault="00097D2F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Балалар: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Сәяхәт итәргә...</w:t>
      </w:r>
    </w:p>
    <w:p w14:paraId="60D6D5AA" w14:textId="495D86B6" w:rsidR="00097D2F" w:rsidRPr="00F36F47" w:rsidRDefault="00097D2F" w:rsidP="00BC15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2.Төп өлеш</w:t>
      </w:r>
    </w:p>
    <w:p w14:paraId="10E96E7B" w14:textId="6D0E4FDC" w:rsidR="00097D2F" w:rsidRPr="00F36F47" w:rsidRDefault="00097D2F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lastRenderedPageBreak/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Дөрес.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Әйдәгез, Кибершаян белән сәяхәткә кузгалыйк! Аңа Идел буенда халыкларның ничек матур итеп дус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тату яшәвен күрсәтербез.</w:t>
      </w:r>
      <w:r w:rsidR="00240506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Без кайсы</w:t>
      </w:r>
      <w:r w:rsidR="00240506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бөек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елга буенда яшибез?</w:t>
      </w:r>
    </w:p>
    <w:p w14:paraId="747743D4" w14:textId="09743EA8" w:rsidR="00097D2F" w:rsidRPr="00F36F47" w:rsidRDefault="00097D2F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Балалар: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Идел буенда.</w:t>
      </w:r>
    </w:p>
    <w:p w14:paraId="4B945666" w14:textId="591A8F8D" w:rsidR="00D51862" w:rsidRPr="00F36F47" w:rsidRDefault="00D51862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Анда яшәүче халыклар ничек атап йөртелә?</w:t>
      </w:r>
    </w:p>
    <w:p w14:paraId="209964C6" w14:textId="69043F64" w:rsidR="00D51862" w:rsidRPr="00F36F47" w:rsidRDefault="00D51862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Балалар: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Идел буе халыклары.</w:t>
      </w:r>
    </w:p>
    <w:p w14:paraId="6300CAA0" w14:textId="2556B2A6" w:rsidR="00D51862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>Ә анда нинди милләт кешеләре яши соң?</w:t>
      </w:r>
    </w:p>
    <w:p w14:paraId="65031670" w14:textId="03281FBC" w:rsidR="00D51862" w:rsidRPr="00F36F47" w:rsidRDefault="000C048E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Балалар: 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Рус, татар, башкорт, чуваш.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>ордва, мари...</w:t>
      </w:r>
    </w:p>
    <w:p w14:paraId="4FED8CB7" w14:textId="0D001969" w:rsidR="00D51862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>Бик дөрес.</w:t>
      </w:r>
      <w:r w:rsidR="0090128F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>Без аларның тради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ияләре, киемнәре, тормыш-көнкүреше, ризыклары белән танышкан идек... Сәяхәт барышында  алар </w:t>
      </w:r>
      <w:r w:rsidR="000C048E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турында тагын </w:t>
      </w:r>
      <w:r w:rsidR="00D51862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яңа белемнәр тупларбыз. Тукталышларда шул халыклар әзерләп куйган биремнәрне үтәргә туры килер. Дөрес җаваплар өчен безгә хәрефләр бирерләр. Соңыннан алар белән сүз җыярбыз.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Балалар, сез әзерме?</w:t>
      </w:r>
    </w:p>
    <w:p w14:paraId="6BB5CE89" w14:textId="19F72E8F" w:rsidR="001415B4" w:rsidRPr="00F36F47" w:rsidRDefault="004E5D1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Балалар: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Әйе.</w:t>
      </w:r>
    </w:p>
    <w:p w14:paraId="250E5955" w14:textId="7D3063E8" w:rsidR="001415B4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Картага карагыз әле!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Ничек уйлыйсыз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?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Сәяхәтне кайдан башларбыз? Без кайда яшибез?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җавабы)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Шулай булгач, юлыбызны Татарстаныбыздан башлыйк! Ә юлга чыгар өчен безгә Кибершаян белән ни эшләргә соң? </w:t>
      </w:r>
    </w:p>
    <w:p w14:paraId="32E0F116" w14:textId="3AC1F0D4" w:rsidR="001415B4" w:rsidRPr="00F36F47" w:rsidRDefault="004E5D1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Балалар: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Программа биреп, хәрәкәткә китерергә. Маршрутын билгеләргә.</w:t>
      </w:r>
    </w:p>
    <w:p w14:paraId="79CA576F" w14:textId="7C7A2B8C" w:rsidR="001415B4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Дөрес, балалар, роботны программалаштырырга кирәк. Татарстанга барыр өчен инди алгоритм бирербез?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415B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роботка алгоритм бирәләр)</w:t>
      </w:r>
    </w:p>
    <w:p w14:paraId="059A8ADF" w14:textId="5BD84C89" w:rsidR="00582B01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1415B4" w:rsidRPr="00F36F47">
        <w:rPr>
          <w:rFonts w:ascii="Times New Roman" w:hAnsi="Times New Roman" w:cs="Times New Roman"/>
          <w:sz w:val="28"/>
          <w:szCs w:val="28"/>
          <w:lang w:val="tt-RU"/>
        </w:rPr>
        <w:t>Яхшы</w:t>
      </w:r>
      <w:r w:rsidR="0000392D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. Безнең Казаныбыз 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мең елдан артык элек төзелгән. Ә ул вакытта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татар 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>халкы ничек яшәгән соң? Нәрсә кигәннәр, ни ашаганнар, сезгә кызыкмы? Боларны белер өчен археологлар казу эшләре алып баралар, бик кызыклы мәг</w:t>
      </w:r>
      <w:r w:rsidR="006063E9" w:rsidRPr="00F36F47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луматлар табалар. Сезнең дә аохеолог ролендә булып 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карыйсыгыз киләме?...Менә беренче бирем язылган конверт. Монда сезгә ком арасыннан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табылдыклар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эзләп табып</w:t>
      </w:r>
      <w:r w:rsidR="006063E9" w:rsidRPr="00F36F4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>ларны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526717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нәрсә икәнен аңлатырга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кушылган. </w:t>
      </w:r>
      <w:r w:rsidR="007A1FD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 Балалар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1FD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чулпы, алка,беләзек табалар)</w:t>
      </w:r>
      <w:r w:rsidR="004E5D1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>Боларны кемнәр киеп йөргән?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җавабы)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Татар хатын-кызлары бизәнергә бик ярата. Менә бу </w:t>
      </w:r>
      <w:r w:rsidR="006063E9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табылдык 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>чулпы дип атала. Аны татар хатын-кызлары балачактан башлап гомер буенча тагып йөргәннәр.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1FD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Чәчләр, гадәттә, ике толым итеп, очларына чулпы кушып үрелгән. Атлаган саен, чулпы тәңкәләре чылтырап тавыш биргән. 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>Чулпылар менә шундый тәңкәләрне тишеп тасмага тагып ясалган. Шундый тәңкә белән татарлар тагын күкрәкчә, хәситә кебек кием элементларын бизәгәннәр</w:t>
      </w:r>
      <w:r w:rsidR="00582B01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. (Алар белән кыскача таныштырып,</w:t>
      </w:r>
      <w:r w:rsidR="006063E9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экрандаяки рәсемдә</w:t>
      </w:r>
      <w:r w:rsidR="00582B01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күрсәтеп үтелә).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>Шулай итеп</w:t>
      </w:r>
      <w:r w:rsidR="00850A3E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биремне үтәгән өчен беренче хәрефне алдык.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>Юлыбыз дәвам итә.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>Кибершаянны кем программалаштыра?</w:t>
      </w:r>
    </w:p>
    <w:p w14:paraId="2C243B92" w14:textId="4CEB407C" w:rsidR="00582B01" w:rsidRPr="00F36F47" w:rsidRDefault="00582B01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 Балалар чират буенча алгоритм бирәләр)</w:t>
      </w:r>
    </w:p>
    <w:p w14:paraId="7815C2F7" w14:textId="07F5BD8F" w:rsidR="00582B01" w:rsidRPr="00F36F47" w:rsidRDefault="00240506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Киләсе тукталыш - Удмуртия.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582B01" w:rsidRPr="00F36F47">
        <w:rPr>
          <w:rFonts w:ascii="Times New Roman" w:hAnsi="Times New Roman" w:cs="Times New Roman"/>
          <w:sz w:val="28"/>
          <w:szCs w:val="28"/>
          <w:lang w:val="tt-RU"/>
        </w:rPr>
        <w:t>Ба</w:t>
      </w:r>
      <w:r w:rsidR="0025141D" w:rsidRPr="00F36F47">
        <w:rPr>
          <w:rFonts w:ascii="Times New Roman" w:hAnsi="Times New Roman" w:cs="Times New Roman"/>
          <w:sz w:val="28"/>
          <w:szCs w:val="28"/>
          <w:lang w:val="tt-RU"/>
        </w:rPr>
        <w:t>шкаласы И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="0025141D" w:rsidRPr="00F36F47">
        <w:rPr>
          <w:rFonts w:ascii="Times New Roman" w:hAnsi="Times New Roman" w:cs="Times New Roman"/>
          <w:sz w:val="28"/>
          <w:szCs w:val="28"/>
          <w:lang w:val="tt-RU"/>
        </w:rPr>
        <w:t>евск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булуын балалардан җавап алып ачыклана) </w:t>
      </w:r>
      <w:r w:rsidR="0025141D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Монда безгә шундый бирем: Идел буе республикалары гербларын пазллардан җыярга кирәк.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141D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пазллар җыялар</w:t>
      </w:r>
      <w:r w:rsidR="00B27F3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. </w:t>
      </w:r>
      <w:r w:rsidR="0025141D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Кем Удмуртиянең гербын таныды?  </w:t>
      </w:r>
      <w:r w:rsidR="00582B01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Гербта нәрсә күрәсез?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Кебек сораулар бирелә.</w:t>
      </w:r>
      <w:r w:rsidR="00B27F3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)</w:t>
      </w:r>
    </w:p>
    <w:p w14:paraId="4F874D23" w14:textId="00263360" w:rsidR="0025141D" w:rsidRPr="00F36F47" w:rsidRDefault="0025141D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5D15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Балалар:</w:t>
      </w:r>
      <w:r w:rsidR="004E5D1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Аккош</w:t>
      </w:r>
      <w:r w:rsidR="004E5D15" w:rsidRPr="00F36F4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14:paraId="758C26E7" w14:textId="08A03A61" w:rsidR="00FA7994" w:rsidRPr="00F36F47" w:rsidRDefault="004E5D15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25141D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Дөрес, Гербтагы аккош </w:t>
      </w:r>
      <w:r w:rsidR="00FA799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горурлык, акыллылык, батырлык һәм камиллек символы булып тора. </w:t>
      </w:r>
      <w:r w:rsidR="00240506" w:rsidRPr="00F36F47">
        <w:rPr>
          <w:rFonts w:ascii="Times New Roman" w:hAnsi="Times New Roman" w:cs="Times New Roman"/>
          <w:sz w:val="28"/>
          <w:szCs w:val="28"/>
          <w:lang w:val="tt-RU"/>
        </w:rPr>
        <w:t>Аккош символы р</w:t>
      </w:r>
      <w:r w:rsidR="00FA7994" w:rsidRPr="00F36F47">
        <w:rPr>
          <w:rFonts w:ascii="Times New Roman" w:hAnsi="Times New Roman" w:cs="Times New Roman"/>
          <w:sz w:val="28"/>
          <w:szCs w:val="28"/>
          <w:lang w:val="tt-RU"/>
        </w:rPr>
        <w:t>еспублика халкын бәхетсезлектән саклый. Шулай итеп, сез икенче флагны да аласыз.</w:t>
      </w:r>
      <w:r w:rsidR="00240506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(Башкорт халык көе яңгырый)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Балалар, сез кайсы халык к</w:t>
      </w:r>
      <w:r w:rsidR="005350C2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ө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ен ишетәсез?</w:t>
      </w:r>
      <w:r w:rsidR="00240506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җавабы)</w:t>
      </w:r>
      <w:r w:rsidR="00FA7994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Димәк, нинди республикага юлны дәвам итәбез? 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җавабы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. </w:t>
      </w:r>
      <w:r w:rsidR="00FA7994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Башкортостанның башкаласы – Уфа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икәнлеге ачыклана.)</w:t>
      </w:r>
    </w:p>
    <w:p w14:paraId="74158EB6" w14:textId="30F1E446" w:rsidR="005350C2" w:rsidRPr="00F36F47" w:rsidRDefault="005350C2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4DD8"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="00864DD8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Менә чираттагы конверт һәм бирем. Башкорт халык уены – “ТИРМӘ”. Башкорт халкының элек заманнарда тирмәдә яшэве турында сөйләп аңлатыла, экранда күрсәтелә.</w:t>
      </w:r>
    </w:p>
    <w:p w14:paraId="1B4B4323" w14:textId="45F210FB" w:rsidR="00DE07DC" w:rsidRPr="00F36F47" w:rsidRDefault="00DE07DC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lastRenderedPageBreak/>
        <w:t>(</w:t>
      </w:r>
      <w:r w:rsidR="005350C2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Уенда бер-ике төркем балалар түгәрәк ясап әйләнәләр. Уртада урындык тора, аңа яулык эленгән. Балалар бию көенә әйләнәләр. Көй бетүгә урындыктагы яулыкны алып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, т</w:t>
      </w:r>
      <w:r w:rsidR="005350C2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из генә бааш очына күтәрәләр – тирмә ясыйлар</w:t>
      </w:r>
      <w:r w:rsidR="00B27F3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.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)</w:t>
      </w:r>
      <w:r w:rsidR="00B27F3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Сез тагын бер биремне үтәдегез</w:t>
      </w:r>
      <w:r w:rsidR="00864DD8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>чираттагы хәрефне аласыз.</w:t>
      </w:r>
      <w:r w:rsidR="00864DD8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Киләсе тукталыш – Марий Эл. </w:t>
      </w:r>
    </w:p>
    <w:p w14:paraId="49669487" w14:textId="6E1706AF" w:rsidR="00281095" w:rsidRPr="00F36F47" w:rsidRDefault="00DE07DC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робот Кибершаянга хәрәкәт алгоритмы бирәләр.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Монда 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м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ари халкы яши. Республиканың башкаласы Йошкар-Ола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икәнлеге ачыклана.)</w:t>
      </w:r>
    </w:p>
    <w:p w14:paraId="29CB2C05" w14:textId="7F5CEA30" w:rsidR="00DE07DC" w:rsidRPr="00F36F47" w:rsidRDefault="00DE07DC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Бирем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төрле милләт киемнәре арасыннан табып алып, курчакны мари халык киеменнән киендерергә кирәк. </w:t>
      </w:r>
      <w:r w:rsidR="00281095" w:rsidRPr="00F36F47">
        <w:rPr>
          <w:rFonts w:ascii="Times New Roman" w:hAnsi="Times New Roman" w:cs="Times New Roman"/>
          <w:sz w:val="28"/>
          <w:szCs w:val="28"/>
          <w:lang w:val="tt-RU"/>
        </w:rPr>
        <w:t>Сезгә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бу киемнәрнең атамаларын да әйтергә </w:t>
      </w:r>
      <w:r w:rsidR="00281095" w:rsidRPr="00F36F47">
        <w:rPr>
          <w:rFonts w:ascii="Times New Roman" w:hAnsi="Times New Roman" w:cs="Times New Roman"/>
          <w:sz w:val="28"/>
          <w:szCs w:val="28"/>
          <w:lang w:val="tt-RU"/>
        </w:rPr>
        <w:t>кирәк булачак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14:paraId="2A9129E7" w14:textId="6C313ACB" w:rsidR="00281095" w:rsidRPr="00F36F47" w:rsidRDefault="004E5D1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28109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Балалар, сез бу биремне дә тиешенчә үтәп, чираттагы хәрефне аласыз. Картага карап, кая юл тотачагыбызны билгеләргә кирәк. </w:t>
      </w:r>
    </w:p>
    <w:p w14:paraId="44327E90" w14:textId="4B43D856" w:rsidR="00281095" w:rsidRPr="00F36F47" w:rsidRDefault="00281095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(Балаларның төрле вариантта җаваплары</w:t>
      </w:r>
      <w:r w:rsidR="00864DD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). </w:t>
      </w:r>
      <w:r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</w:p>
    <w:p w14:paraId="7427202C" w14:textId="7C32065E" w:rsidR="007F67CE" w:rsidRPr="00F36F47" w:rsidRDefault="00864DD8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28109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Без сезнең белән чуваш халкына кунакка барырбыз. Чувашиянең башкаласы – Чабаксар шәһәре. </w:t>
      </w:r>
      <w:r w:rsidR="007F67CE" w:rsidRPr="00F36F47">
        <w:rPr>
          <w:rFonts w:ascii="Times New Roman" w:hAnsi="Times New Roman" w:cs="Times New Roman"/>
          <w:sz w:val="28"/>
          <w:szCs w:val="28"/>
          <w:lang w:val="tt-RU"/>
        </w:rPr>
        <w:t>Картага карап, Кибершаяныбызны әлеге шәһәргә бару өчен программалаштырырга кирәк.</w:t>
      </w:r>
      <w:r w:rsidR="004E5D15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F67CE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(балалар роботны программалаштыралар.)</w:t>
      </w:r>
    </w:p>
    <w:p w14:paraId="76E04273" w14:textId="31888F0F" w:rsidR="007F67CE" w:rsidRPr="00F36F47" w:rsidRDefault="00864DD8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7F67CE" w:rsidRPr="00F36F47">
        <w:rPr>
          <w:rFonts w:ascii="Times New Roman" w:hAnsi="Times New Roman" w:cs="Times New Roman"/>
          <w:sz w:val="28"/>
          <w:szCs w:val="28"/>
          <w:lang w:val="tt-RU"/>
        </w:rPr>
        <w:t>Менә килеп тә җиттек. Чираттагы хәрефне алыр өчен безгә чуваш халык ризыгы – хуплу белән танышып үтәргә кирәк. Табышмакларга җавап биреп, аның ничек әзерләнүен белербез.</w:t>
      </w:r>
    </w:p>
    <w:p w14:paraId="6BCD999D" w14:textId="75A7C3B8" w:rsidR="00EC5FEE" w:rsidRPr="00C25C7B" w:rsidRDefault="005C6C15" w:rsidP="00BC154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</w:pPr>
      <w:r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 xml:space="preserve">Үзем </w:t>
      </w:r>
      <w:r w:rsidR="00EC5FEE"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туныйм, үзем елыйм да елыйм.</w:t>
      </w:r>
      <w:r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 xml:space="preserve"> </w:t>
      </w:r>
      <w:r w:rsidR="00EC5FEE"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(Суган)</w:t>
      </w:r>
    </w:p>
    <w:p w14:paraId="71957370" w14:textId="77777777" w:rsidR="00EC5FEE" w:rsidRPr="00C25C7B" w:rsidRDefault="00EC5FEE" w:rsidP="00BC154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</w:pPr>
      <w:r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Җир астында җиз бүкән,</w:t>
      </w:r>
      <w:r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br/>
      </w:r>
      <w:r w:rsidRPr="00C25C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 w:eastAsia="ru-RU"/>
        </w:rPr>
        <w:t>Һәркөн ашыйсың, иркәм. (Бәрәңге)</w:t>
      </w:r>
    </w:p>
    <w:p w14:paraId="4AAADCB8" w14:textId="77777777" w:rsidR="0090128F" w:rsidRPr="00C25C7B" w:rsidRDefault="00EC5FEE" w:rsidP="00BC15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tt-RU"/>
        </w:rPr>
      </w:pPr>
      <w:r w:rsidRPr="00C25C7B">
        <w:rPr>
          <w:color w:val="000000"/>
          <w:sz w:val="28"/>
          <w:szCs w:val="28"/>
          <w:lang w:val="tt-RU"/>
        </w:rPr>
        <w:t>Тәне тулы тәңкәсе,</w:t>
      </w:r>
    </w:p>
    <w:p w14:paraId="5C0DCEFE" w14:textId="0BC9756F" w:rsidR="00EC5FEE" w:rsidRPr="00C25C7B" w:rsidRDefault="00EC5FEE" w:rsidP="00BC154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lang w:val="tt-RU"/>
        </w:rPr>
      </w:pPr>
      <w:r w:rsidRPr="00C25C7B">
        <w:rPr>
          <w:color w:val="000000"/>
          <w:sz w:val="28"/>
          <w:szCs w:val="28"/>
          <w:lang w:val="tt-RU"/>
        </w:rPr>
        <w:t>Елга аның әнкәсе. (Балык)</w:t>
      </w:r>
    </w:p>
    <w:p w14:paraId="4FAA503A" w14:textId="34B66368" w:rsidR="00EC5FEE" w:rsidRPr="00C25C7B" w:rsidRDefault="006C12E8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25C7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Җылыда мин тереләм - зур үсәм дә зур үсәм,</w:t>
      </w:r>
    </w:p>
    <w:p w14:paraId="5410626C" w14:textId="427DE185" w:rsidR="006C12E8" w:rsidRPr="00C25C7B" w:rsidRDefault="006C12E8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25C7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Мичкә кергәч бик тәмле</w:t>
      </w:r>
    </w:p>
    <w:p w14:paraId="724178F0" w14:textId="3EF8EF8C" w:rsidR="006C12E8" w:rsidRPr="00FE66D5" w:rsidRDefault="006C12E8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25C7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Күмәч булып мин пешәм. </w:t>
      </w:r>
      <w:r w:rsidRPr="00FE66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(Камыр)</w:t>
      </w:r>
    </w:p>
    <w:p w14:paraId="6F0A94D0" w14:textId="03FBF04B" w:rsidR="006C12E8" w:rsidRPr="00FE66D5" w:rsidRDefault="006C12E8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733E231E" w14:textId="02375B64" w:rsidR="006C12E8" w:rsidRPr="00F36F47" w:rsidRDefault="00864DD8" w:rsidP="00BC154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6C12E8" w:rsidRPr="00FE66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Менә, балалар, чуваш халык ризыгы хуплу шушылардан әзерләнә. </w:t>
      </w:r>
      <w:r w:rsidR="006C12E8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( Балаларга хуплу ризыгы яки</w:t>
      </w:r>
      <w:r w:rsidR="00850A3E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аның</w:t>
      </w:r>
      <w:r w:rsidR="006C12E8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 к</w:t>
      </w:r>
      <w:r w:rsidR="00850A3E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>иптерелгән</w:t>
      </w:r>
      <w:r w:rsidR="006C12E8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 макеты күрсәтелә.</w:t>
      </w:r>
      <w:r w:rsidR="001770DB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 </w:t>
      </w:r>
      <w:r w:rsidR="006C12E8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Бирем </w:t>
      </w:r>
      <w:r w:rsidR="001770DB" w:rsidRPr="00FE66D5">
        <w:rPr>
          <w:rFonts w:ascii="Times New Roman" w:eastAsia="Times New Roman" w:hAnsi="Times New Roman" w:cs="Times New Roman"/>
          <w:i/>
          <w:iCs/>
          <w:sz w:val="28"/>
          <w:szCs w:val="28"/>
          <w:lang w:val="tt-RU" w:eastAsia="ru-RU"/>
        </w:rPr>
        <w:t xml:space="preserve">өчен хәреф бирелә.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Мордовияне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картада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карап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алга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таба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роботны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анда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барыр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өчен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программалаштырыла</w:t>
      </w:r>
      <w:proofErr w:type="spellEnd"/>
      <w:r w:rsidR="001770DB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</w:t>
      </w:r>
      <w:r w:rsidR="006C12E8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)</w:t>
      </w:r>
    </w:p>
    <w:p w14:paraId="18C6F573" w14:textId="20B9B31E" w:rsidR="001770DB" w:rsidRPr="00F36F47" w:rsidRDefault="001770DB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без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сезнең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белән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мордва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халкына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кунакка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килдек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Башкаласы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_- Саранск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шәһ</w:t>
      </w:r>
      <w:r w:rsidR="00850A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ә</w:t>
      </w:r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Өстәлдәге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орнаментлар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арасыннан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мордваларга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хас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булган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орнаментны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табып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күрсәтергә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кирәк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.(</w:t>
      </w:r>
      <w:proofErr w:type="gram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Җиңелрәк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булсын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өчен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экранда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мордва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мордваларга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хас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булган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орнаментны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күрсәтергә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мөмкин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</w:t>
      </w:r>
    </w:p>
    <w:p w14:paraId="02513BC8" w14:textId="647FCAC9" w:rsidR="001770DB" w:rsidRPr="00F36F47" w:rsidRDefault="001770DB" w:rsidP="00BC15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Сез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булдырдыгыз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барлык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биремнәрне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дә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үтәп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хәрефләрне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җыеп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бетердегез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Дәрес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ахырында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нинди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сүз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килеп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чыкканын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җыеп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белербез</w:t>
      </w:r>
      <w:proofErr w:type="spellEnd"/>
      <w:r w:rsidR="000F0299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132FD4B" w14:textId="15935E29" w:rsidR="001770DB" w:rsidRPr="00F36F47" w:rsidRDefault="001770DB" w:rsidP="00BC1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36F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proofErr w:type="spellStart"/>
      <w:r w:rsidRPr="00F36F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Йомгаклау</w:t>
      </w:r>
      <w:proofErr w:type="spellEnd"/>
      <w:r w:rsidRPr="00F36F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өлеше</w:t>
      </w:r>
      <w:proofErr w:type="spellEnd"/>
      <w:r w:rsidRPr="00F36F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14:paraId="518FF5E7" w14:textId="046853A0" w:rsidR="000F0299" w:rsidRPr="00F36F47" w:rsidRDefault="00B27F35" w:rsidP="00BC154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«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Балалар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бүгенге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сәяхәт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сезгә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ошадымы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?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Нәрсә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ошады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?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Үзегез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өчен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нинди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яңалыклар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ачтыгыз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?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Кайда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кунакта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булу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күбрәк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ошады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?»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дигән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сораулар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аша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«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Шулай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да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сез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кайда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яшәргә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теләр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идегез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?»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дигән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сорауга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киленә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Кунакта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күңелле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булса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да, 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Татарстаныбызда</w:t>
      </w:r>
      <w:proofErr w:type="spellEnd"/>
      <w:proofErr w:type="gram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яшәргә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телибез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дигән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фикергә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киленә</w:t>
      </w:r>
      <w:proofErr w:type="spellEnd"/>
      <w:r w:rsidR="000F0299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.)</w:t>
      </w:r>
    </w:p>
    <w:p w14:paraId="0B4BF981" w14:textId="50ED6E46" w:rsidR="00452BA8" w:rsidRPr="00F36F47" w:rsidRDefault="000F0299" w:rsidP="00BC1548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Шулай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булгач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безгә</w:t>
      </w:r>
      <w:proofErr w:type="spellEnd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Татарстаныбызга</w:t>
      </w:r>
      <w:proofErr w:type="spellEnd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кайтырга</w:t>
      </w:r>
      <w:proofErr w:type="spellEnd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вакыт</w:t>
      </w:r>
      <w:proofErr w:type="spellEnd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җиткән</w:t>
      </w:r>
      <w:proofErr w:type="spellEnd"/>
      <w:r w:rsidR="00452BA8" w:rsidRPr="00F36F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52BA8" w:rsidRPr="00F36F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(</w:t>
      </w:r>
      <w:r w:rsidR="00B27F35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Б</w:t>
      </w:r>
      <w:r w:rsidR="00452BA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алалар роботны программалаштыралар. Идел буенда нинди милләт вәкилләре яшәве турында сораулар биреп кабатлана. Аларның йөз-кыяфәтләре төрле , ризыклары, киемнәре, гореф-гадәтләре төрле булуга карамастан, без барыз да дус-тату яшәргә тиешбез, дигән нәтиҗәгә киленә.)</w:t>
      </w:r>
    </w:p>
    <w:p w14:paraId="42907252" w14:textId="4750947E" w:rsidR="00452BA8" w:rsidRDefault="00B27F35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36F47">
        <w:rPr>
          <w:rFonts w:ascii="Times New Roman" w:hAnsi="Times New Roman" w:cs="Times New Roman"/>
          <w:b/>
          <w:bCs/>
          <w:sz w:val="28"/>
          <w:szCs w:val="28"/>
          <w:lang w:val="tt-RU"/>
        </w:rPr>
        <w:t>Тәрбияче</w:t>
      </w:r>
      <w:r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452BA8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Әйдәгез әле, балалар, җыйган хәрефләребездән нинди сүз чыкканын белик! </w:t>
      </w:r>
      <w:r w:rsidR="00452BA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( </w:t>
      </w:r>
      <w:r w:rsidR="00850A3E">
        <w:rPr>
          <w:rFonts w:ascii="Times New Roman" w:hAnsi="Times New Roman" w:cs="Times New Roman"/>
          <w:i/>
          <w:iCs/>
          <w:sz w:val="28"/>
          <w:szCs w:val="28"/>
          <w:lang w:val="tt-RU"/>
        </w:rPr>
        <w:t>“</w:t>
      </w:r>
      <w:r w:rsidR="00452BA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>ДУСЛЫК</w:t>
      </w:r>
      <w:r w:rsidR="00850A3E">
        <w:rPr>
          <w:rFonts w:ascii="Times New Roman" w:hAnsi="Times New Roman" w:cs="Times New Roman"/>
          <w:i/>
          <w:iCs/>
          <w:sz w:val="28"/>
          <w:szCs w:val="28"/>
          <w:lang w:val="tt-RU"/>
        </w:rPr>
        <w:t>”</w:t>
      </w:r>
      <w:r w:rsidR="00452BA8" w:rsidRPr="00F36F47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дигән сүз килеп чыгарга тиеш).</w:t>
      </w:r>
      <w:r w:rsidR="00452BA8" w:rsidRPr="00F36F47">
        <w:rPr>
          <w:rFonts w:ascii="Times New Roman" w:hAnsi="Times New Roman" w:cs="Times New Roman"/>
          <w:sz w:val="28"/>
          <w:szCs w:val="28"/>
          <w:lang w:val="tt-RU"/>
        </w:rPr>
        <w:t xml:space="preserve"> Барлык халыклар да </w:t>
      </w:r>
      <w:r w:rsidR="00556BD4" w:rsidRPr="00F36F47">
        <w:rPr>
          <w:rFonts w:ascii="Times New Roman" w:hAnsi="Times New Roman" w:cs="Times New Roman"/>
          <w:sz w:val="28"/>
          <w:szCs w:val="28"/>
          <w:lang w:val="tt-RU"/>
        </w:rPr>
        <w:t>дус-тату яшәсен дигән теләктә калабыз! Хәзер бергәләп бакчабызның гимны булган “ДУСЛАР” җырын башкарып үтик.</w:t>
      </w:r>
    </w:p>
    <w:p w14:paraId="613CFB86" w14:textId="665EC3BF" w:rsidR="00C25C7B" w:rsidRPr="00C25C7B" w:rsidRDefault="00C25C7B" w:rsidP="00BC154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25C7B">
        <w:rPr>
          <w:rFonts w:ascii="Times New Roman" w:hAnsi="Times New Roman" w:cs="Times New Roman"/>
          <w:b/>
          <w:bCs/>
          <w:sz w:val="28"/>
          <w:szCs w:val="28"/>
          <w:lang w:val="tt-RU"/>
        </w:rPr>
        <w:t>Файдаланылган әдәбият:</w:t>
      </w:r>
    </w:p>
    <w:p w14:paraId="5C885F49" w14:textId="25863288" w:rsidR="00C25C7B" w:rsidRDefault="005A7A21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1.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>“Воспитание и обучение в детском саду.” К. В. Закирова, М. А. Васильева, Г. А. Галиева Казан. 2009.</w:t>
      </w:r>
    </w:p>
    <w:p w14:paraId="31FFE1CA" w14:textId="312E845F" w:rsidR="00C25C7B" w:rsidRDefault="005A7A21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>Шаехова Р.К. Радост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 xml:space="preserve"> познания: регионалҗная программа дошколҗногообразования.. Казан. Мәгариф – </w:t>
      </w: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>акыт, 2016.</w:t>
      </w:r>
    </w:p>
    <w:p w14:paraId="5604905D" w14:textId="509D1291" w:rsidR="00C25C7B" w:rsidRDefault="005A7A21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 xml:space="preserve">“На поляне детства” Хрестоматия для воспитателей ДОУ и родителей.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К. В. Закирова, 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>Казан.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25C7B">
        <w:rPr>
          <w:rFonts w:ascii="Times New Roman" w:hAnsi="Times New Roman" w:cs="Times New Roman"/>
          <w:sz w:val="28"/>
          <w:szCs w:val="28"/>
          <w:lang w:val="tt-RU"/>
        </w:rPr>
        <w:t>РИЦ, 2011.</w:t>
      </w:r>
    </w:p>
    <w:p w14:paraId="34DE2F00" w14:textId="27CF8726" w:rsidR="005A7A21" w:rsidRPr="00C25C7B" w:rsidRDefault="005A7A21" w:rsidP="00BC154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“Белем һәм тәрбия процессында милли төбәк компонентлары” – Яр Чаллы, 2000.</w:t>
      </w:r>
    </w:p>
    <w:p w14:paraId="5F259F0C" w14:textId="2C763886" w:rsidR="000F0299" w:rsidRPr="00452BA8" w:rsidRDefault="000F0299" w:rsidP="00BC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14:paraId="799904A7" w14:textId="77777777" w:rsidR="000F0299" w:rsidRPr="00452BA8" w:rsidRDefault="000F0299" w:rsidP="00BC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14:paraId="4B93008C" w14:textId="77777777" w:rsidR="001770DB" w:rsidRPr="00452BA8" w:rsidRDefault="001770DB" w:rsidP="00BC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14:paraId="573BC554" w14:textId="77777777" w:rsidR="006C12E8" w:rsidRPr="00EC5FEE" w:rsidRDefault="006C12E8" w:rsidP="00BC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14:paraId="4D37B080" w14:textId="2A316EFE" w:rsidR="007F67CE" w:rsidRPr="00452BA8" w:rsidRDefault="007F67CE" w:rsidP="00BC1548">
      <w:pPr>
        <w:spacing w:line="360" w:lineRule="auto"/>
        <w:rPr>
          <w:lang w:val="tt-RU"/>
        </w:rPr>
      </w:pPr>
    </w:p>
    <w:p w14:paraId="6168F164" w14:textId="77777777" w:rsidR="001415B4" w:rsidRDefault="001415B4" w:rsidP="00BC1548">
      <w:pPr>
        <w:spacing w:line="360" w:lineRule="auto"/>
        <w:rPr>
          <w:lang w:val="tt-RU"/>
        </w:rPr>
      </w:pPr>
    </w:p>
    <w:p w14:paraId="19FB6982" w14:textId="77777777" w:rsidR="001415B4" w:rsidRDefault="001415B4" w:rsidP="00BC1548">
      <w:pPr>
        <w:spacing w:line="360" w:lineRule="auto"/>
        <w:rPr>
          <w:lang w:val="tt-RU"/>
        </w:rPr>
      </w:pPr>
    </w:p>
    <w:p w14:paraId="0EDD88A2" w14:textId="77777777" w:rsidR="00D51862" w:rsidRDefault="00D51862" w:rsidP="00BC1548">
      <w:pPr>
        <w:spacing w:line="360" w:lineRule="auto"/>
        <w:rPr>
          <w:lang w:val="tt-RU"/>
        </w:rPr>
      </w:pPr>
    </w:p>
    <w:p w14:paraId="1F646AB4" w14:textId="77777777" w:rsidR="00097D2F" w:rsidRDefault="00097D2F" w:rsidP="00BC1548">
      <w:pPr>
        <w:spacing w:line="360" w:lineRule="auto"/>
        <w:rPr>
          <w:lang w:val="tt-RU"/>
        </w:rPr>
      </w:pPr>
    </w:p>
    <w:p w14:paraId="5E5DE24A" w14:textId="77777777" w:rsidR="00097D2F" w:rsidRDefault="00097D2F" w:rsidP="00BC1548">
      <w:pPr>
        <w:spacing w:line="360" w:lineRule="auto"/>
        <w:rPr>
          <w:lang w:val="tt-RU"/>
        </w:rPr>
      </w:pPr>
    </w:p>
    <w:p w14:paraId="5E17B7B6" w14:textId="77777777" w:rsidR="00097D2F" w:rsidRDefault="00097D2F" w:rsidP="00BC1548">
      <w:pPr>
        <w:spacing w:line="360" w:lineRule="auto"/>
        <w:rPr>
          <w:lang w:val="tt-RU"/>
        </w:rPr>
      </w:pPr>
    </w:p>
    <w:p w14:paraId="762E0882" w14:textId="77777777" w:rsidR="005C0919" w:rsidRDefault="005C0919" w:rsidP="00BC1548">
      <w:pPr>
        <w:spacing w:line="360" w:lineRule="auto"/>
        <w:rPr>
          <w:lang w:val="tt-RU"/>
        </w:rPr>
      </w:pPr>
    </w:p>
    <w:p w14:paraId="69454580" w14:textId="77777777" w:rsidR="00BA6700" w:rsidRDefault="00BA6700" w:rsidP="00BC1548">
      <w:pPr>
        <w:spacing w:line="360" w:lineRule="auto"/>
        <w:rPr>
          <w:lang w:val="tt-RU"/>
        </w:rPr>
      </w:pPr>
    </w:p>
    <w:p w14:paraId="704B1ADE" w14:textId="77777777" w:rsidR="00BA6700" w:rsidRPr="00BA6700" w:rsidRDefault="00BA6700" w:rsidP="00BC1548">
      <w:pPr>
        <w:spacing w:line="360" w:lineRule="auto"/>
        <w:rPr>
          <w:lang w:val="tt-RU"/>
        </w:rPr>
      </w:pPr>
    </w:p>
    <w:sectPr w:rsidR="00BA6700" w:rsidRPr="00BA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7DF"/>
    <w:multiLevelType w:val="multilevel"/>
    <w:tmpl w:val="E942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C6167"/>
    <w:multiLevelType w:val="multilevel"/>
    <w:tmpl w:val="07E06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4877D6"/>
    <w:multiLevelType w:val="multilevel"/>
    <w:tmpl w:val="31B2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94"/>
    <w:rsid w:val="0000392D"/>
    <w:rsid w:val="00097D2F"/>
    <w:rsid w:val="000C048E"/>
    <w:rsid w:val="000F0299"/>
    <w:rsid w:val="001415B4"/>
    <w:rsid w:val="001770DB"/>
    <w:rsid w:val="00240506"/>
    <w:rsid w:val="0025141D"/>
    <w:rsid w:val="00281095"/>
    <w:rsid w:val="00295AA9"/>
    <w:rsid w:val="00452BA8"/>
    <w:rsid w:val="004E5D15"/>
    <w:rsid w:val="00526717"/>
    <w:rsid w:val="005350C2"/>
    <w:rsid w:val="00556BD4"/>
    <w:rsid w:val="00581136"/>
    <w:rsid w:val="00582B01"/>
    <w:rsid w:val="005A7A21"/>
    <w:rsid w:val="005C0919"/>
    <w:rsid w:val="005C6C15"/>
    <w:rsid w:val="005E7033"/>
    <w:rsid w:val="006063E9"/>
    <w:rsid w:val="006C12E8"/>
    <w:rsid w:val="007A1FD5"/>
    <w:rsid w:val="007C045A"/>
    <w:rsid w:val="007F67CE"/>
    <w:rsid w:val="00850A3E"/>
    <w:rsid w:val="00864DD8"/>
    <w:rsid w:val="0090128F"/>
    <w:rsid w:val="00946E9C"/>
    <w:rsid w:val="009B4395"/>
    <w:rsid w:val="00B27F35"/>
    <w:rsid w:val="00BA6700"/>
    <w:rsid w:val="00BC1548"/>
    <w:rsid w:val="00BD3DB8"/>
    <w:rsid w:val="00C25C7B"/>
    <w:rsid w:val="00D51862"/>
    <w:rsid w:val="00D5293E"/>
    <w:rsid w:val="00D955E4"/>
    <w:rsid w:val="00DE07DC"/>
    <w:rsid w:val="00E64A07"/>
    <w:rsid w:val="00E65294"/>
    <w:rsid w:val="00EC5FEE"/>
    <w:rsid w:val="00F36F47"/>
    <w:rsid w:val="00FA7994"/>
    <w:rsid w:val="00FB65A0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332"/>
  <w15:chartTrackingRefBased/>
  <w15:docId w15:val="{CEA9573D-8C50-4D6B-9F92-F7D803E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955E4"/>
    <w:rPr>
      <w:b/>
      <w:bCs/>
    </w:rPr>
  </w:style>
  <w:style w:type="character" w:styleId="a5">
    <w:name w:val="Hyperlink"/>
    <w:basedOn w:val="a0"/>
    <w:uiPriority w:val="99"/>
    <w:semiHidden/>
    <w:unhideWhenUsed/>
    <w:rsid w:val="00D9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2024-10-24T09:30:00Z</dcterms:created>
  <dcterms:modified xsi:type="dcterms:W3CDTF">2024-10-25T12:38:00Z</dcterms:modified>
</cp:coreProperties>
</file>