
<file path=[Content_Types].xml><?xml version="1.0" encoding="utf-8"?>
<Types xmlns="http://schemas.openxmlformats.org/package/2006/content-types">
  <Default Extension="jpeg" ContentType="image/jpeg"/>
  <Default Extension="JPG" ContentType="image/.jpg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BD7B5">
      <w:pPr>
        <w:shd w:val="clear" w:color="auto" w:fill="FFFFFF"/>
        <w:spacing w:before="90" w:after="90" w:line="360" w:lineRule="auto"/>
        <w:rPr>
          <w:rFonts w:ascii="Arial" w:hAnsi="Arial" w:eastAsia="Times New Roman" w:cs="Arial"/>
          <w:color w:val="197EA6"/>
          <w:sz w:val="23"/>
          <w:szCs w:val="23"/>
          <w:lang w:eastAsia="ru-RU"/>
        </w:rPr>
      </w:pPr>
    </w:p>
    <w:p w14:paraId="46FEB5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автономное профессиональное образовательное учреждение Ленинградской области </w:t>
      </w:r>
    </w:p>
    <w:p w14:paraId="538F63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«Сосновоборский политехнический колледж»</w:t>
      </w:r>
    </w:p>
    <w:p w14:paraId="5E7832F1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A94AC22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A271A85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6007414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79EEE1E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1F66F06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53E41C7"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ПРОГРАММА </w:t>
      </w:r>
    </w:p>
    <w:p w14:paraId="27648A6A"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ПРОВЕДЕНЯ МАСТЕР-КЛАССА </w:t>
      </w:r>
    </w:p>
    <w:p w14:paraId="4CFF0630"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НАПРАВЛЕНИЮ </w:t>
      </w:r>
    </w:p>
    <w:p w14:paraId="7A67E8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«ВОЛШЕБСТВО ХИМИЧЕСКОГО ЭКСПЕРИМЕНТА.</w:t>
      </w:r>
    </w:p>
    <w:p w14:paraId="322401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ХИМИЯ НА КУХНЕ»</w:t>
      </w:r>
    </w:p>
    <w:p w14:paraId="7FC2B593">
      <w:pPr>
        <w:spacing w:after="0" w:line="360" w:lineRule="auto"/>
        <w:jc w:val="center"/>
        <w:rPr>
          <w:rStyle w:val="6"/>
          <w:rFonts w:ascii="Times New Roman" w:hAnsi="Times New Roman" w:cs="Times New Roman"/>
          <w:sz w:val="28"/>
          <w:szCs w:val="28"/>
        </w:rPr>
      </w:pPr>
      <w:r>
        <w:rPr>
          <w:rStyle w:val="6"/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ТЕХНОЛОГИЯ   МОДЕРАЦИИ. МЕТОД «РЕБУС</w:t>
      </w:r>
      <w:r>
        <w:rPr>
          <w:rStyle w:val="6"/>
          <w:rFonts w:ascii="Times New Roman" w:hAnsi="Times New Roman" w:cs="Times New Roman"/>
          <w:sz w:val="28"/>
          <w:szCs w:val="28"/>
        </w:rPr>
        <w:t>»</w:t>
      </w:r>
    </w:p>
    <w:p w14:paraId="1A1825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6"/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150 ЛЕТ ПЕРИОДИЧЕСКОМУ ЗАКОНУ И ПЕРИОДИЧЕСКОЙ СИСТЕМЕ Д.И.МЕНДЕЛЕЕВА</w:t>
      </w:r>
      <w:r>
        <w:rPr>
          <w:rStyle w:val="6"/>
          <w:rFonts w:ascii="Times New Roman" w:hAnsi="Times New Roman" w:cs="Times New Roman"/>
          <w:sz w:val="28"/>
          <w:szCs w:val="28"/>
        </w:rPr>
        <w:t>»</w:t>
      </w:r>
    </w:p>
    <w:p w14:paraId="41A471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– СОСТАВИТЕЛЬ</w:t>
      </w:r>
    </w:p>
    <w:p w14:paraId="0D30A6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Белобородова Марина Валерьевна</w:t>
      </w:r>
    </w:p>
    <w:p w14:paraId="745552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химии первой квалификационной категории</w:t>
      </w:r>
    </w:p>
    <w:p w14:paraId="57125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90D4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EAF3E6">
      <w:pPr>
        <w:shd w:val="clear" w:color="auto" w:fill="FFFFFF"/>
        <w:spacing w:before="90" w:after="90" w:line="360" w:lineRule="auto"/>
        <w:jc w:val="center"/>
        <w:rPr>
          <w:rFonts w:ascii="Arial" w:hAnsi="Arial" w:eastAsia="Times New Roman" w:cs="Arial"/>
          <w:color w:val="197EA6"/>
          <w:sz w:val="23"/>
          <w:szCs w:val="23"/>
          <w:lang w:eastAsia="ru-RU"/>
        </w:rPr>
      </w:pPr>
    </w:p>
    <w:p w14:paraId="291973F8">
      <w:pPr>
        <w:shd w:val="clear" w:color="auto" w:fill="FFFFFF"/>
        <w:spacing w:before="90" w:after="90" w:line="360" w:lineRule="auto"/>
        <w:jc w:val="center"/>
        <w:rPr>
          <w:rFonts w:ascii="Arial" w:hAnsi="Arial" w:eastAsia="Times New Roman" w:cs="Arial"/>
          <w:color w:val="197EA6"/>
          <w:sz w:val="23"/>
          <w:szCs w:val="23"/>
          <w:lang w:eastAsia="ru-RU"/>
        </w:rPr>
      </w:pPr>
    </w:p>
    <w:p w14:paraId="20738144">
      <w:pPr>
        <w:shd w:val="clear" w:color="auto" w:fill="FFFFFF"/>
        <w:spacing w:before="90" w:after="90" w:line="360" w:lineRule="auto"/>
        <w:jc w:val="center"/>
        <w:rPr>
          <w:rFonts w:ascii="Arial" w:hAnsi="Arial" w:eastAsia="Times New Roman" w:cs="Arial"/>
          <w:color w:val="197EA6"/>
          <w:sz w:val="23"/>
          <w:szCs w:val="23"/>
          <w:lang w:eastAsia="ru-RU"/>
        </w:rPr>
      </w:pPr>
    </w:p>
    <w:p w14:paraId="03C12EEF">
      <w:pPr>
        <w:shd w:val="clear" w:color="auto" w:fill="FFFFFF"/>
        <w:spacing w:before="90" w:after="90" w:line="360" w:lineRule="auto"/>
        <w:jc w:val="center"/>
        <w:rPr>
          <w:rFonts w:ascii="Arial" w:hAnsi="Arial" w:eastAsia="Times New Roman" w:cs="Arial"/>
          <w:color w:val="197EA6"/>
          <w:sz w:val="23"/>
          <w:szCs w:val="23"/>
          <w:lang w:eastAsia="ru-RU"/>
        </w:rPr>
      </w:pPr>
    </w:p>
    <w:p w14:paraId="55B4FFDA">
      <w:pPr>
        <w:shd w:val="clear" w:color="auto" w:fill="FFFFFF"/>
        <w:spacing w:before="90" w:after="90" w:line="360" w:lineRule="auto"/>
        <w:jc w:val="center"/>
        <w:rPr>
          <w:rFonts w:ascii="Arial" w:hAnsi="Arial" w:eastAsia="Times New Roman" w:cs="Arial"/>
          <w:color w:val="197EA6"/>
          <w:sz w:val="23"/>
          <w:szCs w:val="23"/>
          <w:lang w:eastAsia="ru-RU"/>
        </w:rPr>
      </w:pPr>
    </w:p>
    <w:p w14:paraId="629B1063">
      <w:pPr>
        <w:shd w:val="clear" w:color="auto" w:fill="FFFFFF"/>
        <w:spacing w:before="90" w:after="90" w:line="360" w:lineRule="auto"/>
        <w:rPr>
          <w:rFonts w:ascii="Arial" w:hAnsi="Arial" w:eastAsia="Times New Roman" w:cs="Arial"/>
          <w:color w:val="197EA6"/>
          <w:sz w:val="23"/>
          <w:szCs w:val="23"/>
          <w:lang w:eastAsia="ru-RU"/>
        </w:rPr>
      </w:pPr>
    </w:p>
    <w:p w14:paraId="37212ABC">
      <w:pPr>
        <w:shd w:val="clear" w:color="auto" w:fill="FFFFFF"/>
        <w:spacing w:before="90" w:after="9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Сосновый Бор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4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</w:t>
      </w:r>
    </w:p>
    <w:p w14:paraId="189353AC"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Пояснительная записка </w:t>
      </w:r>
    </w:p>
    <w:p w14:paraId="78F3B506">
      <w:pPr>
        <w:shd w:val="clear" w:color="auto" w:fill="FFFFFF"/>
        <w:spacing w:after="0" w:line="360" w:lineRule="auto"/>
        <w:ind w:firstLine="708"/>
        <w:jc w:val="both"/>
        <w:rPr>
          <w:rStyle w:val="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Большое количество времени, мы проводим именно на кухне.  Можно узнать много интересного и нужного. Кухня привычное место, но именно здесь происходит много важного, интересного и неизвестного.</w:t>
      </w:r>
      <w:r>
        <w:rPr>
          <w:rStyle w:val="6"/>
          <w:rFonts w:ascii="Times New Roman" w:hAnsi="Times New Roman" w:cs="Times New Roman"/>
          <w:sz w:val="28"/>
          <w:szCs w:val="28"/>
        </w:rPr>
        <w:t xml:space="preserve"> Современная кухня во многом напоминает химическую лабораторию. Вместо химических названий «хлорид натрия» или «сахароза» на кухне звучат более привычные слова «соль» и «сахар». Приготовление блюда по кулинарному рецепту можно сравнить с методикой проведения химического эксперимента.</w:t>
      </w:r>
    </w:p>
    <w:p w14:paraId="3172D541">
      <w:pPr>
        <w:pStyle w:val="12"/>
        <w:spacing w:before="0" w:after="0" w:line="360" w:lineRule="auto"/>
        <w:jc w:val="both"/>
        <w:rPr>
          <w:sz w:val="28"/>
          <w:szCs w:val="28"/>
        </w:rPr>
      </w:pPr>
      <w:r>
        <w:rPr>
          <w:rStyle w:val="6"/>
          <w:sz w:val="28"/>
          <w:szCs w:val="28"/>
        </w:rPr>
        <w:t>Мастер-класс</w:t>
      </w:r>
      <w:r>
        <w:rPr>
          <w:sz w:val="28"/>
          <w:szCs w:val="28"/>
        </w:rPr>
        <w:t> - одна из эффективных форм диссеминации собственного педагогического опыта, семинар для отработки практических навыков по различным методикам и технологиям с целью повышения профессионального уровня и обмена опыта участников.</w:t>
      </w:r>
    </w:p>
    <w:p w14:paraId="27BF8F88">
      <w:pPr>
        <w:pStyle w:val="12"/>
        <w:spacing w:before="0" w:after="0" w:line="360" w:lineRule="auto"/>
        <w:jc w:val="both"/>
        <w:rPr>
          <w:sz w:val="28"/>
          <w:szCs w:val="28"/>
        </w:rPr>
      </w:pPr>
      <w:r>
        <w:rPr>
          <w:rStyle w:val="6"/>
          <w:sz w:val="28"/>
          <w:szCs w:val="28"/>
        </w:rPr>
        <w:t>Принцип мастер-класса:</w:t>
      </w:r>
      <w:r>
        <w:rPr>
          <w:sz w:val="28"/>
          <w:szCs w:val="28"/>
        </w:rPr>
        <w:t xml:space="preserve"> «Я знаю, как это делать. Я научу вас», т. е. не сообщить и освоить информацию, а передать способы деятельности, будь то </w:t>
      </w:r>
      <w:r>
        <w:rPr>
          <w:rStyle w:val="6"/>
          <w:sz w:val="28"/>
          <w:szCs w:val="28"/>
        </w:rPr>
        <w:t>приём, метод, методика или технология</w:t>
      </w:r>
      <w:r>
        <w:rPr>
          <w:sz w:val="28"/>
          <w:szCs w:val="28"/>
        </w:rPr>
        <w:t>.</w:t>
      </w:r>
    </w:p>
    <w:p w14:paraId="10AD64FA">
      <w:pPr>
        <w:shd w:val="clear" w:color="auto" w:fill="FFFFFF"/>
        <w:spacing w:after="0" w:line="360" w:lineRule="auto"/>
        <w:ind w:firstLine="709"/>
        <w:jc w:val="both"/>
        <w:rPr>
          <w:rStyle w:val="6"/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Мастер-класс, связанный с химическим экспериментом, направлен на развитие интереса обучающихся к химии и дает возможность обучающимся оценить свою готовность к изучению предмета на профессиональном уровне по специальности </w:t>
      </w:r>
      <w:r>
        <w:rPr>
          <w:rStyle w:val="6"/>
          <w:rFonts w:ascii="Times New Roman" w:hAnsi="Times New Roman" w:cs="Times New Roman"/>
          <w:sz w:val="28"/>
          <w:szCs w:val="28"/>
        </w:rPr>
        <w:t>«Технолог продукции общественного питания». Наряду с определенным количеством знаний о свойствах соединений, входящих в состав продуктов питания, данный мастер-класс развивает умения и навыки проведения химического эксперимента, умения наблюдать, оценивать наблюдения.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"/>
          <w:rFonts w:ascii="Times New Roman" w:hAnsi="Times New Roman" w:cs="Times New Roman"/>
          <w:sz w:val="28"/>
          <w:szCs w:val="28"/>
        </w:rPr>
        <w:t>Мастер-класс как педагогическая технология</w:t>
      </w:r>
      <w:r>
        <w:rPr>
          <w:rFonts w:ascii="Times New Roman" w:hAnsi="Times New Roman" w:cs="Times New Roman"/>
          <w:sz w:val="28"/>
          <w:szCs w:val="28"/>
        </w:rPr>
        <w:t> включает в себя следующие взаимосвязанные блоки:</w:t>
      </w:r>
    </w:p>
    <w:p w14:paraId="119BBA7B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   Цель: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расширить знания в области применения некоторых химических процессов, на основе опытов с продуктами питания, для улучшения жизни человека.</w:t>
      </w:r>
      <w:r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</w:p>
    <w:p w14:paraId="45D25187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1.Задачи:</w:t>
      </w:r>
    </w:p>
    <w:p w14:paraId="20C39F3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Ознакомить обучающихся со свойствами соединений, которые мы используем на кухне; </w:t>
      </w:r>
    </w:p>
    <w:p w14:paraId="193C6C8B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Развить экспериментальные умения и навыки;</w:t>
      </w:r>
    </w:p>
    <w:p w14:paraId="233D2A3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Соблюдение обучающимися правил техники безопасности</w:t>
      </w:r>
    </w:p>
    <w:p w14:paraId="12669D9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Приобретение опыта исследовательской деятельности при решении экспериментальных задач</w:t>
      </w:r>
    </w:p>
    <w:p w14:paraId="31571586"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2.   Средства. </w:t>
      </w:r>
    </w:p>
    <w:p w14:paraId="668F6EA5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Для достижения цели средства могут быть выбраны любые технические, наглядные и т. д.</w:t>
      </w:r>
    </w:p>
    <w:p w14:paraId="571A080C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3. Действия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– пошаговый алгоритм изучения авторской системы работы учителя-Мастера.</w:t>
      </w:r>
    </w:p>
    <w:p w14:paraId="6BF2D919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4. Результат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– умение применить в своей деятельности методический приём, метод, методику или технологию, в которой эффективно работает мастер.</w:t>
      </w:r>
    </w:p>
    <w:p w14:paraId="2E24B324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Как  оформить мастер-класс:</w:t>
      </w:r>
    </w:p>
    <w:p w14:paraId="35F5B06F">
      <w:pPr>
        <w:pStyle w:val="15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Дата проведения: </w:t>
      </w:r>
    </w:p>
    <w:p w14:paraId="6BBCAA8A">
      <w:pPr>
        <w:pStyle w:val="15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Время:</w:t>
      </w:r>
    </w:p>
    <w:p w14:paraId="5497BA89">
      <w:pPr>
        <w:pStyle w:val="15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Место проведения: </w:t>
      </w:r>
    </w:p>
    <w:p w14:paraId="33FF06CE">
      <w:pPr>
        <w:pStyle w:val="15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Проводит:  </w:t>
      </w:r>
    </w:p>
    <w:p w14:paraId="5DCAF43A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Проводится   мастер –класса в форме практического занятия. Время проведения практического занятия - 30 минут. В ходе реализации данного мастер-класса предусмотрено проведение химических опытов на занятии, что основано на оснащении кабинета химии № 1.22 необходимым оборудованием и реактивами.</w:t>
      </w:r>
    </w:p>
    <w:p w14:paraId="6E541E1D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</w:p>
    <w:p w14:paraId="262582D5">
      <w:pPr>
        <w:pStyle w:val="9"/>
        <w:shd w:val="clear" w:color="auto" w:fill="FFFFFF"/>
        <w:spacing w:before="0" w:after="0"/>
        <w:jc w:val="center"/>
        <w:rPr>
          <w:b/>
          <w:sz w:val="28"/>
          <w:szCs w:val="28"/>
        </w:rPr>
      </w:pPr>
      <w:r>
        <w:rPr>
          <w:rStyle w:val="6"/>
          <w:b/>
          <w:sz w:val="28"/>
          <w:szCs w:val="28"/>
        </w:rPr>
        <w:t>Тема: «Волшебство химического эксперимента. Химия на кухне».</w:t>
      </w:r>
    </w:p>
    <w:p w14:paraId="45726417">
      <w:pPr>
        <w:pStyle w:val="9"/>
        <w:shd w:val="clear" w:color="auto" w:fill="FFFFFF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Содержание мастер-класса </w:t>
      </w:r>
    </w:p>
    <w:p w14:paraId="50993E22">
      <w:pPr>
        <w:spacing w:before="90" w:after="9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Цель мастер-класса: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привлечь внимание слушателей к изучению химии и изучению профессии повар-кондитер </w:t>
      </w:r>
    </w:p>
    <w:p w14:paraId="7B5F2A59">
      <w:pPr>
        <w:spacing w:before="90" w:after="90" w:line="36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Задачи: </w:t>
      </w:r>
    </w:p>
    <w:p w14:paraId="58E389BE">
      <w:pPr>
        <w:spacing w:before="90" w:after="9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создать условия для возникновения интереса у слушателей мастер-класса к профессии повар-кондитер и ее связи с химией.</w:t>
      </w:r>
    </w:p>
    <w:p w14:paraId="0BA89B72">
      <w:pPr>
        <w:spacing w:before="90" w:after="9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показать   различные элементы в области применения химических веществ при приготовлении пищи; </w:t>
      </w:r>
    </w:p>
    <w:p w14:paraId="4DA37B03">
      <w:pPr>
        <w:spacing w:before="90" w:after="9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Форма проведения: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рассказ, беседа с демонстрацией химического эксперимента</w:t>
      </w:r>
    </w:p>
    <w:p w14:paraId="3DF44F09">
      <w:pPr>
        <w:spacing w:before="90" w:after="9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Оформление: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реактивы и демонстрационное оборудование по теме мастер-класса; </w:t>
      </w:r>
    </w:p>
    <w:p w14:paraId="233782F9">
      <w:pPr>
        <w:spacing w:before="90" w:after="90" w:line="36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Материалы и реактивы:</w:t>
      </w:r>
    </w:p>
    <w:p w14:paraId="17E91EB3">
      <w:pPr>
        <w:spacing w:before="90" w:after="9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Демонстрационный материал: пробирки, индикаторы, лучинка, монета, чашка с водой, реактивы: спиртовой раствор иода, хлеб, молоко, чай, картофель, пищевой краситель, пищевая сода, лимонная кислота, парафин, спички</w:t>
      </w:r>
    </w:p>
    <w:p w14:paraId="3CEA817A">
      <w:pPr>
        <w:spacing w:before="90" w:after="90" w:line="36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Структура мастер – класса:</w:t>
      </w:r>
    </w:p>
    <w:p w14:paraId="314ADE4B">
      <w:pPr>
        <w:spacing w:before="90" w:after="90" w:line="360" w:lineRule="auto"/>
        <w:jc w:val="both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1.Вступительная часть.</w:t>
      </w:r>
    </w:p>
    <w:p w14:paraId="04BB7515">
      <w:pPr>
        <w:spacing w:before="90" w:after="9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Объявление темы и цели мастер-класса.  </w:t>
      </w:r>
    </w:p>
    <w:p w14:paraId="4F032CB0">
      <w:pPr>
        <w:spacing w:before="90" w:after="9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Содержание мастер-класса в целом и его отдельных составных частей.</w:t>
      </w:r>
    </w:p>
    <w:p w14:paraId="1FCDF524">
      <w:pPr>
        <w:spacing w:before="90" w:after="90" w:line="360" w:lineRule="auto"/>
        <w:jc w:val="both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2. Теоретически - демонстрационная часть.</w:t>
      </w:r>
    </w:p>
    <w:p w14:paraId="41BEEC8F">
      <w:pPr>
        <w:spacing w:before="90" w:after="90" w:line="360" w:lineRule="auto"/>
        <w:jc w:val="both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3. Практическая часть.</w:t>
      </w:r>
    </w:p>
    <w:p w14:paraId="716FED71">
      <w:pPr>
        <w:pStyle w:val="9"/>
        <w:shd w:val="clear" w:color="auto" w:fill="FFFFFF"/>
        <w:jc w:val="both"/>
        <w:rPr>
          <w:sz w:val="28"/>
          <w:szCs w:val="28"/>
        </w:rPr>
      </w:pPr>
      <w:r>
        <w:rPr>
          <w:rStyle w:val="6"/>
          <w:sz w:val="28"/>
          <w:szCs w:val="28"/>
        </w:rPr>
        <w:t>  Опыт «Йод и картофель»</w:t>
      </w:r>
    </w:p>
    <w:p w14:paraId="60075AA6">
      <w:pPr>
        <w:spacing w:before="90" w:after="90" w:line="360" w:lineRule="auto"/>
        <w:jc w:val="both"/>
        <w:rPr>
          <w:rStyle w:val="6"/>
          <w:rFonts w:ascii="Times New Roman" w:hAnsi="Times New Roman" w:cs="Times New Roman"/>
          <w:sz w:val="28"/>
          <w:szCs w:val="28"/>
        </w:rPr>
      </w:pPr>
      <w:r>
        <w:rPr>
          <w:rStyle w:val="6"/>
          <w:rFonts w:ascii="Times New Roman" w:hAnsi="Times New Roman" w:cs="Times New Roman"/>
          <w:sz w:val="28"/>
          <w:szCs w:val="28"/>
        </w:rPr>
        <w:t>Опыт «Опыт с молоком»</w:t>
      </w:r>
    </w:p>
    <w:p w14:paraId="0C6AC29F">
      <w:pPr>
        <w:pStyle w:val="9"/>
        <w:shd w:val="clear" w:color="auto" w:fill="FFFFFF"/>
        <w:jc w:val="both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>Эксперимент «Углеводы»</w:t>
      </w:r>
    </w:p>
    <w:p w14:paraId="3232E5A1">
      <w:pPr>
        <w:shd w:val="clear" w:color="auto" w:fill="FFFFFF"/>
        <w:spacing w:before="90" w:after="9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Опыт «Шипучка»</w:t>
      </w:r>
    </w:p>
    <w:p w14:paraId="6A92986A">
      <w:pPr>
        <w:spacing w:before="90" w:after="9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Опыт «Горение свечи»</w:t>
      </w:r>
    </w:p>
    <w:p w14:paraId="0A050696">
      <w:pPr>
        <w:spacing w:before="90" w:after="9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Опыт «Опыты с чаем»</w:t>
      </w:r>
    </w:p>
    <w:p w14:paraId="70BA4443">
      <w:pPr>
        <w:spacing w:before="90" w:after="9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Style w:val="6"/>
          <w:rFonts w:ascii="Times New Roman" w:hAnsi="Times New Roman" w:cs="Times New Roman"/>
          <w:sz w:val="28"/>
          <w:szCs w:val="28"/>
        </w:rPr>
        <w:t xml:space="preserve"> Выполнение творческой работы участниками мастер класса.</w:t>
      </w:r>
    </w:p>
    <w:p w14:paraId="7D595E0B">
      <w:pPr>
        <w:spacing w:before="90" w:after="90" w:line="360" w:lineRule="auto"/>
        <w:jc w:val="both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4. Рефлексия участников мастер-класса. Подведение итогов.</w:t>
      </w:r>
    </w:p>
    <w:p w14:paraId="2E8FA415">
      <w:pPr>
        <w:spacing w:before="90" w:after="90" w:line="360" w:lineRule="auto"/>
        <w:jc w:val="both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</w:p>
    <w:p w14:paraId="07087EFB">
      <w:pPr>
        <w:spacing w:before="90" w:after="9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Ход мастер-класса</w:t>
      </w:r>
    </w:p>
    <w:p w14:paraId="1ED72073">
      <w:pPr>
        <w:pStyle w:val="7"/>
        <w:shd w:val="clear" w:color="auto" w:fill="FFFFFF"/>
        <w:spacing w:before="0" w:after="0"/>
        <w:jc w:val="both"/>
        <w:rPr>
          <w:b/>
          <w:i/>
          <w:sz w:val="28"/>
          <w:szCs w:val="28"/>
        </w:rPr>
      </w:pPr>
      <w:r>
        <w:rPr>
          <w:rStyle w:val="8"/>
          <w:b/>
          <w:i/>
          <w:sz w:val="28"/>
          <w:szCs w:val="28"/>
        </w:rPr>
        <w:t>Практическая часть:</w:t>
      </w:r>
    </w:p>
    <w:p w14:paraId="1767D711">
      <w:pPr>
        <w:pStyle w:val="9"/>
        <w:shd w:val="clear" w:color="auto" w:fill="FFFFFF"/>
        <w:jc w:val="both"/>
        <w:rPr>
          <w:i/>
          <w:sz w:val="28"/>
          <w:szCs w:val="28"/>
        </w:rPr>
      </w:pPr>
      <w:r>
        <w:rPr>
          <w:rStyle w:val="6"/>
          <w:i/>
          <w:sz w:val="28"/>
          <w:szCs w:val="28"/>
        </w:rPr>
        <w:t>  Опыт «Йод и картофель»</w:t>
      </w:r>
    </w:p>
    <w:p w14:paraId="7CA752EA">
      <w:pPr>
        <w:pStyle w:val="9"/>
        <w:shd w:val="clear" w:color="auto" w:fill="FFFFFF"/>
        <w:jc w:val="both"/>
        <w:rPr>
          <w:sz w:val="28"/>
          <w:szCs w:val="28"/>
        </w:rPr>
      </w:pPr>
      <w:r>
        <w:rPr>
          <w:rStyle w:val="6"/>
          <w:sz w:val="28"/>
          <w:szCs w:val="28"/>
        </w:rPr>
        <w:t>   Возьмём лоскут ткани и капнем на неё йод. Затем натрём пятно картофелем и попробуем отстирать. Пятно исчезло.</w:t>
      </w:r>
    </w:p>
    <w:p w14:paraId="729F8A26">
      <w:pPr>
        <w:pStyle w:val="9"/>
        <w:shd w:val="clear" w:color="auto" w:fill="FFFFFF"/>
        <w:jc w:val="both"/>
        <w:rPr>
          <w:sz w:val="28"/>
          <w:szCs w:val="28"/>
        </w:rPr>
      </w:pPr>
      <w:r>
        <w:rPr>
          <w:rStyle w:val="6"/>
          <w:sz w:val="28"/>
          <w:szCs w:val="28"/>
        </w:rPr>
        <w:t>Вывод: при взаимодействии йода и крахмала образуется новое вещество, которое смывается водой.</w:t>
      </w:r>
    </w:p>
    <w:p w14:paraId="78E6A89D">
      <w:pPr>
        <w:pStyle w:val="9"/>
        <w:shd w:val="clear" w:color="auto" w:fill="FFFFFF"/>
        <w:jc w:val="both"/>
        <w:rPr>
          <w:i/>
          <w:sz w:val="28"/>
          <w:szCs w:val="28"/>
        </w:rPr>
      </w:pPr>
      <w:r>
        <w:rPr>
          <w:rStyle w:val="6"/>
          <w:i/>
          <w:sz w:val="28"/>
          <w:szCs w:val="28"/>
        </w:rPr>
        <w:t>  Опыт «Опыт с молоком»</w:t>
      </w:r>
    </w:p>
    <w:p w14:paraId="72FD8FE1">
      <w:pPr>
        <w:pStyle w:val="9"/>
        <w:shd w:val="clear" w:color="auto" w:fill="FFFFFF"/>
        <w:jc w:val="both"/>
        <w:rPr>
          <w:sz w:val="28"/>
          <w:szCs w:val="28"/>
        </w:rPr>
      </w:pPr>
      <w:r>
        <w:rPr>
          <w:rStyle w:val="6"/>
          <w:sz w:val="28"/>
          <w:szCs w:val="28"/>
        </w:rPr>
        <w:t>     Я хочу показать вам, как можно заставить молоко двигаться. Мне понадобятся: цельное молоко, пищевые красители разных цветов, любое жидкое моющее средство, ватные палочки, тарелка. Нальём молоко в тарелку. Добавлю в него по несколько капель каждого красителя. Возьму ватную палочку, окуну ее в средство и прикоснусь ей в самый центр тарелки с молоком. Посмотрите, что произойдет! Молоко начнет двигаться, а цвета перемешиваться. Настоящий взрыв цвета в тарелке!</w:t>
      </w:r>
    </w:p>
    <w:p w14:paraId="24B6AFE3">
      <w:pPr>
        <w:pStyle w:val="9"/>
        <w:shd w:val="clear" w:color="auto" w:fill="FFFFFF"/>
        <w:jc w:val="both"/>
        <w:rPr>
          <w:sz w:val="28"/>
          <w:szCs w:val="28"/>
        </w:rPr>
      </w:pPr>
      <w:r>
        <w:rPr>
          <w:rStyle w:val="6"/>
          <w:sz w:val="28"/>
          <w:szCs w:val="28"/>
        </w:rPr>
        <w:t>Вывод:</w:t>
      </w:r>
    </w:p>
    <w:p w14:paraId="3E38439C">
      <w:pPr>
        <w:pStyle w:val="9"/>
        <w:shd w:val="clear" w:color="auto" w:fill="FFFFFF"/>
        <w:jc w:val="both"/>
        <w:rPr>
          <w:sz w:val="28"/>
          <w:szCs w:val="28"/>
        </w:rPr>
      </w:pPr>
      <w:r>
        <w:rPr>
          <w:rStyle w:val="6"/>
          <w:sz w:val="28"/>
          <w:szCs w:val="28"/>
        </w:rPr>
        <w:t>Моющее средство вступает в реакцию с молекулами жира в молоке, и приводит их в движение.</w:t>
      </w:r>
    </w:p>
    <w:p w14:paraId="06BE9111">
      <w:pPr>
        <w:pStyle w:val="9"/>
        <w:shd w:val="clear" w:color="auto" w:fill="FFFFFF"/>
        <w:jc w:val="both"/>
        <w:rPr>
          <w:i/>
          <w:sz w:val="28"/>
          <w:szCs w:val="28"/>
        </w:rPr>
      </w:pPr>
      <w:r>
        <w:rPr>
          <w:rStyle w:val="6"/>
          <w:i/>
          <w:sz w:val="28"/>
          <w:szCs w:val="28"/>
        </w:rPr>
        <w:t> Эксперимент «Углеводы»</w:t>
      </w:r>
    </w:p>
    <w:p w14:paraId="5A6BD4C1">
      <w:pPr>
        <w:pStyle w:val="9"/>
        <w:shd w:val="clear" w:color="auto" w:fill="FFFFFF"/>
        <w:jc w:val="both"/>
        <w:rPr>
          <w:sz w:val="28"/>
          <w:szCs w:val="28"/>
        </w:rPr>
      </w:pPr>
      <w:r>
        <w:rPr>
          <w:rStyle w:val="10"/>
          <w:sz w:val="28"/>
          <w:szCs w:val="28"/>
        </w:rPr>
        <w:t> </w:t>
      </w:r>
      <w:r>
        <w:rPr>
          <w:rStyle w:val="6"/>
          <w:sz w:val="28"/>
          <w:szCs w:val="28"/>
        </w:rPr>
        <w:t>Для него потребуется кусочек белого хлеба.</w:t>
      </w:r>
      <w:r>
        <w:rPr>
          <w:sz w:val="28"/>
          <w:szCs w:val="28"/>
        </w:rPr>
        <w:t xml:space="preserve"> </w:t>
      </w:r>
      <w:r>
        <w:rPr>
          <w:rStyle w:val="6"/>
          <w:sz w:val="28"/>
          <w:szCs w:val="28"/>
        </w:rPr>
        <w:t>Положите в рот немного хлеба и старательно, несколько минут, разжевывайте. Вы почувствуешь, как на вкус он становится все более сладким.</w:t>
      </w:r>
    </w:p>
    <w:p w14:paraId="3BB7C0B1">
      <w:pPr>
        <w:pStyle w:val="9"/>
        <w:shd w:val="clear" w:color="auto" w:fill="FFFFFF"/>
        <w:jc w:val="both"/>
        <w:rPr>
          <w:sz w:val="28"/>
          <w:szCs w:val="28"/>
        </w:rPr>
      </w:pPr>
      <w:r>
        <w:rPr>
          <w:rStyle w:val="6"/>
          <w:sz w:val="28"/>
          <w:szCs w:val="28"/>
        </w:rPr>
        <w:t>Вывод:</w:t>
      </w:r>
      <w:r>
        <w:rPr>
          <w:rStyle w:val="11"/>
          <w:sz w:val="28"/>
          <w:szCs w:val="28"/>
        </w:rPr>
        <w:t> в</w:t>
      </w:r>
      <w:r>
        <w:rPr>
          <w:rStyle w:val="6"/>
          <w:sz w:val="28"/>
          <w:szCs w:val="28"/>
        </w:rPr>
        <w:t xml:space="preserve"> любом живом организме есть особые природные вещества - ферменты, которые взаимодействуя с крахмалом, разлагают его до глюкозы.</w:t>
      </w:r>
    </w:p>
    <w:p w14:paraId="57ED94EA">
      <w:pPr>
        <w:shd w:val="clear" w:color="auto" w:fill="FFFFFF"/>
        <w:spacing w:before="90" w:after="90" w:line="360" w:lineRule="auto"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  Опыт «Шипучка»</w:t>
      </w:r>
    </w:p>
    <w:p w14:paraId="200B7680">
      <w:pPr>
        <w:shd w:val="clear" w:color="auto" w:fill="FFFFFF"/>
        <w:spacing w:before="90" w:after="9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Нам понадобятся: стакан, растительное масло, сок и шипучая таблетка.</w:t>
      </w:r>
    </w:p>
    <w:p w14:paraId="16922963">
      <w:pPr>
        <w:shd w:val="clear" w:color="auto" w:fill="FFFFFF"/>
        <w:spacing w:before="90" w:after="9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Наливаем в стакан сок, масло. Они не смешиваются. Кидаем шипучку. Что происходит? Пузырьки с соком поднимаются вверх, сквозь масло. </w:t>
      </w:r>
    </w:p>
    <w:p w14:paraId="4418DF5D">
      <w:pPr>
        <w:shd w:val="clear" w:color="auto" w:fill="FFFFFF"/>
        <w:spacing w:before="90" w:after="9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Вывод: сок и масло не могут смешиваться. Когда на дно бросаем шипучку, то образовавшиеся пузырьки воздуха (углекислый газ), захватывают сок и проносят его сквозь масло.</w:t>
      </w:r>
    </w:p>
    <w:p w14:paraId="70D5E1BD">
      <w:pPr>
        <w:shd w:val="clear" w:color="auto" w:fill="FFFFFF"/>
        <w:spacing w:before="90" w:after="90" w:line="360" w:lineRule="auto"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Опыт «Горение свечи»</w:t>
      </w:r>
    </w:p>
    <w:p w14:paraId="32A139D7">
      <w:pPr>
        <w:shd w:val="clear" w:color="auto" w:fill="FFFFFF"/>
        <w:spacing w:before="90" w:after="9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Я хочу показать, как можно достать монету из воды не замочив руки.</w:t>
      </w:r>
    </w:p>
    <w:p w14:paraId="34E19C10">
      <w:pPr>
        <w:shd w:val="clear" w:color="auto" w:fill="FFFFFF"/>
        <w:spacing w:before="90" w:after="9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Понадобятся: свеча, монета, чашка с водой, стакан.</w:t>
      </w:r>
    </w:p>
    <w:p w14:paraId="44DA569A">
      <w:pPr>
        <w:shd w:val="clear" w:color="auto" w:fill="FFFFFF"/>
        <w:spacing w:before="90" w:after="9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Налью воду в чашку. Опускаю монету. Погружаю горящую свечу в воду.  Накрываю ее стаканом. Что происходит? Вода поднимается в стакане, и я могу взять монетку.</w:t>
      </w:r>
    </w:p>
    <w:p w14:paraId="3AC599B9">
      <w:pPr>
        <w:shd w:val="clear" w:color="auto" w:fill="FFFFFF"/>
        <w:spacing w:before="90" w:after="9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Вывод: при горении свечи расходуется кислород. Его место занимает вода. </w:t>
      </w:r>
    </w:p>
    <w:p w14:paraId="1F5D27C5">
      <w:pPr>
        <w:shd w:val="clear" w:color="auto" w:fill="FFFFFF"/>
        <w:spacing w:before="90" w:after="90" w:line="360" w:lineRule="auto"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 Опыт «Опыты с чаем»</w:t>
      </w:r>
    </w:p>
    <w:p w14:paraId="00AA3EF7">
      <w:pPr>
        <w:shd w:val="clear" w:color="auto" w:fill="FFFFFF"/>
        <w:spacing w:before="90" w:after="9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  Понадобятся: 2 стакана чая, сода, лимон.</w:t>
      </w:r>
    </w:p>
    <w:p w14:paraId="11F65FF6">
      <w:pPr>
        <w:shd w:val="clear" w:color="auto" w:fill="FFFFFF"/>
        <w:spacing w:before="90" w:after="9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первый стакан чая положу лимон. Чай меняет свой цвет на более светлый. Во второй стакан положу соду. Чай стал более тёмным.</w:t>
      </w:r>
    </w:p>
    <w:p w14:paraId="0AB7EFB3">
      <w:pPr>
        <w:shd w:val="clear" w:color="auto" w:fill="FFFFFF"/>
        <w:spacing w:before="90" w:after="9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Вывод: есть вещества – индикаторы. Они меняют свой цвет, в зависимости от среды, в которую попадают.</w:t>
      </w:r>
    </w:p>
    <w:p w14:paraId="249633B2">
      <w:pPr>
        <w:shd w:val="clear" w:color="auto" w:fill="FFFFFF"/>
        <w:spacing w:before="90" w:after="90" w:line="36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                                                     Заключение</w:t>
      </w:r>
    </w:p>
    <w:p w14:paraId="1FF20728">
      <w:pPr>
        <w:shd w:val="clear" w:color="auto" w:fill="FFFFFF"/>
        <w:spacing w:before="90" w:after="9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 Выполняя ежедневно привычные и необходимые для жизни действия, мы не задумываемся о том, что на самом деле проводим химические эксперименты. Проведя исследование по теме «Химия на кухне», мы поняли, что продукты питания при взаимодействии друг с другом вступают в различные химические реакции.</w:t>
      </w:r>
    </w:p>
    <w:p w14:paraId="1B38E962">
      <w:pPr>
        <w:pStyle w:val="14"/>
        <w:spacing w:line="360" w:lineRule="auto"/>
        <w:jc w:val="both"/>
        <w:rPr>
          <w:sz w:val="28"/>
          <w:szCs w:val="28"/>
        </w:rPr>
      </w:pPr>
    </w:p>
    <w:p w14:paraId="7BC84558">
      <w:pPr>
        <w:pStyle w:val="14"/>
        <w:spacing w:line="360" w:lineRule="auto"/>
        <w:jc w:val="both"/>
        <w:rPr>
          <w:sz w:val="28"/>
          <w:szCs w:val="28"/>
        </w:rPr>
      </w:pPr>
    </w:p>
    <w:p w14:paraId="440E7AE2">
      <w:pPr>
        <w:pStyle w:val="14"/>
        <w:spacing w:line="360" w:lineRule="auto"/>
        <w:jc w:val="both"/>
        <w:rPr>
          <w:sz w:val="28"/>
          <w:szCs w:val="28"/>
        </w:rPr>
      </w:pPr>
    </w:p>
    <w:p w14:paraId="5DA9FB1B">
      <w:pPr>
        <w:pStyle w:val="9"/>
        <w:shd w:val="clear" w:color="auto" w:fill="FFFFFF"/>
        <w:spacing w:before="0" w:after="0" w:line="240" w:lineRule="auto"/>
        <w:jc w:val="center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>Тема: «</w:t>
      </w:r>
      <w:r>
        <w:rPr>
          <w:sz w:val="28"/>
          <w:szCs w:val="28"/>
        </w:rPr>
        <w:t>Технология модерации. Метод «Ребус</w:t>
      </w:r>
      <w:r>
        <w:rPr>
          <w:rStyle w:val="6"/>
          <w:sz w:val="28"/>
          <w:szCs w:val="28"/>
        </w:rPr>
        <w:t>»</w:t>
      </w:r>
    </w:p>
    <w:p w14:paraId="6EC923DE">
      <w:pPr>
        <w:pStyle w:val="9"/>
        <w:shd w:val="clear" w:color="auto" w:fill="FFFFFF"/>
        <w:spacing w:before="0" w:after="0" w:line="240" w:lineRule="auto"/>
        <w:jc w:val="center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 xml:space="preserve">посвященный </w:t>
      </w:r>
    </w:p>
    <w:p w14:paraId="482A98C1">
      <w:pPr>
        <w:pStyle w:val="9"/>
        <w:shd w:val="clear" w:color="auto" w:fill="FFFFFF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«150 лет открытия Периодической закона и периодической системы Д.И.Менделеева»</w:t>
      </w:r>
    </w:p>
    <w:p w14:paraId="16032DF5">
      <w:pPr>
        <w:pStyle w:val="9"/>
        <w:shd w:val="clear" w:color="auto" w:fill="FFFFFF"/>
        <w:spacing w:before="0" w:after="0" w:line="240" w:lineRule="auto"/>
        <w:jc w:val="center"/>
        <w:rPr>
          <w:rFonts w:ascii="Verdana" w:hAnsi="Verdana"/>
          <w:sz w:val="28"/>
          <w:szCs w:val="28"/>
        </w:rPr>
      </w:pPr>
    </w:p>
    <w:p w14:paraId="3B3807E0">
      <w:pPr>
        <w:pStyle w:val="9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мастер-классе описывается метод «Ребус» (технология модерации, методы активного обучения). </w:t>
      </w:r>
    </w:p>
    <w:p w14:paraId="10F4A789">
      <w:pPr>
        <w:pStyle w:val="9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Название метода: игровая технология -  метод «Ребус»</w:t>
      </w:r>
    </w:p>
    <w:p w14:paraId="55F79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Численность: все слушатели или посетители аудитории.</w:t>
      </w:r>
    </w:p>
    <w:p w14:paraId="3A20D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5 - 15 мин.</w:t>
      </w:r>
    </w:p>
    <w:p w14:paraId="412D8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3E671E">
      <w:pPr>
        <w:pStyle w:val="14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Подготовка: ребусы по теме: «150 лет открытия Периодической закона и периодической системы Д. И. Менделеева». Данный метод можно использовать мобильно на любой аудитории, занимает немного времени. Позволяет активизировать слушателей аудитории, мотивировать их деятельность на результат.</w:t>
      </w:r>
    </w:p>
    <w:p w14:paraId="6E698240">
      <w:pPr>
        <w:pStyle w:val="9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Содержание мастер-класса </w:t>
      </w:r>
    </w:p>
    <w:p w14:paraId="7A1BEF8F">
      <w:pPr>
        <w:pStyle w:val="9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ребусах зашифрованы названия и символы химических элементов Периодической системы Д.И. Менделеева. Нужно отгадать элемент и рассказать о его применении в науке, технике, промышленности </w:t>
      </w:r>
    </w:p>
    <w:p w14:paraId="49CFCC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</w:t>
      </w:r>
    </w:p>
    <w:p w14:paraId="6D013942">
      <w:pPr>
        <w:pStyle w:val="15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обучающихся или посетителей, слушателей, аудиторию с правилами решения ребусов;</w:t>
      </w:r>
    </w:p>
    <w:p w14:paraId="2D2D0B59">
      <w:pPr>
        <w:pStyle w:val="15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разгадать ребус.</w:t>
      </w:r>
    </w:p>
    <w:p w14:paraId="50AFAA50">
      <w:pPr>
        <w:pStyle w:val="15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результат в таблицу.</w:t>
      </w:r>
    </w:p>
    <w:p w14:paraId="329C3998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Ребусы распечатываю   на принтере. Разделить   обучающихся или слушателей на группы, каждой группе раздаю ребусы и предлагаю заполнить таблицу ответов, в которую необходимо внести отгадки, распределив их по разделам:</w:t>
      </w:r>
    </w:p>
    <w:p w14:paraId="1A5C134B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Таблица ответов</w:t>
      </w:r>
    </w:p>
    <w:tbl>
      <w:tblPr>
        <w:tblStyle w:val="3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74"/>
        <w:gridCol w:w="1166"/>
        <w:gridCol w:w="1206"/>
      </w:tblGrid>
      <w:tr w14:paraId="19073A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87DD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7A6450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Отгадка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F7726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№ ребуса</w:t>
            </w:r>
          </w:p>
        </w:tc>
      </w:tr>
      <w:tr w14:paraId="68D627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511C7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Периодическая система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C7C28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7F219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14:paraId="56A9B4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B63A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Металлы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01F39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D8209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14:paraId="25D957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21CD8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Неметаллы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8413D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0BC2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14:paraId="31AEDC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76BF0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История ПСХЭ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3F13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571B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03AB71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6B873C">
      <w:pPr>
        <w:pStyle w:val="1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1C3B868A">
      <w:pPr>
        <w:pStyle w:val="1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/>
      </w:r>
      <w:r>
        <w:rPr>
          <w:sz w:val="28"/>
          <w:szCs w:val="28"/>
        </w:rPr>
        <w:drawing>
          <wp:inline distT="0" distB="0" distL="0" distR="0">
            <wp:extent cx="3362325" cy="1781810"/>
            <wp:effectExtent l="0" t="0" r="0" b="8890"/>
            <wp:docPr id="1" name="Рисунок 1" descr="C:\Users\Prepod\Desktop\Ребусы\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repod\Desktop\Ребусы\3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5338" cy="178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8A3CE">
      <w:pPr>
        <w:pStyle w:val="1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953510" cy="1666875"/>
            <wp:effectExtent l="0" t="0" r="8890" b="0"/>
            <wp:docPr id="3" name="Рисунок 3" descr="C:\Users\Prepod\Desktop\Ребусы\15-02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Prepod\Desktop\Ребусы\15-021[1]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8560" cy="167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0F5FF">
      <w:pPr>
        <w:pStyle w:val="1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133850" cy="2156460"/>
            <wp:effectExtent l="0" t="0" r="0" b="0"/>
            <wp:docPr id="4" name="Рисунок 4" descr="C:\Users\Prepod\Desktop\Ребусы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Prepod\Desktop\Ребусы\untitl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602" cy="216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1506C">
      <w:pPr>
        <w:pStyle w:val="14"/>
        <w:spacing w:line="360" w:lineRule="auto"/>
        <w:jc w:val="both"/>
        <w:rPr>
          <w:sz w:val="28"/>
          <w:szCs w:val="28"/>
        </w:rPr>
      </w:pPr>
    </w:p>
    <w:p w14:paraId="455FEA8E">
      <w:pPr>
        <w:pStyle w:val="1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126865" cy="1609725"/>
            <wp:effectExtent l="0" t="0" r="6985" b="0"/>
            <wp:docPr id="5" name="Рисунок 5" descr="C:\Users\Prepod\Desktop\Ребусы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Prepod\Desktop\Ребусы\1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9092" cy="162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C4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5362575" cy="2895600"/>
            <wp:effectExtent l="0" t="0" r="9525" b="0"/>
            <wp:docPr id="2" name="Рисунок 2" descr="C:\Users\Prepod\Desktop\Ребусы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Prepod\Desktop\Ребусы\1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8" t="36775" r="6189" b="34410"/>
                    <a:stretch>
                      <a:fillRect/>
                    </a:stretch>
                  </pic:blipFill>
                  <pic:spPr>
                    <a:xfrm>
                      <a:off x="0" y="0"/>
                      <a:ext cx="5363150" cy="28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0B2B4B"/>
    <w:multiLevelType w:val="multilevel"/>
    <w:tmpl w:val="440B2B4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65EB3"/>
    <w:multiLevelType w:val="multilevel"/>
    <w:tmpl w:val="7A265EB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96"/>
    <w:rsid w:val="000063F3"/>
    <w:rsid w:val="000937A1"/>
    <w:rsid w:val="00123BB2"/>
    <w:rsid w:val="001A2720"/>
    <w:rsid w:val="001B6B0B"/>
    <w:rsid w:val="0025482F"/>
    <w:rsid w:val="002B3035"/>
    <w:rsid w:val="003F472D"/>
    <w:rsid w:val="004035D5"/>
    <w:rsid w:val="004F603F"/>
    <w:rsid w:val="00530E50"/>
    <w:rsid w:val="006556A6"/>
    <w:rsid w:val="00827196"/>
    <w:rsid w:val="0089028B"/>
    <w:rsid w:val="00970A41"/>
    <w:rsid w:val="00B84DE9"/>
    <w:rsid w:val="00C94CF3"/>
    <w:rsid w:val="00DE3D65"/>
    <w:rsid w:val="00E531F9"/>
    <w:rsid w:val="00F542A4"/>
    <w:rsid w:val="00FB30B1"/>
    <w:rsid w:val="0B61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customStyle="1" w:styleId="5">
    <w:name w:val="c7"/>
    <w:basedOn w:val="1"/>
    <w:uiPriority w:val="0"/>
    <w:pPr>
      <w:spacing w:before="90" w:after="90" w:line="36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c3"/>
    <w:basedOn w:val="2"/>
    <w:qFormat/>
    <w:uiPriority w:val="0"/>
  </w:style>
  <w:style w:type="paragraph" w:customStyle="1" w:styleId="7">
    <w:name w:val="c21"/>
    <w:basedOn w:val="1"/>
    <w:qFormat/>
    <w:uiPriority w:val="0"/>
    <w:pPr>
      <w:spacing w:before="90" w:after="90" w:line="36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c22"/>
    <w:basedOn w:val="2"/>
    <w:qFormat/>
    <w:uiPriority w:val="0"/>
  </w:style>
  <w:style w:type="paragraph" w:customStyle="1" w:styleId="9">
    <w:name w:val="c2"/>
    <w:basedOn w:val="1"/>
    <w:qFormat/>
    <w:uiPriority w:val="0"/>
    <w:pPr>
      <w:spacing w:before="90" w:after="90" w:line="36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c6"/>
    <w:basedOn w:val="2"/>
    <w:qFormat/>
    <w:uiPriority w:val="0"/>
  </w:style>
  <w:style w:type="character" w:customStyle="1" w:styleId="11">
    <w:name w:val="c1"/>
    <w:basedOn w:val="2"/>
    <w:qFormat/>
    <w:uiPriority w:val="0"/>
  </w:style>
  <w:style w:type="paragraph" w:customStyle="1" w:styleId="12">
    <w:name w:val="c8"/>
    <w:basedOn w:val="1"/>
    <w:qFormat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3">
    <w:name w:val="c14"/>
    <w:basedOn w:val="1"/>
    <w:qFormat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">
    <w:name w:val="c0"/>
    <w:basedOn w:val="1"/>
    <w:qFormat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GIF"/><Relationship Id="rId8" Type="http://schemas.openxmlformats.org/officeDocument/2006/relationships/image" Target="media/image3.png"/><Relationship Id="rId7" Type="http://schemas.openxmlformats.org/officeDocument/2006/relationships/image" Target="media/image2.GIF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1250</Words>
  <Characters>7130</Characters>
  <Lines>59</Lines>
  <Paragraphs>16</Paragraphs>
  <TotalTime>108</TotalTime>
  <ScaleCrop>false</ScaleCrop>
  <LinksUpToDate>false</LinksUpToDate>
  <CharactersWithSpaces>8364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2019-11-29T06:03:00Z</dcterms:created>
  <dc:creator>Prepod</dc:creator>
  <cp:lastModifiedBy>Prepod</cp:lastModifiedBy>
  <dcterms:modified xsi:type="dcterms:W3CDTF">2024-11-26T10:13:11Z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030867D5338142EF884BC9BE4BA75BE9_13</vt:lpwstr>
  </property>
</Properties>
</file>