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61" w:rsidRDefault="00672361" w:rsidP="00A17A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6D0" w:rsidRPr="00A17A47" w:rsidRDefault="003836D0" w:rsidP="00A17A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361" w:rsidRPr="00F403E6" w:rsidRDefault="005B29DF" w:rsidP="00A17A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E6">
        <w:rPr>
          <w:rFonts w:ascii="Times New Roman" w:hAnsi="Times New Roman" w:cs="Times New Roman"/>
          <w:b/>
          <w:sz w:val="28"/>
          <w:szCs w:val="28"/>
        </w:rPr>
        <w:t>МИНИСТЕРСТВО ОБРАЗОВАНИЯ РЯЗАНСКОЙ ОБЛАСТИ</w:t>
      </w:r>
    </w:p>
    <w:p w:rsidR="00672361" w:rsidRPr="00A17A47" w:rsidRDefault="005B29DF" w:rsidP="00A17A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A47"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672361" w:rsidRPr="00A17A47" w:rsidRDefault="00CC6F79" w:rsidP="00A17A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29DF" w:rsidRPr="00A17A47">
        <w:rPr>
          <w:rFonts w:ascii="Times New Roman" w:hAnsi="Times New Roman" w:cs="Times New Roman"/>
          <w:sz w:val="28"/>
          <w:szCs w:val="28"/>
        </w:rPr>
        <w:t>РЯЗАНСКИЙ СТРОИТЕЛЬНЫЙ КОЛЛЕДЖ</w:t>
      </w:r>
    </w:p>
    <w:p w:rsidR="00672361" w:rsidRPr="00A17A47" w:rsidRDefault="005B29DF" w:rsidP="00A17A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A47">
        <w:rPr>
          <w:rFonts w:ascii="Times New Roman" w:hAnsi="Times New Roman" w:cs="Times New Roman"/>
          <w:sz w:val="28"/>
          <w:szCs w:val="28"/>
        </w:rPr>
        <w:t>ИМЕНИ ГЕРОЯ СОВЕТСКОГО СОЮЗА В.А. БЕГЛОВА»</w:t>
      </w:r>
    </w:p>
    <w:p w:rsidR="00672361" w:rsidRPr="00A17A47" w:rsidRDefault="00672361" w:rsidP="00A17A47">
      <w:pPr>
        <w:ind w:firstLine="709"/>
        <w:jc w:val="center"/>
        <w:rPr>
          <w:sz w:val="28"/>
          <w:szCs w:val="28"/>
        </w:rPr>
      </w:pPr>
    </w:p>
    <w:p w:rsidR="00672361" w:rsidRPr="00A17A47" w:rsidRDefault="00672361" w:rsidP="00A17A47">
      <w:pPr>
        <w:pStyle w:val="a7"/>
        <w:spacing w:after="283" w:line="240" w:lineRule="atLeast"/>
        <w:ind w:firstLine="709"/>
        <w:jc w:val="center"/>
        <w:rPr>
          <w:sz w:val="28"/>
          <w:szCs w:val="28"/>
        </w:rPr>
      </w:pPr>
    </w:p>
    <w:p w:rsidR="00672361" w:rsidRPr="00A17A47" w:rsidRDefault="00672361" w:rsidP="00A17A47">
      <w:pPr>
        <w:pStyle w:val="a7"/>
        <w:spacing w:after="283" w:line="240" w:lineRule="atLeast"/>
        <w:ind w:firstLine="709"/>
        <w:jc w:val="center"/>
        <w:rPr>
          <w:sz w:val="28"/>
          <w:szCs w:val="28"/>
        </w:rPr>
      </w:pPr>
    </w:p>
    <w:p w:rsidR="006A2AD1" w:rsidRDefault="006A2AD1" w:rsidP="006A2AD1">
      <w:pPr>
        <w:pStyle w:val="a7"/>
        <w:spacing w:after="283" w:line="240" w:lineRule="atLeast"/>
        <w:ind w:firstLine="709"/>
        <w:jc w:val="right"/>
        <w:rPr>
          <w:sz w:val="28"/>
          <w:szCs w:val="28"/>
        </w:rPr>
        <w:sectPr w:rsidR="006A2AD1">
          <w:pgSz w:w="11906" w:h="16838"/>
          <w:pgMar w:top="426" w:right="1134" w:bottom="709" w:left="1134" w:header="720" w:footer="720" w:gutter="0"/>
          <w:cols w:space="720"/>
        </w:sectPr>
      </w:pPr>
    </w:p>
    <w:p w:rsidR="006A2AD1" w:rsidRPr="00A17A47" w:rsidRDefault="006A2AD1" w:rsidP="006A2AD1">
      <w:pPr>
        <w:pStyle w:val="a7"/>
        <w:spacing w:after="283" w:line="24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Принята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Педагогическим советом </w:t>
      </w:r>
      <w:r>
        <w:rPr>
          <w:sz w:val="28"/>
          <w:szCs w:val="28"/>
        </w:rPr>
        <w:br/>
        <w:t xml:space="preserve">ОГБПОУ РСК </w:t>
      </w:r>
      <w:r>
        <w:rPr>
          <w:sz w:val="28"/>
          <w:szCs w:val="28"/>
        </w:rPr>
        <w:br/>
        <w:t>«___»__________202</w:t>
      </w:r>
      <w:r w:rsidR="000358C4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  <w:t>Протокол №</w:t>
      </w:r>
      <w:r w:rsidR="00F403E6">
        <w:rPr>
          <w:sz w:val="28"/>
          <w:szCs w:val="28"/>
        </w:rPr>
        <w:t>__</w:t>
      </w:r>
    </w:p>
    <w:p w:rsidR="006A2AD1" w:rsidRDefault="005B29DF" w:rsidP="00A17A47">
      <w:pPr>
        <w:pStyle w:val="a7"/>
        <w:spacing w:after="283" w:line="240" w:lineRule="atLeast"/>
        <w:ind w:firstLine="709"/>
        <w:jc w:val="right"/>
        <w:rPr>
          <w:sz w:val="28"/>
          <w:szCs w:val="28"/>
        </w:rPr>
        <w:sectPr w:rsidR="006A2AD1" w:rsidSect="006A2AD1">
          <w:type w:val="continuous"/>
          <w:pgSz w:w="11906" w:h="16838"/>
          <w:pgMar w:top="426" w:right="1134" w:bottom="709" w:left="1134" w:header="720" w:footer="720" w:gutter="0"/>
          <w:cols w:num="2" w:space="720"/>
        </w:sectPr>
      </w:pPr>
      <w:r w:rsidRPr="00A17A47">
        <w:rPr>
          <w:sz w:val="28"/>
          <w:szCs w:val="28"/>
        </w:rPr>
        <w:lastRenderedPageBreak/>
        <w:t>Утверждаю</w:t>
      </w:r>
      <w:proofErr w:type="gramStart"/>
      <w:r w:rsidRPr="00A17A47">
        <w:rPr>
          <w:sz w:val="28"/>
          <w:szCs w:val="28"/>
        </w:rPr>
        <w:br/>
        <w:t>З</w:t>
      </w:r>
      <w:proofErr w:type="gramEnd"/>
      <w:r w:rsidRPr="00A17A47">
        <w:rPr>
          <w:sz w:val="28"/>
          <w:szCs w:val="28"/>
        </w:rPr>
        <w:t xml:space="preserve">ам. директора по УВР </w:t>
      </w:r>
      <w:r w:rsidRPr="00A17A47">
        <w:rPr>
          <w:sz w:val="28"/>
          <w:szCs w:val="28"/>
        </w:rPr>
        <w:br/>
        <w:t>___</w:t>
      </w:r>
      <w:r w:rsidR="00E8037B">
        <w:rPr>
          <w:sz w:val="28"/>
          <w:szCs w:val="28"/>
        </w:rPr>
        <w:t>________М. Н. Варина</w:t>
      </w:r>
      <w:r w:rsidR="00E8037B">
        <w:rPr>
          <w:sz w:val="28"/>
          <w:szCs w:val="28"/>
        </w:rPr>
        <w:br/>
        <w:t>«_____»_</w:t>
      </w:r>
      <w:r w:rsidRPr="00A17A47">
        <w:rPr>
          <w:sz w:val="28"/>
          <w:szCs w:val="28"/>
        </w:rPr>
        <w:t>________20</w:t>
      </w:r>
      <w:r w:rsidR="006A2AD1">
        <w:rPr>
          <w:sz w:val="28"/>
          <w:szCs w:val="28"/>
        </w:rPr>
        <w:t>2</w:t>
      </w:r>
      <w:r w:rsidR="000358C4">
        <w:rPr>
          <w:sz w:val="28"/>
          <w:szCs w:val="28"/>
        </w:rPr>
        <w:t>4</w:t>
      </w:r>
      <w:r w:rsidRPr="00A17A47">
        <w:rPr>
          <w:sz w:val="28"/>
          <w:szCs w:val="28"/>
        </w:rPr>
        <w:t xml:space="preserve"> г</w:t>
      </w:r>
    </w:p>
    <w:p w:rsidR="00672361" w:rsidRDefault="005B29DF" w:rsidP="00A17A47">
      <w:pPr>
        <w:pStyle w:val="a7"/>
        <w:spacing w:after="283" w:line="240" w:lineRule="atLeast"/>
        <w:ind w:firstLine="709"/>
        <w:jc w:val="right"/>
        <w:rPr>
          <w:sz w:val="28"/>
          <w:szCs w:val="28"/>
        </w:rPr>
      </w:pPr>
      <w:r w:rsidRPr="00A17A47">
        <w:rPr>
          <w:sz w:val="28"/>
          <w:szCs w:val="28"/>
        </w:rPr>
        <w:lastRenderedPageBreak/>
        <w:t>.</w:t>
      </w: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361" w:rsidRPr="00A17A47" w:rsidRDefault="005B29DF" w:rsidP="00A17A47">
      <w:pPr>
        <w:pStyle w:val="Standard"/>
        <w:ind w:firstLine="709"/>
        <w:jc w:val="center"/>
        <w:rPr>
          <w:sz w:val="28"/>
          <w:szCs w:val="28"/>
        </w:rPr>
      </w:pPr>
      <w:r w:rsidRPr="00A17A47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 художественной направленности «</w:t>
      </w:r>
      <w:r w:rsidR="00874DAA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Декоративно-прикладное творчество</w:t>
      </w:r>
      <w:r w:rsidRPr="00A17A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361" w:rsidRPr="00A17A47" w:rsidRDefault="005B29DF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A47">
        <w:rPr>
          <w:rFonts w:ascii="Times New Roman" w:hAnsi="Times New Roman" w:cs="Times New Roman"/>
          <w:sz w:val="28"/>
          <w:szCs w:val="28"/>
        </w:rPr>
        <w:t>Срок реализации программы: 20</w:t>
      </w:r>
      <w:r w:rsidR="00F52604">
        <w:rPr>
          <w:rFonts w:ascii="Times New Roman" w:hAnsi="Times New Roman" w:cs="Times New Roman"/>
          <w:sz w:val="28"/>
          <w:szCs w:val="28"/>
        </w:rPr>
        <w:t>2</w:t>
      </w:r>
      <w:r w:rsidR="000358C4">
        <w:rPr>
          <w:rFonts w:ascii="Times New Roman" w:hAnsi="Times New Roman" w:cs="Times New Roman"/>
          <w:sz w:val="28"/>
          <w:szCs w:val="28"/>
        </w:rPr>
        <w:t>4</w:t>
      </w:r>
      <w:r w:rsidRPr="00A17A47">
        <w:rPr>
          <w:rFonts w:ascii="Times New Roman" w:hAnsi="Times New Roman" w:cs="Times New Roman"/>
          <w:sz w:val="28"/>
          <w:szCs w:val="28"/>
        </w:rPr>
        <w:t>-202</w:t>
      </w:r>
      <w:r w:rsidR="000358C4">
        <w:rPr>
          <w:rFonts w:ascii="Times New Roman" w:hAnsi="Times New Roman" w:cs="Times New Roman"/>
          <w:sz w:val="28"/>
          <w:szCs w:val="28"/>
        </w:rPr>
        <w:t>5</w:t>
      </w:r>
      <w:r w:rsidRPr="00A17A47">
        <w:rPr>
          <w:rFonts w:ascii="Times New Roman" w:hAnsi="Times New Roman" w:cs="Times New Roman"/>
          <w:sz w:val="28"/>
          <w:szCs w:val="28"/>
        </w:rPr>
        <w:t xml:space="preserve"> уч</w:t>
      </w:r>
      <w:r w:rsidR="00874DAA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A17A47">
        <w:rPr>
          <w:rFonts w:ascii="Times New Roman" w:hAnsi="Times New Roman" w:cs="Times New Roman"/>
          <w:sz w:val="28"/>
          <w:szCs w:val="28"/>
        </w:rPr>
        <w:t>год</w:t>
      </w: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361" w:rsidRPr="00A17A47" w:rsidRDefault="005B29DF" w:rsidP="00A17A47">
      <w:pPr>
        <w:pStyle w:val="Standard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7A47">
        <w:rPr>
          <w:rFonts w:ascii="Times New Roman" w:hAnsi="Times New Roman" w:cs="Times New Roman"/>
          <w:sz w:val="28"/>
          <w:szCs w:val="28"/>
        </w:rPr>
        <w:t>Руководитель кружка:</w:t>
      </w:r>
    </w:p>
    <w:p w:rsidR="00672361" w:rsidRPr="00A17A47" w:rsidRDefault="00874DAA" w:rsidP="00A17A47">
      <w:pPr>
        <w:pStyle w:val="Standard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Мещерякова В.Н.</w:t>
      </w: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361" w:rsidRPr="00A17A47" w:rsidRDefault="00672361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7A47" w:rsidRDefault="00A17A47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7A47" w:rsidRDefault="00A17A47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361" w:rsidRPr="00A17A47" w:rsidRDefault="005B29DF" w:rsidP="00A17A4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A47">
        <w:rPr>
          <w:rFonts w:ascii="Times New Roman" w:hAnsi="Times New Roman" w:cs="Times New Roman"/>
          <w:sz w:val="28"/>
          <w:szCs w:val="28"/>
        </w:rPr>
        <w:t>г. Рязань, 20</w:t>
      </w:r>
      <w:r w:rsidR="00F52604">
        <w:rPr>
          <w:rFonts w:ascii="Times New Roman" w:hAnsi="Times New Roman" w:cs="Times New Roman"/>
          <w:sz w:val="28"/>
          <w:szCs w:val="28"/>
        </w:rPr>
        <w:t>2</w:t>
      </w:r>
      <w:r w:rsidR="000358C4">
        <w:rPr>
          <w:rFonts w:ascii="Times New Roman" w:hAnsi="Times New Roman" w:cs="Times New Roman"/>
          <w:sz w:val="28"/>
          <w:szCs w:val="28"/>
        </w:rPr>
        <w:t>4</w:t>
      </w:r>
    </w:p>
    <w:p w:rsidR="00672361" w:rsidRPr="00A17A47" w:rsidRDefault="00672361" w:rsidP="00A17A47">
      <w:pPr>
        <w:pageBreakBefore/>
        <w:ind w:firstLine="709"/>
        <w:jc w:val="both"/>
        <w:rPr>
          <w:sz w:val="28"/>
          <w:szCs w:val="28"/>
        </w:rPr>
      </w:pPr>
    </w:p>
    <w:p w:rsidR="00672361" w:rsidRPr="00A17A47" w:rsidRDefault="005B29DF" w:rsidP="00A17A47">
      <w:pPr>
        <w:pStyle w:val="ac"/>
        <w:shd w:val="clear" w:color="auto" w:fill="FFFFFF"/>
        <w:spacing w:before="0" w:after="0" w:line="318" w:lineRule="atLeast"/>
        <w:ind w:firstLine="709"/>
        <w:jc w:val="both"/>
        <w:rPr>
          <w:sz w:val="28"/>
          <w:szCs w:val="28"/>
        </w:rPr>
      </w:pPr>
      <w:r w:rsidRPr="00A17A47">
        <w:rPr>
          <w:b/>
          <w:bCs/>
          <w:color w:val="000000"/>
          <w:sz w:val="28"/>
          <w:szCs w:val="28"/>
        </w:rPr>
        <w:t>1. Пояснительная записка</w:t>
      </w:r>
    </w:p>
    <w:p w:rsidR="00672361" w:rsidRPr="00A17A47" w:rsidRDefault="005B29DF" w:rsidP="00A17A47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Подростковый возраст – яркая, неповторимая страница в жизни каждого человека. Именно в этот период устанавливается связь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    </w:t>
      </w:r>
    </w:p>
    <w:p w:rsidR="00672361" w:rsidRPr="00A17A47" w:rsidRDefault="005B29DF" w:rsidP="00A17A47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Приобщение  к практической художественной деятельности способствует развитию у них творческого начала, требующего активности, самостоятельности, проявления фантазии и воображения. Развитие сенсомоторных навыков: тактильной, зрительной памяти, координации мелкой моторики рук – является важнейшим средством коррекции психического развития</w:t>
      </w:r>
      <w:r w:rsidRPr="00A17A47">
        <w:rPr>
          <w:sz w:val="28"/>
          <w:szCs w:val="28"/>
        </w:rPr>
        <w:t xml:space="preserve"> </w:t>
      </w:r>
      <w:r w:rsidRPr="00A17A47">
        <w:rPr>
          <w:color w:val="000000"/>
          <w:sz w:val="28"/>
          <w:szCs w:val="28"/>
        </w:rPr>
        <w:t>обучающего. Серьёзное, уважительное отношение к труду, успехи  в обучении изготовлению малых форм – предметов, украшений рождают у них уверенность в своих силах, формируют положительную самооценку, готовность к творческому самовыражению в любом виде труда.</w:t>
      </w:r>
    </w:p>
    <w:p w:rsidR="00672361" w:rsidRPr="00A17A47" w:rsidRDefault="005B29DF" w:rsidP="00A17A47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Дополнительная общеобразовательная общеразвивающая программа художественной направленности «Галерейка» направлена на развитие творческих способностей – процесс, который пронизывает все этапы развития личности, пробуждает инициативу и самостоятельность принимаемых решений, привычку к свободному самовыражению, уверенность в себе.</w:t>
      </w:r>
    </w:p>
    <w:p w:rsidR="00672361" w:rsidRPr="00A17A47" w:rsidRDefault="005B29DF" w:rsidP="00A17A47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 xml:space="preserve">Для развития творческих способностей необходимо дать </w:t>
      </w:r>
      <w:proofErr w:type="gramStart"/>
      <w:r w:rsidRPr="00A17A47">
        <w:rPr>
          <w:color w:val="000000"/>
          <w:sz w:val="28"/>
          <w:szCs w:val="28"/>
        </w:rPr>
        <w:t>обучающемуся</w:t>
      </w:r>
      <w:proofErr w:type="gramEnd"/>
      <w:r w:rsidRPr="00A17A47">
        <w:rPr>
          <w:color w:val="000000"/>
          <w:sz w:val="28"/>
          <w:szCs w:val="28"/>
        </w:rPr>
        <w:t xml:space="preserve">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 к продуктивной творческой деятельности.</w:t>
      </w:r>
    </w:p>
    <w:p w:rsidR="00672361" w:rsidRPr="00A17A47" w:rsidRDefault="00672361" w:rsidP="00A17A47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672361" w:rsidRPr="00A17A47" w:rsidRDefault="005B29DF" w:rsidP="00A17A47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b/>
          <w:bCs/>
          <w:color w:val="000000"/>
          <w:sz w:val="28"/>
          <w:szCs w:val="28"/>
        </w:rPr>
        <w:t>Программа способствует:</w:t>
      </w:r>
    </w:p>
    <w:p w:rsidR="00672361" w:rsidRPr="00A17A47" w:rsidRDefault="005B29DF" w:rsidP="00A17A47">
      <w:pPr>
        <w:pStyle w:val="ac"/>
        <w:numPr>
          <w:ilvl w:val="0"/>
          <w:numId w:val="3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развитию разносторонней личности обучающего, воспитание воли и характера;</w:t>
      </w:r>
    </w:p>
    <w:p w:rsidR="00672361" w:rsidRPr="00A17A47" w:rsidRDefault="005B29DF" w:rsidP="00A17A47">
      <w:pPr>
        <w:pStyle w:val="ac"/>
        <w:numPr>
          <w:ilvl w:val="0"/>
          <w:numId w:val="3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формированию понятия о роли и месте декоративно-прикладного искусства в жизни;</w:t>
      </w:r>
    </w:p>
    <w:p w:rsidR="00672361" w:rsidRPr="00A17A47" w:rsidRDefault="005B29DF" w:rsidP="00A17A47">
      <w:pPr>
        <w:pStyle w:val="ac"/>
        <w:numPr>
          <w:ilvl w:val="0"/>
          <w:numId w:val="3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обучению практическим навыкам художественно-творческой деятельности, пониманию связи  художественно-образовательных задач с идеей и замыслами, умению обобщать свои представления с учётом возможных художественных средств;</w:t>
      </w:r>
    </w:p>
    <w:p w:rsidR="00672361" w:rsidRPr="00A17A47" w:rsidRDefault="005B29DF" w:rsidP="00A17A47">
      <w:pPr>
        <w:pStyle w:val="ac"/>
        <w:numPr>
          <w:ilvl w:val="0"/>
          <w:numId w:val="3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созданию творческой атмосферы в группе воспитанников на основе взаимопонимания коллективной работы.</w:t>
      </w:r>
    </w:p>
    <w:p w:rsidR="00672361" w:rsidRPr="00A17A47" w:rsidRDefault="005B29DF" w:rsidP="00A17A47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b/>
          <w:bCs/>
          <w:color w:val="000000"/>
          <w:sz w:val="28"/>
          <w:szCs w:val="28"/>
        </w:rPr>
        <w:t>В рамках программы реализуются следующие педагогические идеи:</w:t>
      </w:r>
    </w:p>
    <w:p w:rsidR="00672361" w:rsidRPr="00A17A47" w:rsidRDefault="005B29DF" w:rsidP="00A17A47">
      <w:pPr>
        <w:pStyle w:val="ac"/>
        <w:numPr>
          <w:ilvl w:val="0"/>
          <w:numId w:val="4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Формирование ценностных основ культуры личности, которая практикуется, как гармония культуры знания, чувств и творческого действия, т.е. обогащение внутренней культуры (духовность) и воспитание внешней культуры, проявляющейся в общении, поведении.</w:t>
      </w:r>
    </w:p>
    <w:p w:rsidR="00672361" w:rsidRPr="00A17A47" w:rsidRDefault="005B29DF" w:rsidP="00A17A47">
      <w:pPr>
        <w:pStyle w:val="ac"/>
        <w:numPr>
          <w:ilvl w:val="0"/>
          <w:numId w:val="4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Опора на личностно-ориентированный подход в воспитании.</w:t>
      </w:r>
    </w:p>
    <w:p w:rsidR="00672361" w:rsidRPr="00A17A47" w:rsidRDefault="005B29DF" w:rsidP="00A17A47">
      <w:pPr>
        <w:pStyle w:val="ac"/>
        <w:numPr>
          <w:ilvl w:val="0"/>
          <w:numId w:val="4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Учёт особенностей культуры своего народа (этнокультуры), а также особенности местной региональной культуры.</w:t>
      </w:r>
    </w:p>
    <w:p w:rsidR="00672361" w:rsidRPr="00A17A47" w:rsidRDefault="00672361" w:rsidP="00A17A47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672361" w:rsidRPr="00A17A47" w:rsidRDefault="005B29DF" w:rsidP="00A17A47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  <w:u w:val="single"/>
        </w:rPr>
        <w:lastRenderedPageBreak/>
        <w:t>Главный педагогический принцип работы</w:t>
      </w:r>
      <w:r w:rsidRPr="00A17A47">
        <w:rPr>
          <w:color w:val="000000"/>
          <w:sz w:val="28"/>
          <w:szCs w:val="28"/>
        </w:rPr>
        <w:t xml:space="preserve"> – любовь и уважение к </w:t>
      </w:r>
      <w:r w:rsidR="000358C4">
        <w:rPr>
          <w:color w:val="000000"/>
          <w:sz w:val="28"/>
          <w:szCs w:val="28"/>
        </w:rPr>
        <w:t>студентам</w:t>
      </w:r>
      <w:r w:rsidRPr="00A17A47">
        <w:rPr>
          <w:color w:val="000000"/>
          <w:sz w:val="28"/>
          <w:szCs w:val="28"/>
        </w:rPr>
        <w:t>, как к активному субъекту воспитания и развития.</w:t>
      </w:r>
    </w:p>
    <w:p w:rsidR="00672361" w:rsidRPr="00A17A47" w:rsidRDefault="00672361" w:rsidP="00A17A47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672361" w:rsidRPr="00A17A47" w:rsidRDefault="005B29DF" w:rsidP="00A17A47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b/>
          <w:bCs/>
          <w:color w:val="000000"/>
          <w:sz w:val="28"/>
          <w:szCs w:val="28"/>
        </w:rPr>
        <w:t>Цели и задачи.</w:t>
      </w:r>
    </w:p>
    <w:p w:rsidR="000358C4" w:rsidRDefault="000358C4" w:rsidP="00A17A47">
      <w:pPr>
        <w:pStyle w:val="ac"/>
        <w:shd w:val="clear" w:color="auto" w:fill="FFFFFF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72361" w:rsidRPr="00A17A47" w:rsidRDefault="005B29DF" w:rsidP="00A17A47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b/>
          <w:bCs/>
          <w:color w:val="000000"/>
          <w:sz w:val="28"/>
          <w:szCs w:val="28"/>
        </w:rPr>
        <w:t>Основной целью программы является:</w:t>
      </w:r>
    </w:p>
    <w:p w:rsidR="00672361" w:rsidRPr="00A17A47" w:rsidRDefault="005B29DF" w:rsidP="00A17A47">
      <w:pPr>
        <w:pStyle w:val="ac"/>
        <w:numPr>
          <w:ilvl w:val="0"/>
          <w:numId w:val="5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Обеспечение условий для творческой активности и самореализации личности учащихся.</w:t>
      </w:r>
    </w:p>
    <w:p w:rsidR="00672361" w:rsidRPr="00A17A47" w:rsidRDefault="005B29DF" w:rsidP="00A17A47">
      <w:pPr>
        <w:pStyle w:val="ac"/>
        <w:numPr>
          <w:ilvl w:val="0"/>
          <w:numId w:val="5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Создание предпосылок для изучения основ декоративно-прикладного творчества, посредством знакомства с его различными видами.</w:t>
      </w:r>
    </w:p>
    <w:p w:rsidR="000358C4" w:rsidRDefault="000358C4" w:rsidP="00A17A47">
      <w:pPr>
        <w:pStyle w:val="ac"/>
        <w:shd w:val="clear" w:color="auto" w:fill="FFFFFF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72361" w:rsidRPr="00A17A47" w:rsidRDefault="005B29DF" w:rsidP="00A17A47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b/>
          <w:bCs/>
          <w:color w:val="000000"/>
          <w:sz w:val="28"/>
          <w:szCs w:val="28"/>
        </w:rPr>
        <w:t>Обучающие задачи:</w:t>
      </w:r>
    </w:p>
    <w:p w:rsidR="00672361" w:rsidRPr="00A17A47" w:rsidRDefault="005B29DF" w:rsidP="00A17A47">
      <w:pPr>
        <w:pStyle w:val="ac"/>
        <w:numPr>
          <w:ilvl w:val="0"/>
          <w:numId w:val="6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 xml:space="preserve">Познакомить </w:t>
      </w:r>
      <w:r w:rsidR="000358C4">
        <w:rPr>
          <w:color w:val="000000"/>
          <w:sz w:val="28"/>
          <w:szCs w:val="28"/>
        </w:rPr>
        <w:t>студентов</w:t>
      </w:r>
      <w:r w:rsidRPr="00A17A47">
        <w:rPr>
          <w:color w:val="000000"/>
          <w:sz w:val="28"/>
          <w:szCs w:val="28"/>
        </w:rPr>
        <w:t xml:space="preserve"> с историей и современными направлениями развития декоративно прикладного творчества.</w:t>
      </w:r>
    </w:p>
    <w:p w:rsidR="00672361" w:rsidRPr="000358C4" w:rsidRDefault="005B29DF" w:rsidP="00A17A47">
      <w:pPr>
        <w:pStyle w:val="ac"/>
        <w:numPr>
          <w:ilvl w:val="0"/>
          <w:numId w:val="6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 xml:space="preserve">Научить </w:t>
      </w:r>
      <w:r w:rsidR="000358C4">
        <w:rPr>
          <w:color w:val="000000"/>
          <w:sz w:val="28"/>
          <w:szCs w:val="28"/>
        </w:rPr>
        <w:t>студентов</w:t>
      </w:r>
      <w:r w:rsidRPr="00A17A47">
        <w:rPr>
          <w:color w:val="000000"/>
          <w:sz w:val="28"/>
          <w:szCs w:val="28"/>
        </w:rPr>
        <w:t xml:space="preserve"> владеть различными техниками работы с материалами, инструментами и приспособлениями, необходимыми в работе.</w:t>
      </w:r>
    </w:p>
    <w:p w:rsidR="00672361" w:rsidRPr="000358C4" w:rsidRDefault="005B29DF" w:rsidP="000358C4">
      <w:pPr>
        <w:pStyle w:val="ac"/>
        <w:numPr>
          <w:ilvl w:val="0"/>
          <w:numId w:val="6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0358C4">
        <w:rPr>
          <w:color w:val="000000"/>
          <w:sz w:val="28"/>
          <w:szCs w:val="28"/>
        </w:rPr>
        <w:t>Научить  планировать работу, правильно организовывать рабочее место, строго соблюдать правила техники безопасности.</w:t>
      </w:r>
    </w:p>
    <w:p w:rsidR="000358C4" w:rsidRDefault="000358C4" w:rsidP="00A17A47">
      <w:pPr>
        <w:pStyle w:val="ac"/>
        <w:shd w:val="clear" w:color="auto" w:fill="FFFFFF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72361" w:rsidRDefault="005B29DF" w:rsidP="00A17A47">
      <w:pPr>
        <w:pStyle w:val="ac"/>
        <w:shd w:val="clear" w:color="auto" w:fill="FFFFFF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A17A47">
        <w:rPr>
          <w:b/>
          <w:bCs/>
          <w:color w:val="000000"/>
          <w:sz w:val="28"/>
          <w:szCs w:val="28"/>
        </w:rPr>
        <w:t>Воспитательные задачи:</w:t>
      </w:r>
    </w:p>
    <w:p w:rsidR="00672361" w:rsidRPr="00A17A47" w:rsidRDefault="005B29DF" w:rsidP="00A17A47">
      <w:pPr>
        <w:pStyle w:val="ac"/>
        <w:numPr>
          <w:ilvl w:val="0"/>
          <w:numId w:val="7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 xml:space="preserve">Приобщить </w:t>
      </w:r>
      <w:r w:rsidR="000358C4">
        <w:rPr>
          <w:color w:val="000000"/>
          <w:sz w:val="28"/>
          <w:szCs w:val="28"/>
        </w:rPr>
        <w:t>студентов</w:t>
      </w:r>
      <w:r w:rsidRPr="00A17A47">
        <w:rPr>
          <w:color w:val="000000"/>
          <w:sz w:val="28"/>
          <w:szCs w:val="28"/>
        </w:rPr>
        <w:t xml:space="preserve"> к системе культурных ценностей</w:t>
      </w:r>
      <w:r w:rsidR="00FD13DD">
        <w:rPr>
          <w:color w:val="000000"/>
          <w:sz w:val="28"/>
          <w:szCs w:val="28"/>
        </w:rPr>
        <w:t xml:space="preserve"> народов России и своего родного края</w:t>
      </w:r>
      <w:r w:rsidRPr="00A17A47">
        <w:rPr>
          <w:color w:val="000000"/>
          <w:sz w:val="28"/>
          <w:szCs w:val="28"/>
        </w:rPr>
        <w:t>.</w:t>
      </w:r>
    </w:p>
    <w:p w:rsidR="00672361" w:rsidRPr="00A17A47" w:rsidRDefault="005B29DF" w:rsidP="00A17A47">
      <w:pPr>
        <w:pStyle w:val="ac"/>
        <w:numPr>
          <w:ilvl w:val="0"/>
          <w:numId w:val="7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Побуждать к овладению основами нравственного поведения и нормами гуманистической морали (доброты, взаимопонимания, милосердия, терпимости по отношению к людям, культуры общения).</w:t>
      </w:r>
    </w:p>
    <w:p w:rsidR="00672361" w:rsidRPr="000358C4" w:rsidRDefault="005B29DF" w:rsidP="00A17A47">
      <w:pPr>
        <w:pStyle w:val="ac"/>
        <w:numPr>
          <w:ilvl w:val="0"/>
          <w:numId w:val="7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Воспитывать уважительное отношение между членами коллектива в совместной деятельности.</w:t>
      </w:r>
    </w:p>
    <w:p w:rsidR="000358C4" w:rsidRPr="00A17A47" w:rsidRDefault="000358C4" w:rsidP="000358C4">
      <w:pPr>
        <w:pStyle w:val="ac"/>
        <w:shd w:val="clear" w:color="auto" w:fill="FFFFFF"/>
        <w:tabs>
          <w:tab w:val="left" w:pos="720"/>
        </w:tabs>
        <w:spacing w:before="0" w:after="0" w:line="294" w:lineRule="atLeast"/>
        <w:ind w:left="360"/>
        <w:jc w:val="both"/>
        <w:rPr>
          <w:sz w:val="28"/>
          <w:szCs w:val="28"/>
        </w:rPr>
      </w:pPr>
    </w:p>
    <w:p w:rsidR="00672361" w:rsidRPr="00A17A47" w:rsidRDefault="005B29DF" w:rsidP="00A17A47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b/>
          <w:bCs/>
          <w:color w:val="000000"/>
          <w:sz w:val="28"/>
          <w:szCs w:val="28"/>
        </w:rPr>
        <w:t>Развивающие задачи:</w:t>
      </w:r>
    </w:p>
    <w:p w:rsidR="00672361" w:rsidRPr="00A17A47" w:rsidRDefault="005B29DF" w:rsidP="00A17A47">
      <w:pPr>
        <w:pStyle w:val="ac"/>
        <w:numPr>
          <w:ilvl w:val="0"/>
          <w:numId w:val="8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 xml:space="preserve">Развивать природные задатки, творческий потенциал каждого </w:t>
      </w:r>
      <w:proofErr w:type="gramStart"/>
      <w:r w:rsidRPr="00A17A47">
        <w:rPr>
          <w:color w:val="000000"/>
          <w:sz w:val="28"/>
          <w:szCs w:val="28"/>
        </w:rPr>
        <w:t>обучающихся</w:t>
      </w:r>
      <w:proofErr w:type="gramEnd"/>
      <w:r w:rsidRPr="00A17A47">
        <w:rPr>
          <w:color w:val="000000"/>
          <w:sz w:val="28"/>
          <w:szCs w:val="28"/>
        </w:rPr>
        <w:t xml:space="preserve"> (фантазию, наблюдательность</w:t>
      </w:r>
      <w:r w:rsidR="00DD13E5">
        <w:rPr>
          <w:color w:val="000000"/>
          <w:sz w:val="28"/>
          <w:szCs w:val="28"/>
        </w:rPr>
        <w:t xml:space="preserve">, умение </w:t>
      </w:r>
      <w:proofErr w:type="spellStart"/>
      <w:r w:rsidR="00DD13E5">
        <w:rPr>
          <w:color w:val="000000"/>
          <w:sz w:val="28"/>
          <w:szCs w:val="28"/>
        </w:rPr>
        <w:t>самореализовываться</w:t>
      </w:r>
      <w:proofErr w:type="spellEnd"/>
      <w:r w:rsidRPr="00A17A47">
        <w:rPr>
          <w:color w:val="000000"/>
          <w:sz w:val="28"/>
          <w:szCs w:val="28"/>
        </w:rPr>
        <w:t>).</w:t>
      </w:r>
    </w:p>
    <w:p w:rsidR="00672361" w:rsidRPr="00A17A47" w:rsidRDefault="005B29DF" w:rsidP="00A17A47">
      <w:pPr>
        <w:pStyle w:val="ac"/>
        <w:numPr>
          <w:ilvl w:val="0"/>
          <w:numId w:val="8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Развивать образное и пространственное мышление, память, воображение, внимание.</w:t>
      </w:r>
    </w:p>
    <w:p w:rsidR="00672361" w:rsidRPr="00A17A47" w:rsidRDefault="005B29DF" w:rsidP="00A17A47">
      <w:pPr>
        <w:pStyle w:val="ac"/>
        <w:numPr>
          <w:ilvl w:val="0"/>
          <w:numId w:val="8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Развивать положительные эмоции и волевые качества.</w:t>
      </w:r>
    </w:p>
    <w:p w:rsidR="00672361" w:rsidRPr="00A17A47" w:rsidRDefault="005B29DF" w:rsidP="00A17A47">
      <w:pPr>
        <w:pStyle w:val="ac"/>
        <w:numPr>
          <w:ilvl w:val="0"/>
          <w:numId w:val="8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Развивать моторику рук, глазомер.</w:t>
      </w:r>
    </w:p>
    <w:p w:rsidR="00672361" w:rsidRPr="00A17A47" w:rsidRDefault="00672361" w:rsidP="00A17A47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672361" w:rsidRDefault="005B29DF" w:rsidP="00A17A47">
      <w:pPr>
        <w:pStyle w:val="ac"/>
        <w:spacing w:before="0" w:after="0"/>
        <w:ind w:firstLine="709"/>
        <w:jc w:val="both"/>
        <w:rPr>
          <w:rStyle w:val="ad"/>
          <w:sz w:val="28"/>
          <w:szCs w:val="28"/>
        </w:rPr>
      </w:pPr>
      <w:r w:rsidRPr="00A17A47">
        <w:rPr>
          <w:rStyle w:val="ad"/>
          <w:sz w:val="28"/>
          <w:szCs w:val="28"/>
        </w:rPr>
        <w:t>Организационные условия реализации программы</w:t>
      </w:r>
    </w:p>
    <w:p w:rsidR="000358C4" w:rsidRPr="00A17A47" w:rsidRDefault="000358C4" w:rsidP="00A17A47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672361" w:rsidRPr="00A17A47" w:rsidRDefault="005B29DF" w:rsidP="00A17A47">
      <w:pPr>
        <w:pStyle w:val="ac"/>
        <w:shd w:val="clear" w:color="auto" w:fill="FFFFFF"/>
        <w:spacing w:before="0" w:after="0" w:line="294" w:lineRule="atLeast"/>
        <w:ind w:firstLine="709"/>
        <w:jc w:val="both"/>
        <w:rPr>
          <w:color w:val="000000"/>
          <w:sz w:val="28"/>
          <w:szCs w:val="28"/>
        </w:rPr>
      </w:pPr>
      <w:r w:rsidRPr="00A17A47">
        <w:rPr>
          <w:color w:val="000000"/>
          <w:sz w:val="28"/>
          <w:szCs w:val="28"/>
        </w:rPr>
        <w:t xml:space="preserve">Программа рассчитана на студентов всех курсов обучения. В коллектив принимаются все желающие студенты. </w:t>
      </w:r>
    </w:p>
    <w:p w:rsidR="00672361" w:rsidRPr="00A17A47" w:rsidRDefault="005B29DF" w:rsidP="00A17A47">
      <w:pPr>
        <w:pStyle w:val="ac"/>
        <w:shd w:val="clear" w:color="auto" w:fill="FFFFFF"/>
        <w:spacing w:before="0" w:after="0" w:line="294" w:lineRule="atLeast"/>
        <w:ind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 xml:space="preserve">Время обучения составляет  132 часа в год (по 2 занятия  в неделю, продолжительность занятия - 2 </w:t>
      </w:r>
      <w:proofErr w:type="gramStart"/>
      <w:r w:rsidRPr="00A17A47">
        <w:rPr>
          <w:color w:val="000000"/>
          <w:sz w:val="28"/>
          <w:szCs w:val="28"/>
        </w:rPr>
        <w:t>академических</w:t>
      </w:r>
      <w:proofErr w:type="gramEnd"/>
      <w:r w:rsidRPr="00A17A47">
        <w:rPr>
          <w:color w:val="000000"/>
          <w:sz w:val="28"/>
          <w:szCs w:val="28"/>
        </w:rPr>
        <w:t xml:space="preserve"> часа). </w:t>
      </w:r>
    </w:p>
    <w:p w:rsidR="00672361" w:rsidRDefault="005B29DF" w:rsidP="00A17A47">
      <w:pPr>
        <w:pStyle w:val="ac"/>
        <w:shd w:val="clear" w:color="auto" w:fill="FFFFFF"/>
        <w:spacing w:before="0" w:after="0" w:line="294" w:lineRule="atLeast"/>
        <w:ind w:firstLine="709"/>
        <w:jc w:val="both"/>
        <w:rPr>
          <w:color w:val="000000"/>
          <w:sz w:val="28"/>
          <w:szCs w:val="28"/>
        </w:rPr>
      </w:pPr>
      <w:r w:rsidRPr="00A17A47">
        <w:rPr>
          <w:color w:val="000000"/>
          <w:sz w:val="28"/>
          <w:szCs w:val="28"/>
        </w:rPr>
        <w:t xml:space="preserve">Срок реализации программы </w:t>
      </w:r>
      <w:r w:rsidR="00FD13DD">
        <w:rPr>
          <w:color w:val="000000"/>
          <w:sz w:val="28"/>
          <w:szCs w:val="28"/>
        </w:rPr>
        <w:t>–</w:t>
      </w:r>
      <w:r w:rsidRPr="00A17A47">
        <w:rPr>
          <w:color w:val="000000"/>
          <w:sz w:val="28"/>
          <w:szCs w:val="28"/>
        </w:rPr>
        <w:t xml:space="preserve"> </w:t>
      </w:r>
      <w:r w:rsidR="00480F08" w:rsidRPr="00480F08">
        <w:rPr>
          <w:sz w:val="28"/>
          <w:szCs w:val="28"/>
        </w:rPr>
        <w:t>8</w:t>
      </w:r>
      <w:r w:rsidR="00FD13DD" w:rsidRPr="00480F08">
        <w:rPr>
          <w:sz w:val="28"/>
          <w:szCs w:val="28"/>
        </w:rPr>
        <w:t xml:space="preserve"> месяцев</w:t>
      </w:r>
      <w:r w:rsidRPr="00480F08">
        <w:rPr>
          <w:sz w:val="28"/>
          <w:szCs w:val="28"/>
        </w:rPr>
        <w:t xml:space="preserve"> </w:t>
      </w:r>
      <w:r w:rsidRPr="00A17A47">
        <w:rPr>
          <w:color w:val="000000"/>
          <w:sz w:val="28"/>
          <w:szCs w:val="28"/>
        </w:rPr>
        <w:t xml:space="preserve">учебный год. </w:t>
      </w:r>
    </w:p>
    <w:p w:rsidR="000358C4" w:rsidRPr="00A17A47" w:rsidRDefault="000358C4" w:rsidP="00A17A47">
      <w:pPr>
        <w:pStyle w:val="ac"/>
        <w:shd w:val="clear" w:color="auto" w:fill="FFFFFF"/>
        <w:spacing w:before="0" w:after="0" w:line="294" w:lineRule="atLeast"/>
        <w:ind w:firstLine="709"/>
        <w:jc w:val="both"/>
        <w:rPr>
          <w:color w:val="000000"/>
          <w:sz w:val="28"/>
          <w:szCs w:val="28"/>
        </w:rPr>
      </w:pPr>
    </w:p>
    <w:p w:rsidR="00672361" w:rsidRPr="00A17A47" w:rsidRDefault="005B29DF" w:rsidP="00A17A47">
      <w:pPr>
        <w:pStyle w:val="ac"/>
        <w:shd w:val="clear" w:color="auto" w:fill="FFFFFF"/>
        <w:spacing w:before="0" w:after="0" w:line="294" w:lineRule="atLeast"/>
        <w:ind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 xml:space="preserve">Оптимальным вариантом преподавания курса </w:t>
      </w:r>
      <w:r w:rsidR="00A17A47" w:rsidRPr="00A17A47">
        <w:rPr>
          <w:color w:val="000000"/>
          <w:sz w:val="28"/>
          <w:szCs w:val="28"/>
        </w:rPr>
        <w:t>дополнительной общеобразовательной общеразвивающей программы художественной направленности «</w:t>
      </w:r>
      <w:r w:rsidR="00FD13DD">
        <w:rPr>
          <w:color w:val="000000"/>
          <w:sz w:val="28"/>
          <w:szCs w:val="28"/>
        </w:rPr>
        <w:t>Декоративно-прикладное творчество</w:t>
      </w:r>
      <w:r w:rsidR="00A17A47" w:rsidRPr="00A17A47">
        <w:rPr>
          <w:color w:val="000000"/>
          <w:sz w:val="28"/>
          <w:szCs w:val="28"/>
        </w:rPr>
        <w:t>»</w:t>
      </w:r>
      <w:r w:rsidRPr="00A17A47">
        <w:rPr>
          <w:bCs/>
          <w:color w:val="000000"/>
          <w:sz w:val="28"/>
          <w:szCs w:val="28"/>
        </w:rPr>
        <w:t xml:space="preserve"> </w:t>
      </w:r>
      <w:r w:rsidRPr="00A17A47">
        <w:rPr>
          <w:sz w:val="28"/>
          <w:szCs w:val="28"/>
        </w:rPr>
        <w:t xml:space="preserve">видится педагог, имеющий художественное образование. </w:t>
      </w:r>
    </w:p>
    <w:p w:rsidR="00672361" w:rsidRPr="00A17A47" w:rsidRDefault="005B29DF" w:rsidP="00A17A47">
      <w:pPr>
        <w:pStyle w:val="ac"/>
        <w:shd w:val="clear" w:color="auto" w:fill="FFFFFF"/>
        <w:spacing w:before="0" w:after="0" w:line="294" w:lineRule="atLeast"/>
        <w:ind w:firstLine="709"/>
        <w:jc w:val="both"/>
        <w:rPr>
          <w:color w:val="000000"/>
          <w:sz w:val="28"/>
          <w:szCs w:val="28"/>
        </w:rPr>
      </w:pPr>
      <w:r w:rsidRPr="00A17A47">
        <w:rPr>
          <w:color w:val="000000"/>
          <w:sz w:val="28"/>
          <w:szCs w:val="28"/>
        </w:rPr>
        <w:lastRenderedPageBreak/>
        <w:t xml:space="preserve">Программа занятий составлена в соответствии с возрастными психолого-педагогическими особенностями </w:t>
      </w:r>
      <w:r w:rsidR="000358C4">
        <w:rPr>
          <w:color w:val="000000"/>
          <w:sz w:val="28"/>
          <w:szCs w:val="28"/>
        </w:rPr>
        <w:t>студентов</w:t>
      </w:r>
      <w:r w:rsidRPr="00A17A47">
        <w:rPr>
          <w:color w:val="000000"/>
          <w:sz w:val="28"/>
          <w:szCs w:val="28"/>
        </w:rPr>
        <w:t xml:space="preserve"> колледжа. Программа важна тем, что социальная и личностная адаптация, самореализация и самовыражение, развитие уверенности в себе являются необходимой основой для дальнейшей профессиональной деятельности студентов и реализации своих творческих способностей.  </w:t>
      </w:r>
    </w:p>
    <w:p w:rsidR="00672361" w:rsidRPr="00A17A47" w:rsidRDefault="00672361" w:rsidP="000358C4">
      <w:pPr>
        <w:pStyle w:val="ac"/>
        <w:shd w:val="clear" w:color="auto" w:fill="FFFFFF"/>
        <w:spacing w:before="0" w:after="0" w:line="294" w:lineRule="atLeast"/>
        <w:jc w:val="both"/>
        <w:rPr>
          <w:sz w:val="28"/>
          <w:szCs w:val="28"/>
        </w:rPr>
      </w:pPr>
    </w:p>
    <w:p w:rsidR="00672361" w:rsidRPr="00A17A47" w:rsidRDefault="005B29DF" w:rsidP="00A17A47">
      <w:pPr>
        <w:pStyle w:val="ac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A17A47">
        <w:rPr>
          <w:b/>
          <w:sz w:val="28"/>
          <w:szCs w:val="28"/>
        </w:rPr>
        <w:t xml:space="preserve">Ресурсное обеспечение (материально-техническое) художественной мастерской: </w:t>
      </w:r>
    </w:p>
    <w:p w:rsidR="00672361" w:rsidRPr="00A17A47" w:rsidRDefault="005B29DF" w:rsidP="00A17A47">
      <w:pPr>
        <w:pStyle w:val="ac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A17A47">
        <w:rPr>
          <w:b/>
          <w:sz w:val="28"/>
          <w:szCs w:val="28"/>
        </w:rPr>
        <w:t>Наглядные пособия кабинета</w:t>
      </w:r>
    </w:p>
    <w:p w:rsidR="00672361" w:rsidRPr="00A17A47" w:rsidRDefault="00672361" w:rsidP="00A17A47">
      <w:pPr>
        <w:pStyle w:val="ac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:rsidR="00A17A47" w:rsidRPr="00A17A47" w:rsidRDefault="00A17A47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7">
        <w:rPr>
          <w:rFonts w:ascii="Times New Roman" w:hAnsi="Times New Roman" w:cs="Times New Roman"/>
          <w:sz w:val="28"/>
          <w:szCs w:val="28"/>
        </w:rPr>
        <w:t>Образец декоративного панно из природных материалов</w:t>
      </w:r>
    </w:p>
    <w:p w:rsidR="00A17A47" w:rsidRDefault="00A17A47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7">
        <w:rPr>
          <w:rFonts w:ascii="Times New Roman" w:hAnsi="Times New Roman" w:cs="Times New Roman"/>
          <w:sz w:val="28"/>
          <w:szCs w:val="28"/>
        </w:rPr>
        <w:t>Образец  росписи вазы</w:t>
      </w:r>
    </w:p>
    <w:p w:rsidR="00DC252A" w:rsidRPr="00A17A47" w:rsidRDefault="00DC252A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декора вазы (шпаклевка, роспись, различные материалы</w:t>
      </w:r>
      <w:r w:rsidR="009C48EA">
        <w:rPr>
          <w:rFonts w:ascii="Times New Roman" w:hAnsi="Times New Roman" w:cs="Times New Roman"/>
          <w:sz w:val="28"/>
          <w:szCs w:val="28"/>
        </w:rPr>
        <w:t>)</w:t>
      </w:r>
    </w:p>
    <w:p w:rsidR="00A17A47" w:rsidRPr="00A17A47" w:rsidRDefault="00A17A47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7">
        <w:rPr>
          <w:rFonts w:ascii="Times New Roman" w:hAnsi="Times New Roman" w:cs="Times New Roman"/>
          <w:sz w:val="28"/>
          <w:szCs w:val="28"/>
        </w:rPr>
        <w:t>Образец  аппликации из бумаги</w:t>
      </w:r>
    </w:p>
    <w:p w:rsidR="00A17A47" w:rsidRPr="00A17A47" w:rsidRDefault="00A17A47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7">
        <w:rPr>
          <w:rFonts w:ascii="Times New Roman" w:hAnsi="Times New Roman" w:cs="Times New Roman"/>
          <w:sz w:val="28"/>
          <w:szCs w:val="28"/>
        </w:rPr>
        <w:t xml:space="preserve">Образец  </w:t>
      </w:r>
      <w:r w:rsidR="00FD13DD">
        <w:rPr>
          <w:rFonts w:ascii="Times New Roman" w:hAnsi="Times New Roman" w:cs="Times New Roman"/>
          <w:sz w:val="28"/>
          <w:szCs w:val="28"/>
        </w:rPr>
        <w:t xml:space="preserve">изделий из </w:t>
      </w:r>
      <w:r w:rsidRPr="00A17A47">
        <w:rPr>
          <w:rFonts w:ascii="Times New Roman" w:hAnsi="Times New Roman" w:cs="Times New Roman"/>
          <w:sz w:val="28"/>
          <w:szCs w:val="28"/>
        </w:rPr>
        <w:t xml:space="preserve"> папье-маше</w:t>
      </w:r>
    </w:p>
    <w:p w:rsidR="00FD13DD" w:rsidRDefault="00A17A47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3DD">
        <w:rPr>
          <w:rFonts w:ascii="Times New Roman" w:hAnsi="Times New Roman" w:cs="Times New Roman"/>
          <w:sz w:val="28"/>
          <w:szCs w:val="28"/>
        </w:rPr>
        <w:t>Образц</w:t>
      </w:r>
      <w:r w:rsidR="00FD13DD">
        <w:rPr>
          <w:rFonts w:ascii="Times New Roman" w:hAnsi="Times New Roman" w:cs="Times New Roman"/>
          <w:sz w:val="28"/>
          <w:szCs w:val="28"/>
        </w:rPr>
        <w:t>ы</w:t>
      </w:r>
      <w:r w:rsidRPr="00FD13DD">
        <w:rPr>
          <w:rFonts w:ascii="Times New Roman" w:hAnsi="Times New Roman" w:cs="Times New Roman"/>
          <w:sz w:val="28"/>
          <w:szCs w:val="28"/>
        </w:rPr>
        <w:t xml:space="preserve"> живописи акварелью </w:t>
      </w:r>
    </w:p>
    <w:p w:rsidR="00A17A47" w:rsidRPr="00FD13DD" w:rsidRDefault="00A17A47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3DD">
        <w:rPr>
          <w:rFonts w:ascii="Times New Roman" w:hAnsi="Times New Roman" w:cs="Times New Roman"/>
          <w:sz w:val="28"/>
          <w:szCs w:val="28"/>
        </w:rPr>
        <w:t>Образц</w:t>
      </w:r>
      <w:r w:rsidR="00FD13DD">
        <w:rPr>
          <w:rFonts w:ascii="Times New Roman" w:hAnsi="Times New Roman" w:cs="Times New Roman"/>
          <w:sz w:val="28"/>
          <w:szCs w:val="28"/>
        </w:rPr>
        <w:t>ы</w:t>
      </w:r>
      <w:r w:rsidRPr="00FD13DD">
        <w:rPr>
          <w:rFonts w:ascii="Times New Roman" w:hAnsi="Times New Roman" w:cs="Times New Roman"/>
          <w:sz w:val="28"/>
          <w:szCs w:val="28"/>
        </w:rPr>
        <w:t xml:space="preserve"> живописи маслом </w:t>
      </w:r>
    </w:p>
    <w:p w:rsidR="00A17A47" w:rsidRPr="00A17A47" w:rsidRDefault="00A17A47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7">
        <w:rPr>
          <w:rFonts w:ascii="Times New Roman" w:hAnsi="Times New Roman" w:cs="Times New Roman"/>
          <w:sz w:val="28"/>
          <w:szCs w:val="28"/>
        </w:rPr>
        <w:t>Плакаты по всем видам</w:t>
      </w:r>
      <w:r w:rsidR="00FD13DD">
        <w:rPr>
          <w:rFonts w:ascii="Times New Roman" w:hAnsi="Times New Roman" w:cs="Times New Roman"/>
          <w:sz w:val="28"/>
          <w:szCs w:val="28"/>
        </w:rPr>
        <w:t xml:space="preserve">и техникам </w:t>
      </w:r>
      <w:r w:rsidRPr="00A17A47">
        <w:rPr>
          <w:rFonts w:ascii="Times New Roman" w:hAnsi="Times New Roman" w:cs="Times New Roman"/>
          <w:sz w:val="28"/>
          <w:szCs w:val="28"/>
        </w:rPr>
        <w:t>оформительских работ</w:t>
      </w:r>
    </w:p>
    <w:p w:rsidR="00A17A47" w:rsidRPr="00DC252A" w:rsidRDefault="00A17A47" w:rsidP="00DC252A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7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DC252A">
        <w:rPr>
          <w:rFonts w:ascii="Times New Roman" w:hAnsi="Times New Roman" w:cs="Times New Roman"/>
          <w:sz w:val="28"/>
          <w:szCs w:val="28"/>
        </w:rPr>
        <w:t xml:space="preserve">имитации </w:t>
      </w:r>
      <w:r w:rsidRPr="00A17A47">
        <w:rPr>
          <w:rFonts w:ascii="Times New Roman" w:hAnsi="Times New Roman" w:cs="Times New Roman"/>
          <w:sz w:val="28"/>
          <w:szCs w:val="28"/>
        </w:rPr>
        <w:t>мозаик</w:t>
      </w:r>
      <w:r w:rsidR="00DC252A">
        <w:rPr>
          <w:rFonts w:ascii="Times New Roman" w:hAnsi="Times New Roman" w:cs="Times New Roman"/>
          <w:sz w:val="28"/>
          <w:szCs w:val="28"/>
        </w:rPr>
        <w:t>и из битого стекла</w:t>
      </w:r>
    </w:p>
    <w:p w:rsidR="00FD13DD" w:rsidRDefault="00FD13DD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работы в технике Батик</w:t>
      </w:r>
    </w:p>
    <w:p w:rsidR="006A3FDC" w:rsidRDefault="006A3FDC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работы в технике холодный фарфор</w:t>
      </w:r>
    </w:p>
    <w:p w:rsidR="006A3FDC" w:rsidRDefault="006A3FDC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работы из джута</w:t>
      </w:r>
    </w:p>
    <w:p w:rsidR="006A3FDC" w:rsidRDefault="006A3FDC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работы изделий  из ткани (панно, куклы)</w:t>
      </w:r>
    </w:p>
    <w:p w:rsidR="006A3FDC" w:rsidRDefault="00B30C50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работы изделий  из ниток (лент)</w:t>
      </w:r>
    </w:p>
    <w:p w:rsidR="006A3FDC" w:rsidRDefault="006A3FDC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работы панно из декоративной штукатурки</w:t>
      </w:r>
    </w:p>
    <w:p w:rsidR="006A3FDC" w:rsidRDefault="006A3FDC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работы лепки изделий (панно) из глины</w:t>
      </w:r>
    </w:p>
    <w:p w:rsidR="006A3FDC" w:rsidRDefault="006A3FDC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работы объемных изделий из шпаклевки</w:t>
      </w:r>
    </w:p>
    <w:p w:rsidR="006A3FDC" w:rsidRDefault="006A3FDC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работы из декоративной штукатурки</w:t>
      </w:r>
    </w:p>
    <w:p w:rsidR="006A3FDC" w:rsidRDefault="006A3FDC" w:rsidP="00A17A47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работы из синтепона</w:t>
      </w:r>
    </w:p>
    <w:p w:rsidR="000358C4" w:rsidRPr="00A17A47" w:rsidRDefault="000358C4" w:rsidP="000358C4">
      <w:pPr>
        <w:pStyle w:val="af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2361" w:rsidRDefault="005B29DF" w:rsidP="00A17A47">
      <w:pPr>
        <w:pStyle w:val="ac"/>
        <w:shd w:val="clear" w:color="auto" w:fill="FFFFFF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A17A47">
        <w:rPr>
          <w:b/>
          <w:bCs/>
          <w:color w:val="000000"/>
          <w:sz w:val="28"/>
          <w:szCs w:val="28"/>
        </w:rPr>
        <w:t>Материально – техническое оснащение занятий:</w:t>
      </w:r>
    </w:p>
    <w:p w:rsidR="000358C4" w:rsidRPr="00A17A47" w:rsidRDefault="000358C4" w:rsidP="00A17A47">
      <w:pPr>
        <w:pStyle w:val="ac"/>
        <w:shd w:val="clear" w:color="auto" w:fill="FFFFFF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72361" w:rsidRPr="00A17A47" w:rsidRDefault="005B29DF" w:rsidP="00A17A47">
      <w:pPr>
        <w:pStyle w:val="ac"/>
        <w:numPr>
          <w:ilvl w:val="1"/>
          <w:numId w:val="4"/>
        </w:numPr>
        <w:shd w:val="clear" w:color="auto" w:fill="FFFFFF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 w:rsidRPr="00A17A47">
        <w:rPr>
          <w:bCs/>
          <w:color w:val="000000"/>
          <w:sz w:val="28"/>
          <w:szCs w:val="28"/>
        </w:rPr>
        <w:t>Бумага для акварели</w:t>
      </w:r>
    </w:p>
    <w:p w:rsidR="00672361" w:rsidRPr="00A17A47" w:rsidRDefault="005B29DF" w:rsidP="00A17A47">
      <w:pPr>
        <w:pStyle w:val="ac"/>
        <w:numPr>
          <w:ilvl w:val="1"/>
          <w:numId w:val="4"/>
        </w:numPr>
        <w:shd w:val="clear" w:color="auto" w:fill="FFFFFF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 w:rsidRPr="00A17A47">
        <w:rPr>
          <w:bCs/>
          <w:color w:val="000000"/>
          <w:sz w:val="28"/>
          <w:szCs w:val="28"/>
        </w:rPr>
        <w:t xml:space="preserve">Бумага для черчения </w:t>
      </w:r>
    </w:p>
    <w:p w:rsidR="00672361" w:rsidRDefault="005B29DF" w:rsidP="00A17A47">
      <w:pPr>
        <w:pStyle w:val="ac"/>
        <w:numPr>
          <w:ilvl w:val="1"/>
          <w:numId w:val="4"/>
        </w:numPr>
        <w:shd w:val="clear" w:color="auto" w:fill="FFFFFF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 w:rsidRPr="00A17A47">
        <w:rPr>
          <w:bCs/>
          <w:color w:val="000000"/>
          <w:sz w:val="28"/>
          <w:szCs w:val="28"/>
        </w:rPr>
        <w:t>Бумага для ксерокса</w:t>
      </w:r>
    </w:p>
    <w:p w:rsidR="00FD13DD" w:rsidRDefault="00FD13DD" w:rsidP="00A17A47">
      <w:pPr>
        <w:pStyle w:val="ac"/>
        <w:numPr>
          <w:ilvl w:val="1"/>
          <w:numId w:val="4"/>
        </w:numPr>
        <w:shd w:val="clear" w:color="auto" w:fill="FFFFFF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Бумага гофрированная</w:t>
      </w:r>
    </w:p>
    <w:p w:rsidR="00FD13DD" w:rsidRDefault="00FD13DD" w:rsidP="00A17A47">
      <w:pPr>
        <w:pStyle w:val="ac"/>
        <w:numPr>
          <w:ilvl w:val="1"/>
          <w:numId w:val="4"/>
        </w:numPr>
        <w:shd w:val="clear" w:color="auto" w:fill="FFFFFF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Картон  (полу</w:t>
      </w:r>
      <w:r w:rsidR="00B30C5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картон)</w:t>
      </w:r>
    </w:p>
    <w:p w:rsidR="00FD13DD" w:rsidRDefault="00FD13DD" w:rsidP="00A17A47">
      <w:pPr>
        <w:pStyle w:val="ac"/>
        <w:numPr>
          <w:ilvl w:val="1"/>
          <w:numId w:val="4"/>
        </w:numPr>
        <w:shd w:val="clear" w:color="auto" w:fill="FFFFFF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Различной фактуры ткани</w:t>
      </w:r>
      <w:r w:rsidR="006A3FDC">
        <w:rPr>
          <w:bCs/>
          <w:color w:val="000000"/>
          <w:sz w:val="28"/>
          <w:szCs w:val="28"/>
        </w:rPr>
        <w:t xml:space="preserve"> (тюли)</w:t>
      </w:r>
    </w:p>
    <w:p w:rsidR="006A3FDC" w:rsidRDefault="006A3FDC" w:rsidP="00A17A47">
      <w:pPr>
        <w:pStyle w:val="ac"/>
        <w:numPr>
          <w:ilvl w:val="1"/>
          <w:numId w:val="4"/>
        </w:numPr>
        <w:shd w:val="clear" w:color="auto" w:fill="FFFFFF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Вата</w:t>
      </w:r>
    </w:p>
    <w:p w:rsidR="00B30C50" w:rsidRDefault="00B30C50" w:rsidP="00A17A47">
      <w:pPr>
        <w:pStyle w:val="ac"/>
        <w:numPr>
          <w:ilvl w:val="1"/>
          <w:numId w:val="4"/>
        </w:numPr>
        <w:shd w:val="clear" w:color="auto" w:fill="FFFFFF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Синтепон</w:t>
      </w:r>
    </w:p>
    <w:p w:rsidR="006A3FDC" w:rsidRDefault="006A3FDC" w:rsidP="00A17A47">
      <w:pPr>
        <w:pStyle w:val="ac"/>
        <w:numPr>
          <w:ilvl w:val="1"/>
          <w:numId w:val="4"/>
        </w:numPr>
        <w:shd w:val="clear" w:color="auto" w:fill="FFFFFF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Пенопласт</w:t>
      </w:r>
    </w:p>
    <w:p w:rsidR="006A3FDC" w:rsidRDefault="00B30C50" w:rsidP="00A17A47">
      <w:pPr>
        <w:pStyle w:val="ac"/>
        <w:numPr>
          <w:ilvl w:val="1"/>
          <w:numId w:val="4"/>
        </w:numPr>
        <w:shd w:val="clear" w:color="auto" w:fill="FFFFFF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Нитки мулине</w:t>
      </w:r>
    </w:p>
    <w:p w:rsidR="006A3FDC" w:rsidRDefault="006A3FDC" w:rsidP="00A17A47">
      <w:pPr>
        <w:pStyle w:val="ac"/>
        <w:numPr>
          <w:ilvl w:val="1"/>
          <w:numId w:val="4"/>
        </w:numPr>
        <w:shd w:val="clear" w:color="auto" w:fill="FFFFFF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Джутовые веревки</w:t>
      </w:r>
    </w:p>
    <w:p w:rsidR="00273376" w:rsidRPr="00A17A47" w:rsidRDefault="00273376" w:rsidP="00273376">
      <w:pPr>
        <w:pStyle w:val="ac"/>
        <w:numPr>
          <w:ilvl w:val="1"/>
          <w:numId w:val="4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7A47">
        <w:rPr>
          <w:sz w:val="28"/>
          <w:szCs w:val="28"/>
        </w:rPr>
        <w:t>Глина скульптурная</w:t>
      </w:r>
    </w:p>
    <w:p w:rsidR="00273376" w:rsidRDefault="00273376" w:rsidP="00273376">
      <w:pPr>
        <w:pStyle w:val="ac"/>
        <w:numPr>
          <w:ilvl w:val="1"/>
          <w:numId w:val="4"/>
        </w:numPr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Пластилин</w:t>
      </w:r>
    </w:p>
    <w:p w:rsidR="00273376" w:rsidRDefault="00273376" w:rsidP="00273376">
      <w:pPr>
        <w:pStyle w:val="ac"/>
        <w:numPr>
          <w:ilvl w:val="1"/>
          <w:numId w:val="4"/>
        </w:numPr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273376">
        <w:rPr>
          <w:bCs/>
          <w:color w:val="000000"/>
          <w:sz w:val="28"/>
          <w:szCs w:val="28"/>
        </w:rPr>
        <w:t>Битое стекло</w:t>
      </w:r>
    </w:p>
    <w:p w:rsidR="00273376" w:rsidRDefault="00273376" w:rsidP="00273376">
      <w:pPr>
        <w:pStyle w:val="ac"/>
        <w:numPr>
          <w:ilvl w:val="1"/>
          <w:numId w:val="4"/>
        </w:numPr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Грунтовка</w:t>
      </w:r>
    </w:p>
    <w:p w:rsidR="00273376" w:rsidRDefault="00273376" w:rsidP="00273376">
      <w:pPr>
        <w:pStyle w:val="ac"/>
        <w:numPr>
          <w:ilvl w:val="1"/>
          <w:numId w:val="4"/>
        </w:numPr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</w:t>
      </w:r>
      <w:r w:rsidRPr="00273376">
        <w:rPr>
          <w:bCs/>
          <w:color w:val="000000"/>
          <w:sz w:val="28"/>
          <w:szCs w:val="28"/>
        </w:rPr>
        <w:t>Декоративная штукатурка</w:t>
      </w:r>
    </w:p>
    <w:p w:rsidR="00273376" w:rsidRPr="00273376" w:rsidRDefault="00273376" w:rsidP="00273376">
      <w:pPr>
        <w:pStyle w:val="ac"/>
        <w:numPr>
          <w:ilvl w:val="1"/>
          <w:numId w:val="4"/>
        </w:numPr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273376">
        <w:rPr>
          <w:bCs/>
          <w:color w:val="000000"/>
          <w:sz w:val="28"/>
          <w:szCs w:val="28"/>
        </w:rPr>
        <w:t>Шпаклевка</w:t>
      </w:r>
    </w:p>
    <w:p w:rsidR="00672361" w:rsidRPr="00A17A47" w:rsidRDefault="006D659F" w:rsidP="006D659F">
      <w:pPr>
        <w:pStyle w:val="ac"/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rFonts w:cs="Mangal"/>
          <w:bCs/>
          <w:color w:val="000000"/>
          <w:kern w:val="3"/>
          <w:sz w:val="28"/>
          <w:szCs w:val="28"/>
          <w:lang w:bidi="hi-IN"/>
        </w:rPr>
        <w:t xml:space="preserve">          18.     </w:t>
      </w:r>
      <w:r w:rsidR="005B29DF" w:rsidRPr="00A17A47">
        <w:rPr>
          <w:bCs/>
          <w:color w:val="000000"/>
          <w:sz w:val="28"/>
          <w:szCs w:val="28"/>
        </w:rPr>
        <w:t xml:space="preserve">Клей ПВА </w:t>
      </w:r>
    </w:p>
    <w:p w:rsidR="00B30C50" w:rsidRPr="00273376" w:rsidRDefault="006D659F" w:rsidP="006D659F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19.     </w:t>
      </w:r>
      <w:r w:rsidR="005B29DF" w:rsidRPr="00A17A47">
        <w:rPr>
          <w:bCs/>
          <w:color w:val="000000"/>
          <w:sz w:val="28"/>
          <w:szCs w:val="28"/>
        </w:rPr>
        <w:t>Клей КИН</w:t>
      </w:r>
    </w:p>
    <w:p w:rsidR="00B30C50" w:rsidRPr="00A17A47" w:rsidRDefault="006D659F" w:rsidP="006D659F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20.    </w:t>
      </w:r>
      <w:r w:rsidR="000358C4">
        <w:rPr>
          <w:bCs/>
          <w:color w:val="000000"/>
          <w:sz w:val="28"/>
          <w:szCs w:val="28"/>
        </w:rPr>
        <w:t xml:space="preserve"> </w:t>
      </w:r>
      <w:r w:rsidR="00B30C50">
        <w:rPr>
          <w:bCs/>
          <w:color w:val="000000"/>
          <w:sz w:val="28"/>
          <w:szCs w:val="28"/>
        </w:rPr>
        <w:t>Водоэмульсионная краска основа   (белая)</w:t>
      </w:r>
    </w:p>
    <w:p w:rsidR="006D659F" w:rsidRPr="00A17A47" w:rsidRDefault="006D659F" w:rsidP="000358C4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21.    </w:t>
      </w:r>
      <w:r w:rsidR="000358C4">
        <w:rPr>
          <w:bCs/>
          <w:color w:val="000000"/>
          <w:sz w:val="28"/>
          <w:szCs w:val="28"/>
        </w:rPr>
        <w:t xml:space="preserve"> </w:t>
      </w:r>
      <w:r w:rsidR="005B29DF" w:rsidRPr="00A17A47">
        <w:rPr>
          <w:bCs/>
          <w:color w:val="000000"/>
          <w:sz w:val="28"/>
          <w:szCs w:val="28"/>
        </w:rPr>
        <w:t>Гуашь художественная</w:t>
      </w:r>
    </w:p>
    <w:p w:rsidR="00672361" w:rsidRPr="00A17A47" w:rsidRDefault="006D659F" w:rsidP="006D659F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22.     </w:t>
      </w:r>
      <w:r w:rsidR="005B29DF" w:rsidRPr="00A17A47">
        <w:rPr>
          <w:bCs/>
          <w:color w:val="000000"/>
          <w:sz w:val="28"/>
          <w:szCs w:val="28"/>
        </w:rPr>
        <w:t xml:space="preserve">Краски акварельные </w:t>
      </w:r>
    </w:p>
    <w:p w:rsidR="00672361" w:rsidRDefault="006D659F" w:rsidP="006D659F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23.     </w:t>
      </w:r>
      <w:r w:rsidR="005B29DF" w:rsidRPr="00A17A47">
        <w:rPr>
          <w:bCs/>
          <w:color w:val="000000"/>
          <w:sz w:val="28"/>
          <w:szCs w:val="28"/>
        </w:rPr>
        <w:t>Темпера ПВА</w:t>
      </w:r>
    </w:p>
    <w:p w:rsidR="00B30C50" w:rsidRDefault="006D659F" w:rsidP="006D659F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24</w:t>
      </w:r>
      <w:r w:rsidR="00A05890">
        <w:rPr>
          <w:bCs/>
          <w:color w:val="000000"/>
          <w:sz w:val="28"/>
          <w:szCs w:val="28"/>
        </w:rPr>
        <w:t xml:space="preserve">.     </w:t>
      </w:r>
      <w:r w:rsidR="00B30C50" w:rsidRPr="00A17A47">
        <w:rPr>
          <w:bCs/>
          <w:color w:val="000000"/>
          <w:sz w:val="28"/>
          <w:szCs w:val="28"/>
        </w:rPr>
        <w:t>Краска акриловая</w:t>
      </w:r>
      <w:r w:rsidR="00EB479C">
        <w:rPr>
          <w:bCs/>
          <w:color w:val="000000"/>
          <w:sz w:val="28"/>
          <w:szCs w:val="28"/>
        </w:rPr>
        <w:t xml:space="preserve"> для росписи</w:t>
      </w:r>
    </w:p>
    <w:p w:rsidR="00B30C50" w:rsidRDefault="006D659F" w:rsidP="006D659F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25</w:t>
      </w:r>
      <w:r w:rsidR="00A05890">
        <w:rPr>
          <w:bCs/>
          <w:color w:val="000000"/>
          <w:sz w:val="28"/>
          <w:szCs w:val="28"/>
        </w:rPr>
        <w:t xml:space="preserve">.     </w:t>
      </w:r>
      <w:r w:rsidR="00B30C50" w:rsidRPr="00A17A47">
        <w:rPr>
          <w:bCs/>
          <w:color w:val="000000"/>
          <w:sz w:val="28"/>
          <w:szCs w:val="28"/>
        </w:rPr>
        <w:t xml:space="preserve">Краска </w:t>
      </w:r>
      <w:r w:rsidR="00B30C50">
        <w:rPr>
          <w:bCs/>
          <w:color w:val="000000"/>
          <w:sz w:val="28"/>
          <w:szCs w:val="28"/>
        </w:rPr>
        <w:t xml:space="preserve">акриловая </w:t>
      </w:r>
      <w:r w:rsidR="00B30C50" w:rsidRPr="00A17A47">
        <w:rPr>
          <w:bCs/>
          <w:color w:val="000000"/>
          <w:sz w:val="28"/>
          <w:szCs w:val="28"/>
        </w:rPr>
        <w:t>для</w:t>
      </w:r>
      <w:r w:rsidR="00B30C50">
        <w:rPr>
          <w:bCs/>
          <w:color w:val="000000"/>
          <w:sz w:val="28"/>
          <w:szCs w:val="28"/>
        </w:rPr>
        <w:t xml:space="preserve"> ткани (</w:t>
      </w:r>
      <w:r w:rsidR="00B30C50" w:rsidRPr="00A17A47">
        <w:rPr>
          <w:bCs/>
          <w:color w:val="000000"/>
          <w:sz w:val="28"/>
          <w:szCs w:val="28"/>
        </w:rPr>
        <w:t>батика</w:t>
      </w:r>
      <w:r w:rsidR="00B30C50">
        <w:rPr>
          <w:bCs/>
          <w:color w:val="000000"/>
          <w:sz w:val="28"/>
          <w:szCs w:val="28"/>
        </w:rPr>
        <w:t>)</w:t>
      </w:r>
    </w:p>
    <w:p w:rsidR="00B30C50" w:rsidRPr="00A17A47" w:rsidRDefault="006D659F" w:rsidP="006D659F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26</w:t>
      </w:r>
      <w:r w:rsidR="00A05890">
        <w:rPr>
          <w:bCs/>
          <w:color w:val="000000"/>
          <w:sz w:val="28"/>
          <w:szCs w:val="28"/>
        </w:rPr>
        <w:t xml:space="preserve">.     </w:t>
      </w:r>
      <w:r w:rsidR="00B30C50">
        <w:rPr>
          <w:bCs/>
          <w:color w:val="000000"/>
          <w:sz w:val="28"/>
          <w:szCs w:val="28"/>
        </w:rPr>
        <w:t>Краска акриловая для витража</w:t>
      </w:r>
      <w:r w:rsidR="00B30C50" w:rsidRPr="00A17A47">
        <w:rPr>
          <w:bCs/>
          <w:color w:val="000000"/>
          <w:sz w:val="28"/>
          <w:szCs w:val="28"/>
        </w:rPr>
        <w:t xml:space="preserve"> </w:t>
      </w:r>
    </w:p>
    <w:p w:rsidR="00B30C50" w:rsidRPr="00A17A47" w:rsidRDefault="006D659F" w:rsidP="006D659F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27</w:t>
      </w:r>
      <w:r w:rsidR="00A05890">
        <w:rPr>
          <w:bCs/>
          <w:color w:val="000000"/>
          <w:sz w:val="28"/>
          <w:szCs w:val="28"/>
        </w:rPr>
        <w:t xml:space="preserve">.     </w:t>
      </w:r>
      <w:r w:rsidR="00B30C50" w:rsidRPr="00A17A47">
        <w:rPr>
          <w:bCs/>
          <w:color w:val="000000"/>
          <w:sz w:val="28"/>
          <w:szCs w:val="28"/>
        </w:rPr>
        <w:t xml:space="preserve">Растворитель для масляных красок </w:t>
      </w:r>
      <w:r w:rsidR="00B30C50">
        <w:rPr>
          <w:bCs/>
          <w:color w:val="000000"/>
          <w:sz w:val="28"/>
          <w:szCs w:val="28"/>
        </w:rPr>
        <w:t>(</w:t>
      </w:r>
      <w:r w:rsidR="00B30C50" w:rsidRPr="00A17A47">
        <w:rPr>
          <w:bCs/>
          <w:color w:val="000000"/>
          <w:sz w:val="28"/>
          <w:szCs w:val="28"/>
        </w:rPr>
        <w:t>слабо</w:t>
      </w:r>
      <w:r w:rsidR="00B30C50">
        <w:rPr>
          <w:bCs/>
          <w:color w:val="000000"/>
          <w:sz w:val="28"/>
          <w:szCs w:val="28"/>
        </w:rPr>
        <w:t xml:space="preserve"> </w:t>
      </w:r>
      <w:r w:rsidR="00B30C50" w:rsidRPr="00A17A47">
        <w:rPr>
          <w:bCs/>
          <w:color w:val="000000"/>
          <w:sz w:val="28"/>
          <w:szCs w:val="28"/>
        </w:rPr>
        <w:t>пахнущий</w:t>
      </w:r>
      <w:r w:rsidR="00B30C50">
        <w:rPr>
          <w:bCs/>
          <w:color w:val="000000"/>
          <w:sz w:val="28"/>
          <w:szCs w:val="28"/>
        </w:rPr>
        <w:t>)</w:t>
      </w:r>
    </w:p>
    <w:p w:rsidR="00B30C50" w:rsidRPr="00A17A47" w:rsidRDefault="006D659F" w:rsidP="006D659F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28</w:t>
      </w:r>
      <w:r w:rsidR="00A05890">
        <w:rPr>
          <w:bCs/>
          <w:color w:val="000000"/>
          <w:sz w:val="28"/>
          <w:szCs w:val="28"/>
        </w:rPr>
        <w:t xml:space="preserve">.     </w:t>
      </w:r>
      <w:r w:rsidR="00B30C50" w:rsidRPr="00A17A47">
        <w:rPr>
          <w:bCs/>
          <w:color w:val="000000"/>
          <w:sz w:val="28"/>
          <w:szCs w:val="28"/>
        </w:rPr>
        <w:t>Краски масляные</w:t>
      </w:r>
    </w:p>
    <w:p w:rsidR="00B30C50" w:rsidRDefault="006D659F" w:rsidP="006D659F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29</w:t>
      </w:r>
      <w:r w:rsidR="00A05890">
        <w:rPr>
          <w:bCs/>
          <w:color w:val="000000"/>
          <w:sz w:val="28"/>
          <w:szCs w:val="28"/>
        </w:rPr>
        <w:t xml:space="preserve">.     </w:t>
      </w:r>
      <w:r w:rsidR="00B30C50">
        <w:rPr>
          <w:bCs/>
          <w:color w:val="000000"/>
          <w:sz w:val="28"/>
          <w:szCs w:val="28"/>
        </w:rPr>
        <w:t>Флейцы</w:t>
      </w:r>
    </w:p>
    <w:p w:rsidR="00B30C50" w:rsidRPr="00A17A47" w:rsidRDefault="006D659F" w:rsidP="006D659F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30</w:t>
      </w:r>
      <w:r w:rsidR="00A05890">
        <w:rPr>
          <w:bCs/>
          <w:color w:val="000000"/>
          <w:sz w:val="28"/>
          <w:szCs w:val="28"/>
        </w:rPr>
        <w:t xml:space="preserve">.     </w:t>
      </w:r>
      <w:r w:rsidR="00B30C50">
        <w:rPr>
          <w:bCs/>
          <w:color w:val="000000"/>
          <w:sz w:val="28"/>
          <w:szCs w:val="28"/>
        </w:rPr>
        <w:t>Валики (5, 8,10)</w:t>
      </w:r>
    </w:p>
    <w:p w:rsidR="00672361" w:rsidRPr="00A17A47" w:rsidRDefault="006D659F" w:rsidP="006D659F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31</w:t>
      </w:r>
      <w:r w:rsidR="00A05890">
        <w:rPr>
          <w:bCs/>
          <w:color w:val="000000"/>
          <w:sz w:val="28"/>
          <w:szCs w:val="28"/>
        </w:rPr>
        <w:t xml:space="preserve">.     </w:t>
      </w:r>
      <w:r w:rsidR="005B29DF" w:rsidRPr="00A17A47">
        <w:rPr>
          <w:bCs/>
          <w:color w:val="000000"/>
          <w:sz w:val="28"/>
          <w:szCs w:val="28"/>
        </w:rPr>
        <w:t>Кисти художественные</w:t>
      </w:r>
    </w:p>
    <w:p w:rsidR="00672361" w:rsidRDefault="006D659F" w:rsidP="006D659F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32</w:t>
      </w:r>
      <w:r w:rsidR="00A05890">
        <w:rPr>
          <w:bCs/>
          <w:color w:val="000000"/>
          <w:sz w:val="28"/>
          <w:szCs w:val="28"/>
        </w:rPr>
        <w:t xml:space="preserve">.     </w:t>
      </w:r>
      <w:r w:rsidR="005B29DF" w:rsidRPr="00A17A47">
        <w:rPr>
          <w:bCs/>
          <w:color w:val="000000"/>
          <w:sz w:val="28"/>
          <w:szCs w:val="28"/>
        </w:rPr>
        <w:t>Шпатели</w:t>
      </w:r>
    </w:p>
    <w:p w:rsidR="00B30C50" w:rsidRPr="00A17A47" w:rsidRDefault="006D659F" w:rsidP="006D659F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33</w:t>
      </w:r>
      <w:r w:rsidR="00A05890">
        <w:rPr>
          <w:bCs/>
          <w:color w:val="000000"/>
          <w:sz w:val="28"/>
          <w:szCs w:val="28"/>
        </w:rPr>
        <w:t xml:space="preserve">.     </w:t>
      </w:r>
      <w:r w:rsidR="00273376">
        <w:rPr>
          <w:bCs/>
          <w:color w:val="000000"/>
          <w:sz w:val="28"/>
          <w:szCs w:val="28"/>
        </w:rPr>
        <w:t>Мастихины</w:t>
      </w:r>
    </w:p>
    <w:p w:rsidR="00672361" w:rsidRPr="00A17A47" w:rsidRDefault="006D659F" w:rsidP="006D659F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A05890">
        <w:rPr>
          <w:bCs/>
          <w:color w:val="000000"/>
          <w:sz w:val="28"/>
          <w:szCs w:val="28"/>
        </w:rPr>
        <w:t xml:space="preserve">4.     </w:t>
      </w:r>
      <w:r w:rsidR="005B29DF" w:rsidRPr="00A17A47">
        <w:rPr>
          <w:bCs/>
          <w:color w:val="000000"/>
          <w:sz w:val="28"/>
          <w:szCs w:val="28"/>
        </w:rPr>
        <w:t>Палитры</w:t>
      </w:r>
    </w:p>
    <w:p w:rsidR="00672361" w:rsidRPr="00A17A47" w:rsidRDefault="00A05890" w:rsidP="006D659F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35.     </w:t>
      </w:r>
      <w:r w:rsidR="005B29DF" w:rsidRPr="00A17A47">
        <w:rPr>
          <w:bCs/>
          <w:color w:val="000000"/>
          <w:sz w:val="28"/>
          <w:szCs w:val="28"/>
        </w:rPr>
        <w:t>Нож канцелярский</w:t>
      </w:r>
    </w:p>
    <w:p w:rsidR="00672361" w:rsidRPr="00A17A47" w:rsidRDefault="00A05890" w:rsidP="006D659F">
      <w:pPr>
        <w:pStyle w:val="ac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    </w:t>
      </w:r>
      <w:r w:rsidR="005B29DF" w:rsidRPr="00A17A47">
        <w:rPr>
          <w:sz w:val="28"/>
          <w:szCs w:val="28"/>
        </w:rPr>
        <w:t>Контрольно-измерительный материал</w:t>
      </w:r>
    </w:p>
    <w:p w:rsidR="00672361" w:rsidRPr="00A17A47" w:rsidRDefault="00A05890" w:rsidP="006D659F">
      <w:pPr>
        <w:pStyle w:val="ac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    </w:t>
      </w:r>
      <w:r w:rsidR="005B29DF" w:rsidRPr="00A17A47">
        <w:rPr>
          <w:sz w:val="28"/>
          <w:szCs w:val="28"/>
        </w:rPr>
        <w:t>Ножницы</w:t>
      </w:r>
    </w:p>
    <w:p w:rsidR="00672361" w:rsidRDefault="00A05890" w:rsidP="00A05890">
      <w:pPr>
        <w:pStyle w:val="ac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    </w:t>
      </w:r>
      <w:r w:rsidR="005B29DF" w:rsidRPr="00A17A47">
        <w:rPr>
          <w:sz w:val="28"/>
          <w:szCs w:val="28"/>
        </w:rPr>
        <w:t>Скотч</w:t>
      </w:r>
      <w:r w:rsidR="00273376">
        <w:rPr>
          <w:sz w:val="28"/>
          <w:szCs w:val="28"/>
        </w:rPr>
        <w:t xml:space="preserve"> малярный</w:t>
      </w:r>
    </w:p>
    <w:p w:rsidR="00273376" w:rsidRDefault="00A05890" w:rsidP="00A05890">
      <w:pPr>
        <w:pStyle w:val="ac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    </w:t>
      </w:r>
      <w:r w:rsidR="00273376" w:rsidRPr="00A17A47">
        <w:rPr>
          <w:sz w:val="28"/>
          <w:szCs w:val="28"/>
        </w:rPr>
        <w:t>Скотч</w:t>
      </w:r>
      <w:r w:rsidR="00273376">
        <w:rPr>
          <w:sz w:val="28"/>
          <w:szCs w:val="28"/>
        </w:rPr>
        <w:t xml:space="preserve"> прозрачный</w:t>
      </w:r>
    </w:p>
    <w:p w:rsidR="00273376" w:rsidRPr="00A17A47" w:rsidRDefault="00A05890" w:rsidP="00A05890">
      <w:pPr>
        <w:pStyle w:val="ac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    </w:t>
      </w:r>
      <w:r w:rsidR="00273376" w:rsidRPr="00A17A47">
        <w:rPr>
          <w:sz w:val="28"/>
          <w:szCs w:val="28"/>
        </w:rPr>
        <w:t>Скотч</w:t>
      </w:r>
      <w:r w:rsidR="00273376">
        <w:rPr>
          <w:sz w:val="28"/>
          <w:szCs w:val="28"/>
        </w:rPr>
        <w:t xml:space="preserve"> двойной</w:t>
      </w:r>
    </w:p>
    <w:p w:rsidR="00EB479C" w:rsidRDefault="00A05890" w:rsidP="00A05890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41.     </w:t>
      </w:r>
      <w:r w:rsidR="005B29DF" w:rsidRPr="00A17A47">
        <w:rPr>
          <w:bCs/>
          <w:color w:val="000000"/>
          <w:sz w:val="28"/>
          <w:szCs w:val="28"/>
        </w:rPr>
        <w:t>Фанера</w:t>
      </w:r>
    </w:p>
    <w:p w:rsidR="00EB479C" w:rsidRDefault="00A05890" w:rsidP="00A05890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42.     </w:t>
      </w:r>
      <w:r w:rsidR="00EB479C">
        <w:rPr>
          <w:bCs/>
          <w:color w:val="000000"/>
          <w:sz w:val="28"/>
          <w:szCs w:val="28"/>
        </w:rPr>
        <w:t>ДВП</w:t>
      </w:r>
    </w:p>
    <w:p w:rsidR="00EB479C" w:rsidRDefault="00A05890" w:rsidP="00A05890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43.     </w:t>
      </w:r>
      <w:r w:rsidR="00EB479C">
        <w:rPr>
          <w:bCs/>
          <w:color w:val="000000"/>
          <w:sz w:val="28"/>
          <w:szCs w:val="28"/>
        </w:rPr>
        <w:t>ДСП</w:t>
      </w:r>
    </w:p>
    <w:p w:rsidR="00A05890" w:rsidRDefault="00A05890" w:rsidP="00A05890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44.     Лак бесцветный акриловый матовый</w:t>
      </w:r>
    </w:p>
    <w:p w:rsidR="000358C4" w:rsidRDefault="000358C4" w:rsidP="00A05890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45.     Лак бесцветный акриловый глянцевый</w:t>
      </w:r>
    </w:p>
    <w:p w:rsidR="00A05890" w:rsidRPr="00EB479C" w:rsidRDefault="000358C4" w:rsidP="000358C4">
      <w:pPr>
        <w:pStyle w:val="ac"/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A05890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6</w:t>
      </w:r>
      <w:r w:rsidR="00A05890">
        <w:rPr>
          <w:bCs/>
          <w:color w:val="000000"/>
          <w:sz w:val="28"/>
          <w:szCs w:val="28"/>
        </w:rPr>
        <w:t>.     Лак бесцветный (нитро без запаха)</w:t>
      </w:r>
    </w:p>
    <w:p w:rsidR="00672361" w:rsidRPr="00EB479C" w:rsidRDefault="00A05890" w:rsidP="00A05890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46.     </w:t>
      </w:r>
      <w:r w:rsidR="00EB479C">
        <w:rPr>
          <w:bCs/>
          <w:color w:val="000000"/>
          <w:sz w:val="28"/>
          <w:szCs w:val="28"/>
        </w:rPr>
        <w:t>Емкости для промывания кистей</w:t>
      </w:r>
    </w:p>
    <w:p w:rsidR="00672361" w:rsidRDefault="00A05890" w:rsidP="00A05890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47.     </w:t>
      </w:r>
      <w:r w:rsidR="005B29DF" w:rsidRPr="00A17A47">
        <w:rPr>
          <w:bCs/>
          <w:color w:val="000000"/>
          <w:sz w:val="28"/>
          <w:szCs w:val="28"/>
        </w:rPr>
        <w:t xml:space="preserve">Ножовка </w:t>
      </w:r>
    </w:p>
    <w:p w:rsidR="00D17C11" w:rsidRDefault="00D17C11" w:rsidP="0067001F">
      <w:pPr>
        <w:pStyle w:val="ac"/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</w:p>
    <w:p w:rsidR="00D17C11" w:rsidRDefault="00D17C11" w:rsidP="00D17C11">
      <w:pPr>
        <w:pStyle w:val="ac"/>
        <w:shd w:val="clear" w:color="auto" w:fill="FFFFFF"/>
        <w:tabs>
          <w:tab w:val="left" w:pos="720"/>
        </w:tabs>
        <w:spacing w:before="0" w:after="0" w:line="294" w:lineRule="atLeast"/>
        <w:ind w:firstLine="709"/>
        <w:jc w:val="both"/>
        <w:rPr>
          <w:b/>
          <w:bCs/>
          <w:sz w:val="28"/>
          <w:szCs w:val="28"/>
        </w:rPr>
      </w:pPr>
      <w:r w:rsidRPr="00A17A47">
        <w:rPr>
          <w:b/>
          <w:bCs/>
          <w:sz w:val="28"/>
          <w:szCs w:val="28"/>
        </w:rPr>
        <w:t>2. Учебно-тематический  план</w:t>
      </w:r>
    </w:p>
    <w:p w:rsidR="0067001F" w:rsidRPr="00A17A47" w:rsidRDefault="0067001F" w:rsidP="00D17C11">
      <w:pPr>
        <w:pStyle w:val="ac"/>
        <w:shd w:val="clear" w:color="auto" w:fill="FFFFFF"/>
        <w:tabs>
          <w:tab w:val="left" w:pos="720"/>
        </w:tabs>
        <w:spacing w:before="0" w:after="0" w:line="294" w:lineRule="atLeast"/>
        <w:ind w:firstLine="709"/>
        <w:jc w:val="both"/>
        <w:rPr>
          <w:sz w:val="28"/>
          <w:szCs w:val="28"/>
        </w:rPr>
      </w:pPr>
    </w:p>
    <w:tbl>
      <w:tblPr>
        <w:tblW w:w="10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5529"/>
        <w:gridCol w:w="1418"/>
        <w:gridCol w:w="1276"/>
        <w:gridCol w:w="1226"/>
      </w:tblGrid>
      <w:tr w:rsidR="00D17C11" w:rsidRPr="00A17A47" w:rsidTr="00AF5ADA"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7C11" w:rsidRPr="00A17A47" w:rsidRDefault="00D17C11" w:rsidP="00AF5ADA">
            <w:pPr>
              <w:pStyle w:val="TableContents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D17C11" w:rsidRPr="00A17A47" w:rsidTr="00AF5ADA"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17C11" w:rsidRPr="00A17A47" w:rsidTr="00AF5AD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E36AD4" w:rsidP="00E36AD4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1.1.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7C11" w:rsidRPr="00A17A47" w:rsidTr="00AF5AD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E36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Безопасность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при выполнении художественно-</w:t>
            </w: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декоративных работ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7C11" w:rsidRPr="00A17A47" w:rsidTr="00AF5ADA">
        <w:trPr>
          <w:trHeight w:val="720"/>
        </w:trPr>
        <w:tc>
          <w:tcPr>
            <w:tcW w:w="9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E36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 для художественно-декоративных работ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17C11" w:rsidRPr="00A17A47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7C11" w:rsidRPr="00A17A47" w:rsidTr="00AF5ADA">
        <w:trPr>
          <w:trHeight w:val="720"/>
        </w:trPr>
        <w:tc>
          <w:tcPr>
            <w:tcW w:w="9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E36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11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рабочего места.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BC4F3F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7C11" w:rsidRPr="00A17A47" w:rsidTr="00AF5ADA">
        <w:trPr>
          <w:trHeight w:val="465"/>
        </w:trPr>
        <w:tc>
          <w:tcPr>
            <w:tcW w:w="9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E36AD4" w:rsidP="00E36AD4">
            <w:pPr>
              <w:pStyle w:val="TableContents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ind w:left="2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A17A4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Изготовление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изделий из </w:t>
            </w:r>
            <w:r w:rsidRPr="00A17A4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папье-маше,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7101AC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7101AC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7C11" w:rsidRPr="00A17A47" w:rsidTr="00AF5AD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E36AD4" w:rsidP="00E36AD4">
            <w:pPr>
              <w:pStyle w:val="TableContents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E36AD4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обработка различных поверхностей под все виды </w:t>
            </w:r>
            <w:r w:rsidR="00E36AD4">
              <w:rPr>
                <w:rFonts w:ascii="Times New Roman" w:hAnsi="Times New Roman" w:cs="Times New Roman"/>
                <w:sz w:val="28"/>
                <w:szCs w:val="28"/>
              </w:rPr>
              <w:t>работ.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7101AC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7101AC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C11" w:rsidRPr="00A17A47" w:rsidRDefault="00D17C11" w:rsidP="00AF5AD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001F" w:rsidRPr="00A17A47" w:rsidTr="00197E73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Выполнение декоративных работ из природных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круп, макаронных изделий </w:t>
            </w: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001F" w:rsidRPr="00A17A47" w:rsidTr="00197E73">
        <w:trPr>
          <w:trHeight w:val="495"/>
        </w:trPr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декоративного панно в технике аппликации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001F" w:rsidRPr="00A17A47" w:rsidTr="00197E73">
        <w:trPr>
          <w:trHeight w:val="495"/>
        </w:trPr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декоративного панно из тканей, веревки, нитей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001F" w:rsidRPr="00A17A47" w:rsidTr="00197E73">
        <w:trPr>
          <w:trHeight w:val="421"/>
        </w:trPr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декоративного панно из лент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001F" w:rsidRPr="00A17A47" w:rsidTr="00197E73">
        <w:trPr>
          <w:trHeight w:val="495"/>
        </w:trPr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декоративного панно из синтепона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001F" w:rsidRPr="00A17A47" w:rsidTr="00197E73">
        <w:trPr>
          <w:trHeight w:val="495"/>
        </w:trPr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изделий из холодного фарфора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001F" w:rsidRPr="00A17A47" w:rsidTr="00197E73">
        <w:trPr>
          <w:trHeight w:val="495"/>
        </w:trPr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изделий из гофрированной бумаги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001F" w:rsidRPr="00A17A47" w:rsidTr="00197E73">
        <w:trPr>
          <w:trHeight w:val="333"/>
        </w:trPr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 в технике батик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001F" w:rsidRPr="00A17A47" w:rsidTr="00197E73">
        <w:trPr>
          <w:trHeight w:val="333"/>
        </w:trPr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живопись (масло, акварель)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001F" w:rsidRPr="00A17A47" w:rsidTr="00197E73">
        <w:trPr>
          <w:trHeight w:val="439"/>
        </w:trPr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B624E9" w:rsidRDefault="0067001F" w:rsidP="00197E73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4E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имитации мозаики </w:t>
            </w:r>
            <w:proofErr w:type="gramStart"/>
            <w:r w:rsidRPr="00B624E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62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001F" w:rsidRPr="00A17A47" w:rsidRDefault="0067001F" w:rsidP="00197E73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4E9">
              <w:rPr>
                <w:rFonts w:ascii="Times New Roman" w:hAnsi="Times New Roman" w:cs="Times New Roman"/>
                <w:sz w:val="28"/>
                <w:szCs w:val="28"/>
              </w:rPr>
              <w:t>битого стекла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001F" w:rsidRPr="00A17A47" w:rsidTr="00197E73">
        <w:trPr>
          <w:trHeight w:val="447"/>
        </w:trPr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Изготовление лепных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(панно, тематические макеты, скульптура)</w:t>
            </w: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пластилина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001F" w:rsidRPr="00A17A47" w:rsidTr="00197E73">
        <w:trPr>
          <w:trHeight w:val="327"/>
        </w:trPr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Лепка из глины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(фигурки, панно)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001F" w:rsidRPr="00A17A47" w:rsidTr="00197E73">
        <w:trPr>
          <w:trHeight w:val="462"/>
        </w:trPr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декора из шпаклевки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001F" w:rsidRPr="00A17A47" w:rsidTr="00197E73">
        <w:trPr>
          <w:trHeight w:val="495"/>
        </w:trPr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панно из декоративной  штукатурки</w:t>
            </w: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 xml:space="preserve"> на планшетах.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001F" w:rsidRPr="00A17A47" w:rsidTr="00197E73">
        <w:trPr>
          <w:trHeight w:val="345"/>
        </w:trPr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ind w:lef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 xml:space="preserve">Всего:   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1F" w:rsidRPr="00A17A47" w:rsidRDefault="0067001F" w:rsidP="00197E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4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D17C11" w:rsidRDefault="00D17C11" w:rsidP="00A05890">
      <w:pPr>
        <w:pStyle w:val="ac"/>
        <w:shd w:val="clear" w:color="auto" w:fill="FFFFFF"/>
        <w:spacing w:before="0" w:after="0"/>
        <w:ind w:left="709"/>
        <w:jc w:val="both"/>
        <w:rPr>
          <w:bCs/>
          <w:color w:val="000000"/>
          <w:sz w:val="28"/>
          <w:szCs w:val="28"/>
        </w:rPr>
      </w:pPr>
    </w:p>
    <w:p w:rsidR="0067001F" w:rsidRPr="00A17A47" w:rsidRDefault="0067001F" w:rsidP="0067001F">
      <w:pPr>
        <w:pStyle w:val="ac"/>
        <w:pageBreakBefore/>
        <w:shd w:val="clear" w:color="auto" w:fill="FFFFFF"/>
        <w:spacing w:before="0" w:after="0" w:line="294" w:lineRule="atLeast"/>
        <w:ind w:firstLine="709"/>
        <w:jc w:val="both"/>
        <w:rPr>
          <w:sz w:val="28"/>
          <w:szCs w:val="28"/>
        </w:rPr>
      </w:pPr>
      <w:r w:rsidRPr="00A17A47">
        <w:rPr>
          <w:b/>
          <w:bCs/>
          <w:sz w:val="28"/>
          <w:szCs w:val="28"/>
        </w:rPr>
        <w:lastRenderedPageBreak/>
        <w:t xml:space="preserve">3. </w:t>
      </w:r>
      <w:r w:rsidRPr="00A17A47">
        <w:rPr>
          <w:b/>
          <w:sz w:val="28"/>
          <w:szCs w:val="28"/>
        </w:rPr>
        <w:t>Содержание программы.</w:t>
      </w:r>
    </w:p>
    <w:p w:rsidR="0067001F" w:rsidRPr="00A17A47" w:rsidRDefault="0067001F" w:rsidP="0067001F">
      <w:pPr>
        <w:pStyle w:val="ac"/>
        <w:shd w:val="clear" w:color="auto" w:fill="FFFFFF"/>
        <w:spacing w:before="0" w:after="0" w:line="294" w:lineRule="atLeast"/>
        <w:ind w:firstLine="709"/>
        <w:jc w:val="both"/>
        <w:rPr>
          <w:b/>
          <w:color w:val="FF0000"/>
          <w:sz w:val="28"/>
          <w:szCs w:val="28"/>
        </w:rPr>
      </w:pPr>
      <w:r w:rsidRPr="00A17A47">
        <w:rPr>
          <w:b/>
          <w:color w:val="FF0000"/>
          <w:sz w:val="28"/>
          <w:szCs w:val="28"/>
        </w:rPr>
        <w:t xml:space="preserve"> </w:t>
      </w:r>
    </w:p>
    <w:p w:rsidR="0067001F" w:rsidRPr="00A17A47" w:rsidRDefault="0067001F" w:rsidP="006700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A4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Введение. </w:t>
      </w:r>
    </w:p>
    <w:p w:rsidR="0067001F" w:rsidRDefault="0067001F" w:rsidP="006700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A47">
        <w:rPr>
          <w:rFonts w:ascii="Times New Roman" w:hAnsi="Times New Roman" w:cs="Times New Roman"/>
          <w:bCs/>
          <w:sz w:val="28"/>
          <w:szCs w:val="28"/>
        </w:rPr>
        <w:t xml:space="preserve">Комплектование группы. Знакомство с программой курса. </w:t>
      </w:r>
    </w:p>
    <w:p w:rsidR="0067001F" w:rsidRDefault="0067001F" w:rsidP="006700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001F" w:rsidRPr="00A17A47" w:rsidRDefault="0067001F" w:rsidP="0067001F">
      <w:pPr>
        <w:ind w:firstLine="709"/>
        <w:jc w:val="both"/>
        <w:rPr>
          <w:sz w:val="28"/>
          <w:szCs w:val="28"/>
        </w:rPr>
      </w:pPr>
      <w:r w:rsidRPr="00A17A47">
        <w:rPr>
          <w:rFonts w:ascii="Times New Roman" w:hAnsi="Times New Roman" w:cs="Times New Roman"/>
          <w:b/>
          <w:bCs/>
          <w:sz w:val="28"/>
          <w:szCs w:val="28"/>
        </w:rPr>
        <w:t xml:space="preserve">Раздел: 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17A4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17A4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17A47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труда при выполнении художественно-декоративных работ. </w:t>
      </w:r>
    </w:p>
    <w:p w:rsidR="0067001F" w:rsidRPr="00A17A47" w:rsidRDefault="0067001F" w:rsidP="006700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001F" w:rsidRPr="00A17A47" w:rsidRDefault="0067001F" w:rsidP="0067001F">
      <w:pPr>
        <w:pStyle w:val="ab"/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r w:rsidRPr="00A17A47">
        <w:rPr>
          <w:rFonts w:ascii="Times New Roman" w:hAnsi="Times New Roman"/>
          <w:sz w:val="28"/>
          <w:szCs w:val="28"/>
        </w:rPr>
        <w:t>При работе в художественной мастерской необходимо надевать специальную рабочую одежду. В карманах одежды запрещается носить острые режущие и колющие предметы без специального футляра.</w:t>
      </w:r>
    </w:p>
    <w:p w:rsidR="0067001F" w:rsidRPr="00A17A47" w:rsidRDefault="0067001F" w:rsidP="0067001F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A47">
        <w:rPr>
          <w:rFonts w:ascii="Times New Roman" w:hAnsi="Times New Roman"/>
          <w:sz w:val="28"/>
          <w:szCs w:val="28"/>
        </w:rPr>
        <w:t xml:space="preserve"> Рабочее место должно быть достаточно освещено. Требования к   конструкциям, напряжению и правилам эксплуатации стационарных и переносных светильников подробно изложены в СНиП 1-4-80.</w:t>
      </w:r>
    </w:p>
    <w:p w:rsidR="0067001F" w:rsidRPr="00A17A47" w:rsidRDefault="0067001F" w:rsidP="0067001F">
      <w:pPr>
        <w:pStyle w:val="ab"/>
        <w:ind w:left="0" w:firstLine="709"/>
        <w:jc w:val="both"/>
        <w:rPr>
          <w:sz w:val="28"/>
          <w:szCs w:val="28"/>
        </w:rPr>
      </w:pPr>
      <w:r w:rsidRPr="00A17A47">
        <w:rPr>
          <w:rFonts w:ascii="Times New Roman" w:hAnsi="Times New Roman"/>
          <w:sz w:val="28"/>
          <w:szCs w:val="28"/>
        </w:rPr>
        <w:t xml:space="preserve">Все применяемые в работе составы, шпаклевки, растворители, краски, должны иметь сертификаты или паспорта с указанием их химического состава. Применять материалы следует в строгом соответствии с техническими условиями или инструкциями завода изготовителя. Тара, в которой находятся лакокрасочные материалы, должна быть исправной, плотно закрывающейся, небьющейся и чистой. Перемешивать и транспортировать органические растворители и материалы содержания их, следует при хорошем освещении. Разлитые на пол краски и растворители следует немедленно убирать ветошью. </w:t>
      </w:r>
    </w:p>
    <w:p w:rsidR="0067001F" w:rsidRPr="00A17A47" w:rsidRDefault="0067001F" w:rsidP="0067001F">
      <w:pPr>
        <w:pStyle w:val="ab"/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внутренние художественно-</w:t>
      </w:r>
      <w:r w:rsidRPr="00A17A47">
        <w:rPr>
          <w:rFonts w:ascii="Times New Roman" w:hAnsi="Times New Roman"/>
          <w:sz w:val="28"/>
          <w:szCs w:val="28"/>
        </w:rPr>
        <w:t xml:space="preserve">декоративные работы с составами, выделяющими вредные для здоровья летучие пары, следует выполнять при наличии вентиляции, обеспечивающей не менее чем двукратный обмен воздуха за 1 час. </w:t>
      </w:r>
    </w:p>
    <w:p w:rsidR="0067001F" w:rsidRPr="00A17A47" w:rsidRDefault="0067001F" w:rsidP="0067001F">
      <w:pPr>
        <w:pStyle w:val="ab"/>
        <w:numPr>
          <w:ilvl w:val="0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A47">
        <w:rPr>
          <w:rFonts w:ascii="Times New Roman" w:hAnsi="Times New Roman"/>
          <w:sz w:val="28"/>
          <w:szCs w:val="28"/>
        </w:rPr>
        <w:t>При работе с красками и растворителями необходимо избегать п</w:t>
      </w:r>
      <w:r w:rsidRPr="00A17A47">
        <w:rPr>
          <w:rFonts w:ascii="Times New Roman" w:hAnsi="Times New Roman"/>
          <w:sz w:val="28"/>
          <w:szCs w:val="28"/>
        </w:rPr>
        <w:t>о</w:t>
      </w:r>
      <w:r w:rsidRPr="00A17A47">
        <w:rPr>
          <w:rFonts w:ascii="Times New Roman" w:hAnsi="Times New Roman"/>
          <w:sz w:val="28"/>
          <w:szCs w:val="28"/>
        </w:rPr>
        <w:t>падания их на открытые участки кожи и слизистые оболочки.</w:t>
      </w:r>
    </w:p>
    <w:p w:rsidR="0067001F" w:rsidRPr="00A17A47" w:rsidRDefault="0067001F" w:rsidP="0067001F">
      <w:pPr>
        <w:pStyle w:val="ab"/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r w:rsidRPr="00A17A47">
        <w:rPr>
          <w:rFonts w:ascii="Times New Roman" w:hAnsi="Times New Roman"/>
          <w:sz w:val="28"/>
          <w:szCs w:val="28"/>
        </w:rPr>
        <w:t>Перед приемом пи</w:t>
      </w:r>
      <w:r>
        <w:rPr>
          <w:rFonts w:ascii="Times New Roman" w:hAnsi="Times New Roman"/>
          <w:sz w:val="28"/>
          <w:szCs w:val="28"/>
        </w:rPr>
        <w:t>щ</w:t>
      </w:r>
      <w:r w:rsidRPr="00A17A47">
        <w:rPr>
          <w:rFonts w:ascii="Times New Roman" w:hAnsi="Times New Roman"/>
          <w:sz w:val="28"/>
          <w:szCs w:val="28"/>
        </w:rPr>
        <w:t>и (в перерыве работы) и после окончания раб</w:t>
      </w:r>
      <w:r w:rsidRPr="00A17A47">
        <w:rPr>
          <w:rFonts w:ascii="Times New Roman" w:hAnsi="Times New Roman"/>
          <w:sz w:val="28"/>
          <w:szCs w:val="28"/>
        </w:rPr>
        <w:t>о</w:t>
      </w:r>
      <w:r w:rsidRPr="00A17A47">
        <w:rPr>
          <w:rFonts w:ascii="Times New Roman" w:hAnsi="Times New Roman"/>
          <w:sz w:val="28"/>
          <w:szCs w:val="28"/>
        </w:rPr>
        <w:t>ты необходимо тщательно вымыть в теплой воде руки щеткой с применением моющих средств.</w:t>
      </w:r>
    </w:p>
    <w:p w:rsidR="0067001F" w:rsidRPr="00A17A47" w:rsidRDefault="0067001F" w:rsidP="0067001F">
      <w:pPr>
        <w:pStyle w:val="ab"/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r w:rsidRPr="00A17A47">
        <w:rPr>
          <w:rFonts w:ascii="Times New Roman" w:hAnsi="Times New Roman"/>
          <w:sz w:val="28"/>
          <w:szCs w:val="28"/>
        </w:rPr>
        <w:t>Ввиду того, что при работе применяются различные пожароопа</w:t>
      </w:r>
      <w:r w:rsidRPr="00A17A47">
        <w:rPr>
          <w:rFonts w:ascii="Times New Roman" w:hAnsi="Times New Roman"/>
          <w:sz w:val="28"/>
          <w:szCs w:val="28"/>
        </w:rPr>
        <w:t>с</w:t>
      </w:r>
      <w:r w:rsidRPr="00A17A47">
        <w:rPr>
          <w:rFonts w:ascii="Times New Roman" w:hAnsi="Times New Roman"/>
          <w:sz w:val="28"/>
          <w:szCs w:val="28"/>
        </w:rPr>
        <w:t>ные растворители</w:t>
      </w:r>
      <w:r>
        <w:rPr>
          <w:rFonts w:ascii="Times New Roman" w:hAnsi="Times New Roman"/>
          <w:sz w:val="28"/>
          <w:szCs w:val="28"/>
        </w:rPr>
        <w:t>, лаки</w:t>
      </w:r>
      <w:r w:rsidRPr="00A17A47">
        <w:rPr>
          <w:rFonts w:ascii="Times New Roman" w:hAnsi="Times New Roman"/>
          <w:sz w:val="28"/>
          <w:szCs w:val="28"/>
        </w:rPr>
        <w:t xml:space="preserve"> и составы, следует уделить особое внимание соблюд</w:t>
      </w:r>
      <w:r w:rsidRPr="00A17A47">
        <w:rPr>
          <w:rFonts w:ascii="Times New Roman" w:hAnsi="Times New Roman"/>
          <w:sz w:val="28"/>
          <w:szCs w:val="28"/>
        </w:rPr>
        <w:t>е</w:t>
      </w:r>
      <w:r w:rsidRPr="00A17A47">
        <w:rPr>
          <w:rFonts w:ascii="Times New Roman" w:hAnsi="Times New Roman"/>
          <w:sz w:val="28"/>
          <w:szCs w:val="28"/>
        </w:rPr>
        <w:t>нию правил пожарной безопасности. Курение в помещении строго запрещено!</w:t>
      </w:r>
    </w:p>
    <w:p w:rsidR="0067001F" w:rsidRPr="00A17A47" w:rsidRDefault="0067001F" w:rsidP="0067001F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01F" w:rsidRDefault="0067001F" w:rsidP="0067001F">
      <w:pPr>
        <w:spacing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A4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562A1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7A47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и содержание рабочего места.</w:t>
      </w:r>
    </w:p>
    <w:p w:rsidR="0067001F" w:rsidRPr="00A17A47" w:rsidRDefault="0067001F" w:rsidP="0067001F">
      <w:pPr>
        <w:spacing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001F" w:rsidRPr="00A17A47" w:rsidRDefault="0067001F" w:rsidP="0067001F">
      <w:pPr>
        <w:pStyle w:val="Textbody"/>
        <w:spacing w:line="240" w:lineRule="atLeast"/>
        <w:ind w:firstLine="709"/>
        <w:jc w:val="both"/>
        <w:rPr>
          <w:sz w:val="28"/>
          <w:szCs w:val="28"/>
        </w:rPr>
      </w:pPr>
      <w:r w:rsidRPr="00A17A47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Для работы необходимо просторное, хорошо проветриваемое помещение.</w:t>
      </w:r>
      <w:r w:rsidRPr="00A17A47">
        <w:rPr>
          <w:rStyle w:val="StrongEmphasis"/>
          <w:rFonts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A17A47">
        <w:rPr>
          <w:rFonts w:ascii="Times New Roman" w:hAnsi="Times New Roman" w:cs="Times New Roman"/>
          <w:color w:val="000000"/>
          <w:sz w:val="28"/>
          <w:szCs w:val="28"/>
        </w:rPr>
        <w:t xml:space="preserve">Лучшим местом  является парта (стол). Необходимо наличие ящиков или полок для хранения инструментов, материалов и изделия. Стол, по возможности, </w:t>
      </w:r>
      <w:r w:rsidRPr="00A17A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должен быть достаточно широким, лучше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7A47">
        <w:rPr>
          <w:rFonts w:ascii="Times New Roman" w:hAnsi="Times New Roman" w:cs="Times New Roman"/>
          <w:color w:val="000000"/>
          <w:sz w:val="28"/>
          <w:szCs w:val="28"/>
        </w:rPr>
        <w:t xml:space="preserve"> если у него будет удобная подножка.</w:t>
      </w:r>
    </w:p>
    <w:p w:rsidR="0067001F" w:rsidRPr="00A17A47" w:rsidRDefault="0067001F" w:rsidP="0067001F">
      <w:pPr>
        <w:pStyle w:val="Standard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A47">
        <w:rPr>
          <w:rFonts w:ascii="Times New Roman" w:hAnsi="Times New Roman" w:cs="Times New Roman"/>
          <w:color w:val="000000"/>
          <w:sz w:val="28"/>
          <w:szCs w:val="28"/>
        </w:rPr>
        <w:t>Рабочее место должно быть хорошо освещено. Если освещение недостаточно, то на столе должна иметься настольная лампа (лампа дневного света).</w:t>
      </w:r>
    </w:p>
    <w:p w:rsidR="0067001F" w:rsidRPr="00A17A47" w:rsidRDefault="0067001F" w:rsidP="0067001F">
      <w:pPr>
        <w:pStyle w:val="Standard"/>
        <w:spacing w:line="240" w:lineRule="atLeast"/>
        <w:ind w:firstLine="709"/>
        <w:jc w:val="both"/>
        <w:rPr>
          <w:sz w:val="28"/>
          <w:szCs w:val="28"/>
        </w:rPr>
      </w:pPr>
      <w:r w:rsidRPr="00A17A47">
        <w:rPr>
          <w:rFonts w:ascii="Times New Roman" w:hAnsi="Times New Roman" w:cs="Times New Roman"/>
          <w:color w:val="000000"/>
          <w:sz w:val="28"/>
          <w:szCs w:val="28"/>
        </w:rPr>
        <w:t>Стул надо ставить так, чтобы естественный свет падал слева, тогда тень от руки или головы рисующего не будет падать на работу.</w:t>
      </w:r>
      <w:r w:rsidRPr="00A17A47">
        <w:rPr>
          <w:rFonts w:ascii="Tahoma" w:hAnsi="Tahoma" w:cs="Tahoma"/>
          <w:sz w:val="28"/>
          <w:szCs w:val="28"/>
        </w:rPr>
        <w:t xml:space="preserve"> </w:t>
      </w:r>
      <w:r w:rsidRPr="00A17A47">
        <w:rPr>
          <w:rFonts w:ascii="Times New Roman" w:hAnsi="Times New Roman" w:cs="Times New Roman"/>
          <w:color w:val="000000"/>
          <w:sz w:val="28"/>
          <w:szCs w:val="28"/>
        </w:rPr>
        <w:t>Все материалы и инструменты должны находиться под рукой с правой стороны, это помогает сосредоточиться и экономит время.</w:t>
      </w:r>
    </w:p>
    <w:p w:rsidR="0067001F" w:rsidRPr="00A17A47" w:rsidRDefault="0067001F" w:rsidP="0067001F">
      <w:pPr>
        <w:pStyle w:val="Standard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7">
        <w:rPr>
          <w:rFonts w:ascii="Times New Roman" w:hAnsi="Times New Roman" w:cs="Times New Roman"/>
          <w:sz w:val="28"/>
          <w:szCs w:val="28"/>
        </w:rPr>
        <w:t>На все емкости с материалами необходимо наклеивать этикетки, на которых должно быть указано название жидкости или вещества.</w:t>
      </w:r>
    </w:p>
    <w:p w:rsidR="0067001F" w:rsidRPr="00A17A47" w:rsidRDefault="0067001F" w:rsidP="0067001F">
      <w:pPr>
        <w:pStyle w:val="Standard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7">
        <w:rPr>
          <w:rFonts w:ascii="Times New Roman" w:hAnsi="Times New Roman" w:cs="Times New Roman"/>
          <w:sz w:val="28"/>
          <w:szCs w:val="28"/>
        </w:rPr>
        <w:t>Инструменты, посуду и материалы устанавливать в шкафу в таком порядке, чтобы при необходимости их можно было бы быстро найти и вынуть из шкафа, не разбрасывая при этом соседних предметов. Выделять место для хранения начатых работ. Хранить работы лучше всего на небольших стеллажах или полках.</w:t>
      </w:r>
    </w:p>
    <w:p w:rsidR="0067001F" w:rsidRPr="00A17A47" w:rsidRDefault="0067001F" w:rsidP="0067001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E73" w:rsidRDefault="0067001F" w:rsidP="006700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A4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562A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17A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001F" w:rsidRPr="00A17A47" w:rsidRDefault="0067001F" w:rsidP="006700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A47">
        <w:rPr>
          <w:rFonts w:ascii="Times New Roman" w:hAnsi="Times New Roman" w:cs="Times New Roman"/>
          <w:b/>
          <w:bCs/>
          <w:sz w:val="28"/>
          <w:szCs w:val="28"/>
        </w:rPr>
        <w:t>Инструменты, приспособления и материалы, используемые для работы.</w:t>
      </w:r>
    </w:p>
    <w:p w:rsidR="0067001F" w:rsidRPr="00A17A47" w:rsidRDefault="0067001F" w:rsidP="006700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001F" w:rsidRPr="00A17A47" w:rsidRDefault="0067001F" w:rsidP="0067001F">
      <w:pPr>
        <w:ind w:firstLine="709"/>
        <w:jc w:val="both"/>
        <w:rPr>
          <w:sz w:val="28"/>
          <w:szCs w:val="28"/>
        </w:rPr>
      </w:pPr>
      <w:proofErr w:type="gramStart"/>
      <w:r w:rsidRPr="00A17A47">
        <w:rPr>
          <w:rFonts w:ascii="Times New Roman" w:hAnsi="Times New Roman" w:cs="Times New Roman"/>
          <w:b/>
          <w:sz w:val="28"/>
          <w:szCs w:val="28"/>
        </w:rPr>
        <w:t>Карандаш</w:t>
      </w:r>
      <w:r w:rsidRPr="00A17A47">
        <w:rPr>
          <w:rFonts w:ascii="Times New Roman" w:hAnsi="Times New Roman" w:cs="Times New Roman"/>
          <w:sz w:val="28"/>
          <w:szCs w:val="28"/>
        </w:rPr>
        <w:t xml:space="preserve"> - инструмент в виде стержня, изготавливаемого из пишущего материала (угля, графита, сухих красок и т.п.), применяемый для письма, рисования, черчения, маркировки, разметки (в строительстве и на производстве), а также косметических и других похожих целях.</w:t>
      </w:r>
      <w:proofErr w:type="gramEnd"/>
      <w:r w:rsidRPr="00A17A47">
        <w:rPr>
          <w:rFonts w:ascii="Times New Roman" w:hAnsi="Times New Roman" w:cs="Times New Roman"/>
          <w:sz w:val="28"/>
          <w:szCs w:val="28"/>
        </w:rPr>
        <w:t xml:space="preserve"> Часто, в целях удобства, пишущий стержень карандаша вставляется в специальную оправу из дерева или пластика. </w:t>
      </w:r>
    </w:p>
    <w:p w:rsidR="0067001F" w:rsidRPr="00A17A47" w:rsidRDefault="0067001F" w:rsidP="0067001F">
      <w:pPr>
        <w:ind w:firstLine="709"/>
        <w:jc w:val="both"/>
        <w:rPr>
          <w:sz w:val="28"/>
          <w:szCs w:val="28"/>
        </w:rPr>
      </w:pPr>
      <w:r w:rsidRPr="00A17A47">
        <w:rPr>
          <w:rFonts w:ascii="Times New Roman" w:hAnsi="Times New Roman" w:cs="Times New Roman"/>
          <w:b/>
          <w:sz w:val="28"/>
          <w:szCs w:val="28"/>
        </w:rPr>
        <w:t>Ластик</w:t>
      </w:r>
      <w:r w:rsidRPr="00A17A47">
        <w:rPr>
          <w:rFonts w:ascii="Times New Roman" w:hAnsi="Times New Roman" w:cs="Times New Roman"/>
          <w:sz w:val="28"/>
          <w:szCs w:val="28"/>
        </w:rPr>
        <w:t xml:space="preserve"> - канцелярская принадлежность для удаления карандашных надписей с бумаги и других поверхностей для письма. Представляет собой мягкий кусок не вулканизированной резины, иногда закрепляемой на обратном конце карандаша. </w:t>
      </w:r>
      <w:r>
        <w:rPr>
          <w:rFonts w:ascii="Times New Roman" w:hAnsi="Times New Roman" w:cs="Times New Roman"/>
          <w:sz w:val="28"/>
          <w:szCs w:val="28"/>
        </w:rPr>
        <w:t>Ластик м</w:t>
      </w:r>
      <w:r w:rsidRPr="00A17A47">
        <w:rPr>
          <w:rFonts w:ascii="Times New Roman" w:hAnsi="Times New Roman" w:cs="Times New Roman"/>
          <w:sz w:val="28"/>
          <w:szCs w:val="28"/>
        </w:rPr>
        <w:t xml:space="preserve">ожет быть любого цвета и различной плотности. Чем резинка мягче, тем приятнее и удобнее ею пользоваться. </w:t>
      </w:r>
    </w:p>
    <w:p w:rsidR="0067001F" w:rsidRPr="00A17A47" w:rsidRDefault="0067001F" w:rsidP="0067001F">
      <w:pPr>
        <w:ind w:firstLine="709"/>
        <w:jc w:val="both"/>
        <w:rPr>
          <w:sz w:val="28"/>
          <w:szCs w:val="28"/>
        </w:rPr>
      </w:pPr>
      <w:r w:rsidRPr="00A17A47">
        <w:rPr>
          <w:rFonts w:ascii="Times New Roman" w:hAnsi="Times New Roman" w:cs="Times New Roman"/>
          <w:b/>
          <w:sz w:val="28"/>
          <w:szCs w:val="28"/>
        </w:rPr>
        <w:t>Ватман -</w:t>
      </w:r>
      <w:r w:rsidRPr="00A17A47">
        <w:rPr>
          <w:rFonts w:ascii="Times New Roman" w:hAnsi="Times New Roman" w:cs="Times New Roman"/>
          <w:sz w:val="28"/>
          <w:szCs w:val="28"/>
        </w:rPr>
        <w:t xml:space="preserve"> высокосортная бумага без ярко выраженной фактуры.</w:t>
      </w:r>
    </w:p>
    <w:p w:rsidR="0067001F" w:rsidRPr="00A17A47" w:rsidRDefault="0067001F" w:rsidP="0067001F">
      <w:pPr>
        <w:ind w:firstLine="709"/>
        <w:jc w:val="both"/>
        <w:rPr>
          <w:sz w:val="28"/>
          <w:szCs w:val="28"/>
        </w:rPr>
      </w:pPr>
      <w:r w:rsidRPr="00A17A47">
        <w:rPr>
          <w:rFonts w:ascii="Times New Roman" w:hAnsi="Times New Roman" w:cs="Times New Roman"/>
          <w:b/>
          <w:sz w:val="28"/>
          <w:szCs w:val="28"/>
        </w:rPr>
        <w:t>Бумага для акварели -</w:t>
      </w:r>
      <w:r w:rsidRPr="00A17A47">
        <w:rPr>
          <w:rFonts w:ascii="Times New Roman" w:hAnsi="Times New Roman" w:cs="Times New Roman"/>
          <w:sz w:val="28"/>
          <w:szCs w:val="28"/>
        </w:rPr>
        <w:t xml:space="preserve"> высокосортная бумага с ярко выраженной фактурой.</w:t>
      </w:r>
    </w:p>
    <w:p w:rsidR="0067001F" w:rsidRPr="00A17A47" w:rsidRDefault="0067001F" w:rsidP="0067001F">
      <w:pPr>
        <w:ind w:firstLine="709"/>
        <w:jc w:val="both"/>
        <w:rPr>
          <w:sz w:val="28"/>
          <w:szCs w:val="28"/>
        </w:rPr>
      </w:pPr>
      <w:r w:rsidRPr="00A17A47">
        <w:rPr>
          <w:rFonts w:ascii="Times New Roman" w:hAnsi="Times New Roman" w:cs="Times New Roman"/>
          <w:b/>
          <w:sz w:val="28"/>
          <w:szCs w:val="28"/>
        </w:rPr>
        <w:t>Темпера –</w:t>
      </w:r>
      <w:r w:rsidRPr="00A17A47">
        <w:rPr>
          <w:rFonts w:ascii="Times New Roman" w:hAnsi="Times New Roman" w:cs="Times New Roman"/>
          <w:sz w:val="28"/>
          <w:szCs w:val="28"/>
        </w:rPr>
        <w:t xml:space="preserve"> водо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A47">
        <w:rPr>
          <w:rFonts w:ascii="Times New Roman" w:hAnsi="Times New Roman" w:cs="Times New Roman"/>
          <w:sz w:val="28"/>
          <w:szCs w:val="28"/>
        </w:rPr>
        <w:t>разбавляемые краски, приготовляемые на основе сухих порошковых пигментов.</w:t>
      </w:r>
    </w:p>
    <w:p w:rsidR="0067001F" w:rsidRPr="00A17A47" w:rsidRDefault="0067001F" w:rsidP="0067001F">
      <w:pPr>
        <w:ind w:firstLine="709"/>
        <w:jc w:val="both"/>
        <w:rPr>
          <w:sz w:val="28"/>
          <w:szCs w:val="28"/>
        </w:rPr>
      </w:pPr>
      <w:r w:rsidRPr="00A17A47">
        <w:rPr>
          <w:rFonts w:ascii="Times New Roman" w:hAnsi="Times New Roman" w:cs="Times New Roman"/>
          <w:b/>
          <w:sz w:val="28"/>
          <w:szCs w:val="28"/>
        </w:rPr>
        <w:t>Контур</w:t>
      </w:r>
      <w:r w:rsidRPr="00A17A47">
        <w:rPr>
          <w:rFonts w:ascii="Times New Roman" w:hAnsi="Times New Roman" w:cs="Times New Roman"/>
          <w:sz w:val="28"/>
          <w:szCs w:val="28"/>
        </w:rPr>
        <w:t xml:space="preserve"> – акриловые краски в тубе с острым наконечником, которые наносятся прямо из тюбика.</w:t>
      </w:r>
    </w:p>
    <w:p w:rsidR="0067001F" w:rsidRPr="00A17A47" w:rsidRDefault="0067001F" w:rsidP="0067001F">
      <w:pPr>
        <w:ind w:firstLine="709"/>
        <w:jc w:val="both"/>
        <w:rPr>
          <w:sz w:val="28"/>
          <w:szCs w:val="28"/>
        </w:rPr>
      </w:pPr>
      <w:r w:rsidRPr="00A17A47">
        <w:rPr>
          <w:rFonts w:ascii="Times New Roman" w:hAnsi="Times New Roman" w:cs="Times New Roman"/>
          <w:b/>
          <w:sz w:val="28"/>
          <w:szCs w:val="28"/>
        </w:rPr>
        <w:t>Палитра</w:t>
      </w:r>
      <w:r w:rsidRPr="00A17A47">
        <w:rPr>
          <w:rFonts w:ascii="Times New Roman" w:hAnsi="Times New Roman" w:cs="Times New Roman"/>
          <w:sz w:val="28"/>
          <w:szCs w:val="28"/>
        </w:rPr>
        <w:t xml:space="preserve"> - небольшая тонкая и легкая доска из дерева или пластика четырехугольной или овальной формы, на которой художник смешивает краски во время работы.</w:t>
      </w:r>
    </w:p>
    <w:p w:rsidR="0067001F" w:rsidRPr="00A17A47" w:rsidRDefault="0067001F" w:rsidP="0067001F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A17A47">
        <w:rPr>
          <w:rFonts w:ascii="Times New Roman" w:hAnsi="Times New Roman" w:cs="Times New Roman"/>
          <w:b/>
          <w:sz w:val="28"/>
          <w:szCs w:val="28"/>
        </w:rPr>
        <w:t>Планшет</w:t>
      </w:r>
      <w:r w:rsidRPr="00A17A47">
        <w:rPr>
          <w:rFonts w:ascii="Times New Roman" w:hAnsi="Times New Roman" w:cs="Times New Roman"/>
          <w:sz w:val="28"/>
          <w:szCs w:val="28"/>
        </w:rPr>
        <w:t xml:space="preserve"> – деревянная рама прямоугольной или квадратной формы, на которую с лицевой стороны закреплена доска или фанера точно такой же </w:t>
      </w:r>
      <w:bookmarkStart w:id="0" w:name="_GoBack"/>
      <w:bookmarkEnd w:id="0"/>
      <w:r w:rsidRPr="00A17A47">
        <w:rPr>
          <w:rFonts w:ascii="Times New Roman" w:hAnsi="Times New Roman" w:cs="Times New Roman"/>
          <w:sz w:val="28"/>
          <w:szCs w:val="28"/>
        </w:rPr>
        <w:t>формы. Используется для натягивания бумаги.</w:t>
      </w:r>
      <w:r w:rsidRPr="00A17A47">
        <w:rPr>
          <w:rFonts w:eastAsia="Arial CYR" w:cs="Times New Roman"/>
          <w:sz w:val="28"/>
          <w:szCs w:val="28"/>
        </w:rPr>
        <w:t xml:space="preserve"> </w:t>
      </w:r>
    </w:p>
    <w:p w:rsidR="0067001F" w:rsidRPr="00A17A47" w:rsidRDefault="0067001F" w:rsidP="0067001F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A17A47">
        <w:rPr>
          <w:rFonts w:ascii="Times New Roman" w:eastAsia="Arial CYR" w:hAnsi="Times New Roman" w:cs="Times New Roman"/>
          <w:b/>
          <w:sz w:val="28"/>
          <w:szCs w:val="28"/>
        </w:rPr>
        <w:t>Клей ПВА</w:t>
      </w:r>
      <w:r>
        <w:rPr>
          <w:rFonts w:ascii="Times New Roman" w:eastAsia="Arial CYR" w:hAnsi="Times New Roman" w:cs="Times New Roman"/>
          <w:b/>
          <w:sz w:val="28"/>
          <w:szCs w:val="28"/>
        </w:rPr>
        <w:t xml:space="preserve"> </w:t>
      </w:r>
      <w:r w:rsidRPr="00A17A47">
        <w:rPr>
          <w:rFonts w:ascii="Times New Roman" w:eastAsia="Arial CYR" w:hAnsi="Times New Roman" w:cs="Times New Roman"/>
          <w:b/>
          <w:sz w:val="28"/>
          <w:szCs w:val="28"/>
        </w:rPr>
        <w:t>-</w:t>
      </w:r>
      <w:r w:rsidRPr="00A17A47">
        <w:rPr>
          <w:rFonts w:ascii="Times New Roman" w:eastAsia="Arial CYR" w:hAnsi="Times New Roman" w:cs="Times New Roman"/>
          <w:sz w:val="28"/>
          <w:szCs w:val="28"/>
        </w:rPr>
        <w:t xml:space="preserve"> относится к синтетическим клеям. Клей быстро сохнет. В результате высыхания образовавшаяся клеевая пленка практически прозрачна. Поверхность склеивают под давлением. Хранить клей при положительной температуре не ниже +5%</w:t>
      </w:r>
    </w:p>
    <w:p w:rsidR="0067001F" w:rsidRDefault="0067001F" w:rsidP="0067001F">
      <w:pPr>
        <w:pStyle w:val="Standard"/>
        <w:autoSpaceDE w:val="0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17A47">
        <w:rPr>
          <w:rFonts w:ascii="Times New Roman" w:eastAsia="Arial CYR" w:hAnsi="Times New Roman" w:cs="Times New Roman"/>
          <w:b/>
          <w:sz w:val="28"/>
          <w:szCs w:val="28"/>
        </w:rPr>
        <w:lastRenderedPageBreak/>
        <w:t>Темпера</w:t>
      </w:r>
      <w:r w:rsidRPr="00A17A47">
        <w:rPr>
          <w:rFonts w:ascii="Times New Roman" w:eastAsia="Arial CYR" w:hAnsi="Times New Roman" w:cs="Times New Roman"/>
          <w:sz w:val="28"/>
          <w:szCs w:val="28"/>
        </w:rPr>
        <w:t xml:space="preserve"> поли винил-ацетатная состоит из </w:t>
      </w:r>
      <w:proofErr w:type="gramStart"/>
      <w:r w:rsidRPr="00A17A47">
        <w:rPr>
          <w:rFonts w:ascii="Times New Roman" w:eastAsia="Arial CYR" w:hAnsi="Times New Roman" w:cs="Times New Roman"/>
          <w:sz w:val="28"/>
          <w:szCs w:val="28"/>
        </w:rPr>
        <w:t>связующего</w:t>
      </w:r>
      <w:proofErr w:type="gramEnd"/>
      <w:r w:rsidRPr="00A17A47">
        <w:rPr>
          <w:rFonts w:ascii="Times New Roman" w:eastAsia="Arial CYR" w:hAnsi="Times New Roman" w:cs="Times New Roman"/>
          <w:sz w:val="28"/>
          <w:szCs w:val="28"/>
        </w:rPr>
        <w:t xml:space="preserve"> водной эмульсии, синтетической поливинилацетатной смолы с добавлением стабилизаторов и структурных веществ. Ее разводят водой, она эластична и прочна. </w:t>
      </w:r>
    </w:p>
    <w:p w:rsidR="0067001F" w:rsidRPr="00A17A47" w:rsidRDefault="0067001F" w:rsidP="0067001F">
      <w:pPr>
        <w:pStyle w:val="Standard"/>
        <w:autoSpaceDE w:val="0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17A47">
        <w:rPr>
          <w:rFonts w:ascii="Times New Roman" w:eastAsia="Arial CYR" w:hAnsi="Times New Roman" w:cs="Times New Roman"/>
          <w:b/>
          <w:sz w:val="28"/>
          <w:szCs w:val="28"/>
        </w:rPr>
        <w:t>Ветошь</w:t>
      </w:r>
      <w:r>
        <w:rPr>
          <w:rFonts w:ascii="Times New Roman" w:eastAsia="Arial CYR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Arial CYR" w:hAnsi="Times New Roman" w:cs="Times New Roman"/>
          <w:sz w:val="28"/>
          <w:szCs w:val="28"/>
        </w:rPr>
        <w:t>х</w:t>
      </w:r>
      <w:r w:rsidRPr="00A17A47">
        <w:rPr>
          <w:rFonts w:ascii="Times New Roman" w:eastAsia="Arial CYR" w:hAnsi="Times New Roman" w:cs="Times New Roman"/>
          <w:sz w:val="28"/>
          <w:szCs w:val="28"/>
        </w:rPr>
        <w:t>лопчатобумажная или льняная ткань, которая хорошо впитывает жидкость. Ею протирают поверхность, вытирают руки, чистят кисти.</w:t>
      </w:r>
    </w:p>
    <w:p w:rsidR="0067001F" w:rsidRPr="00A17A47" w:rsidRDefault="0067001F" w:rsidP="0067001F">
      <w:pPr>
        <w:pStyle w:val="Standard"/>
        <w:widowControl/>
        <w:autoSpaceDE w:val="0"/>
        <w:ind w:firstLine="709"/>
        <w:jc w:val="both"/>
        <w:rPr>
          <w:rFonts w:ascii="Times New Roman" w:eastAsia="Arial CYR" w:hAnsi="Times New Roman" w:cs="Times New Roman"/>
          <w:b/>
          <w:sz w:val="28"/>
          <w:szCs w:val="28"/>
        </w:rPr>
      </w:pPr>
      <w:proofErr w:type="spellStart"/>
      <w:r w:rsidRPr="00A17A47">
        <w:rPr>
          <w:rFonts w:ascii="Times New Roman" w:eastAsia="Arial CYR" w:hAnsi="Times New Roman" w:cs="Times New Roman"/>
          <w:b/>
          <w:sz w:val="28"/>
          <w:szCs w:val="28"/>
        </w:rPr>
        <w:t>Оргалит</w:t>
      </w:r>
      <w:proofErr w:type="spellEnd"/>
    </w:p>
    <w:p w:rsidR="0067001F" w:rsidRPr="00A17A47" w:rsidRDefault="0067001F" w:rsidP="0067001F">
      <w:pPr>
        <w:pStyle w:val="Standard"/>
        <w:autoSpaceDE w:val="0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17A47">
        <w:rPr>
          <w:rFonts w:ascii="Times New Roman" w:eastAsia="Arial CYR" w:hAnsi="Times New Roman" w:cs="Times New Roman"/>
          <w:sz w:val="28"/>
          <w:szCs w:val="28"/>
        </w:rPr>
        <w:t>Это листовой материал, производимый путем горячего прессования массы древесных волокон, изготовленной из отходов деревообработки.</w:t>
      </w:r>
    </w:p>
    <w:p w:rsidR="0067001F" w:rsidRPr="00A17A47" w:rsidRDefault="0067001F" w:rsidP="0067001F">
      <w:pPr>
        <w:pStyle w:val="Standard"/>
        <w:autoSpaceDE w:val="0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67001F" w:rsidRPr="00A17A47" w:rsidRDefault="0067001F" w:rsidP="0067001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01F" w:rsidRPr="00A17A47" w:rsidRDefault="0067001F" w:rsidP="0067001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01F" w:rsidRDefault="0067001F" w:rsidP="00DA2564">
      <w:pPr>
        <w:pStyle w:val="Standard"/>
        <w:ind w:left="567"/>
        <w:rPr>
          <w:rFonts w:ascii="Times New Roman" w:hAnsi="Times New Roman" w:cs="Times New Roman"/>
          <w:sz w:val="28"/>
          <w:szCs w:val="28"/>
        </w:rPr>
      </w:pPr>
      <w:r w:rsidRPr="0067001F">
        <w:rPr>
          <w:rFonts w:ascii="Times New Roman" w:hAnsi="Times New Roman" w:cs="Times New Roman"/>
          <w:b/>
          <w:sz w:val="28"/>
          <w:szCs w:val="28"/>
        </w:rPr>
        <w:t>Для выполнения работ необходимы следующие материалы и инструменты:</w:t>
      </w:r>
      <w:r w:rsidRPr="00A17A47">
        <w:rPr>
          <w:rFonts w:ascii="Times New Roman" w:hAnsi="Times New Roman" w:cs="Times New Roman"/>
          <w:sz w:val="28"/>
          <w:szCs w:val="28"/>
        </w:rPr>
        <w:br/>
      </w:r>
      <w:r w:rsidRPr="00A17A47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79D3FDED" wp14:editId="54C16E93">
            <wp:extent cx="3721095" cy="2052315"/>
            <wp:effectExtent l="0" t="0" r="0" b="5085"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095" cy="20523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A17A47">
        <w:rPr>
          <w:rFonts w:ascii="Times New Roman" w:hAnsi="Times New Roman" w:cs="Times New Roman"/>
          <w:sz w:val="28"/>
          <w:szCs w:val="28"/>
        </w:rPr>
        <w:br/>
      </w:r>
      <w:r w:rsidR="00260062">
        <w:rPr>
          <w:rFonts w:ascii="Times New Roman" w:hAnsi="Times New Roman" w:cs="Times New Roman"/>
          <w:sz w:val="28"/>
          <w:szCs w:val="28"/>
        </w:rPr>
        <w:t xml:space="preserve">   </w:t>
      </w:r>
      <w:r w:rsidRPr="00A17A47">
        <w:rPr>
          <w:rFonts w:ascii="Times New Roman" w:hAnsi="Times New Roman" w:cs="Times New Roman"/>
          <w:sz w:val="28"/>
          <w:szCs w:val="28"/>
        </w:rPr>
        <w:t>1. Линейка деревянная с делениями и линейку ме</w:t>
      </w:r>
      <w:r>
        <w:rPr>
          <w:rFonts w:ascii="Times New Roman" w:hAnsi="Times New Roman" w:cs="Times New Roman"/>
          <w:sz w:val="28"/>
          <w:szCs w:val="28"/>
        </w:rPr>
        <w:t>таллическую для обрезки бумаги;</w:t>
      </w:r>
    </w:p>
    <w:p w:rsidR="00C562A1" w:rsidRDefault="0067001F" w:rsidP="00DA2564">
      <w:pPr>
        <w:pStyle w:val="Standard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7A47">
        <w:rPr>
          <w:rFonts w:ascii="Times New Roman" w:hAnsi="Times New Roman" w:cs="Times New Roman"/>
          <w:sz w:val="28"/>
          <w:szCs w:val="28"/>
        </w:rPr>
        <w:t>2</w:t>
      </w:r>
      <w:r w:rsidR="00C562A1">
        <w:rPr>
          <w:rFonts w:ascii="Times New Roman" w:hAnsi="Times New Roman" w:cs="Times New Roman"/>
          <w:sz w:val="28"/>
          <w:szCs w:val="28"/>
        </w:rPr>
        <w:t>.</w:t>
      </w:r>
      <w:r w:rsidRPr="00A17A47">
        <w:rPr>
          <w:rFonts w:ascii="Times New Roman" w:hAnsi="Times New Roman" w:cs="Times New Roman"/>
          <w:sz w:val="28"/>
          <w:szCs w:val="28"/>
        </w:rPr>
        <w:t xml:space="preserve"> </w:t>
      </w:r>
      <w:r w:rsidR="00260062">
        <w:rPr>
          <w:rFonts w:ascii="Times New Roman" w:hAnsi="Times New Roman" w:cs="Times New Roman"/>
          <w:sz w:val="28"/>
          <w:szCs w:val="28"/>
        </w:rPr>
        <w:t>ц</w:t>
      </w:r>
      <w:r w:rsidRPr="00A17A47">
        <w:rPr>
          <w:rFonts w:ascii="Times New Roman" w:hAnsi="Times New Roman" w:cs="Times New Roman"/>
          <w:sz w:val="28"/>
          <w:szCs w:val="28"/>
        </w:rPr>
        <w:t>иркуль с карандашом</w:t>
      </w:r>
      <w:r w:rsidR="00260062">
        <w:rPr>
          <w:rFonts w:ascii="Times New Roman" w:hAnsi="Times New Roman" w:cs="Times New Roman"/>
          <w:sz w:val="28"/>
          <w:szCs w:val="28"/>
        </w:rPr>
        <w:t>;</w:t>
      </w:r>
      <w:r w:rsidRPr="00A17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2A1" w:rsidRDefault="00C562A1" w:rsidP="00DA2564">
      <w:pPr>
        <w:pStyle w:val="Standard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260062">
        <w:rPr>
          <w:rFonts w:ascii="Times New Roman" w:hAnsi="Times New Roman" w:cs="Times New Roman"/>
          <w:sz w:val="28"/>
          <w:szCs w:val="28"/>
        </w:rPr>
        <w:t>ц</w:t>
      </w:r>
      <w:r w:rsidR="0067001F" w:rsidRPr="00A17A47">
        <w:rPr>
          <w:rFonts w:ascii="Times New Roman" w:hAnsi="Times New Roman" w:cs="Times New Roman"/>
          <w:sz w:val="28"/>
          <w:szCs w:val="28"/>
        </w:rPr>
        <w:t>иркуль измеритель</w:t>
      </w:r>
      <w:r w:rsidR="00260062">
        <w:rPr>
          <w:rFonts w:ascii="Times New Roman" w:hAnsi="Times New Roman" w:cs="Times New Roman"/>
          <w:sz w:val="28"/>
          <w:szCs w:val="28"/>
        </w:rPr>
        <w:t>;</w:t>
      </w:r>
      <w:r w:rsidR="0067001F" w:rsidRPr="00A17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062" w:rsidRDefault="00C562A1" w:rsidP="00DA2564">
      <w:pPr>
        <w:pStyle w:val="Standard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 w:rsidR="00260062">
        <w:rPr>
          <w:rFonts w:ascii="Times New Roman" w:hAnsi="Times New Roman" w:cs="Times New Roman"/>
          <w:sz w:val="28"/>
          <w:szCs w:val="28"/>
        </w:rPr>
        <w:t>р</w:t>
      </w:r>
      <w:r w:rsidR="0067001F" w:rsidRPr="00A17A47">
        <w:rPr>
          <w:rFonts w:ascii="Times New Roman" w:hAnsi="Times New Roman" w:cs="Times New Roman"/>
          <w:sz w:val="28"/>
          <w:szCs w:val="28"/>
        </w:rPr>
        <w:t>ейсфедер</w:t>
      </w:r>
      <w:r w:rsidR="00260062">
        <w:rPr>
          <w:rFonts w:ascii="Times New Roman" w:hAnsi="Times New Roman" w:cs="Times New Roman"/>
          <w:sz w:val="28"/>
          <w:szCs w:val="28"/>
        </w:rPr>
        <w:t>;</w:t>
      </w:r>
      <w:r w:rsidR="0067001F" w:rsidRPr="00A17A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001F" w:rsidRPr="00A17A47">
        <w:rPr>
          <w:rFonts w:ascii="Times New Roman" w:hAnsi="Times New Roman" w:cs="Times New Roman"/>
          <w:sz w:val="28"/>
          <w:szCs w:val="28"/>
        </w:rPr>
        <w:t>5. ножницы для резки бумаги</w:t>
      </w:r>
      <w:r w:rsidR="0026006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62A1" w:rsidRDefault="00260062" w:rsidP="00DA2564">
      <w:pPr>
        <w:pStyle w:val="Standard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001F" w:rsidRPr="00A17A47">
        <w:rPr>
          <w:rFonts w:ascii="Times New Roman" w:hAnsi="Times New Roman" w:cs="Times New Roman"/>
          <w:sz w:val="28"/>
          <w:szCs w:val="28"/>
        </w:rPr>
        <w:t xml:space="preserve">6. </w:t>
      </w:r>
      <w:r w:rsidR="00C562A1">
        <w:rPr>
          <w:rFonts w:ascii="Times New Roman" w:hAnsi="Times New Roman" w:cs="Times New Roman"/>
          <w:sz w:val="28"/>
          <w:szCs w:val="28"/>
        </w:rPr>
        <w:t>шило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62A1" w:rsidRDefault="00C562A1" w:rsidP="00DA2564">
      <w:pPr>
        <w:pStyle w:val="Standard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7001F">
        <w:rPr>
          <w:rFonts w:ascii="Times New Roman" w:hAnsi="Times New Roman" w:cs="Times New Roman"/>
          <w:sz w:val="28"/>
          <w:szCs w:val="28"/>
        </w:rPr>
        <w:t>ножи с различной формой лезвия</w:t>
      </w:r>
      <w:r w:rsidR="00260062">
        <w:rPr>
          <w:rFonts w:ascii="Times New Roman" w:hAnsi="Times New Roman" w:cs="Times New Roman"/>
          <w:sz w:val="28"/>
          <w:szCs w:val="28"/>
        </w:rPr>
        <w:t>;</w:t>
      </w:r>
      <w:r w:rsidR="0067001F" w:rsidRPr="00A17A47">
        <w:rPr>
          <w:rFonts w:ascii="Times New Roman" w:hAnsi="Times New Roman" w:cs="Times New Roman"/>
          <w:sz w:val="28"/>
          <w:szCs w:val="28"/>
        </w:rPr>
        <w:br/>
      </w:r>
      <w:r w:rsidR="006700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0062">
        <w:rPr>
          <w:rFonts w:ascii="Times New Roman" w:hAnsi="Times New Roman" w:cs="Times New Roman"/>
          <w:sz w:val="28"/>
          <w:szCs w:val="28"/>
        </w:rPr>
        <w:t xml:space="preserve">8. </w:t>
      </w:r>
      <w:r w:rsidR="0067001F" w:rsidRPr="00A17A47">
        <w:rPr>
          <w:rFonts w:ascii="Times New Roman" w:hAnsi="Times New Roman" w:cs="Times New Roman"/>
          <w:sz w:val="28"/>
          <w:szCs w:val="28"/>
        </w:rPr>
        <w:t xml:space="preserve">стеки небольшие, деревянные, разнообразной формы, для лепки форм из </w:t>
      </w:r>
      <w:r w:rsidR="00260062">
        <w:rPr>
          <w:rFonts w:ascii="Times New Roman" w:hAnsi="Times New Roman" w:cs="Times New Roman"/>
          <w:sz w:val="28"/>
          <w:szCs w:val="28"/>
        </w:rPr>
        <w:t xml:space="preserve">  </w:t>
      </w:r>
      <w:r w:rsidR="0067001F" w:rsidRPr="00A17A47">
        <w:rPr>
          <w:rFonts w:ascii="Times New Roman" w:hAnsi="Times New Roman" w:cs="Times New Roman"/>
          <w:sz w:val="28"/>
          <w:szCs w:val="28"/>
        </w:rPr>
        <w:t>глины или пластилина</w:t>
      </w:r>
      <w:r w:rsidR="0067001F">
        <w:rPr>
          <w:rFonts w:ascii="Times New Roman" w:hAnsi="Times New Roman" w:cs="Times New Roman"/>
          <w:sz w:val="28"/>
          <w:szCs w:val="28"/>
        </w:rPr>
        <w:t>, шпаклевки</w:t>
      </w:r>
      <w:r w:rsidR="00197E73">
        <w:rPr>
          <w:rFonts w:ascii="Times New Roman" w:hAnsi="Times New Roman" w:cs="Times New Roman"/>
          <w:sz w:val="28"/>
          <w:szCs w:val="28"/>
        </w:rPr>
        <w:t>;</w:t>
      </w:r>
      <w:r w:rsidR="0067001F" w:rsidRPr="00A17A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001F">
        <w:rPr>
          <w:rFonts w:ascii="Times New Roman" w:hAnsi="Times New Roman" w:cs="Times New Roman"/>
          <w:sz w:val="28"/>
          <w:szCs w:val="28"/>
        </w:rPr>
        <w:t>9</w:t>
      </w:r>
      <w:r w:rsidR="0067001F" w:rsidRPr="00A17A47">
        <w:rPr>
          <w:rFonts w:ascii="Times New Roman" w:hAnsi="Times New Roman" w:cs="Times New Roman"/>
          <w:sz w:val="28"/>
          <w:szCs w:val="28"/>
        </w:rPr>
        <w:t>. карандаши простые, мягкие и жесткие;</w:t>
      </w:r>
      <w:r w:rsidR="0067001F" w:rsidRPr="00A17A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0062">
        <w:rPr>
          <w:rFonts w:ascii="Times New Roman" w:hAnsi="Times New Roman" w:cs="Times New Roman"/>
          <w:sz w:val="28"/>
          <w:szCs w:val="28"/>
        </w:rPr>
        <w:t xml:space="preserve"> </w:t>
      </w:r>
      <w:r w:rsidR="0067001F">
        <w:rPr>
          <w:rFonts w:ascii="Times New Roman" w:hAnsi="Times New Roman" w:cs="Times New Roman"/>
          <w:sz w:val="28"/>
          <w:szCs w:val="28"/>
        </w:rPr>
        <w:t>10</w:t>
      </w:r>
      <w:r w:rsidR="0067001F" w:rsidRPr="00A17A47">
        <w:rPr>
          <w:rFonts w:ascii="Times New Roman" w:hAnsi="Times New Roman" w:cs="Times New Roman"/>
          <w:sz w:val="28"/>
          <w:szCs w:val="28"/>
        </w:rPr>
        <w:t>. резинки;</w:t>
      </w:r>
      <w:r w:rsidR="0067001F" w:rsidRPr="00A17A47">
        <w:rPr>
          <w:rFonts w:ascii="Times New Roman" w:hAnsi="Times New Roman" w:cs="Times New Roman"/>
          <w:sz w:val="28"/>
          <w:szCs w:val="28"/>
        </w:rPr>
        <w:br/>
      </w:r>
      <w:r w:rsidR="0067001F" w:rsidRPr="00A17A47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509E40EB" wp14:editId="622D58B4">
            <wp:extent cx="3721095" cy="1765304"/>
            <wp:effectExtent l="0" t="0" r="0" b="6346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095" cy="17653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67001F" w:rsidRPr="00A17A47">
        <w:rPr>
          <w:rFonts w:ascii="Times New Roman" w:hAnsi="Times New Roman" w:cs="Times New Roman"/>
          <w:sz w:val="28"/>
          <w:szCs w:val="28"/>
        </w:rPr>
        <w:br/>
      </w:r>
      <w:r w:rsidR="0067001F">
        <w:rPr>
          <w:rFonts w:ascii="Times New Roman" w:hAnsi="Times New Roman" w:cs="Times New Roman"/>
          <w:sz w:val="28"/>
          <w:szCs w:val="28"/>
        </w:rPr>
        <w:t>11</w:t>
      </w:r>
      <w:r w:rsidR="0067001F" w:rsidRPr="00A17A47">
        <w:rPr>
          <w:rFonts w:ascii="Times New Roman" w:hAnsi="Times New Roman" w:cs="Times New Roman"/>
          <w:sz w:val="28"/>
          <w:szCs w:val="28"/>
        </w:rPr>
        <w:t>. кисти для клея — жесткие, щетинные</w:t>
      </w:r>
      <w:r w:rsidR="00197E73">
        <w:rPr>
          <w:rFonts w:ascii="Times New Roman" w:hAnsi="Times New Roman" w:cs="Times New Roman"/>
          <w:sz w:val="28"/>
          <w:szCs w:val="28"/>
        </w:rPr>
        <w:t>;</w:t>
      </w:r>
      <w:r w:rsidR="0067001F" w:rsidRPr="00A17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7001F" w:rsidRPr="00B94F53" w:rsidRDefault="00C562A1" w:rsidP="00DA2564">
      <w:pPr>
        <w:pStyle w:val="Standard"/>
        <w:ind w:left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7001F" w:rsidRPr="00A17A47">
        <w:rPr>
          <w:rFonts w:ascii="Times New Roman" w:hAnsi="Times New Roman" w:cs="Times New Roman"/>
          <w:sz w:val="28"/>
          <w:szCs w:val="28"/>
        </w:rPr>
        <w:t>кисти для красок — беличьи, колонковые</w:t>
      </w:r>
      <w:r>
        <w:rPr>
          <w:rFonts w:ascii="Times New Roman" w:hAnsi="Times New Roman" w:cs="Times New Roman"/>
          <w:sz w:val="28"/>
          <w:szCs w:val="28"/>
        </w:rPr>
        <w:t>, синтетические различных номеров (от №1 и дальше)</w:t>
      </w:r>
      <w:r w:rsidR="0067001F" w:rsidRPr="00A17A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7001F" w:rsidRPr="00A17A4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7001F" w:rsidRPr="00A17A4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67001F" w:rsidRPr="00A17A47">
        <w:rPr>
          <w:rFonts w:ascii="Times New Roman" w:hAnsi="Times New Roman" w:cs="Times New Roman"/>
          <w:sz w:val="28"/>
          <w:szCs w:val="28"/>
        </w:rPr>
        <w:t>;</w:t>
      </w:r>
      <w:r w:rsidR="0067001F" w:rsidRPr="00A17A47">
        <w:rPr>
          <w:rFonts w:ascii="Times New Roman" w:hAnsi="Times New Roman" w:cs="Times New Roman"/>
          <w:sz w:val="28"/>
          <w:szCs w:val="28"/>
        </w:rPr>
        <w:br/>
      </w:r>
      <w:r w:rsidR="006700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67001F" w:rsidRPr="00A17A47">
        <w:rPr>
          <w:rFonts w:ascii="Times New Roman" w:hAnsi="Times New Roman" w:cs="Times New Roman"/>
          <w:sz w:val="28"/>
          <w:szCs w:val="28"/>
        </w:rPr>
        <w:t>. оселок для заточки инструмента</w:t>
      </w:r>
      <w:r w:rsidR="00197E73">
        <w:rPr>
          <w:rFonts w:ascii="Times New Roman" w:hAnsi="Times New Roman" w:cs="Times New Roman"/>
          <w:sz w:val="28"/>
          <w:szCs w:val="28"/>
        </w:rPr>
        <w:t>;</w:t>
      </w:r>
      <w:r w:rsidR="0067001F" w:rsidRPr="00A17A47">
        <w:rPr>
          <w:rFonts w:ascii="Times New Roman" w:hAnsi="Times New Roman" w:cs="Times New Roman"/>
          <w:sz w:val="28"/>
          <w:szCs w:val="28"/>
        </w:rPr>
        <w:br/>
      </w:r>
      <w:r w:rsidR="006700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67001F" w:rsidRPr="00A17A47">
        <w:rPr>
          <w:rFonts w:ascii="Times New Roman" w:hAnsi="Times New Roman" w:cs="Times New Roman"/>
          <w:sz w:val="28"/>
          <w:szCs w:val="28"/>
        </w:rPr>
        <w:t>. емкости для воды.</w:t>
      </w:r>
    </w:p>
    <w:p w:rsidR="0067001F" w:rsidRPr="00A17A47" w:rsidRDefault="0067001F" w:rsidP="00DA2564">
      <w:pPr>
        <w:pStyle w:val="Standard"/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97E73" w:rsidRDefault="0067001F" w:rsidP="006700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A4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17A4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67001F" w:rsidRDefault="0067001F" w:rsidP="006700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A47">
        <w:rPr>
          <w:rFonts w:ascii="Times New Roman" w:hAnsi="Times New Roman" w:cs="Times New Roman"/>
          <w:b/>
          <w:bCs/>
          <w:sz w:val="28"/>
          <w:szCs w:val="28"/>
        </w:rPr>
        <w:t xml:space="preserve">Изготовление форм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 w:rsidRPr="00A17A47">
        <w:rPr>
          <w:rFonts w:ascii="Times New Roman" w:hAnsi="Times New Roman" w:cs="Times New Roman"/>
          <w:b/>
          <w:bCs/>
          <w:sz w:val="28"/>
          <w:szCs w:val="28"/>
        </w:rPr>
        <w:t>папье-маше</w:t>
      </w:r>
    </w:p>
    <w:p w:rsidR="00C562A1" w:rsidRDefault="00C562A1" w:rsidP="006700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001F" w:rsidRDefault="0067001F" w:rsidP="0067001F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Техника изготовления.</w:t>
      </w:r>
    </w:p>
    <w:p w:rsidR="0067001F" w:rsidRPr="00A17A47" w:rsidRDefault="0067001F" w:rsidP="0067001F">
      <w:pPr>
        <w:widowControl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Изготовление формы  из пенопласта </w:t>
      </w:r>
    </w:p>
    <w:p w:rsidR="0067001F" w:rsidRDefault="0067001F" w:rsidP="0067001F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Выравнивание, покрытие скульптурным пластилином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67001F" w:rsidRPr="00A17A47" w:rsidRDefault="0067001F" w:rsidP="0067001F">
      <w:pPr>
        <w:widowControl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Запаривание бумажной массы, перемешивание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67001F" w:rsidRDefault="0067001F" w:rsidP="0067001F">
      <w:pPr>
        <w:ind w:firstLine="709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Отжим излишка воды, добавление клея ПВА и дальнейшее</w:t>
      </w:r>
    </w:p>
    <w:p w:rsidR="0067001F" w:rsidRDefault="0067001F" w:rsidP="0067001F">
      <w:pPr>
        <w:ind w:firstLine="709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еремешивание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67001F" w:rsidRDefault="0067001F" w:rsidP="0067001F">
      <w:pPr>
        <w:ind w:firstLine="709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Наложение целлофана на форму и формовка подготовленной массой </w:t>
      </w:r>
    </w:p>
    <w:p w:rsidR="0067001F" w:rsidRDefault="0067001F" w:rsidP="0067001F">
      <w:pPr>
        <w:ind w:firstLine="709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половины изделия. Сушка.</w:t>
      </w:r>
    </w:p>
    <w:p w:rsidR="0067001F" w:rsidRDefault="0067001F" w:rsidP="0067001F">
      <w:pPr>
        <w:ind w:firstLine="709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Формовка 2 половины изде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лия, тщательная соединение (1и 2половины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)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</w:t>
      </w:r>
    </w:p>
    <w:p w:rsidR="0067001F" w:rsidRDefault="0067001F" w:rsidP="0067001F">
      <w:pPr>
        <w:ind w:firstLine="709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просушивание.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О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свобождение высохшего изделия от формы:</w:t>
      </w:r>
    </w:p>
    <w:p w:rsidR="0067001F" w:rsidRDefault="0067001F" w:rsidP="0067001F">
      <w:pP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Разрезание  ножом вкруговую (через вершины),  склеивание двух</w:t>
      </w:r>
    </w:p>
    <w:p w:rsidR="0067001F" w:rsidRDefault="0067001F" w:rsidP="0067001F">
      <w:pP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половинок.</w:t>
      </w:r>
    </w:p>
    <w:p w:rsidR="0067001F" w:rsidRDefault="0067001F" w:rsidP="0067001F">
      <w:pP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Шпатлевание, ошкуривание, грунтовка.</w:t>
      </w:r>
    </w:p>
    <w:p w:rsidR="0067001F" w:rsidRPr="0085421F" w:rsidRDefault="0067001F" w:rsidP="0067001F">
      <w:pPr>
        <w:ind w:firstLine="709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</w:t>
      </w:r>
    </w:p>
    <w:p w:rsidR="0067001F" w:rsidRPr="00A17A47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Раздел: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3</w:t>
      </w:r>
    </w:p>
    <w:p w:rsidR="0067001F" w:rsidRDefault="0067001F" w:rsidP="0067001F">
      <w:pPr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Подготовка и обработка различных поверхностей под все виды </w:t>
      </w:r>
    </w:p>
    <w:p w:rsidR="0067001F" w:rsidRPr="00A17A47" w:rsidRDefault="0067001F" w:rsidP="0067001F">
      <w:pPr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декоративных работ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Техника подготовительных работ. </w:t>
      </w:r>
    </w:p>
    <w:p w:rsidR="0067001F" w:rsidRDefault="0067001F" w:rsidP="0067001F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Подготовка основания: выпиливание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ДВП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или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ДСП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зачистка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Ошкуривание заготовки,  местное шпатлевание. 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Повторная зачистка и шпатлевание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Грунтовка.</w:t>
      </w:r>
    </w:p>
    <w:p w:rsidR="0067001F" w:rsidRPr="00A17A47" w:rsidRDefault="0067001F" w:rsidP="0067001F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67001F" w:rsidRPr="00A17A47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Раздел: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4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760632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Выполнение декоративных работ из природных материалов,  круп, 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760632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макаронных изделий</w:t>
      </w:r>
    </w:p>
    <w:p w:rsidR="0067001F" w:rsidRPr="00760632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76063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Выбор темы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  <w:r w:rsidRPr="0076063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Выполнение эскизов</w:t>
      </w:r>
    </w:p>
    <w:p w:rsidR="0067001F" w:rsidRPr="00A17A47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Подбор 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материалов. </w:t>
      </w:r>
    </w:p>
    <w:p w:rsidR="0067001F" w:rsidRDefault="0067001F" w:rsidP="0067001F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Составление композиции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67001F" w:rsidRDefault="0067001F" w:rsidP="0067001F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Лакирование.</w:t>
      </w:r>
    </w:p>
    <w:p w:rsidR="0067001F" w:rsidRPr="00A17A47" w:rsidRDefault="0067001F" w:rsidP="0067001F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67001F" w:rsidRPr="00A17A47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Раздел: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5</w:t>
      </w:r>
    </w:p>
    <w:p w:rsidR="0067001F" w:rsidRDefault="0067001F" w:rsidP="0067001F">
      <w:pPr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F52A5D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Выполнение декоративного панно в технике аппликации </w:t>
      </w:r>
    </w:p>
    <w:p w:rsidR="0067001F" w:rsidRDefault="0067001F" w:rsidP="0067001F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Выполнение эскиза для панно. </w:t>
      </w:r>
    </w:p>
    <w:p w:rsidR="0067001F" w:rsidRDefault="0067001F" w:rsidP="0067001F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Подбор материалов из разноцветной бумаги.</w:t>
      </w:r>
    </w:p>
    <w:p w:rsidR="0067001F" w:rsidRDefault="0067001F" w:rsidP="0067001F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Формирование цветовых пятен.</w:t>
      </w:r>
    </w:p>
    <w:p w:rsidR="0067001F" w:rsidRDefault="0067001F" w:rsidP="0067001F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Закрепление </w:t>
      </w:r>
      <w:r w:rsidR="00C562A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на основе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 соответствии с эскизом.</w:t>
      </w:r>
    </w:p>
    <w:p w:rsidR="0067001F" w:rsidRPr="00A17A47" w:rsidRDefault="0067001F" w:rsidP="0067001F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67001F" w:rsidRPr="00A17A47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Раздел: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6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CB5C6A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Выполнение декоративного панно из тканей, веревки, нитей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   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B5C6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Подготовка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основания из </w:t>
      </w:r>
      <w:r w:rsidRPr="00CB5C6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ДВП.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Выполнение эскиза.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Подбор материала (в зависимости от выбора).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Перевод рисунка на основу.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Распределение и закрепление материала </w:t>
      </w:r>
      <w:r w:rsidR="00C562A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на основе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(в зависимости от выбора</w:t>
      </w:r>
      <w:r w:rsidR="00C562A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автора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).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67001F" w:rsidRPr="00A17A47" w:rsidRDefault="0067001F" w:rsidP="0067001F">
      <w:pPr>
        <w:widowControl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</w:t>
      </w:r>
      <w:r w:rsidRPr="00A17A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Раздел: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7</w:t>
      </w:r>
    </w:p>
    <w:p w:rsidR="0067001F" w:rsidRPr="00A17A47" w:rsidRDefault="0067001F" w:rsidP="0067001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C6A">
        <w:rPr>
          <w:rFonts w:ascii="Times New Roman" w:hAnsi="Times New Roman" w:cs="Times New Roman"/>
          <w:b/>
          <w:sz w:val="28"/>
          <w:szCs w:val="28"/>
        </w:rPr>
        <w:t>Выполнение декоративного панно из лент</w:t>
      </w:r>
      <w:r w:rsidRPr="00A17A47">
        <w:rPr>
          <w:rFonts w:ascii="Times New Roman" w:hAnsi="Times New Roman" w:cs="Times New Roman"/>
          <w:b/>
          <w:sz w:val="28"/>
          <w:szCs w:val="28"/>
        </w:rPr>
        <w:t>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Просмотр материала в интернете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и 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 других источниках. 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Подготовка эскиза. 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Подбор цветных лент в соответствии с эскизом.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Создание форм и закрепление на основании.</w:t>
      </w:r>
    </w:p>
    <w:p w:rsidR="0067001F" w:rsidRDefault="0067001F" w:rsidP="0067001F">
      <w:pPr>
        <w:widowControl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Раздел: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8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EC1E74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Выполнение декоративного панно из синтепона.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EC1E7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Выполнение эскиза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Окрашивание </w:t>
      </w:r>
      <w:r w:rsidRPr="00EC1E7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синтепона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 цвета в соответствии с эскизом.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Распределение по эскизу и закрепление материала.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Раздел: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9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11008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Выполнение изделий из холодного фарфора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Подбор материала в интернете. </w:t>
      </w:r>
      <w:r w:rsidRPr="0011008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Выполнение эскиза.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Замес массы холодного фарфора с соответствующими эскизу колерами.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Лепка изделий.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Формирование по эскизу на основании.</w:t>
      </w:r>
    </w:p>
    <w:p w:rsidR="0067001F" w:rsidRPr="00110087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Закрепление элементов изделия.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67001F" w:rsidRPr="00110087" w:rsidRDefault="0067001F" w:rsidP="0067001F">
      <w:pPr>
        <w:widowControl/>
        <w:ind w:firstLine="709"/>
        <w:jc w:val="both"/>
        <w:textAlignment w:val="auto"/>
        <w:rPr>
          <w:sz w:val="28"/>
          <w:szCs w:val="28"/>
        </w:rPr>
      </w:pPr>
      <w:r w:rsidRPr="00A17A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Раздел: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10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11008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Выполнение изделий из гофрированной бумаги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.</w:t>
      </w:r>
    </w:p>
    <w:p w:rsidR="0067001F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1008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Выбор изделия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  <w:r w:rsidRPr="006F637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Подбор цветов гофрированной бумаги. </w:t>
      </w:r>
    </w:p>
    <w:p w:rsidR="0067001F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Изготовление выкройки.</w:t>
      </w:r>
    </w:p>
    <w:p w:rsidR="0067001F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Формирование отдельных элементов изделия.</w:t>
      </w:r>
    </w:p>
    <w:p w:rsidR="0067001F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Закрепление готовых изделий.</w:t>
      </w:r>
    </w:p>
    <w:p w:rsidR="0067001F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67001F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Раздел: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11</w:t>
      </w:r>
    </w:p>
    <w:p w:rsidR="0067001F" w:rsidRPr="00D1545D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19690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Живопись в технике батик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.</w:t>
      </w:r>
    </w:p>
    <w:p w:rsidR="0067001F" w:rsidRPr="0019690E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Побор </w:t>
      </w:r>
      <w:r w:rsidR="00C562A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тематического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материала для эскиза. </w:t>
      </w:r>
      <w:r w:rsidRPr="0019690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Выполнение эскиза.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Выбор размера рамки.</w:t>
      </w:r>
    </w:p>
    <w:p w:rsidR="0067001F" w:rsidRPr="0019690E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9690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Натяжение ткани (бязь).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Перевод рисунка с эскиза.</w:t>
      </w:r>
    </w:p>
    <w:p w:rsidR="0067001F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9690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Прокладывание резерва (контура)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, роспись </w:t>
      </w:r>
      <w:r w:rsidRPr="0019690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акриловой краской </w:t>
      </w:r>
      <w:r w:rsidR="008A6AE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 ткани</w:t>
      </w:r>
    </w:p>
    <w:p w:rsidR="0067001F" w:rsidRPr="0019690E" w:rsidRDefault="008A6AE4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Для </w:t>
      </w:r>
      <w:r w:rsidR="00C562A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выполнения техники «б</w:t>
      </w:r>
      <w:r w:rsidR="0067001F" w:rsidRPr="0019690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атик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»</w:t>
      </w:r>
      <w:r w:rsidR="0067001F" w:rsidRPr="0019690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="006700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</w:t>
      </w:r>
    </w:p>
    <w:p w:rsidR="0067001F" w:rsidRPr="0019690E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9690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Снятие с рамки и закрепление на картоне при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помощи клея ПВА и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оформление в рамку.</w:t>
      </w:r>
    </w:p>
    <w:p w:rsidR="0067001F" w:rsidRDefault="0067001F" w:rsidP="0067001F">
      <w:pPr>
        <w:widowControl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67001F" w:rsidRPr="0019690E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19690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Раздел: 1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2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19690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Тематическая живопись (масло, акварель)</w:t>
      </w:r>
    </w:p>
    <w:p w:rsidR="0067001F" w:rsidRDefault="0067001F" w:rsidP="00DA2564">
      <w:pPr>
        <w:widowControl/>
        <w:ind w:left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9690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Выбор темы.</w:t>
      </w:r>
    </w:p>
    <w:p w:rsidR="0067001F" w:rsidRDefault="0067001F" w:rsidP="00DA2564">
      <w:pPr>
        <w:widowControl/>
        <w:ind w:left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Выбор  основания: акварельная  бумага, холст или грунтованный </w:t>
      </w:r>
    </w:p>
    <w:p w:rsidR="0067001F" w:rsidRDefault="0067001F" w:rsidP="00DA2564">
      <w:pPr>
        <w:widowControl/>
        <w:ind w:left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картон.</w:t>
      </w:r>
    </w:p>
    <w:p w:rsidR="0067001F" w:rsidRDefault="0067001F" w:rsidP="00DA2564">
      <w:pPr>
        <w:widowControl/>
        <w:ind w:left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Выполнение эскиза в карандаше (жировой карандаш под масло).</w:t>
      </w:r>
    </w:p>
    <w:p w:rsidR="0067001F" w:rsidRPr="008A6AE4" w:rsidRDefault="0067001F" w:rsidP="00DA2564">
      <w:pPr>
        <w:widowControl/>
        <w:ind w:left="709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8A6AE4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lastRenderedPageBreak/>
        <w:t>Выполнение работы</w:t>
      </w:r>
    </w:p>
    <w:p w:rsidR="0067001F" w:rsidRDefault="0067001F" w:rsidP="00DA2564">
      <w:pPr>
        <w:widowControl/>
        <w:ind w:left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8A6AE4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en-US" w:bidi="ar-SA"/>
        </w:rPr>
        <w:t>Акварель: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краски-водяные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Состав, техники исполнения. Выполнение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работы акварелью «по </w:t>
      </w:r>
      <w:proofErr w:type="gramStart"/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мокрому</w:t>
      </w:r>
      <w:proofErr w:type="gramEnd"/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»: акварельная бумага смачивается водой при помощи кисти. На сырое основан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ие наносятся необходимые цвета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которые перетекают, расплываются со смежными цветами, создают новые красочные оттенки,  Выполнение работы акварелью «</w:t>
      </w:r>
      <w:proofErr w:type="gramStart"/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ала-прима</w:t>
      </w:r>
      <w:proofErr w:type="gramEnd"/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». Цвет в данном случае берется в полную силу.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Оформляется в раму под стекло.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67001F" w:rsidRDefault="0067001F" w:rsidP="00DA2564">
      <w:pPr>
        <w:widowControl/>
        <w:ind w:left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Выполнение работы лессировками: накладывание прозрачных оттенков цвета друг на друга после высыхания предыдущего слоя.</w:t>
      </w:r>
    </w:p>
    <w:p w:rsidR="0067001F" w:rsidRDefault="0067001F" w:rsidP="00DA2564">
      <w:pPr>
        <w:widowControl/>
        <w:ind w:left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8A6AE4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en-US" w:bidi="ar-SA"/>
        </w:rPr>
        <w:t>Масло:</w:t>
      </w:r>
      <w:r w:rsidRPr="00731D6B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 </w:t>
      </w:r>
      <w:r w:rsidRPr="00731D6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краски на основе льняного масла. Ра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зводятся пененом, растворителями для масляных красок. Кладутся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густым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мазками. При ошибке в выборе цвета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счищаются мастихином и заново пишется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нужным цветом. Время высыхания 24-48 часов. Оформляется в раму без стекла.</w:t>
      </w:r>
    </w:p>
    <w:p w:rsidR="0067001F" w:rsidRDefault="0067001F" w:rsidP="0067001F">
      <w:pPr>
        <w:widowControl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17A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Раздел</w:t>
      </w:r>
      <w:r w:rsidRPr="00F657E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:</w:t>
      </w:r>
      <w:r w:rsidRPr="00F657EA">
        <w:rPr>
          <w:rFonts w:ascii="Times New Roman" w:hAnsi="Times New Roman" w:cs="Times New Roman"/>
          <w:sz w:val="28"/>
          <w:szCs w:val="28"/>
        </w:rPr>
        <w:t xml:space="preserve"> </w:t>
      </w:r>
      <w:r w:rsidRPr="00F657E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657E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657EA">
        <w:rPr>
          <w:rFonts w:ascii="Times New Roman" w:hAnsi="Times New Roman" w:cs="Times New Roman"/>
          <w:b/>
          <w:sz w:val="28"/>
          <w:szCs w:val="28"/>
        </w:rPr>
        <w:t>Изготовление имитации мозаики из битого стекла на ДВД основе.</w:t>
      </w:r>
    </w:p>
    <w:p w:rsidR="0067001F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F657EA">
        <w:rPr>
          <w:rFonts w:ascii="Times New Roman" w:hAnsi="Times New Roman" w:cs="Times New Roman"/>
          <w:sz w:val="28"/>
          <w:szCs w:val="28"/>
        </w:rPr>
        <w:t>Подбор эскизного материала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657E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одготовка основания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и стекла (разбить на</w:t>
      </w:r>
      <w:proofErr w:type="gramEnd"/>
    </w:p>
    <w:p w:rsidR="0067001F" w:rsidRPr="00A0340F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квадратики).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Выполнение эскиза масляными красками по размеру формата.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Кусочки стекла раскладываем на эскизе на сырую масляную краску 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 оставляем до высыхания.</w:t>
      </w:r>
    </w:p>
    <w:p w:rsidR="0067001F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Затираем промежутки между стеклами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тонированной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серым цветом</w:t>
      </w:r>
    </w:p>
    <w:p w:rsidR="0067001F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шпаклевкой. После высыхания работу протираем чистой сухой ветошью.</w:t>
      </w:r>
    </w:p>
    <w:p w:rsidR="0067001F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67001F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Раздел: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14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0867">
        <w:rPr>
          <w:rFonts w:ascii="Times New Roman" w:hAnsi="Times New Roman" w:cs="Times New Roman"/>
          <w:b/>
          <w:sz w:val="28"/>
          <w:szCs w:val="28"/>
        </w:rPr>
        <w:t xml:space="preserve">Изготовление лепных изделий (панно, тематические макеты, </w:t>
      </w:r>
      <w:proofErr w:type="gramEnd"/>
    </w:p>
    <w:p w:rsidR="0067001F" w:rsidRPr="00BB0867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BB0867">
        <w:rPr>
          <w:rFonts w:ascii="Times New Roman" w:hAnsi="Times New Roman" w:cs="Times New Roman"/>
          <w:b/>
          <w:sz w:val="28"/>
          <w:szCs w:val="28"/>
        </w:rPr>
        <w:t xml:space="preserve">скульптура) из </w:t>
      </w:r>
      <w:r>
        <w:rPr>
          <w:rFonts w:ascii="Times New Roman" w:hAnsi="Times New Roman" w:cs="Times New Roman"/>
          <w:b/>
          <w:sz w:val="28"/>
          <w:szCs w:val="28"/>
        </w:rPr>
        <w:t xml:space="preserve">скульптурного </w:t>
      </w:r>
      <w:r w:rsidRPr="00BB0867">
        <w:rPr>
          <w:rFonts w:ascii="Times New Roman" w:hAnsi="Times New Roman" w:cs="Times New Roman"/>
          <w:b/>
          <w:sz w:val="28"/>
          <w:szCs w:val="28"/>
        </w:rPr>
        <w:t>пластилина</w:t>
      </w:r>
    </w:p>
    <w:p w:rsidR="0067001F" w:rsidRDefault="0067001F" w:rsidP="0067001F">
      <w:pPr>
        <w:pStyle w:val="TableContents"/>
        <w:ind w:left="2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Выбор темы. Подготовка поверхности. Подготовка инструмента.</w:t>
      </w:r>
    </w:p>
    <w:p w:rsidR="0067001F" w:rsidRDefault="0067001F" w:rsidP="0067001F">
      <w:pPr>
        <w:pStyle w:val="TableContents"/>
        <w:ind w:left="2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Разогрев пластилина методом разминания в руках.</w:t>
      </w:r>
    </w:p>
    <w:p w:rsidR="0067001F" w:rsidRDefault="0067001F" w:rsidP="0067001F">
      <w:pPr>
        <w:pStyle w:val="TableContents"/>
        <w:ind w:left="2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Лепка форм в соответствии </w:t>
      </w:r>
      <w:r w:rsidR="008A6AE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выбор</w:t>
      </w:r>
      <w:r w:rsidR="008A6AE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изделия.</w:t>
      </w:r>
    </w:p>
    <w:p w:rsidR="0067001F" w:rsidRPr="00B624E9" w:rsidRDefault="0067001F" w:rsidP="0067001F">
      <w:pPr>
        <w:pStyle w:val="TableContents"/>
        <w:ind w:left="2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После высыхания</w:t>
      </w:r>
      <w:r w:rsidR="008A6AE4">
        <w:rPr>
          <w:rFonts w:ascii="Times New Roman" w:hAnsi="Times New Roman" w:cs="Times New Roman"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sz w:val="28"/>
          <w:szCs w:val="28"/>
        </w:rPr>
        <w:t xml:space="preserve"> грунтуем </w:t>
      </w:r>
      <w:r w:rsidR="008A6AE4">
        <w:rPr>
          <w:rFonts w:ascii="Times New Roman" w:hAnsi="Times New Roman" w:cs="Times New Roman"/>
          <w:sz w:val="28"/>
          <w:szCs w:val="28"/>
        </w:rPr>
        <w:t xml:space="preserve">ее, </w:t>
      </w:r>
      <w:r>
        <w:rPr>
          <w:rFonts w:ascii="Times New Roman" w:hAnsi="Times New Roman" w:cs="Times New Roman"/>
          <w:sz w:val="28"/>
          <w:szCs w:val="28"/>
        </w:rPr>
        <w:t>и при желании</w:t>
      </w:r>
      <w:r w:rsidR="008A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расписываем</w:t>
      </w:r>
      <w:r w:rsidR="008A6AE4">
        <w:rPr>
          <w:rFonts w:ascii="Times New Roman" w:hAnsi="Times New Roman" w:cs="Times New Roman"/>
          <w:sz w:val="28"/>
          <w:szCs w:val="28"/>
        </w:rPr>
        <w:t xml:space="preserve"> красками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67001F" w:rsidRPr="00A17A47" w:rsidRDefault="0067001F" w:rsidP="0067001F">
      <w:pPr>
        <w:widowControl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</w:t>
      </w:r>
      <w:r w:rsidRPr="00A17A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Раздел: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A17A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1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5</w:t>
      </w:r>
    </w:p>
    <w:p w:rsidR="0067001F" w:rsidRPr="00A17A47" w:rsidRDefault="0067001F" w:rsidP="0067001F">
      <w:pPr>
        <w:widowControl/>
        <w:ind w:firstLine="709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A17A47">
        <w:rPr>
          <w:rFonts w:ascii="Times New Roman" w:hAnsi="Times New Roman" w:cs="Times New Roman"/>
          <w:b/>
          <w:sz w:val="28"/>
          <w:szCs w:val="28"/>
        </w:rPr>
        <w:t>Лепка из глины.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Выбор темы, п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одготовк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глины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и основания.</w:t>
      </w: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17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Выполнение фигурок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(элементов панно) и закрепление </w:t>
      </w:r>
      <w:r w:rsidR="008A6AE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их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на основании.</w:t>
      </w:r>
    </w:p>
    <w:p w:rsidR="0067001F" w:rsidRPr="00A17A47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Грунтовка. При необходимости окрашивание.</w:t>
      </w:r>
    </w:p>
    <w:p w:rsidR="0067001F" w:rsidRDefault="0067001F" w:rsidP="0067001F">
      <w:pPr>
        <w:widowControl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         </w:t>
      </w:r>
    </w:p>
    <w:p w:rsidR="0067001F" w:rsidRDefault="0067001F" w:rsidP="0067001F">
      <w:pPr>
        <w:widowControl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         </w:t>
      </w:r>
      <w:r w:rsidRPr="00A17A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Раздел: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16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CE744A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Выполнение декора из шпаклевки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901D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Подготовка поверхности ДВП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и  подготовка необходимых инструментов.</w:t>
      </w:r>
    </w:p>
    <w:p w:rsidR="0067001F" w:rsidRDefault="0067001F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Выполнение рельефной пластики с последующей росписью темперой или </w:t>
      </w:r>
    </w:p>
    <w:p w:rsidR="0067001F" w:rsidRDefault="008A6AE4" w:rsidP="0067001F">
      <w:pPr>
        <w:widowControl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колерами </w:t>
      </w:r>
      <w:r w:rsidR="006700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на эмульсионной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основе</w:t>
      </w:r>
      <w:r w:rsidR="006700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 </w:t>
      </w:r>
    </w:p>
    <w:p w:rsidR="0067001F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67001F" w:rsidRDefault="0067001F" w:rsidP="0067001F">
      <w:pPr>
        <w:widowControl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          </w:t>
      </w:r>
      <w:r w:rsidRPr="00A17A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Раздел: 1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7</w:t>
      </w:r>
    </w:p>
    <w:p w:rsidR="0067001F" w:rsidRDefault="0067001F" w:rsidP="0067001F">
      <w:pPr>
        <w:widowControl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         </w:t>
      </w:r>
      <w:r w:rsidRPr="005000A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Выполнение панно из декоративной  штукатурки на планшетах</w:t>
      </w:r>
    </w:p>
    <w:p w:rsidR="0067001F" w:rsidRDefault="0067001F" w:rsidP="0067001F">
      <w:pPr>
        <w:widowControl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         </w:t>
      </w:r>
      <w:r w:rsidRPr="005000A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Подготовка планшета из ДВП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  <w:r w:rsidRPr="00194B45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Выбор темы. Выполнение эскиза на бумаге</w:t>
      </w:r>
    </w:p>
    <w:p w:rsidR="0067001F" w:rsidRDefault="0067001F" w:rsidP="0067001F">
      <w:pPr>
        <w:widowControl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нужного формата.</w:t>
      </w:r>
      <w:r w:rsidRPr="0021652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Подготовка нужного инструмента. </w:t>
      </w:r>
    </w:p>
    <w:p w:rsidR="0067001F" w:rsidRDefault="0067001F" w:rsidP="0067001F">
      <w:pPr>
        <w:widowControl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На поверхность подготовленного планшета при помощи кельмы </w:t>
      </w:r>
    </w:p>
    <w:p w:rsidR="0067001F" w:rsidRDefault="0067001F" w:rsidP="0067001F">
      <w:pPr>
        <w:widowControl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(шпателя) нанести первый слой выбранной декоративной штукатурки.</w:t>
      </w:r>
    </w:p>
    <w:p w:rsidR="0067001F" w:rsidRDefault="0067001F" w:rsidP="0067001F">
      <w:pPr>
        <w:widowControl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Перевести рисунок с эскиза</w:t>
      </w:r>
      <w:r w:rsidR="00197E7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и сформировать по эскизу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рельефные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67001F" w:rsidRDefault="0067001F" w:rsidP="0067001F">
      <w:pPr>
        <w:widowControl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элементы.</w:t>
      </w:r>
    </w:p>
    <w:p w:rsidR="0067001F" w:rsidRDefault="0067001F" w:rsidP="0067001F">
      <w:pPr>
        <w:widowControl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Полностью высушить работу.</w:t>
      </w:r>
    </w:p>
    <w:p w:rsidR="0067001F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Расписать в соответствии с эскизом темперными красками или водными </w:t>
      </w:r>
    </w:p>
    <w:p w:rsidR="0067001F" w:rsidRDefault="0067001F" w:rsidP="0067001F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на эмульсионной основе.</w:t>
      </w:r>
    </w:p>
    <w:p w:rsidR="0067001F" w:rsidRDefault="008A6AE4" w:rsidP="008A6AE4">
      <w:pPr>
        <w:widowControl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67001F" w:rsidRPr="00DF7624" w:rsidRDefault="0067001F" w:rsidP="0067001F">
      <w:pPr>
        <w:widowControl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DF76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  Прогноз результативности</w:t>
      </w:r>
    </w:p>
    <w:p w:rsidR="0067001F" w:rsidRDefault="0067001F" w:rsidP="0067001F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7A47">
        <w:rPr>
          <w:sz w:val="28"/>
          <w:szCs w:val="28"/>
        </w:rPr>
        <w:t xml:space="preserve">Освоение дополнительной образовательной программы формируется </w:t>
      </w:r>
      <w:r w:rsidRPr="00A17A47">
        <w:rPr>
          <w:color w:val="000000"/>
          <w:sz w:val="28"/>
          <w:szCs w:val="28"/>
          <w:shd w:val="clear" w:color="auto" w:fill="FFFFFF"/>
        </w:rPr>
        <w:t xml:space="preserve">через личностно-ориентированный подход к обучающимся и приоритетное направление в работе, а именно, практико-прикладное, т. е. </w:t>
      </w:r>
      <w:r w:rsidR="00197E73">
        <w:rPr>
          <w:color w:val="000000"/>
          <w:sz w:val="28"/>
          <w:szCs w:val="28"/>
          <w:shd w:val="clear" w:color="auto" w:fill="FFFFFF"/>
        </w:rPr>
        <w:t xml:space="preserve">студент </w:t>
      </w:r>
      <w:r w:rsidRPr="00A17A47">
        <w:rPr>
          <w:color w:val="000000"/>
          <w:sz w:val="28"/>
          <w:szCs w:val="28"/>
          <w:shd w:val="clear" w:color="auto" w:fill="FFFFFF"/>
        </w:rPr>
        <w:t xml:space="preserve">должен </w:t>
      </w:r>
      <w:proofErr w:type="gramStart"/>
      <w:r w:rsidRPr="00A17A47">
        <w:rPr>
          <w:color w:val="000000"/>
          <w:sz w:val="28"/>
          <w:szCs w:val="28"/>
          <w:shd w:val="clear" w:color="auto" w:fill="FFFFFF"/>
        </w:rPr>
        <w:t>знать</w:t>
      </w:r>
      <w:proofErr w:type="gramEnd"/>
      <w:r w:rsidRPr="00A17A47">
        <w:rPr>
          <w:color w:val="000000"/>
          <w:sz w:val="28"/>
          <w:szCs w:val="28"/>
          <w:shd w:val="clear" w:color="auto" w:fill="FFFFFF"/>
        </w:rPr>
        <w:t xml:space="preserve"> как выполнить работу и как в дальнейшем практически использовать это знание.</w:t>
      </w:r>
    </w:p>
    <w:p w:rsidR="008A6AE4" w:rsidRPr="00A17A47" w:rsidRDefault="008A6AE4" w:rsidP="0067001F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197E73" w:rsidRPr="00197E73" w:rsidRDefault="0067001F" w:rsidP="00197E73">
      <w:pPr>
        <w:pStyle w:val="ac"/>
        <w:shd w:val="clear" w:color="auto" w:fill="FFFFFF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A17A47">
        <w:rPr>
          <w:b/>
          <w:bCs/>
          <w:color w:val="000000"/>
          <w:sz w:val="28"/>
          <w:szCs w:val="28"/>
        </w:rPr>
        <w:t>Ожидаемый результат.</w:t>
      </w:r>
    </w:p>
    <w:p w:rsidR="00197E73" w:rsidRDefault="0067001F" w:rsidP="00197E73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В результате обучения</w:t>
      </w:r>
      <w:r w:rsidR="00197E73">
        <w:rPr>
          <w:color w:val="000000"/>
          <w:sz w:val="28"/>
          <w:szCs w:val="28"/>
        </w:rPr>
        <w:t xml:space="preserve"> студенты</w:t>
      </w:r>
      <w:r w:rsidR="00197E73">
        <w:rPr>
          <w:sz w:val="28"/>
          <w:szCs w:val="28"/>
        </w:rPr>
        <w:t xml:space="preserve"> </w:t>
      </w:r>
    </w:p>
    <w:p w:rsidR="0067001F" w:rsidRPr="00A17A47" w:rsidRDefault="0067001F" w:rsidP="00197E73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b/>
          <w:bCs/>
          <w:color w:val="000000"/>
          <w:sz w:val="28"/>
          <w:szCs w:val="28"/>
          <w:u w:val="single"/>
        </w:rPr>
        <w:t>должны знать:</w:t>
      </w:r>
    </w:p>
    <w:p w:rsidR="0067001F" w:rsidRPr="00A17A47" w:rsidRDefault="0067001F" w:rsidP="0067001F">
      <w:pPr>
        <w:pStyle w:val="ac"/>
        <w:numPr>
          <w:ilvl w:val="0"/>
          <w:numId w:val="11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Виды декоративно-прикладного творчества;</w:t>
      </w:r>
    </w:p>
    <w:p w:rsidR="0067001F" w:rsidRPr="00A17A47" w:rsidRDefault="00197E73" w:rsidP="0067001F">
      <w:pPr>
        <w:pStyle w:val="ac"/>
        <w:numPr>
          <w:ilvl w:val="0"/>
          <w:numId w:val="11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67001F" w:rsidRPr="00A17A47">
        <w:rPr>
          <w:color w:val="000000"/>
          <w:sz w:val="28"/>
          <w:szCs w:val="28"/>
        </w:rPr>
        <w:t>сторию ремёсел и рукоделий в кратком варианте;</w:t>
      </w:r>
    </w:p>
    <w:p w:rsidR="0067001F" w:rsidRPr="00A17A47" w:rsidRDefault="00197E73" w:rsidP="0067001F">
      <w:pPr>
        <w:pStyle w:val="ac"/>
        <w:numPr>
          <w:ilvl w:val="0"/>
          <w:numId w:val="11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7001F" w:rsidRPr="00A17A47">
        <w:rPr>
          <w:color w:val="000000"/>
          <w:sz w:val="28"/>
          <w:szCs w:val="28"/>
        </w:rPr>
        <w:t>азвания и назначение инструментов и приспособлений ручного труда;</w:t>
      </w:r>
    </w:p>
    <w:p w:rsidR="0067001F" w:rsidRPr="00A17A47" w:rsidRDefault="00197E73" w:rsidP="0067001F">
      <w:pPr>
        <w:pStyle w:val="ac"/>
        <w:numPr>
          <w:ilvl w:val="0"/>
          <w:numId w:val="11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7001F" w:rsidRPr="00A17A47">
        <w:rPr>
          <w:color w:val="000000"/>
          <w:sz w:val="28"/>
          <w:szCs w:val="28"/>
        </w:rPr>
        <w:t>азвания и назначение материалов, их элементарные свойства, использование, применение и доступные способы обработки;</w:t>
      </w:r>
    </w:p>
    <w:p w:rsidR="0067001F" w:rsidRPr="00A17A47" w:rsidRDefault="00197E73" w:rsidP="0067001F">
      <w:pPr>
        <w:pStyle w:val="ac"/>
        <w:numPr>
          <w:ilvl w:val="0"/>
          <w:numId w:val="11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7001F" w:rsidRPr="00A17A47">
        <w:rPr>
          <w:color w:val="000000"/>
          <w:sz w:val="28"/>
          <w:szCs w:val="28"/>
        </w:rPr>
        <w:t>равила организации рабочего места;</w:t>
      </w:r>
    </w:p>
    <w:p w:rsidR="0067001F" w:rsidRPr="00A17A47" w:rsidRDefault="00197E73" w:rsidP="0067001F">
      <w:pPr>
        <w:pStyle w:val="ac"/>
        <w:numPr>
          <w:ilvl w:val="0"/>
          <w:numId w:val="11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7001F" w:rsidRPr="00A17A47">
        <w:rPr>
          <w:color w:val="000000"/>
          <w:sz w:val="28"/>
          <w:szCs w:val="28"/>
        </w:rPr>
        <w:t>равила безопасности труда и личной гигиены при работе с различными материалами.</w:t>
      </w:r>
    </w:p>
    <w:p w:rsidR="0067001F" w:rsidRPr="00A17A47" w:rsidRDefault="0067001F" w:rsidP="0067001F">
      <w:pPr>
        <w:pStyle w:val="ac"/>
        <w:shd w:val="clear" w:color="auto" w:fill="FFFFFF"/>
        <w:tabs>
          <w:tab w:val="left" w:pos="720"/>
        </w:tabs>
        <w:spacing w:before="0" w:after="0" w:line="294" w:lineRule="atLeast"/>
        <w:ind w:firstLine="709"/>
        <w:jc w:val="both"/>
        <w:rPr>
          <w:sz w:val="28"/>
          <w:szCs w:val="28"/>
        </w:rPr>
      </w:pPr>
    </w:p>
    <w:p w:rsidR="0067001F" w:rsidRPr="00A17A47" w:rsidRDefault="0067001F" w:rsidP="0067001F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b/>
          <w:bCs/>
          <w:color w:val="000000"/>
          <w:sz w:val="28"/>
          <w:szCs w:val="28"/>
          <w:u w:val="single"/>
        </w:rPr>
        <w:t>уметь:</w:t>
      </w:r>
    </w:p>
    <w:p w:rsidR="0067001F" w:rsidRPr="00A17A47" w:rsidRDefault="0067001F" w:rsidP="0067001F">
      <w:pPr>
        <w:pStyle w:val="ac"/>
        <w:numPr>
          <w:ilvl w:val="0"/>
          <w:numId w:val="12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Правильно организовывать своё рабочее место;</w:t>
      </w:r>
    </w:p>
    <w:p w:rsidR="0067001F" w:rsidRPr="00A17A47" w:rsidRDefault="00197E73" w:rsidP="0067001F">
      <w:pPr>
        <w:pStyle w:val="ac"/>
        <w:numPr>
          <w:ilvl w:val="0"/>
          <w:numId w:val="12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7001F" w:rsidRPr="00A17A47">
        <w:rPr>
          <w:color w:val="000000"/>
          <w:sz w:val="28"/>
          <w:szCs w:val="28"/>
        </w:rPr>
        <w:t>ользоваться инструментами ручного труда, применяя приобретённые навыки на практике;</w:t>
      </w:r>
    </w:p>
    <w:p w:rsidR="0067001F" w:rsidRPr="00A17A47" w:rsidRDefault="00197E73" w:rsidP="0067001F">
      <w:pPr>
        <w:pStyle w:val="ac"/>
        <w:numPr>
          <w:ilvl w:val="0"/>
          <w:numId w:val="12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67001F" w:rsidRPr="00A17A47">
        <w:rPr>
          <w:color w:val="000000"/>
          <w:sz w:val="28"/>
          <w:szCs w:val="28"/>
        </w:rPr>
        <w:t>ворчески подходить к работе, проявлять фантазию;</w:t>
      </w:r>
    </w:p>
    <w:p w:rsidR="0067001F" w:rsidRPr="00A17A47" w:rsidRDefault="00197E73" w:rsidP="0067001F">
      <w:pPr>
        <w:pStyle w:val="ac"/>
        <w:numPr>
          <w:ilvl w:val="0"/>
          <w:numId w:val="12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7001F" w:rsidRPr="00A17A47">
        <w:rPr>
          <w:color w:val="000000"/>
          <w:sz w:val="28"/>
          <w:szCs w:val="28"/>
        </w:rPr>
        <w:t>амостоятельно ориентироваться в задании и составлять план работы;</w:t>
      </w:r>
    </w:p>
    <w:p w:rsidR="0067001F" w:rsidRPr="00A17A47" w:rsidRDefault="00197E73" w:rsidP="0067001F">
      <w:pPr>
        <w:pStyle w:val="ac"/>
        <w:numPr>
          <w:ilvl w:val="0"/>
          <w:numId w:val="12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7001F" w:rsidRPr="00A17A47">
        <w:rPr>
          <w:color w:val="000000"/>
          <w:sz w:val="28"/>
          <w:szCs w:val="28"/>
        </w:rPr>
        <w:t>облюдать пропорции и размеры деталей изделия, правильно располагать их в пространстве;</w:t>
      </w:r>
    </w:p>
    <w:p w:rsidR="0067001F" w:rsidRPr="00A17A47" w:rsidRDefault="00197E73" w:rsidP="0067001F">
      <w:pPr>
        <w:pStyle w:val="ac"/>
        <w:numPr>
          <w:ilvl w:val="0"/>
          <w:numId w:val="12"/>
        </w:numPr>
        <w:shd w:val="clear" w:color="auto" w:fill="FFFFFF"/>
        <w:tabs>
          <w:tab w:val="left" w:pos="72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7001F" w:rsidRPr="00A17A47">
        <w:rPr>
          <w:color w:val="000000"/>
          <w:sz w:val="28"/>
          <w:szCs w:val="28"/>
        </w:rPr>
        <w:t>облюдать правила безопасности труда и личной гигиены при работе;</w:t>
      </w:r>
    </w:p>
    <w:p w:rsidR="0067001F" w:rsidRPr="00A17A47" w:rsidRDefault="00197E73" w:rsidP="0067001F">
      <w:pPr>
        <w:pStyle w:val="ac"/>
        <w:numPr>
          <w:ilvl w:val="0"/>
          <w:numId w:val="12"/>
        </w:numPr>
        <w:shd w:val="clear" w:color="auto" w:fill="FFFFFF"/>
        <w:tabs>
          <w:tab w:val="left" w:pos="0"/>
        </w:tabs>
        <w:spacing w:before="0" w:after="0" w:line="294" w:lineRule="atLeas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7001F" w:rsidRPr="00A17A47">
        <w:rPr>
          <w:color w:val="000000"/>
          <w:sz w:val="28"/>
          <w:szCs w:val="28"/>
        </w:rPr>
        <w:t>отрудничать со своими сверстниками, оказывать товарищу помощь, проявляя самостоятельность.</w:t>
      </w:r>
    </w:p>
    <w:p w:rsidR="0067001F" w:rsidRPr="00A17A47" w:rsidRDefault="0067001F" w:rsidP="0067001F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001F" w:rsidRPr="00A17A47" w:rsidRDefault="0067001F" w:rsidP="0067001F">
      <w:pPr>
        <w:pStyle w:val="ac"/>
        <w:shd w:val="clear" w:color="auto" w:fill="FFFFFF"/>
        <w:spacing w:before="0" w:after="0"/>
        <w:ind w:firstLine="709"/>
        <w:jc w:val="both"/>
        <w:rPr>
          <w:b/>
          <w:color w:val="000000"/>
          <w:sz w:val="28"/>
          <w:szCs w:val="28"/>
        </w:rPr>
      </w:pPr>
    </w:p>
    <w:p w:rsidR="0067001F" w:rsidRPr="00A17A47" w:rsidRDefault="0067001F" w:rsidP="0067001F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b/>
          <w:color w:val="000000"/>
          <w:sz w:val="28"/>
          <w:szCs w:val="28"/>
        </w:rPr>
        <w:t>5. Методические условия реализации программы</w:t>
      </w:r>
      <w:r w:rsidRPr="00A17A47">
        <w:rPr>
          <w:b/>
          <w:bCs/>
          <w:color w:val="000000"/>
          <w:sz w:val="28"/>
          <w:szCs w:val="28"/>
        </w:rPr>
        <w:t xml:space="preserve"> </w:t>
      </w:r>
    </w:p>
    <w:p w:rsidR="0067001F" w:rsidRPr="00A17A47" w:rsidRDefault="0067001F" w:rsidP="0067001F">
      <w:pPr>
        <w:pStyle w:val="ac"/>
        <w:shd w:val="clear" w:color="auto" w:fill="FFFFFF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7001F" w:rsidRPr="00A17A47" w:rsidRDefault="0067001F" w:rsidP="0067001F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b/>
          <w:bCs/>
          <w:color w:val="000000"/>
          <w:sz w:val="28"/>
          <w:szCs w:val="28"/>
        </w:rPr>
        <w:t>Основные методы,</w:t>
      </w:r>
      <w:r w:rsidRPr="00A17A47">
        <w:rPr>
          <w:color w:val="000000"/>
          <w:sz w:val="28"/>
          <w:szCs w:val="28"/>
        </w:rPr>
        <w:t> которые применяются на занятиях: наблюдение за окружающей действительностью, беседа, рассказ, включение в трудовую деятельность, развитие самостоятельных действий, а также метод творческого проекта, адаптированный к учащимся.</w:t>
      </w:r>
    </w:p>
    <w:p w:rsidR="0067001F" w:rsidRPr="00A17A47" w:rsidRDefault="0067001F" w:rsidP="0067001F">
      <w:pPr>
        <w:pStyle w:val="ac"/>
        <w:shd w:val="clear" w:color="auto" w:fill="FFFFFF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7001F" w:rsidRPr="00A17A47" w:rsidRDefault="0067001F" w:rsidP="0067001F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b/>
          <w:bCs/>
          <w:color w:val="000000"/>
          <w:sz w:val="28"/>
          <w:szCs w:val="28"/>
        </w:rPr>
        <w:t>Основной формой работы </w:t>
      </w:r>
      <w:r w:rsidRPr="00A17A47">
        <w:rPr>
          <w:color w:val="000000"/>
          <w:sz w:val="28"/>
          <w:szCs w:val="28"/>
        </w:rPr>
        <w:t xml:space="preserve">являются занятия (вводные, традиционные, практические, повторения, обобщения). </w:t>
      </w:r>
      <w:r w:rsidRPr="00A17A47">
        <w:rPr>
          <w:sz w:val="28"/>
          <w:szCs w:val="28"/>
        </w:rPr>
        <w:t>Немаловажной формой работы являются экскурсия на природу и сбор природного материала</w:t>
      </w:r>
      <w:r w:rsidRPr="00A17A47">
        <w:rPr>
          <w:color w:val="000000"/>
          <w:sz w:val="28"/>
          <w:szCs w:val="28"/>
        </w:rPr>
        <w:t>. В проведении практических занятий используются индивидуальное и коллективное творчество.</w:t>
      </w:r>
    </w:p>
    <w:p w:rsidR="0067001F" w:rsidRPr="00A17A47" w:rsidRDefault="0067001F" w:rsidP="0067001F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Рекомендуемые темы в программе располагаются по их возрастающей сложности. На занятиях отдельные воспитанники могут получать индивидуальные темы, более простые или более сложные по сравнению с остальными. Индивидуальный подход даёт возможность раскрыться каждому ученику.</w:t>
      </w:r>
    </w:p>
    <w:p w:rsidR="0067001F" w:rsidRPr="00A17A47" w:rsidRDefault="0067001F" w:rsidP="0067001F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 xml:space="preserve">Теоретическая часть даётся в форме беседы с просмотром иллюстративного материала и подкрепляется практическим освоением темы. Значительное место в беседе занимает рассказ педагога, и </w:t>
      </w:r>
      <w:proofErr w:type="gramStart"/>
      <w:r w:rsidRPr="00A17A47">
        <w:rPr>
          <w:color w:val="000000"/>
          <w:sz w:val="28"/>
          <w:szCs w:val="28"/>
        </w:rPr>
        <w:t>обучающиеся</w:t>
      </w:r>
      <w:proofErr w:type="gramEnd"/>
      <w:r w:rsidRPr="00A17A47">
        <w:rPr>
          <w:color w:val="000000"/>
          <w:sz w:val="28"/>
          <w:szCs w:val="28"/>
        </w:rPr>
        <w:t xml:space="preserve"> являются непосредственными её участниками.</w:t>
      </w:r>
    </w:p>
    <w:p w:rsidR="0067001F" w:rsidRPr="00A17A47" w:rsidRDefault="0067001F" w:rsidP="0067001F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Основное время занятий кружка отводится практической работе по изготовлению поделок и игрушек из природных материалов с применением бисера, яичной скорлупы. В процессе работы развивается эстетический вкус, прививаются аккуратность, усидчивость, трудолюбие.</w:t>
      </w:r>
    </w:p>
    <w:p w:rsidR="0067001F" w:rsidRPr="00A17A47" w:rsidRDefault="0067001F" w:rsidP="0067001F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В качестве психологической разгрузки и для развития интеллектуальных способностей обучающихся используются игры, загадки, пословицы о труде.</w:t>
      </w:r>
    </w:p>
    <w:p w:rsidR="0067001F" w:rsidRPr="00A17A47" w:rsidRDefault="0067001F" w:rsidP="0067001F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17A47">
        <w:rPr>
          <w:color w:val="000000"/>
          <w:sz w:val="28"/>
          <w:szCs w:val="28"/>
        </w:rPr>
        <w:t>Отчёт о работе проводится в форме выставок, открытых занятий, конкурсов.</w:t>
      </w:r>
    </w:p>
    <w:p w:rsidR="0067001F" w:rsidRPr="00A17A47" w:rsidRDefault="0067001F" w:rsidP="00DA2564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001F" w:rsidRPr="00A17A47" w:rsidRDefault="0067001F" w:rsidP="0067001F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A47">
        <w:rPr>
          <w:rFonts w:ascii="Times New Roman" w:hAnsi="Times New Roman" w:cs="Times New Roman"/>
          <w:b/>
          <w:bCs/>
          <w:sz w:val="28"/>
          <w:szCs w:val="28"/>
        </w:rPr>
        <w:t>Литература и Интернет-ресурсы</w:t>
      </w:r>
    </w:p>
    <w:p w:rsidR="0067001F" w:rsidRPr="00A17A47" w:rsidRDefault="0067001F" w:rsidP="0067001F">
      <w:pPr>
        <w:pStyle w:val="41"/>
        <w:shd w:val="clear" w:color="auto" w:fill="auto"/>
        <w:tabs>
          <w:tab w:val="left" w:pos="750"/>
        </w:tabs>
        <w:spacing w:after="68" w:line="230" w:lineRule="exact"/>
        <w:ind w:firstLine="709"/>
        <w:jc w:val="both"/>
        <w:rPr>
          <w:sz w:val="28"/>
          <w:szCs w:val="28"/>
          <w:lang w:val="ru-RU"/>
        </w:rPr>
      </w:pPr>
    </w:p>
    <w:p w:rsidR="0067001F" w:rsidRPr="00A17A47" w:rsidRDefault="0067001F" w:rsidP="0067001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A4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17A47">
        <w:rPr>
          <w:rFonts w:ascii="Times New Roman" w:hAnsi="Times New Roman"/>
          <w:sz w:val="28"/>
          <w:szCs w:val="28"/>
        </w:rPr>
        <w:t>В.Ли</w:t>
      </w:r>
      <w:proofErr w:type="spellEnd"/>
      <w:r w:rsidRPr="00A17A47">
        <w:rPr>
          <w:rFonts w:ascii="Times New Roman" w:hAnsi="Times New Roman"/>
          <w:sz w:val="28"/>
          <w:szCs w:val="28"/>
        </w:rPr>
        <w:t>: Основы академического рисунка - М: Инфра-М,20</w:t>
      </w:r>
      <w:r w:rsidR="00DA2564">
        <w:rPr>
          <w:rFonts w:ascii="Times New Roman" w:hAnsi="Times New Roman"/>
          <w:sz w:val="28"/>
          <w:szCs w:val="28"/>
        </w:rPr>
        <w:t>22</w:t>
      </w:r>
      <w:r w:rsidRPr="00A17A47">
        <w:rPr>
          <w:rFonts w:ascii="Times New Roman" w:hAnsi="Times New Roman"/>
          <w:sz w:val="28"/>
          <w:szCs w:val="28"/>
        </w:rPr>
        <w:t>.С.287.</w:t>
      </w:r>
    </w:p>
    <w:p w:rsidR="0067001F" w:rsidRPr="00A17A47" w:rsidRDefault="0067001F" w:rsidP="0067001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A47">
        <w:rPr>
          <w:rFonts w:ascii="Times New Roman" w:hAnsi="Times New Roman"/>
          <w:sz w:val="28"/>
          <w:szCs w:val="28"/>
        </w:rPr>
        <w:t xml:space="preserve">2. Н. Величко «Русская роспись» АСТ </w:t>
      </w:r>
      <w:proofErr w:type="gramStart"/>
      <w:r w:rsidRPr="00A17A47">
        <w:rPr>
          <w:rFonts w:ascii="Times New Roman" w:hAnsi="Times New Roman"/>
          <w:sz w:val="28"/>
          <w:szCs w:val="28"/>
        </w:rPr>
        <w:t>–П</w:t>
      </w:r>
      <w:proofErr w:type="gramEnd"/>
      <w:r w:rsidRPr="00A17A47">
        <w:rPr>
          <w:rFonts w:ascii="Times New Roman" w:hAnsi="Times New Roman"/>
          <w:sz w:val="28"/>
          <w:szCs w:val="28"/>
        </w:rPr>
        <w:t>РЕСС КНИГА 20</w:t>
      </w:r>
      <w:r w:rsidR="00DA2564">
        <w:rPr>
          <w:rFonts w:ascii="Times New Roman" w:hAnsi="Times New Roman"/>
          <w:sz w:val="28"/>
          <w:szCs w:val="28"/>
        </w:rPr>
        <w:t>21</w:t>
      </w:r>
      <w:r w:rsidRPr="00A17A47">
        <w:rPr>
          <w:rFonts w:ascii="Times New Roman" w:hAnsi="Times New Roman"/>
          <w:sz w:val="28"/>
          <w:szCs w:val="28"/>
        </w:rPr>
        <w:t>. 224с</w:t>
      </w:r>
    </w:p>
    <w:p w:rsidR="0067001F" w:rsidRPr="00A17A47" w:rsidRDefault="0067001F" w:rsidP="0067001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A47">
        <w:rPr>
          <w:rFonts w:ascii="Times New Roman" w:hAnsi="Times New Roman"/>
          <w:sz w:val="28"/>
          <w:szCs w:val="28"/>
        </w:rPr>
        <w:t>4.Пресняков М.А Перспектива: учебное пособие</w:t>
      </w:r>
      <w:proofErr w:type="gramStart"/>
      <w:r w:rsidRPr="00A17A47">
        <w:rPr>
          <w:rFonts w:ascii="Times New Roman" w:hAnsi="Times New Roman"/>
          <w:sz w:val="28"/>
          <w:szCs w:val="28"/>
        </w:rPr>
        <w:t>.-</w:t>
      </w:r>
      <w:proofErr w:type="gramEnd"/>
      <w:r w:rsidRPr="00A17A47">
        <w:rPr>
          <w:rFonts w:ascii="Times New Roman" w:hAnsi="Times New Roman"/>
          <w:sz w:val="28"/>
          <w:szCs w:val="28"/>
        </w:rPr>
        <w:t>М.: Форум , 20</w:t>
      </w:r>
      <w:r w:rsidR="00DA2564">
        <w:rPr>
          <w:rFonts w:ascii="Times New Roman" w:hAnsi="Times New Roman"/>
          <w:sz w:val="28"/>
          <w:szCs w:val="28"/>
        </w:rPr>
        <w:t>23</w:t>
      </w:r>
      <w:r w:rsidRPr="00A17A47">
        <w:rPr>
          <w:rFonts w:ascii="Times New Roman" w:hAnsi="Times New Roman"/>
          <w:sz w:val="28"/>
          <w:szCs w:val="28"/>
        </w:rPr>
        <w:t>.С.219.</w:t>
      </w:r>
    </w:p>
    <w:p w:rsidR="0067001F" w:rsidRPr="00A17A47" w:rsidRDefault="0067001F" w:rsidP="0067001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17A47">
        <w:rPr>
          <w:rFonts w:ascii="Times New Roman" w:hAnsi="Times New Roman"/>
          <w:sz w:val="28"/>
          <w:szCs w:val="28"/>
        </w:rPr>
        <w:t xml:space="preserve">5.Скотт М. Акварель: техники и сюжеты. Энциклопедия.- М.: </w:t>
      </w:r>
      <w:proofErr w:type="gramStart"/>
      <w:r w:rsidRPr="00A17A47">
        <w:rPr>
          <w:rFonts w:ascii="Times New Roman" w:hAnsi="Times New Roman"/>
          <w:sz w:val="28"/>
          <w:szCs w:val="28"/>
        </w:rPr>
        <w:t>Арт</w:t>
      </w:r>
      <w:proofErr w:type="gramEnd"/>
      <w:r w:rsidRPr="00A17A47">
        <w:rPr>
          <w:rFonts w:ascii="Times New Roman" w:hAnsi="Times New Roman"/>
          <w:sz w:val="28"/>
          <w:szCs w:val="28"/>
        </w:rPr>
        <w:t xml:space="preserve"> - Родник,2016.С.410.</w:t>
      </w:r>
    </w:p>
    <w:p w:rsidR="0067001F" w:rsidRPr="00A17A47" w:rsidRDefault="0067001F" w:rsidP="0067001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17A47">
        <w:rPr>
          <w:rFonts w:ascii="Times New Roman" w:hAnsi="Times New Roman"/>
          <w:sz w:val="28"/>
          <w:szCs w:val="28"/>
        </w:rPr>
        <w:t xml:space="preserve">6. Я.И. </w:t>
      </w:r>
      <w:proofErr w:type="spellStart"/>
      <w:r w:rsidRPr="00A17A47">
        <w:rPr>
          <w:rFonts w:ascii="Times New Roman" w:hAnsi="Times New Roman"/>
          <w:sz w:val="28"/>
          <w:szCs w:val="28"/>
        </w:rPr>
        <w:t>Беккерман</w:t>
      </w:r>
      <w:proofErr w:type="spellEnd"/>
      <w:r w:rsidRPr="00A17A4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Технология оформительских работ</w:t>
      </w:r>
      <w:r w:rsidRPr="00A17A47">
        <w:rPr>
          <w:rFonts w:ascii="Times New Roman" w:hAnsi="Times New Roman"/>
          <w:sz w:val="28"/>
          <w:szCs w:val="28"/>
        </w:rPr>
        <w:t>» АСТ 20</w:t>
      </w:r>
      <w:r w:rsidR="00DA2564">
        <w:rPr>
          <w:rFonts w:ascii="Times New Roman" w:hAnsi="Times New Roman"/>
          <w:sz w:val="28"/>
          <w:szCs w:val="28"/>
        </w:rPr>
        <w:t>22</w:t>
      </w:r>
      <w:r w:rsidRPr="00A17A47">
        <w:rPr>
          <w:rFonts w:ascii="Times New Roman" w:hAnsi="Times New Roman"/>
          <w:sz w:val="28"/>
          <w:szCs w:val="28"/>
        </w:rPr>
        <w:t xml:space="preserve">. С. 130 </w:t>
      </w:r>
    </w:p>
    <w:p w:rsidR="0067001F" w:rsidRPr="00A17A47" w:rsidRDefault="0067001F" w:rsidP="0067001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17A47">
        <w:rPr>
          <w:rFonts w:ascii="Times New Roman" w:hAnsi="Times New Roman"/>
          <w:bCs/>
          <w:sz w:val="28"/>
          <w:szCs w:val="28"/>
        </w:rPr>
        <w:t xml:space="preserve">    </w:t>
      </w:r>
      <w:r w:rsidRPr="00A17A47">
        <w:rPr>
          <w:rFonts w:ascii="Times New Roman" w:hAnsi="Times New Roman"/>
          <w:sz w:val="28"/>
          <w:szCs w:val="28"/>
        </w:rPr>
        <w:t xml:space="preserve">Я.И. </w:t>
      </w:r>
      <w:proofErr w:type="spellStart"/>
      <w:r w:rsidRPr="00A17A47">
        <w:rPr>
          <w:rFonts w:ascii="Times New Roman" w:hAnsi="Times New Roman"/>
          <w:sz w:val="28"/>
          <w:szCs w:val="28"/>
        </w:rPr>
        <w:t>Беккерман</w:t>
      </w:r>
      <w:proofErr w:type="spellEnd"/>
      <w:r w:rsidRPr="00A17A47">
        <w:rPr>
          <w:rFonts w:ascii="Times New Roman" w:hAnsi="Times New Roman"/>
          <w:sz w:val="28"/>
          <w:szCs w:val="28"/>
        </w:rPr>
        <w:t xml:space="preserve"> «Материалы для оформительских работ» АСТ 20</w:t>
      </w:r>
      <w:r w:rsidR="00DA2564">
        <w:rPr>
          <w:rFonts w:ascii="Times New Roman" w:hAnsi="Times New Roman"/>
          <w:sz w:val="28"/>
          <w:szCs w:val="28"/>
        </w:rPr>
        <w:t>23</w:t>
      </w:r>
      <w:r w:rsidRPr="00A17A47">
        <w:rPr>
          <w:rFonts w:ascii="Times New Roman" w:hAnsi="Times New Roman"/>
          <w:sz w:val="28"/>
          <w:szCs w:val="28"/>
        </w:rPr>
        <w:t>.  С. 120</w:t>
      </w:r>
    </w:p>
    <w:p w:rsidR="0067001F" w:rsidRPr="00A17A47" w:rsidRDefault="0067001F" w:rsidP="0067001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17A47">
        <w:rPr>
          <w:rFonts w:ascii="Times New Roman" w:hAnsi="Times New Roman"/>
          <w:sz w:val="28"/>
          <w:szCs w:val="28"/>
        </w:rPr>
        <w:t>7. И.К. Лукина Рисунок и живопись: учебное пособие [Электронный ресурс] / И.К. Лукина, Е.Л. Кузьменко. - Воронеж: Воронежская государственная лесотехническая академия, 20</w:t>
      </w:r>
      <w:r w:rsidR="00DA2564">
        <w:rPr>
          <w:rFonts w:ascii="Times New Roman" w:hAnsi="Times New Roman"/>
          <w:sz w:val="28"/>
          <w:szCs w:val="28"/>
        </w:rPr>
        <w:t>21</w:t>
      </w:r>
      <w:r w:rsidRPr="00A17A47">
        <w:rPr>
          <w:rFonts w:ascii="Times New Roman" w:hAnsi="Times New Roman"/>
          <w:sz w:val="28"/>
          <w:szCs w:val="28"/>
        </w:rPr>
        <w:t xml:space="preserve">. - 76 с. </w:t>
      </w:r>
      <w:hyperlink r:id="rId11" w:history="1">
        <w:r w:rsidRPr="00F52604">
          <w:rPr>
            <w:rStyle w:val="aa"/>
            <w:rFonts w:ascii="Times New Roman" w:hAnsi="Times New Roman"/>
            <w:color w:val="auto"/>
            <w:sz w:val="28"/>
            <w:szCs w:val="28"/>
          </w:rPr>
          <w:t>http://biblioclub.ru/index.php?page=book&amp;id=142465</w:t>
        </w:r>
      </w:hyperlink>
    </w:p>
    <w:p w:rsidR="0067001F" w:rsidRPr="00A17A47" w:rsidRDefault="0067001F" w:rsidP="00670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7A4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8. Энциклопедия декоративно-прикладного искусства  «Удача» Ростов-на Дону 20</w:t>
      </w:r>
      <w:r w:rsidR="00DA256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22</w:t>
      </w:r>
      <w:proofErr w:type="gramStart"/>
      <w:r w:rsidRPr="00A17A4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  С</w:t>
      </w:r>
      <w:proofErr w:type="gramEnd"/>
      <w:r w:rsidRPr="00A17A4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300.</w:t>
      </w:r>
    </w:p>
    <w:p w:rsidR="0067001F" w:rsidRPr="00A17A47" w:rsidRDefault="0067001F" w:rsidP="00DA2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A17A4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9.</w:t>
      </w:r>
      <w:r w:rsidR="00DA256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A17A47">
        <w:rPr>
          <w:rFonts w:ascii="Times New Roman" w:hAnsi="Times New Roman" w:cs="Times New Roman"/>
          <w:bCs/>
          <w:sz w:val="28"/>
          <w:szCs w:val="28"/>
        </w:rPr>
        <w:t xml:space="preserve">Серия «Знай и умей» </w:t>
      </w:r>
      <w:proofErr w:type="gramStart"/>
      <w:r w:rsidRPr="00A17A47">
        <w:rPr>
          <w:rFonts w:ascii="Times New Roman" w:hAnsi="Times New Roman" w:cs="Times New Roman"/>
          <w:bCs/>
          <w:sz w:val="28"/>
          <w:szCs w:val="28"/>
        </w:rPr>
        <w:t>Прекрасное</w:t>
      </w:r>
      <w:proofErr w:type="gramEnd"/>
      <w:r w:rsidRPr="00A17A47">
        <w:rPr>
          <w:rFonts w:ascii="Times New Roman" w:hAnsi="Times New Roman" w:cs="Times New Roman"/>
          <w:bCs/>
          <w:sz w:val="28"/>
          <w:szCs w:val="28"/>
        </w:rPr>
        <w:t xml:space="preserve"> своими руками» (Народные художественные ремесла). Москва. 20</w:t>
      </w:r>
      <w:r w:rsidR="00DA2564">
        <w:rPr>
          <w:rFonts w:ascii="Times New Roman" w:hAnsi="Times New Roman" w:cs="Times New Roman"/>
          <w:bCs/>
          <w:sz w:val="28"/>
          <w:szCs w:val="28"/>
        </w:rPr>
        <w:t>23.</w:t>
      </w:r>
    </w:p>
    <w:sectPr w:rsidR="0067001F" w:rsidRPr="00A17A47" w:rsidSect="006A2AD1">
      <w:type w:val="continuous"/>
      <w:pgSz w:w="11906" w:h="16838"/>
      <w:pgMar w:top="426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73" w:rsidRDefault="00197E73">
      <w:r>
        <w:separator/>
      </w:r>
    </w:p>
  </w:endnote>
  <w:endnote w:type="continuationSeparator" w:id="0">
    <w:p w:rsidR="00197E73" w:rsidRDefault="0019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73" w:rsidRDefault="00197E73">
      <w:r>
        <w:rPr>
          <w:color w:val="000000"/>
        </w:rPr>
        <w:separator/>
      </w:r>
    </w:p>
  </w:footnote>
  <w:footnote w:type="continuationSeparator" w:id="0">
    <w:p w:rsidR="00197E73" w:rsidRDefault="0019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D35"/>
    <w:multiLevelType w:val="multilevel"/>
    <w:tmpl w:val="8200D4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156B4D31"/>
    <w:multiLevelType w:val="multilevel"/>
    <w:tmpl w:val="38765A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1B0A76FC"/>
    <w:multiLevelType w:val="hybridMultilevel"/>
    <w:tmpl w:val="C8BE953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DA1656A"/>
    <w:multiLevelType w:val="hybridMultilevel"/>
    <w:tmpl w:val="A8D6A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A340C"/>
    <w:multiLevelType w:val="multilevel"/>
    <w:tmpl w:val="DE560D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24FA4A82"/>
    <w:multiLevelType w:val="multilevel"/>
    <w:tmpl w:val="2BCA611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40A3D"/>
    <w:multiLevelType w:val="multilevel"/>
    <w:tmpl w:val="EF961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85279"/>
    <w:multiLevelType w:val="hybridMultilevel"/>
    <w:tmpl w:val="61A42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644A9"/>
    <w:multiLevelType w:val="multilevel"/>
    <w:tmpl w:val="B75E0414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12C7818"/>
    <w:multiLevelType w:val="multilevel"/>
    <w:tmpl w:val="29EE1A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>
    <w:nsid w:val="44762BAF"/>
    <w:multiLevelType w:val="multilevel"/>
    <w:tmpl w:val="41A258B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4A9C7ED0"/>
    <w:multiLevelType w:val="multilevel"/>
    <w:tmpl w:val="8BD84D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42B16"/>
    <w:multiLevelType w:val="multilevel"/>
    <w:tmpl w:val="554E2D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>
    <w:nsid w:val="4D464486"/>
    <w:multiLevelType w:val="multilevel"/>
    <w:tmpl w:val="3C42FF7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3995FC1"/>
    <w:multiLevelType w:val="hybridMultilevel"/>
    <w:tmpl w:val="622EF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A4792"/>
    <w:multiLevelType w:val="multilevel"/>
    <w:tmpl w:val="41A258B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92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6FD33877"/>
    <w:multiLevelType w:val="hybridMultilevel"/>
    <w:tmpl w:val="C1E29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215ED4"/>
    <w:multiLevelType w:val="hybridMultilevel"/>
    <w:tmpl w:val="917EF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71703"/>
    <w:multiLevelType w:val="multilevel"/>
    <w:tmpl w:val="09AA18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>
    <w:nsid w:val="7E7F2E9D"/>
    <w:multiLevelType w:val="multilevel"/>
    <w:tmpl w:val="CD2C919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18"/>
  </w:num>
  <w:num w:numId="6">
    <w:abstractNumId w:val="19"/>
  </w:num>
  <w:num w:numId="7">
    <w:abstractNumId w:val="1"/>
  </w:num>
  <w:num w:numId="8">
    <w:abstractNumId w:val="4"/>
  </w:num>
  <w:num w:numId="9">
    <w:abstractNumId w:val="5"/>
  </w:num>
  <w:num w:numId="10">
    <w:abstractNumId w:val="13"/>
  </w:num>
  <w:num w:numId="11">
    <w:abstractNumId w:val="0"/>
  </w:num>
  <w:num w:numId="12">
    <w:abstractNumId w:val="12"/>
  </w:num>
  <w:num w:numId="13">
    <w:abstractNumId w:val="6"/>
  </w:num>
  <w:num w:numId="14">
    <w:abstractNumId w:val="14"/>
  </w:num>
  <w:num w:numId="15">
    <w:abstractNumId w:val="3"/>
  </w:num>
  <w:num w:numId="16">
    <w:abstractNumId w:val="17"/>
  </w:num>
  <w:num w:numId="17">
    <w:abstractNumId w:val="7"/>
  </w:num>
  <w:num w:numId="18">
    <w:abstractNumId w:val="16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72361"/>
    <w:rsid w:val="000358C4"/>
    <w:rsid w:val="0008279D"/>
    <w:rsid w:val="00083D7D"/>
    <w:rsid w:val="000901D4"/>
    <w:rsid w:val="0009546E"/>
    <w:rsid w:val="000A7704"/>
    <w:rsid w:val="000E1CD0"/>
    <w:rsid w:val="000F515A"/>
    <w:rsid w:val="00110087"/>
    <w:rsid w:val="00170713"/>
    <w:rsid w:val="001759A1"/>
    <w:rsid w:val="00181F7A"/>
    <w:rsid w:val="00182C45"/>
    <w:rsid w:val="00194B45"/>
    <w:rsid w:val="0019690E"/>
    <w:rsid w:val="00197E73"/>
    <w:rsid w:val="001A6136"/>
    <w:rsid w:val="001C10A1"/>
    <w:rsid w:val="001D3170"/>
    <w:rsid w:val="001F210D"/>
    <w:rsid w:val="0020658D"/>
    <w:rsid w:val="00216526"/>
    <w:rsid w:val="00220E3A"/>
    <w:rsid w:val="00260062"/>
    <w:rsid w:val="00273376"/>
    <w:rsid w:val="002C312B"/>
    <w:rsid w:val="00355C7B"/>
    <w:rsid w:val="0035778C"/>
    <w:rsid w:val="003836D0"/>
    <w:rsid w:val="003C1432"/>
    <w:rsid w:val="003E2A47"/>
    <w:rsid w:val="00440882"/>
    <w:rsid w:val="00445A49"/>
    <w:rsid w:val="00456011"/>
    <w:rsid w:val="00480F08"/>
    <w:rsid w:val="004A1491"/>
    <w:rsid w:val="005000AB"/>
    <w:rsid w:val="00560BBA"/>
    <w:rsid w:val="00565257"/>
    <w:rsid w:val="005A0434"/>
    <w:rsid w:val="005A7A20"/>
    <w:rsid w:val="005B26EC"/>
    <w:rsid w:val="005B29DF"/>
    <w:rsid w:val="00600EDF"/>
    <w:rsid w:val="00624148"/>
    <w:rsid w:val="0067001F"/>
    <w:rsid w:val="00672361"/>
    <w:rsid w:val="006A16EE"/>
    <w:rsid w:val="006A2AD1"/>
    <w:rsid w:val="006A3FDC"/>
    <w:rsid w:val="006A531E"/>
    <w:rsid w:val="006B43E3"/>
    <w:rsid w:val="006B678A"/>
    <w:rsid w:val="006D659F"/>
    <w:rsid w:val="006F267B"/>
    <w:rsid w:val="006F637F"/>
    <w:rsid w:val="007050A1"/>
    <w:rsid w:val="007101AC"/>
    <w:rsid w:val="00717C6F"/>
    <w:rsid w:val="00731D6B"/>
    <w:rsid w:val="00760632"/>
    <w:rsid w:val="007A4704"/>
    <w:rsid w:val="007D431B"/>
    <w:rsid w:val="008370BA"/>
    <w:rsid w:val="00840B2C"/>
    <w:rsid w:val="0085421F"/>
    <w:rsid w:val="00862C4F"/>
    <w:rsid w:val="00873015"/>
    <w:rsid w:val="00874DAA"/>
    <w:rsid w:val="008A31EC"/>
    <w:rsid w:val="008A6AE4"/>
    <w:rsid w:val="008C22C2"/>
    <w:rsid w:val="008D1F3C"/>
    <w:rsid w:val="008E4D65"/>
    <w:rsid w:val="008F5103"/>
    <w:rsid w:val="00914D0E"/>
    <w:rsid w:val="0092554A"/>
    <w:rsid w:val="00944056"/>
    <w:rsid w:val="00950247"/>
    <w:rsid w:val="0096340D"/>
    <w:rsid w:val="00967A7A"/>
    <w:rsid w:val="0099401A"/>
    <w:rsid w:val="009A4A17"/>
    <w:rsid w:val="009C48EA"/>
    <w:rsid w:val="009C5975"/>
    <w:rsid w:val="009E0F29"/>
    <w:rsid w:val="00A01ED7"/>
    <w:rsid w:val="00A0340F"/>
    <w:rsid w:val="00A05890"/>
    <w:rsid w:val="00A17A47"/>
    <w:rsid w:val="00A5070D"/>
    <w:rsid w:val="00A62CAC"/>
    <w:rsid w:val="00A72CBA"/>
    <w:rsid w:val="00A8166C"/>
    <w:rsid w:val="00A93F68"/>
    <w:rsid w:val="00AA5E2C"/>
    <w:rsid w:val="00AD0051"/>
    <w:rsid w:val="00AD6C60"/>
    <w:rsid w:val="00AF5ADA"/>
    <w:rsid w:val="00B30C50"/>
    <w:rsid w:val="00B4743C"/>
    <w:rsid w:val="00B478D4"/>
    <w:rsid w:val="00B56348"/>
    <w:rsid w:val="00B624E9"/>
    <w:rsid w:val="00B94F53"/>
    <w:rsid w:val="00BB0867"/>
    <w:rsid w:val="00BB31A0"/>
    <w:rsid w:val="00BC4F3F"/>
    <w:rsid w:val="00BE4F2D"/>
    <w:rsid w:val="00C35A7C"/>
    <w:rsid w:val="00C4589A"/>
    <w:rsid w:val="00C562A1"/>
    <w:rsid w:val="00C84B09"/>
    <w:rsid w:val="00CB1D77"/>
    <w:rsid w:val="00CB5C6A"/>
    <w:rsid w:val="00CC6F79"/>
    <w:rsid w:val="00CE744A"/>
    <w:rsid w:val="00D1545D"/>
    <w:rsid w:val="00D17C11"/>
    <w:rsid w:val="00D20B99"/>
    <w:rsid w:val="00D34E7D"/>
    <w:rsid w:val="00D95AEA"/>
    <w:rsid w:val="00DA2564"/>
    <w:rsid w:val="00DA6E55"/>
    <w:rsid w:val="00DC252A"/>
    <w:rsid w:val="00DD13E5"/>
    <w:rsid w:val="00DD7304"/>
    <w:rsid w:val="00DF43C0"/>
    <w:rsid w:val="00DF7624"/>
    <w:rsid w:val="00E02197"/>
    <w:rsid w:val="00E13587"/>
    <w:rsid w:val="00E36AD4"/>
    <w:rsid w:val="00E8037B"/>
    <w:rsid w:val="00EB479C"/>
    <w:rsid w:val="00EC1E74"/>
    <w:rsid w:val="00EE38FB"/>
    <w:rsid w:val="00EF0F3D"/>
    <w:rsid w:val="00F403E6"/>
    <w:rsid w:val="00F4549D"/>
    <w:rsid w:val="00F52604"/>
    <w:rsid w:val="00F52A5D"/>
    <w:rsid w:val="00F657EA"/>
    <w:rsid w:val="00FD13DD"/>
    <w:rsid w:val="00FE73B0"/>
    <w:rsid w:val="00FF493E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7EA"/>
    <w:pPr>
      <w:suppressAutoHyphens/>
    </w:pPr>
  </w:style>
  <w:style w:type="paragraph" w:styleId="2">
    <w:name w:val="heading 2"/>
    <w:basedOn w:val="a0"/>
    <w:next w:val="Textbody"/>
    <w:pPr>
      <w:outlineLvl w:val="1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eastAsia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Subtitle"/>
    <w:basedOn w:val="a0"/>
    <w:next w:val="Textbody"/>
    <w:pPr>
      <w:jc w:val="center"/>
    </w:pPr>
  </w:style>
  <w:style w:type="paragraph" w:styleId="a0">
    <w:name w:val="caption"/>
    <w:basedOn w:val="Standard"/>
    <w:pPr>
      <w:suppressLineNumbers/>
      <w:spacing w:before="120" w:after="120"/>
    </w:pPr>
    <w:rPr>
      <w:i/>
      <w:iCs/>
    </w:r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customStyle="1" w:styleId="a7">
    <w:name w:val="Содержимое таблицы"/>
    <w:basedOn w:val="a"/>
    <w:pPr>
      <w:suppressLineNumbers/>
      <w:textAlignment w:val="auto"/>
    </w:pPr>
    <w:rPr>
      <w:rFonts w:ascii="Times New Roman" w:eastAsia="Andale Sans UI" w:hAnsi="Times New Roman" w:cs="Times New Roman"/>
      <w:lang w:bidi="ar-SA"/>
    </w:rPr>
  </w:style>
  <w:style w:type="character" w:customStyle="1" w:styleId="a8">
    <w:name w:val="Основной текст Знак"/>
    <w:rPr>
      <w:spacing w:val="16"/>
      <w:sz w:val="23"/>
      <w:szCs w:val="23"/>
      <w:shd w:val="clear" w:color="auto" w:fill="FFFFFF"/>
    </w:rPr>
  </w:style>
  <w:style w:type="character" w:customStyle="1" w:styleId="4">
    <w:name w:val="Основной текст (4)_"/>
    <w:rPr>
      <w:b/>
      <w:bCs/>
      <w:spacing w:val="16"/>
      <w:sz w:val="22"/>
      <w:szCs w:val="22"/>
      <w:shd w:val="clear" w:color="auto" w:fill="FFFFFF"/>
      <w:lang w:val="en-US" w:eastAsia="en-US"/>
    </w:rPr>
  </w:style>
  <w:style w:type="paragraph" w:styleId="a9">
    <w:name w:val="Body Text"/>
    <w:basedOn w:val="a"/>
    <w:pPr>
      <w:shd w:val="clear" w:color="auto" w:fill="FFFFFF"/>
      <w:spacing w:line="370" w:lineRule="exact"/>
      <w:textAlignment w:val="auto"/>
    </w:pPr>
    <w:rPr>
      <w:spacing w:val="16"/>
      <w:sz w:val="23"/>
      <w:szCs w:val="23"/>
    </w:rPr>
  </w:style>
  <w:style w:type="character" w:customStyle="1" w:styleId="1">
    <w:name w:val="Основной текст Знак1"/>
    <w:basedOn w:val="a1"/>
    <w:rPr>
      <w:szCs w:val="21"/>
    </w:rPr>
  </w:style>
  <w:style w:type="paragraph" w:customStyle="1" w:styleId="41">
    <w:name w:val="Основной текст (4)1"/>
    <w:basedOn w:val="a"/>
    <w:pPr>
      <w:shd w:val="clear" w:color="auto" w:fill="FFFFFF"/>
      <w:spacing w:after="120" w:line="240" w:lineRule="atLeast"/>
      <w:textAlignment w:val="auto"/>
    </w:pPr>
    <w:rPr>
      <w:b/>
      <w:bCs/>
      <w:spacing w:val="16"/>
      <w:sz w:val="22"/>
      <w:szCs w:val="22"/>
      <w:lang w:val="en-US"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c">
    <w:name w:val="Normal (Web)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d">
    <w:name w:val="Strong"/>
    <w:basedOn w:val="a1"/>
    <w:rPr>
      <w:b/>
      <w:bCs/>
    </w:rPr>
  </w:style>
  <w:style w:type="paragraph" w:styleId="ae">
    <w:name w:val="Body Text Indent"/>
    <w:basedOn w:val="a"/>
    <w:pPr>
      <w:spacing w:after="120"/>
      <w:ind w:left="283"/>
    </w:pPr>
    <w:rPr>
      <w:szCs w:val="21"/>
    </w:rPr>
  </w:style>
  <w:style w:type="character" w:customStyle="1" w:styleId="af">
    <w:name w:val="Основной текст с отступом Знак"/>
    <w:basedOn w:val="a1"/>
    <w:rPr>
      <w:szCs w:val="21"/>
    </w:rPr>
  </w:style>
  <w:style w:type="character" w:customStyle="1" w:styleId="StrongEmphasis">
    <w:name w:val="Strong Emphasis"/>
    <w:rPr>
      <w:b/>
      <w:bCs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f1">
    <w:name w:val="Balloon Text"/>
    <w:basedOn w:val="a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1"/>
    <w:rPr>
      <w:rFonts w:ascii="Tahoma" w:hAnsi="Tahoma"/>
      <w:sz w:val="16"/>
      <w:szCs w:val="14"/>
    </w:rPr>
  </w:style>
  <w:style w:type="character" w:customStyle="1" w:styleId="af3">
    <w:name w:val="Верхний колонтитул Знак"/>
    <w:basedOn w:val="a1"/>
    <w:rPr>
      <w:szCs w:val="21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Нижний колонтитул Знак"/>
    <w:basedOn w:val="a1"/>
    <w:rPr>
      <w:szCs w:val="21"/>
    </w:rPr>
  </w:style>
  <w:style w:type="paragraph" w:styleId="af6">
    <w:name w:val="No Spacing"/>
    <w:uiPriority w:val="1"/>
    <w:qFormat/>
    <w:rsid w:val="00A17A47"/>
    <w:pPr>
      <w:suppressAutoHyphens/>
    </w:pPr>
    <w:rPr>
      <w:szCs w:val="21"/>
    </w:rPr>
  </w:style>
  <w:style w:type="numbering" w:customStyle="1" w:styleId="RTFNum2">
    <w:name w:val="RTF_Num 2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7EA"/>
    <w:pPr>
      <w:suppressAutoHyphens/>
    </w:pPr>
  </w:style>
  <w:style w:type="paragraph" w:styleId="2">
    <w:name w:val="heading 2"/>
    <w:basedOn w:val="a0"/>
    <w:next w:val="Textbody"/>
    <w:pPr>
      <w:outlineLvl w:val="1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eastAsia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Subtitle"/>
    <w:basedOn w:val="a0"/>
    <w:next w:val="Textbody"/>
    <w:pPr>
      <w:jc w:val="center"/>
    </w:pPr>
  </w:style>
  <w:style w:type="paragraph" w:styleId="a0">
    <w:name w:val="caption"/>
    <w:basedOn w:val="Standard"/>
    <w:pPr>
      <w:suppressLineNumbers/>
      <w:spacing w:before="120" w:after="120"/>
    </w:pPr>
    <w:rPr>
      <w:i/>
      <w:iCs/>
    </w:r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customStyle="1" w:styleId="a7">
    <w:name w:val="Содержимое таблицы"/>
    <w:basedOn w:val="a"/>
    <w:pPr>
      <w:suppressLineNumbers/>
      <w:textAlignment w:val="auto"/>
    </w:pPr>
    <w:rPr>
      <w:rFonts w:ascii="Times New Roman" w:eastAsia="Andale Sans UI" w:hAnsi="Times New Roman" w:cs="Times New Roman"/>
      <w:lang w:bidi="ar-SA"/>
    </w:rPr>
  </w:style>
  <w:style w:type="character" w:customStyle="1" w:styleId="a8">
    <w:name w:val="Основной текст Знак"/>
    <w:rPr>
      <w:spacing w:val="16"/>
      <w:sz w:val="23"/>
      <w:szCs w:val="23"/>
      <w:shd w:val="clear" w:color="auto" w:fill="FFFFFF"/>
    </w:rPr>
  </w:style>
  <w:style w:type="character" w:customStyle="1" w:styleId="4">
    <w:name w:val="Основной текст (4)_"/>
    <w:rPr>
      <w:b/>
      <w:bCs/>
      <w:spacing w:val="16"/>
      <w:sz w:val="22"/>
      <w:szCs w:val="22"/>
      <w:shd w:val="clear" w:color="auto" w:fill="FFFFFF"/>
      <w:lang w:val="en-US" w:eastAsia="en-US"/>
    </w:rPr>
  </w:style>
  <w:style w:type="paragraph" w:styleId="a9">
    <w:name w:val="Body Text"/>
    <w:basedOn w:val="a"/>
    <w:pPr>
      <w:shd w:val="clear" w:color="auto" w:fill="FFFFFF"/>
      <w:spacing w:line="370" w:lineRule="exact"/>
      <w:textAlignment w:val="auto"/>
    </w:pPr>
    <w:rPr>
      <w:spacing w:val="16"/>
      <w:sz w:val="23"/>
      <w:szCs w:val="23"/>
    </w:rPr>
  </w:style>
  <w:style w:type="character" w:customStyle="1" w:styleId="1">
    <w:name w:val="Основной текст Знак1"/>
    <w:basedOn w:val="a1"/>
    <w:rPr>
      <w:szCs w:val="21"/>
    </w:rPr>
  </w:style>
  <w:style w:type="paragraph" w:customStyle="1" w:styleId="41">
    <w:name w:val="Основной текст (4)1"/>
    <w:basedOn w:val="a"/>
    <w:pPr>
      <w:shd w:val="clear" w:color="auto" w:fill="FFFFFF"/>
      <w:spacing w:after="120" w:line="240" w:lineRule="atLeast"/>
      <w:textAlignment w:val="auto"/>
    </w:pPr>
    <w:rPr>
      <w:b/>
      <w:bCs/>
      <w:spacing w:val="16"/>
      <w:sz w:val="22"/>
      <w:szCs w:val="22"/>
      <w:lang w:val="en-US"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c">
    <w:name w:val="Normal (Web)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d">
    <w:name w:val="Strong"/>
    <w:basedOn w:val="a1"/>
    <w:rPr>
      <w:b/>
      <w:bCs/>
    </w:rPr>
  </w:style>
  <w:style w:type="paragraph" w:styleId="ae">
    <w:name w:val="Body Text Indent"/>
    <w:basedOn w:val="a"/>
    <w:pPr>
      <w:spacing w:after="120"/>
      <w:ind w:left="283"/>
    </w:pPr>
    <w:rPr>
      <w:szCs w:val="21"/>
    </w:rPr>
  </w:style>
  <w:style w:type="character" w:customStyle="1" w:styleId="af">
    <w:name w:val="Основной текст с отступом Знак"/>
    <w:basedOn w:val="a1"/>
    <w:rPr>
      <w:szCs w:val="21"/>
    </w:rPr>
  </w:style>
  <w:style w:type="character" w:customStyle="1" w:styleId="StrongEmphasis">
    <w:name w:val="Strong Emphasis"/>
    <w:rPr>
      <w:b/>
      <w:bCs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f1">
    <w:name w:val="Balloon Text"/>
    <w:basedOn w:val="a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1"/>
    <w:rPr>
      <w:rFonts w:ascii="Tahoma" w:hAnsi="Tahoma"/>
      <w:sz w:val="16"/>
      <w:szCs w:val="14"/>
    </w:rPr>
  </w:style>
  <w:style w:type="character" w:customStyle="1" w:styleId="af3">
    <w:name w:val="Верхний колонтитул Знак"/>
    <w:basedOn w:val="a1"/>
    <w:rPr>
      <w:szCs w:val="21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Нижний колонтитул Знак"/>
    <w:basedOn w:val="a1"/>
    <w:rPr>
      <w:szCs w:val="21"/>
    </w:rPr>
  </w:style>
  <w:style w:type="paragraph" w:styleId="af6">
    <w:name w:val="No Spacing"/>
    <w:uiPriority w:val="1"/>
    <w:qFormat/>
    <w:rsid w:val="00A17A47"/>
    <w:pPr>
      <w:suppressAutoHyphens/>
    </w:pPr>
    <w:rPr>
      <w:szCs w:val="21"/>
    </w:rPr>
  </w:style>
  <w:style w:type="numbering" w:customStyle="1" w:styleId="RTFNum2">
    <w:name w:val="RTF_Num 2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142465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EC97-1003-4E9A-84ED-DF827D7E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2024-12-03T13:54:00Z</dcterms:created>
  <dcterms:modified xsi:type="dcterms:W3CDTF">2024-12-10T08:46:00Z</dcterms:modified>
</cp:coreProperties>
</file>