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47" w:rsidRDefault="0089183F" w:rsidP="00190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разработка:        </w:t>
      </w:r>
    </w:p>
    <w:p w:rsidR="00084CB3" w:rsidRDefault="0089183F" w:rsidP="00190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C47">
        <w:rPr>
          <w:rFonts w:ascii="Times New Roman" w:hAnsi="Times New Roman" w:cs="Times New Roman"/>
          <w:b/>
          <w:sz w:val="28"/>
          <w:szCs w:val="28"/>
        </w:rPr>
        <w:t>«Проблемы и перспективы инклюзивного образования в начальной школе».</w:t>
      </w:r>
    </w:p>
    <w:p w:rsidR="00190C47" w:rsidRDefault="0089183F" w:rsidP="00190C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Тлеубердина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Яшаровна</w:t>
      </w:r>
      <w:proofErr w:type="spellEnd"/>
    </w:p>
    <w:p w:rsidR="00190C47" w:rsidRDefault="00190C47" w:rsidP="00190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</w:p>
    <w:p w:rsidR="00190C47" w:rsidRDefault="0089183F" w:rsidP="00190C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г.Семей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КГУ «СОШ №11»</w:t>
      </w:r>
    </w:p>
    <w:p w:rsidR="00190C47" w:rsidRDefault="00190C47" w:rsidP="00190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Понятие “инклюзивное образование” сформировалось из убеждения в том, что образование является основным правом человека и что оно создает основу для более справедливого общества. Все учащиеся имеют право на образование, независимо от их индиви</w:t>
      </w:r>
      <w:r w:rsidR="000C7037">
        <w:rPr>
          <w:rFonts w:ascii="Times New Roman" w:hAnsi="Times New Roman" w:cs="Times New Roman"/>
          <w:sz w:val="28"/>
          <w:szCs w:val="28"/>
        </w:rPr>
        <w:t>дуальных качеств или проблем</w:t>
      </w:r>
      <w:proofErr w:type="gramStart"/>
      <w:r w:rsidR="000C7037">
        <w:rPr>
          <w:rFonts w:ascii="Times New Roman" w:hAnsi="Times New Roman" w:cs="Times New Roman"/>
          <w:sz w:val="28"/>
          <w:szCs w:val="28"/>
        </w:rPr>
        <w:t xml:space="preserve"> </w:t>
      </w:r>
      <w:r w:rsidRPr="00190C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47">
        <w:rPr>
          <w:rFonts w:ascii="Times New Roman" w:hAnsi="Times New Roman" w:cs="Times New Roman"/>
          <w:sz w:val="28"/>
          <w:szCs w:val="28"/>
        </w:rPr>
        <w:t xml:space="preserve">  Мировое сообщество, руководствуясь принципом равенства прав всех людей, независимо от их расовых, этнических, половых, физических, психических и других различий, закрепило в международных правовых актах ООН основные принципы инклюзивного образования.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 «Инклюзивное образование – это непрерывный процесс развития общего образования, нацеленный на обеспечение качественного образования для всех с учетом разнообразия, разных нужд и способностей, характеристики и ожидания в обучении учащихся и общин, устранение всех форм дискриминации» (ЮНЕСКО 2008).   В современном международном сообществе сформировалась новая культурная норма – уважение к различиям между людьми и признается право человека на индивидуальность, признание и учет обществом тех или иных его особенностей, в том числе и в образовании. Поэтому </w:t>
      </w:r>
      <w:proofErr w:type="spellStart"/>
      <w:r w:rsidRPr="00190C47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Pr="00190C47">
        <w:rPr>
          <w:rFonts w:ascii="Times New Roman" w:hAnsi="Times New Roman" w:cs="Times New Roman"/>
          <w:sz w:val="28"/>
          <w:szCs w:val="28"/>
        </w:rPr>
        <w:t xml:space="preserve"> образования начинается с   признания    многообразия особенностей, возможностей и различных потребностей, обучающихся в учебном процессе.</w:t>
      </w:r>
    </w:p>
    <w:p w:rsidR="00B86EE1" w:rsidRPr="00B86EE1" w:rsidRDefault="00B86EE1" w:rsidP="00B86EE1">
      <w:pPr>
        <w:jc w:val="both"/>
        <w:rPr>
          <w:rFonts w:ascii="Times New Roman" w:hAnsi="Times New Roman" w:cs="Times New Roman"/>
          <w:sz w:val="28"/>
          <w:szCs w:val="28"/>
        </w:rPr>
      </w:pPr>
      <w:r w:rsidRPr="00B86EE1">
        <w:rPr>
          <w:rFonts w:ascii="Times New Roman" w:hAnsi="Times New Roman" w:cs="Times New Roman"/>
          <w:sz w:val="28"/>
          <w:szCs w:val="28"/>
        </w:rPr>
        <w:t>Основными задачами занятий коррекционного компонента Типовых учебных планов являются: 1) для обучающихся с нарушением слуха (</w:t>
      </w:r>
      <w:proofErr w:type="spellStart"/>
      <w:r w:rsidRPr="00B86EE1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B86EE1">
        <w:rPr>
          <w:rFonts w:ascii="Times New Roman" w:hAnsi="Times New Roman" w:cs="Times New Roman"/>
          <w:sz w:val="28"/>
          <w:szCs w:val="28"/>
        </w:rPr>
        <w:t xml:space="preserve">, слабослышащих):  - формирование высших психических функций, усвоение языка для овладения житейскими понятиями как базы для овладения знаниями и навыками по общеобразовательным предметам;  - развитие движений и речи в условиях интенсивного развития слухового восприятия с использованием электроакустической аппаратуры; - обеспечение коммуникативной деятельности обучающегося, развитие разговорно-обиходного словаря; </w:t>
      </w:r>
    </w:p>
    <w:p w:rsidR="00B86EE1" w:rsidRPr="00B86EE1" w:rsidRDefault="00B86EE1" w:rsidP="00B86E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EE1">
        <w:rPr>
          <w:rFonts w:ascii="Times New Roman" w:hAnsi="Times New Roman" w:cs="Times New Roman"/>
          <w:sz w:val="28"/>
          <w:szCs w:val="28"/>
        </w:rPr>
        <w:t xml:space="preserve"> - формирование устной речи и развитие остаточного речевого слуха;  - развитие слухового восприятия, произношения, чтения с губ, как </w:t>
      </w:r>
      <w:proofErr w:type="spellStart"/>
      <w:r w:rsidRPr="00B86EE1">
        <w:rPr>
          <w:rFonts w:ascii="Times New Roman" w:hAnsi="Times New Roman" w:cs="Times New Roman"/>
          <w:sz w:val="28"/>
          <w:szCs w:val="28"/>
        </w:rPr>
        <w:lastRenderedPageBreak/>
        <w:t>слухозрительной</w:t>
      </w:r>
      <w:proofErr w:type="spellEnd"/>
      <w:r w:rsidRPr="00B86EE1">
        <w:rPr>
          <w:rFonts w:ascii="Times New Roman" w:hAnsi="Times New Roman" w:cs="Times New Roman"/>
          <w:sz w:val="28"/>
          <w:szCs w:val="28"/>
        </w:rPr>
        <w:t xml:space="preserve"> основы формирования и совершенствования устной речи школьников.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– это потребности в помощи и в услугах в учебном процессе, которые осуществляются психолого-педагогическими методами с целью обеспечения успешности в обучении   каждого ученика. Развитие общего образования исходя из принципа </w:t>
      </w:r>
      <w:proofErr w:type="spellStart"/>
      <w:r w:rsidRPr="00190C4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190C47">
        <w:rPr>
          <w:rFonts w:ascii="Times New Roman" w:hAnsi="Times New Roman" w:cs="Times New Roman"/>
          <w:sz w:val="28"/>
          <w:szCs w:val="28"/>
        </w:rPr>
        <w:t xml:space="preserve"> предполагает изменение ценностных ориентиров в образовании. </w:t>
      </w:r>
    </w:p>
    <w:p w:rsidR="00244BA0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Ценности инклюзивного образования декларируют, что все участники образовательного процесса будут:</w:t>
      </w:r>
    </w:p>
    <w:p w:rsidR="00190C47" w:rsidRP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 1) рассматривать разнообразие возможностей как ресурсы, а не барьеры и проблемы. Ресурсы для воспитания толерантной культуры поведения в обществе, для совершенствования педагогического мастерства учителя и обеспечения высокого качества преподавания. Работа в отношении преодоления трудностей одного ученика, как правило, приносит пользу и другим детям; 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2) строить учебный процесс с ориентиром на всех учеников класса, а не только на тех, которые имеют высокие достижения в обучении; 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3) обеспечивать поддержку учеников с особыми образовательными потребностями со стороны всех участников образовательного процесса и прежде всего учителем класса, а не только специалистами (логопед, специальный педагог, психолог, индивидуальный помощник); 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 xml:space="preserve">4) использовать командный подход к решению вопросов помощи ученикам в учебном процессе; 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7">
        <w:rPr>
          <w:rFonts w:ascii="Times New Roman" w:hAnsi="Times New Roman" w:cs="Times New Roman"/>
          <w:sz w:val="28"/>
          <w:szCs w:val="28"/>
        </w:rPr>
        <w:t>5) отказываться от навешивания «ярлыков» при организации и оказании поддержки учащимся. Помощь оказывается ученикам - полноправным членам ученического</w:t>
      </w:r>
      <w:r w:rsidR="000C7037">
        <w:rPr>
          <w:rFonts w:ascii="Times New Roman" w:hAnsi="Times New Roman" w:cs="Times New Roman"/>
          <w:sz w:val="28"/>
          <w:szCs w:val="28"/>
        </w:rPr>
        <w:t xml:space="preserve"> сообщества, а не «детей с инклюзией</w:t>
      </w:r>
      <w:r w:rsidRPr="00190C47">
        <w:rPr>
          <w:rFonts w:ascii="Times New Roman" w:hAnsi="Times New Roman" w:cs="Times New Roman"/>
          <w:sz w:val="28"/>
          <w:szCs w:val="28"/>
        </w:rPr>
        <w:t xml:space="preserve">», «особым», «кризисным», «подлежащим инклюзии» детям. Навешивание ярлыков является проявлением дискриминации.  </w:t>
      </w:r>
    </w:p>
    <w:p w:rsidR="00190C47" w:rsidRDefault="00190C47" w:rsidP="00190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 предоставляет </w:t>
      </w:r>
      <w:r w:rsidRPr="00190C47">
        <w:rPr>
          <w:rFonts w:ascii="Times New Roman" w:hAnsi="Times New Roman" w:cs="Times New Roman"/>
          <w:sz w:val="28"/>
          <w:szCs w:val="28"/>
        </w:rPr>
        <w:t xml:space="preserve"> обучающемуся с особыми образовательными потребностями все необходимые условия и услуги для успешного обучения, исходя из его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C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37" w:rsidRPr="000C7037" w:rsidRDefault="000C7037" w:rsidP="00244B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C7037" w:rsidRPr="000C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00D7"/>
    <w:multiLevelType w:val="hybridMultilevel"/>
    <w:tmpl w:val="78EE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23"/>
    <w:rsid w:val="00084CB3"/>
    <w:rsid w:val="000C7037"/>
    <w:rsid w:val="000F0E1D"/>
    <w:rsid w:val="00177854"/>
    <w:rsid w:val="00190C47"/>
    <w:rsid w:val="002304C7"/>
    <w:rsid w:val="00244BA0"/>
    <w:rsid w:val="003871F0"/>
    <w:rsid w:val="00683196"/>
    <w:rsid w:val="0071555F"/>
    <w:rsid w:val="0089183F"/>
    <w:rsid w:val="008A2423"/>
    <w:rsid w:val="00B86EE1"/>
    <w:rsid w:val="00BC26E4"/>
    <w:rsid w:val="00E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2022</cp:lastModifiedBy>
  <cp:revision>3</cp:revision>
  <dcterms:created xsi:type="dcterms:W3CDTF">2022-02-25T07:57:00Z</dcterms:created>
  <dcterms:modified xsi:type="dcterms:W3CDTF">2024-12-24T19:29:00Z</dcterms:modified>
</cp:coreProperties>
</file>