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A1" w:rsidRPr="00BA2707" w:rsidRDefault="00F36BA1" w:rsidP="003807E6">
      <w:pPr>
        <w:shd w:val="clear" w:color="auto" w:fill="FFFFFF"/>
        <w:spacing w:after="0" w:line="240" w:lineRule="auto"/>
        <w:jc w:val="center"/>
        <w:rPr>
          <w:rFonts w:ascii="Times New Roman" w:hAnsi="Times New Roman" w:cs="Times New Roman"/>
          <w:b/>
          <w:color w:val="000000"/>
          <w:sz w:val="24"/>
          <w:szCs w:val="24"/>
        </w:rPr>
      </w:pPr>
      <w:r w:rsidRPr="00BA2707">
        <w:rPr>
          <w:rFonts w:ascii="Times New Roman" w:hAnsi="Times New Roman" w:cs="Times New Roman"/>
          <w:b/>
          <w:color w:val="000000"/>
          <w:sz w:val="24"/>
          <w:szCs w:val="24"/>
        </w:rPr>
        <w:t>МБДОУ «Ц. Р. Р. Детский сад № 57 «Ладушка»</w:t>
      </w:r>
    </w:p>
    <w:p w:rsidR="003363A8" w:rsidRPr="00BA2707" w:rsidRDefault="003363A8" w:rsidP="00BA2707">
      <w:pPr>
        <w:shd w:val="clear" w:color="auto" w:fill="FFFFFF"/>
        <w:spacing w:after="0" w:line="240" w:lineRule="auto"/>
        <w:jc w:val="both"/>
        <w:rPr>
          <w:rFonts w:ascii="Times New Roman" w:hAnsi="Times New Roman" w:cs="Times New Roman"/>
          <w:b/>
          <w:sz w:val="24"/>
          <w:szCs w:val="24"/>
        </w:rPr>
      </w:pPr>
      <w:r w:rsidRPr="00BA2707">
        <w:rPr>
          <w:rFonts w:ascii="Times New Roman" w:hAnsi="Times New Roman" w:cs="Times New Roman"/>
          <w:b/>
          <w:color w:val="000000"/>
          <w:sz w:val="24"/>
          <w:szCs w:val="24"/>
        </w:rPr>
        <w:t xml:space="preserve">Осетрова Галина Васильевна – воспитатель группы компенсирующей направленности детей с </w:t>
      </w:r>
      <w:r w:rsidRPr="00BA2707">
        <w:rPr>
          <w:rFonts w:ascii="Times New Roman" w:hAnsi="Times New Roman" w:cs="Times New Roman"/>
          <w:b/>
          <w:sz w:val="24"/>
          <w:szCs w:val="24"/>
        </w:rPr>
        <w:t>РДА и РАС</w:t>
      </w:r>
      <w:proofErr w:type="gramStart"/>
      <w:r w:rsidRPr="00BA2707">
        <w:rPr>
          <w:rFonts w:ascii="Times New Roman" w:hAnsi="Times New Roman" w:cs="Times New Roman"/>
          <w:b/>
          <w:sz w:val="24"/>
          <w:szCs w:val="24"/>
        </w:rPr>
        <w:t xml:space="preserve"> .</w:t>
      </w:r>
      <w:proofErr w:type="gramEnd"/>
    </w:p>
    <w:p w:rsidR="00F36BA1" w:rsidRPr="00BA2707" w:rsidRDefault="00F36BA1" w:rsidP="00BA2707">
      <w:pPr>
        <w:shd w:val="clear" w:color="auto" w:fill="FFFFFF"/>
        <w:spacing w:after="0" w:line="240" w:lineRule="auto"/>
        <w:jc w:val="both"/>
        <w:rPr>
          <w:rFonts w:ascii="Times New Roman" w:hAnsi="Times New Roman" w:cs="Times New Roman"/>
          <w:b/>
          <w:sz w:val="24"/>
          <w:szCs w:val="24"/>
        </w:rPr>
      </w:pPr>
    </w:p>
    <w:p w:rsidR="00F213DC" w:rsidRPr="00BA2707" w:rsidRDefault="00941223" w:rsidP="00BA2707">
      <w:pPr>
        <w:shd w:val="clear" w:color="auto" w:fill="FFFFFF"/>
        <w:spacing w:after="0" w:line="240" w:lineRule="auto"/>
        <w:jc w:val="both"/>
        <w:rPr>
          <w:rFonts w:ascii="Times New Roman" w:hAnsi="Times New Roman" w:cs="Times New Roman"/>
          <w:b/>
          <w:sz w:val="24"/>
          <w:szCs w:val="24"/>
        </w:rPr>
      </w:pPr>
      <w:r w:rsidRPr="00BA2707">
        <w:rPr>
          <w:rFonts w:ascii="Times New Roman" w:hAnsi="Times New Roman" w:cs="Times New Roman"/>
          <w:b/>
          <w:sz w:val="24"/>
          <w:szCs w:val="24"/>
        </w:rPr>
        <w:t>Тема: «</w:t>
      </w:r>
      <w:proofErr w:type="gramStart"/>
      <w:r w:rsidRPr="00BA2707">
        <w:rPr>
          <w:rFonts w:ascii="Times New Roman" w:hAnsi="Times New Roman" w:cs="Times New Roman"/>
          <w:b/>
          <w:sz w:val="24"/>
          <w:szCs w:val="24"/>
        </w:rPr>
        <w:t>С</w:t>
      </w:r>
      <w:hyperlink r:id="rId7" w:anchor="_Toc48738753" w:tgtFrame="_blank" w:history="1">
        <w:r w:rsidR="00F213DC" w:rsidRPr="00BA2707">
          <w:rPr>
            <w:rFonts w:ascii="Times New Roman" w:eastAsia="Times New Roman" w:hAnsi="Times New Roman" w:cs="Times New Roman"/>
            <w:b/>
            <w:sz w:val="24"/>
            <w:szCs w:val="24"/>
            <w:lang w:eastAsia="ru-RU"/>
          </w:rPr>
          <w:t>овременны</w:t>
        </w:r>
        <w:r w:rsidRPr="00BA2707">
          <w:rPr>
            <w:rFonts w:ascii="Times New Roman" w:eastAsia="Times New Roman" w:hAnsi="Times New Roman" w:cs="Times New Roman"/>
            <w:b/>
            <w:sz w:val="24"/>
            <w:szCs w:val="24"/>
            <w:lang w:eastAsia="ru-RU"/>
          </w:rPr>
          <w:t>е</w:t>
        </w:r>
        <w:proofErr w:type="gramEnd"/>
        <w:r w:rsidRPr="00BA2707">
          <w:rPr>
            <w:rFonts w:ascii="Times New Roman" w:eastAsia="Times New Roman" w:hAnsi="Times New Roman" w:cs="Times New Roman"/>
            <w:b/>
            <w:sz w:val="24"/>
            <w:szCs w:val="24"/>
            <w:lang w:eastAsia="ru-RU"/>
          </w:rPr>
          <w:t xml:space="preserve"> инновационные технологии в </w:t>
        </w:r>
        <w:r w:rsidR="00F213DC" w:rsidRPr="00BA2707">
          <w:rPr>
            <w:rFonts w:ascii="Times New Roman" w:eastAsia="Times New Roman" w:hAnsi="Times New Roman" w:cs="Times New Roman"/>
            <w:b/>
            <w:sz w:val="24"/>
            <w:szCs w:val="24"/>
            <w:lang w:eastAsia="ru-RU"/>
          </w:rPr>
          <w:t>   воспитани</w:t>
        </w:r>
        <w:r w:rsidRPr="00BA2707">
          <w:rPr>
            <w:rFonts w:ascii="Times New Roman" w:eastAsia="Times New Roman" w:hAnsi="Times New Roman" w:cs="Times New Roman"/>
            <w:b/>
            <w:sz w:val="24"/>
            <w:szCs w:val="24"/>
            <w:lang w:eastAsia="ru-RU"/>
          </w:rPr>
          <w:t>и</w:t>
        </w:r>
        <w:r w:rsidR="00F213DC" w:rsidRPr="00BA2707">
          <w:rPr>
            <w:rFonts w:ascii="Times New Roman" w:eastAsia="Times New Roman" w:hAnsi="Times New Roman" w:cs="Times New Roman"/>
            <w:b/>
            <w:sz w:val="24"/>
            <w:szCs w:val="24"/>
            <w:lang w:eastAsia="ru-RU"/>
          </w:rPr>
          <w:t xml:space="preserve"> и обучени</w:t>
        </w:r>
        <w:r w:rsidRPr="00BA2707">
          <w:rPr>
            <w:rFonts w:ascii="Times New Roman" w:eastAsia="Times New Roman" w:hAnsi="Times New Roman" w:cs="Times New Roman"/>
            <w:b/>
            <w:sz w:val="24"/>
            <w:szCs w:val="24"/>
            <w:lang w:eastAsia="ru-RU"/>
          </w:rPr>
          <w:t>и</w:t>
        </w:r>
        <w:r w:rsidR="00F213DC" w:rsidRPr="00BA2707">
          <w:rPr>
            <w:rFonts w:ascii="Times New Roman" w:eastAsia="Times New Roman" w:hAnsi="Times New Roman" w:cs="Times New Roman"/>
            <w:b/>
            <w:sz w:val="24"/>
            <w:szCs w:val="24"/>
            <w:lang w:eastAsia="ru-RU"/>
          </w:rPr>
          <w:t xml:space="preserve"> д</w:t>
        </w:r>
        <w:r w:rsidRPr="00BA2707">
          <w:rPr>
            <w:rFonts w:ascii="Times New Roman" w:eastAsia="Times New Roman" w:hAnsi="Times New Roman" w:cs="Times New Roman"/>
            <w:b/>
            <w:sz w:val="24"/>
            <w:szCs w:val="24"/>
            <w:lang w:eastAsia="ru-RU"/>
          </w:rPr>
          <w:t>ошкольников</w:t>
        </w:r>
        <w:r w:rsidR="00F213DC" w:rsidRPr="00BA2707">
          <w:rPr>
            <w:rFonts w:ascii="Times New Roman" w:eastAsia="Times New Roman" w:hAnsi="Times New Roman" w:cs="Times New Roman"/>
            <w:b/>
            <w:sz w:val="24"/>
            <w:szCs w:val="24"/>
            <w:lang w:eastAsia="ru-RU"/>
          </w:rPr>
          <w:t xml:space="preserve"> с </w:t>
        </w:r>
      </w:hyperlink>
      <w:r w:rsidR="00F36BA1" w:rsidRPr="00BA2707">
        <w:rPr>
          <w:rFonts w:ascii="Times New Roman" w:hAnsi="Times New Roman" w:cs="Times New Roman"/>
          <w:b/>
          <w:sz w:val="24"/>
          <w:szCs w:val="24"/>
        </w:rPr>
        <w:t>РДА и РАС</w:t>
      </w:r>
      <w:r w:rsidRPr="00BA2707">
        <w:rPr>
          <w:rFonts w:ascii="Times New Roman" w:eastAsia="Times New Roman" w:hAnsi="Times New Roman" w:cs="Times New Roman"/>
          <w:b/>
          <w:sz w:val="24"/>
          <w:szCs w:val="24"/>
          <w:lang w:eastAsia="ru-RU"/>
        </w:rPr>
        <w:t>»</w:t>
      </w:r>
    </w:p>
    <w:p w:rsidR="00C632BD" w:rsidRPr="00BA2707" w:rsidRDefault="00F213DC" w:rsidP="00BA2707">
      <w:pPr>
        <w:shd w:val="clear" w:color="auto" w:fill="FFFFFF"/>
        <w:spacing w:after="0" w:line="240" w:lineRule="auto"/>
        <w:jc w:val="both"/>
        <w:outlineLvl w:val="0"/>
        <w:rPr>
          <w:rFonts w:ascii="Times New Roman" w:hAnsi="Times New Roman" w:cs="Times New Roman"/>
          <w:b/>
          <w:color w:val="181818"/>
          <w:sz w:val="24"/>
          <w:szCs w:val="24"/>
        </w:rPr>
      </w:pPr>
      <w:r w:rsidRPr="00BA2707">
        <w:rPr>
          <w:rFonts w:ascii="Times New Roman" w:eastAsia="Times New Roman" w:hAnsi="Times New Roman" w:cs="Times New Roman"/>
          <w:b/>
          <w:bCs/>
          <w:kern w:val="36"/>
          <w:sz w:val="24"/>
          <w:szCs w:val="24"/>
          <w:lang w:eastAsia="ru-RU"/>
        </w:rPr>
        <w:t> </w:t>
      </w:r>
      <w:r w:rsidRPr="00BA2707">
        <w:rPr>
          <w:rFonts w:ascii="Times New Roman" w:hAnsi="Times New Roman" w:cs="Times New Roman"/>
          <w:sz w:val="24"/>
          <w:szCs w:val="24"/>
        </w:rPr>
        <w:br/>
        <w:t xml:space="preserve">      </w:t>
      </w:r>
      <w:r w:rsidRPr="00BA2707">
        <w:rPr>
          <w:rFonts w:ascii="Times New Roman" w:hAnsi="Times New Roman" w:cs="Times New Roman"/>
          <w:color w:val="181818"/>
          <w:sz w:val="24"/>
          <w:szCs w:val="24"/>
        </w:rPr>
        <w:t xml:space="preserve"> </w:t>
      </w:r>
      <w:r w:rsidR="00F36BA1" w:rsidRPr="00BA2707">
        <w:rPr>
          <w:rFonts w:ascii="Times New Roman" w:hAnsi="Times New Roman" w:cs="Times New Roman"/>
          <w:b/>
          <w:color w:val="181818"/>
          <w:sz w:val="24"/>
          <w:szCs w:val="24"/>
        </w:rPr>
        <w:t>Актуальность</w:t>
      </w:r>
      <w:r w:rsidR="00C632BD" w:rsidRPr="00BA2707">
        <w:rPr>
          <w:rFonts w:ascii="Times New Roman" w:hAnsi="Times New Roman" w:cs="Times New Roman"/>
          <w:b/>
          <w:color w:val="181818"/>
          <w:sz w:val="24"/>
          <w:szCs w:val="24"/>
        </w:rPr>
        <w:t>:</w:t>
      </w:r>
    </w:p>
    <w:p w:rsidR="00F213DC" w:rsidRPr="00BA2707" w:rsidRDefault="00F213DC" w:rsidP="00BA2707">
      <w:pPr>
        <w:shd w:val="clear" w:color="auto" w:fill="FFFFFF"/>
        <w:spacing w:after="0" w:line="240" w:lineRule="auto"/>
        <w:jc w:val="both"/>
        <w:outlineLvl w:val="0"/>
        <w:rPr>
          <w:rFonts w:ascii="Times New Roman" w:hAnsi="Times New Roman" w:cs="Times New Roman"/>
          <w:b/>
          <w:bCs/>
          <w:sz w:val="24"/>
          <w:szCs w:val="24"/>
        </w:rPr>
      </w:pPr>
      <w:r w:rsidRPr="00BA2707">
        <w:rPr>
          <w:rFonts w:ascii="Times New Roman" w:hAnsi="Times New Roman" w:cs="Times New Roman"/>
          <w:color w:val="181818"/>
          <w:sz w:val="24"/>
          <w:szCs w:val="24"/>
        </w:rPr>
        <w:t xml:space="preserve"> </w:t>
      </w:r>
      <w:r w:rsidRPr="00BA2707">
        <w:rPr>
          <w:rFonts w:ascii="Times New Roman" w:hAnsi="Times New Roman" w:cs="Times New Roman"/>
          <w:color w:val="000000"/>
          <w:sz w:val="24"/>
          <w:szCs w:val="24"/>
        </w:rPr>
        <w:t xml:space="preserve">Социальная политика в России, ориентированная на </w:t>
      </w:r>
      <w:r w:rsidR="00C632BD" w:rsidRPr="00BA2707">
        <w:rPr>
          <w:rFonts w:ascii="Times New Roman" w:hAnsi="Times New Roman" w:cs="Times New Roman"/>
          <w:color w:val="000000"/>
          <w:sz w:val="24"/>
          <w:szCs w:val="24"/>
        </w:rPr>
        <w:t>детей</w:t>
      </w:r>
      <w:r w:rsidRPr="00BA2707">
        <w:rPr>
          <w:rFonts w:ascii="Times New Roman" w:hAnsi="Times New Roman" w:cs="Times New Roman"/>
          <w:color w:val="000000"/>
          <w:sz w:val="24"/>
          <w:szCs w:val="24"/>
        </w:rPr>
        <w:t xml:space="preserve"> с ОВЗ  строится сегодня на основе медицинской модели. Исходя из этой модели, ОВЗ рассматривается как недуг, заболевание, патология. Такая модель вольно или невольно ослабляет социальную позицию ребенка, имеющую инвалидность, снижает его социальную значимость, обособляет от «нормального» детского сообщества, усугубляет его нервный социальный статус, обрекает его на признание своего неравенства, неконкурентоспособности по сравнению с другими детьми. Термин ребенок с ограниченными возможностями здоровья в силу сложившейся традиции несет в себе дискриминационную идею, выражает отношение общества  к ребенку как социально бесполезной категории. Понятие «человек с ограниченными возможностями» в традиционном подходе ярко выражает дефицит видения социальной сущности ребенка. Ребенок с ОВЗ – часть и член общества, он хочет, должен и может участвовать во всей многогранной жизни. </w:t>
      </w:r>
      <w:r w:rsidR="00C632BD" w:rsidRPr="00BA2707">
        <w:rPr>
          <w:rFonts w:ascii="Times New Roman" w:hAnsi="Times New Roman" w:cs="Times New Roman"/>
          <w:color w:val="000000"/>
          <w:sz w:val="24"/>
          <w:szCs w:val="24"/>
        </w:rPr>
        <w:t>Он</w:t>
      </w:r>
      <w:r w:rsidRPr="00BA2707">
        <w:rPr>
          <w:rFonts w:ascii="Times New Roman" w:hAnsi="Times New Roman" w:cs="Times New Roman"/>
          <w:color w:val="000000"/>
          <w:sz w:val="24"/>
          <w:szCs w:val="24"/>
        </w:rPr>
        <w:t xml:space="preserve"> может быть также способен и талантлив, как его сверстники, не имеющие проблем со здоровьем, но обнаружить свои дарования, развить их, приносить с их помощью пользу обществу, ему мешает неравенство возможностей.  </w:t>
      </w:r>
      <w:r w:rsidRPr="00BA2707">
        <w:rPr>
          <w:rFonts w:ascii="Times New Roman" w:hAnsi="Times New Roman" w:cs="Times New Roman"/>
          <w:color w:val="181818"/>
          <w:sz w:val="24"/>
          <w:szCs w:val="24"/>
        </w:rPr>
        <w:t>Можно сказать, что полноценное сопровождение и проживание дошкольного периода определяет ключевые перспективы дальнейшего развития ребенка с ОВЗ, его будущий образовательный маршрут и программу обучения в школе. Каждому ребенку с особенностями в развитии нужны более современные коррекционно</w:t>
      </w:r>
      <w:r w:rsidRPr="00BA2707">
        <w:rPr>
          <w:rFonts w:ascii="Cambria Math" w:hAnsi="Cambria Math" w:cs="Times New Roman"/>
          <w:color w:val="181818"/>
          <w:sz w:val="24"/>
          <w:szCs w:val="24"/>
        </w:rPr>
        <w:t>‐</w:t>
      </w:r>
      <w:r w:rsidRPr="00BA2707">
        <w:rPr>
          <w:rFonts w:ascii="Times New Roman" w:hAnsi="Times New Roman" w:cs="Times New Roman"/>
          <w:color w:val="181818"/>
          <w:sz w:val="24"/>
          <w:szCs w:val="24"/>
        </w:rPr>
        <w:t>педагогические, информационно</w:t>
      </w:r>
      <w:r w:rsidRPr="00BA2707">
        <w:rPr>
          <w:rFonts w:ascii="Cambria Math" w:hAnsi="Cambria Math" w:cs="Times New Roman"/>
          <w:color w:val="181818"/>
          <w:sz w:val="24"/>
          <w:szCs w:val="24"/>
        </w:rPr>
        <w:t>‐</w:t>
      </w:r>
      <w:r w:rsidRPr="00BA2707">
        <w:rPr>
          <w:rFonts w:ascii="Times New Roman" w:hAnsi="Times New Roman" w:cs="Times New Roman"/>
          <w:color w:val="181818"/>
          <w:sz w:val="24"/>
          <w:szCs w:val="24"/>
        </w:rPr>
        <w:t>коммуникативные, инновационно</w:t>
      </w:r>
      <w:r w:rsidRPr="00BA2707">
        <w:rPr>
          <w:rFonts w:ascii="Cambria Math" w:hAnsi="Cambria Math" w:cs="Times New Roman"/>
          <w:color w:val="181818"/>
          <w:sz w:val="24"/>
          <w:szCs w:val="24"/>
        </w:rPr>
        <w:t>‐</w:t>
      </w:r>
      <w:r w:rsidRPr="00BA2707">
        <w:rPr>
          <w:rFonts w:ascii="Times New Roman" w:hAnsi="Times New Roman" w:cs="Times New Roman"/>
          <w:color w:val="181818"/>
          <w:sz w:val="24"/>
          <w:szCs w:val="24"/>
        </w:rPr>
        <w:t>образовательные технологии.</w:t>
      </w:r>
      <w:r w:rsidRPr="00BA2707">
        <w:rPr>
          <w:rFonts w:ascii="Times New Roman" w:hAnsi="Times New Roman" w:cs="Times New Roman"/>
          <w:b/>
          <w:bCs/>
          <w:sz w:val="24"/>
          <w:szCs w:val="24"/>
        </w:rPr>
        <w:t xml:space="preserve"> </w:t>
      </w:r>
    </w:p>
    <w:p w:rsidR="00F36BA1" w:rsidRPr="00BA2707" w:rsidRDefault="00F36BA1" w:rsidP="00BA2707">
      <w:pPr>
        <w:shd w:val="clear" w:color="auto" w:fill="FFFFFF"/>
        <w:spacing w:after="0" w:line="240" w:lineRule="auto"/>
        <w:jc w:val="both"/>
        <w:outlineLvl w:val="0"/>
        <w:rPr>
          <w:rFonts w:ascii="Times New Roman" w:eastAsia="Times New Roman" w:hAnsi="Times New Roman" w:cs="Times New Roman"/>
          <w:b/>
          <w:bCs/>
          <w:color w:val="181818"/>
          <w:kern w:val="36"/>
          <w:sz w:val="24"/>
          <w:szCs w:val="24"/>
          <w:lang w:eastAsia="ru-RU"/>
        </w:rPr>
      </w:pPr>
      <w:r w:rsidRPr="00BA2707">
        <w:rPr>
          <w:rFonts w:ascii="Times New Roman" w:hAnsi="Times New Roman" w:cs="Times New Roman"/>
          <w:b/>
          <w:bCs/>
          <w:sz w:val="24"/>
          <w:szCs w:val="24"/>
        </w:rPr>
        <w:t>Содержание практики:</w:t>
      </w:r>
    </w:p>
    <w:p w:rsidR="00F213DC" w:rsidRPr="00BA2707" w:rsidRDefault="00F213DC" w:rsidP="00BA270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2707">
        <w:rPr>
          <w:rFonts w:ascii="Times New Roman" w:eastAsia="Times New Roman" w:hAnsi="Times New Roman" w:cs="Times New Roman"/>
          <w:color w:val="181818"/>
          <w:sz w:val="24"/>
          <w:szCs w:val="24"/>
          <w:lang w:eastAsia="ru-RU"/>
        </w:rPr>
        <w:t xml:space="preserve">        </w:t>
      </w:r>
      <w:r w:rsidRPr="00AD0FC8">
        <w:rPr>
          <w:rFonts w:ascii="Times New Roman" w:eastAsia="Times New Roman" w:hAnsi="Times New Roman" w:cs="Times New Roman"/>
          <w:color w:val="181818"/>
          <w:sz w:val="24"/>
          <w:szCs w:val="24"/>
          <w:lang w:eastAsia="ru-RU"/>
        </w:rPr>
        <w:t>Целью</w:t>
      </w:r>
      <w:r w:rsidRPr="00BA2707">
        <w:rPr>
          <w:rFonts w:ascii="Times New Roman" w:eastAsia="Times New Roman" w:hAnsi="Times New Roman" w:cs="Times New Roman"/>
          <w:color w:val="181818"/>
          <w:sz w:val="24"/>
          <w:szCs w:val="24"/>
          <w:lang w:eastAsia="ru-RU"/>
        </w:rPr>
        <w:t xml:space="preserve"> настоящей работы </w:t>
      </w:r>
      <w:r w:rsidR="001D36F8" w:rsidRPr="00BA2707">
        <w:rPr>
          <w:rFonts w:ascii="Times New Roman" w:eastAsia="Times New Roman" w:hAnsi="Times New Roman" w:cs="Times New Roman"/>
          <w:color w:val="181818"/>
          <w:sz w:val="24"/>
          <w:szCs w:val="24"/>
          <w:lang w:eastAsia="ru-RU"/>
        </w:rPr>
        <w:t>является</w:t>
      </w:r>
      <w:r w:rsidRPr="00BA2707">
        <w:rPr>
          <w:rFonts w:ascii="Times New Roman" w:eastAsia="Times New Roman" w:hAnsi="Times New Roman" w:cs="Times New Roman"/>
          <w:color w:val="181818"/>
          <w:sz w:val="24"/>
          <w:szCs w:val="24"/>
          <w:lang w:eastAsia="ru-RU"/>
        </w:rPr>
        <w:t xml:space="preserve"> использования современных инновационных технологий в воспитании и обучении дошкольников с </w:t>
      </w:r>
      <w:r w:rsidR="00F36BA1" w:rsidRPr="00BA2707">
        <w:rPr>
          <w:rFonts w:ascii="Times New Roman" w:hAnsi="Times New Roman" w:cs="Times New Roman"/>
          <w:sz w:val="24"/>
          <w:szCs w:val="24"/>
        </w:rPr>
        <w:t>РДА и РАС</w:t>
      </w:r>
      <w:proofErr w:type="gramStart"/>
      <w:r w:rsidR="00F36BA1" w:rsidRPr="00BA2707">
        <w:rPr>
          <w:rFonts w:ascii="Times New Roman" w:eastAsia="Times New Roman" w:hAnsi="Times New Roman" w:cs="Times New Roman"/>
          <w:color w:val="181818"/>
          <w:sz w:val="24"/>
          <w:szCs w:val="24"/>
          <w:lang w:eastAsia="ru-RU"/>
        </w:rPr>
        <w:t xml:space="preserve"> </w:t>
      </w:r>
      <w:r w:rsidRPr="00BA2707">
        <w:rPr>
          <w:rFonts w:ascii="Times New Roman" w:eastAsia="Times New Roman" w:hAnsi="Times New Roman" w:cs="Times New Roman"/>
          <w:color w:val="181818"/>
          <w:sz w:val="24"/>
          <w:szCs w:val="24"/>
          <w:lang w:eastAsia="ru-RU"/>
        </w:rPr>
        <w:t>.</w:t>
      </w:r>
      <w:proofErr w:type="gramEnd"/>
    </w:p>
    <w:p w:rsidR="00F213DC" w:rsidRPr="00BA2707" w:rsidRDefault="00F213DC" w:rsidP="001D1FBD">
      <w:pPr>
        <w:pStyle w:val="a8"/>
        <w:shd w:val="clear" w:color="auto" w:fill="FFFFFF"/>
        <w:spacing w:before="0" w:beforeAutospacing="0" w:after="0" w:afterAutospacing="0"/>
        <w:ind w:firstLine="426"/>
        <w:jc w:val="both"/>
      </w:pPr>
      <w:bookmarkStart w:id="0" w:name="_Toc48738754"/>
      <w:r w:rsidRPr="00BA2707">
        <w:rPr>
          <w:color w:val="000000"/>
        </w:rPr>
        <w:t xml:space="preserve">      </w:t>
      </w:r>
      <w:r w:rsidR="001D36F8" w:rsidRPr="00BA2707">
        <w:rPr>
          <w:color w:val="000000"/>
        </w:rPr>
        <w:t xml:space="preserve">Работа проводилась </w:t>
      </w:r>
      <w:r w:rsidRPr="00BA2707">
        <w:rPr>
          <w:color w:val="000000"/>
        </w:rPr>
        <w:t xml:space="preserve">в группе компенсирующей направленности детей с РДА и РАС, в </w:t>
      </w:r>
      <w:r w:rsidR="001D36F8" w:rsidRPr="00BA2707">
        <w:rPr>
          <w:color w:val="000000"/>
        </w:rPr>
        <w:t>ней</w:t>
      </w:r>
      <w:r w:rsidRPr="00BA2707">
        <w:rPr>
          <w:color w:val="000000"/>
        </w:rPr>
        <w:t xml:space="preserve"> участвовало </w:t>
      </w:r>
      <w:r w:rsidR="00B45C76" w:rsidRPr="00BA2707">
        <w:rPr>
          <w:color w:val="000000"/>
        </w:rPr>
        <w:t>5</w:t>
      </w:r>
      <w:r w:rsidRPr="00BA2707">
        <w:rPr>
          <w:color w:val="000000"/>
        </w:rPr>
        <w:t xml:space="preserve"> детей. </w:t>
      </w:r>
      <w:bookmarkEnd w:id="0"/>
    </w:p>
    <w:p w:rsidR="00F213DC" w:rsidRPr="00BA2707" w:rsidRDefault="00F213DC" w:rsidP="001D1FBD">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BA2707">
        <w:rPr>
          <w:rFonts w:ascii="Times New Roman" w:eastAsia="Times New Roman" w:hAnsi="Times New Roman" w:cs="Times New Roman"/>
          <w:color w:val="000000"/>
          <w:sz w:val="24"/>
          <w:szCs w:val="24"/>
          <w:lang w:eastAsia="ru-RU"/>
        </w:rPr>
        <w:t xml:space="preserve"> </w:t>
      </w:r>
      <w:r w:rsidR="001D36F8" w:rsidRPr="00BA2707">
        <w:rPr>
          <w:rFonts w:ascii="Times New Roman" w:eastAsia="Times New Roman" w:hAnsi="Times New Roman" w:cs="Times New Roman"/>
          <w:color w:val="000000"/>
          <w:sz w:val="24"/>
          <w:szCs w:val="24"/>
          <w:lang w:eastAsia="ru-RU"/>
        </w:rPr>
        <w:t>У</w:t>
      </w:r>
      <w:r w:rsidRPr="00BA2707">
        <w:rPr>
          <w:rFonts w:ascii="Times New Roman" w:eastAsia="Times New Roman" w:hAnsi="Times New Roman" w:cs="Times New Roman"/>
          <w:color w:val="000000"/>
          <w:sz w:val="24"/>
          <w:szCs w:val="24"/>
          <w:lang w:eastAsia="ru-RU"/>
        </w:rPr>
        <w:t xml:space="preserve"> большинства</w:t>
      </w:r>
      <w:r w:rsidRPr="00BA2707">
        <w:rPr>
          <w:rFonts w:ascii="Times New Roman" w:hAnsi="Times New Roman" w:cs="Times New Roman"/>
          <w:color w:val="010101"/>
          <w:sz w:val="24"/>
          <w:szCs w:val="24"/>
        </w:rPr>
        <w:t xml:space="preserve"> детей в группе очень плохо развита мелкая моторика, поэтому</w:t>
      </w:r>
      <w:r w:rsidR="003363A8" w:rsidRPr="00BA2707">
        <w:rPr>
          <w:rFonts w:ascii="Times New Roman" w:hAnsi="Times New Roman" w:cs="Times New Roman"/>
          <w:color w:val="010101"/>
          <w:sz w:val="24"/>
          <w:szCs w:val="24"/>
        </w:rPr>
        <w:t xml:space="preserve"> я взяла</w:t>
      </w:r>
      <w:r w:rsidRPr="00BA2707">
        <w:rPr>
          <w:rFonts w:ascii="Times New Roman" w:hAnsi="Times New Roman" w:cs="Times New Roman"/>
          <w:color w:val="010101"/>
          <w:sz w:val="24"/>
          <w:szCs w:val="24"/>
        </w:rPr>
        <w:t xml:space="preserve"> такие </w:t>
      </w:r>
      <w:r w:rsidRPr="00BA2707">
        <w:rPr>
          <w:rFonts w:ascii="Times New Roman" w:eastAsia="Times New Roman" w:hAnsi="Times New Roman" w:cs="Times New Roman"/>
          <w:iCs/>
          <w:color w:val="181818"/>
          <w:sz w:val="24"/>
          <w:szCs w:val="24"/>
          <w:lang w:eastAsia="ru-RU"/>
        </w:rPr>
        <w:t>инновационные технологии, как пескотерапия и прищепкотерапия.</w:t>
      </w:r>
      <w:r w:rsidRPr="00BA2707">
        <w:rPr>
          <w:rFonts w:ascii="Times New Roman" w:hAnsi="Times New Roman" w:cs="Times New Roman"/>
          <w:color w:val="010101"/>
          <w:sz w:val="24"/>
          <w:szCs w:val="24"/>
        </w:rPr>
        <w:t xml:space="preserve">     </w:t>
      </w:r>
    </w:p>
    <w:p w:rsidR="00F213DC" w:rsidRPr="00BA2707" w:rsidRDefault="00F213DC" w:rsidP="001D1FBD">
      <w:pPr>
        <w:spacing w:after="0" w:line="240" w:lineRule="auto"/>
        <w:ind w:firstLine="284"/>
        <w:jc w:val="both"/>
        <w:rPr>
          <w:rFonts w:ascii="Times New Roman" w:hAnsi="Times New Roman" w:cs="Times New Roman"/>
          <w:b/>
          <w:sz w:val="24"/>
          <w:szCs w:val="24"/>
        </w:rPr>
      </w:pPr>
      <w:r w:rsidRPr="00BA2707">
        <w:rPr>
          <w:rFonts w:ascii="Times New Roman" w:eastAsia="Times New Roman" w:hAnsi="Times New Roman" w:cs="Times New Roman"/>
          <w:bCs/>
          <w:sz w:val="24"/>
          <w:szCs w:val="24"/>
          <w:lang w:eastAsia="ru-RU"/>
        </w:rPr>
        <w:t xml:space="preserve">   </w:t>
      </w:r>
      <w:r w:rsidRPr="00BA2707">
        <w:rPr>
          <w:rFonts w:ascii="Times New Roman" w:hAnsi="Times New Roman" w:cs="Times New Roman"/>
          <w:color w:val="010101"/>
          <w:sz w:val="24"/>
          <w:szCs w:val="24"/>
        </w:rPr>
        <w:t>В начале работы наблюдала за детьми и составила</w:t>
      </w:r>
      <w:r w:rsidRPr="00BA2707">
        <w:rPr>
          <w:rFonts w:ascii="Times New Roman" w:hAnsi="Times New Roman" w:cs="Times New Roman"/>
          <w:sz w:val="24"/>
          <w:szCs w:val="24"/>
        </w:rPr>
        <w:t xml:space="preserve"> </w:t>
      </w:r>
      <w:r w:rsidRPr="00BA2707">
        <w:rPr>
          <w:rFonts w:ascii="Times New Roman" w:eastAsia="Times New Roman" w:hAnsi="Times New Roman" w:cs="Times New Roman"/>
          <w:sz w:val="24"/>
          <w:szCs w:val="24"/>
          <w:lang w:eastAsia="ru-RU"/>
        </w:rPr>
        <w:t xml:space="preserve">краткую характеристику на детей.  </w:t>
      </w:r>
      <w:r w:rsidRPr="00BA2707">
        <w:rPr>
          <w:rFonts w:ascii="Times New Roman" w:hAnsi="Times New Roman" w:cs="Times New Roman"/>
          <w:color w:val="000000"/>
          <w:sz w:val="24"/>
          <w:szCs w:val="24"/>
        </w:rPr>
        <w:t xml:space="preserve">                                                                                               </w:t>
      </w:r>
    </w:p>
    <w:p w:rsidR="00F213DC" w:rsidRPr="00BA2707" w:rsidRDefault="00F213DC" w:rsidP="001D1FBD">
      <w:pPr>
        <w:shd w:val="clear" w:color="auto" w:fill="FFFFFF"/>
        <w:spacing w:after="0" w:line="240" w:lineRule="auto"/>
        <w:ind w:firstLine="284"/>
        <w:jc w:val="both"/>
        <w:rPr>
          <w:rFonts w:ascii="Times New Roman" w:hAnsi="Times New Roman" w:cs="Times New Roman"/>
          <w:color w:val="000000"/>
          <w:sz w:val="24"/>
          <w:szCs w:val="24"/>
        </w:rPr>
      </w:pPr>
      <w:r w:rsidRPr="00BA2707">
        <w:rPr>
          <w:rFonts w:ascii="Times New Roman" w:hAnsi="Times New Roman" w:cs="Times New Roman"/>
          <w:color w:val="000000"/>
          <w:sz w:val="24"/>
          <w:szCs w:val="24"/>
        </w:rPr>
        <w:t xml:space="preserve">  </w:t>
      </w:r>
      <w:r w:rsidRPr="00BA2707">
        <w:rPr>
          <w:rFonts w:ascii="Times New Roman" w:eastAsia="Times New Roman" w:hAnsi="Times New Roman" w:cs="Times New Roman"/>
          <w:color w:val="000000"/>
          <w:sz w:val="24"/>
          <w:szCs w:val="24"/>
          <w:lang w:eastAsia="ru-RU"/>
        </w:rPr>
        <w:t xml:space="preserve">Никита: у </w:t>
      </w:r>
      <w:r w:rsidR="003363A8" w:rsidRPr="00BA2707">
        <w:rPr>
          <w:rFonts w:ascii="Times New Roman" w:eastAsia="Times New Roman" w:hAnsi="Times New Roman" w:cs="Times New Roman"/>
          <w:color w:val="000000"/>
          <w:sz w:val="24"/>
          <w:szCs w:val="24"/>
          <w:lang w:eastAsia="ru-RU"/>
        </w:rPr>
        <w:t>него</w:t>
      </w:r>
      <w:r w:rsidRPr="00BA2707">
        <w:rPr>
          <w:rFonts w:ascii="Times New Roman" w:eastAsia="Times New Roman" w:hAnsi="Times New Roman" w:cs="Times New Roman"/>
          <w:color w:val="000000"/>
          <w:sz w:val="24"/>
          <w:szCs w:val="24"/>
          <w:lang w:eastAsia="ru-RU"/>
        </w:rPr>
        <w:t xml:space="preserve"> очень слабо развита мелкая и крупная моторика. Он не владеет перцептивными действиями. Речь отсутствует -</w:t>
      </w:r>
      <w:r w:rsidRPr="00BA2707">
        <w:rPr>
          <w:rFonts w:ascii="Times New Roman" w:hAnsi="Times New Roman" w:cs="Times New Roman"/>
          <w:color w:val="000000"/>
          <w:sz w:val="24"/>
          <w:szCs w:val="24"/>
        </w:rPr>
        <w:t xml:space="preserve"> мутизм (полная утрата речи)</w:t>
      </w:r>
      <w:r w:rsidRPr="00BA2707">
        <w:rPr>
          <w:rFonts w:ascii="Times New Roman" w:eastAsia="Times New Roman" w:hAnsi="Times New Roman" w:cs="Times New Roman"/>
          <w:color w:val="000000"/>
          <w:sz w:val="24"/>
          <w:szCs w:val="24"/>
          <w:lang w:eastAsia="ru-RU"/>
        </w:rPr>
        <w:t>. П</w:t>
      </w:r>
      <w:r w:rsidRPr="00BA2707">
        <w:rPr>
          <w:rFonts w:ascii="Times New Roman" w:hAnsi="Times New Roman" w:cs="Times New Roman"/>
          <w:color w:val="000000"/>
          <w:sz w:val="24"/>
          <w:szCs w:val="24"/>
        </w:rPr>
        <w:t xml:space="preserve">олное отсутствие потребности в контактах с окружающими.                                                             </w:t>
      </w:r>
    </w:p>
    <w:p w:rsidR="003363A8" w:rsidRPr="00BA2707" w:rsidRDefault="00F213DC" w:rsidP="001D1FBD">
      <w:pPr>
        <w:shd w:val="clear" w:color="auto" w:fill="FFFFFF"/>
        <w:spacing w:after="0" w:line="240" w:lineRule="auto"/>
        <w:ind w:left="-284" w:firstLine="284"/>
        <w:jc w:val="both"/>
        <w:rPr>
          <w:rFonts w:ascii="Times New Roman" w:hAnsi="Times New Roman" w:cs="Times New Roman"/>
          <w:color w:val="000000"/>
          <w:sz w:val="24"/>
          <w:szCs w:val="24"/>
        </w:rPr>
      </w:pPr>
      <w:r w:rsidRPr="00BA2707">
        <w:rPr>
          <w:rFonts w:ascii="Times New Roman" w:eastAsia="Times New Roman" w:hAnsi="Times New Roman" w:cs="Times New Roman"/>
          <w:color w:val="000000"/>
          <w:sz w:val="24"/>
          <w:szCs w:val="24"/>
          <w:lang w:eastAsia="ru-RU"/>
        </w:rPr>
        <w:t xml:space="preserve">Матвей: Мелкая моторика слабо развита. Для сравнения прикладывает предметы друг к другу, выбирает и группирует предметы по размеру. </w:t>
      </w:r>
      <w:r w:rsidRPr="00BA2707">
        <w:rPr>
          <w:rFonts w:ascii="Times New Roman" w:hAnsi="Times New Roman" w:cs="Times New Roman"/>
          <w:color w:val="000000"/>
          <w:sz w:val="24"/>
          <w:szCs w:val="24"/>
        </w:rPr>
        <w:t xml:space="preserve">Потребность в контактах с окружающими недостаточная. </w:t>
      </w:r>
      <w:proofErr w:type="gramStart"/>
      <w:r w:rsidRPr="00BA2707">
        <w:rPr>
          <w:rFonts w:ascii="Times New Roman" w:hAnsi="Times New Roman" w:cs="Times New Roman"/>
          <w:color w:val="000000"/>
          <w:sz w:val="24"/>
          <w:szCs w:val="24"/>
        </w:rPr>
        <w:t>Чувствителен</w:t>
      </w:r>
      <w:proofErr w:type="gramEnd"/>
      <w:r w:rsidRPr="00BA2707">
        <w:rPr>
          <w:rFonts w:ascii="Times New Roman" w:hAnsi="Times New Roman" w:cs="Times New Roman"/>
          <w:color w:val="000000"/>
          <w:sz w:val="24"/>
          <w:szCs w:val="24"/>
        </w:rPr>
        <w:t xml:space="preserve"> к различным незнакомым звукам, реагирует громким плачем. Речь </w:t>
      </w:r>
      <w:r w:rsidR="003363A8" w:rsidRPr="00BA2707">
        <w:rPr>
          <w:rFonts w:ascii="Times New Roman" w:hAnsi="Times New Roman" w:cs="Times New Roman"/>
          <w:color w:val="000000"/>
          <w:sz w:val="24"/>
          <w:szCs w:val="24"/>
        </w:rPr>
        <w:t>отсутствует.</w:t>
      </w:r>
    </w:p>
    <w:p w:rsidR="001D1FBD" w:rsidRDefault="00F213DC" w:rsidP="001D1FBD">
      <w:pPr>
        <w:shd w:val="clear" w:color="auto" w:fill="FFFFFF"/>
        <w:spacing w:after="0" w:line="240" w:lineRule="auto"/>
        <w:ind w:left="-284" w:firstLine="284"/>
        <w:jc w:val="both"/>
        <w:rPr>
          <w:rFonts w:ascii="Times New Roman" w:hAnsi="Times New Roman" w:cs="Times New Roman"/>
          <w:color w:val="000000"/>
          <w:sz w:val="24"/>
          <w:szCs w:val="24"/>
        </w:rPr>
      </w:pPr>
      <w:r w:rsidRPr="00BA2707">
        <w:rPr>
          <w:rFonts w:ascii="Times New Roman" w:hAnsi="Times New Roman" w:cs="Times New Roman"/>
          <w:color w:val="000000"/>
          <w:sz w:val="24"/>
          <w:szCs w:val="24"/>
        </w:rPr>
        <w:t>К</w:t>
      </w:r>
      <w:r w:rsidRPr="00BA2707">
        <w:rPr>
          <w:rFonts w:ascii="Times New Roman" w:eastAsia="Times New Roman" w:hAnsi="Times New Roman" w:cs="Times New Roman"/>
          <w:color w:val="000000"/>
          <w:sz w:val="24"/>
          <w:szCs w:val="24"/>
          <w:lang w:eastAsia="ru-RU"/>
        </w:rPr>
        <w:t xml:space="preserve">аролина: Мелкая моторика развита.  Речь присутствует, но существуют </w:t>
      </w:r>
      <w:r w:rsidRPr="00BA2707">
        <w:rPr>
          <w:rFonts w:ascii="Times New Roman" w:hAnsi="Times New Roman" w:cs="Times New Roman"/>
          <w:sz w:val="24"/>
          <w:szCs w:val="24"/>
          <w:shd w:val="clear" w:color="auto" w:fill="FFFFFF"/>
        </w:rPr>
        <w:t>трудности начала и поддержания диалога, замены местоимений, говорит о себе в третьем лице</w:t>
      </w:r>
      <w:r w:rsidRPr="00BA2707">
        <w:rPr>
          <w:rFonts w:ascii="Times New Roman" w:eastAsia="Times New Roman" w:hAnsi="Times New Roman" w:cs="Times New Roman"/>
          <w:color w:val="000000"/>
          <w:sz w:val="24"/>
          <w:szCs w:val="24"/>
          <w:lang w:eastAsia="ru-RU"/>
        </w:rPr>
        <w:t>. Любит подвижные, сюжетно-ролевые игры, предпочитает играть одна. У нее очень сильные эмоциональные реакции.</w:t>
      </w:r>
      <w:r w:rsidRPr="00BA2707">
        <w:rPr>
          <w:rFonts w:ascii="Times New Roman" w:hAnsi="Times New Roman" w:cs="Times New Roman"/>
          <w:color w:val="000000"/>
          <w:sz w:val="24"/>
          <w:szCs w:val="24"/>
        </w:rPr>
        <w:t xml:space="preserve">                                                                                       </w:t>
      </w:r>
    </w:p>
    <w:p w:rsidR="00F213DC" w:rsidRPr="00BA2707" w:rsidRDefault="00F213DC" w:rsidP="001D1FBD">
      <w:pPr>
        <w:shd w:val="clear" w:color="auto" w:fill="FFFFFF"/>
        <w:spacing w:after="0" w:line="240" w:lineRule="auto"/>
        <w:ind w:left="-284" w:firstLine="284"/>
        <w:jc w:val="both"/>
        <w:rPr>
          <w:rFonts w:ascii="Times New Roman" w:hAnsi="Times New Roman" w:cs="Times New Roman"/>
          <w:color w:val="000000"/>
          <w:sz w:val="24"/>
          <w:szCs w:val="24"/>
        </w:rPr>
      </w:pPr>
      <w:r w:rsidRPr="00BA2707">
        <w:rPr>
          <w:rFonts w:ascii="Times New Roman" w:hAnsi="Times New Roman" w:cs="Times New Roman"/>
          <w:color w:val="000000"/>
          <w:sz w:val="24"/>
          <w:szCs w:val="24"/>
        </w:rPr>
        <w:t xml:space="preserve">  </w:t>
      </w:r>
      <w:r w:rsidRPr="00BA2707">
        <w:rPr>
          <w:rFonts w:ascii="Times New Roman" w:eastAsia="Times New Roman" w:hAnsi="Times New Roman" w:cs="Times New Roman"/>
          <w:color w:val="000000"/>
          <w:sz w:val="24"/>
          <w:szCs w:val="24"/>
          <w:lang w:eastAsia="ru-RU"/>
        </w:rPr>
        <w:t>Миша</w:t>
      </w:r>
      <w:proofErr w:type="gramStart"/>
      <w:r w:rsidRPr="00BA2707">
        <w:rPr>
          <w:rFonts w:ascii="Times New Roman" w:eastAsia="Times New Roman" w:hAnsi="Times New Roman" w:cs="Times New Roman"/>
          <w:color w:val="000000"/>
          <w:sz w:val="24"/>
          <w:szCs w:val="24"/>
          <w:lang w:eastAsia="ru-RU"/>
        </w:rPr>
        <w:t xml:space="preserve">.: </w:t>
      </w:r>
      <w:proofErr w:type="gramEnd"/>
      <w:r w:rsidRPr="00BA2707">
        <w:rPr>
          <w:rFonts w:ascii="Times New Roman" w:eastAsia="Times New Roman" w:hAnsi="Times New Roman" w:cs="Times New Roman"/>
          <w:color w:val="000000"/>
          <w:sz w:val="24"/>
          <w:szCs w:val="24"/>
          <w:lang w:eastAsia="ru-RU"/>
        </w:rPr>
        <w:t xml:space="preserve">Мелкая моторика развита не достаточно. Группирует предметы по цветовому признаку, сравнивая, прибегает к практическим действиям, прикладывает предметы друг к другу.   В речи присутствует </w:t>
      </w:r>
      <w:r w:rsidRPr="00BA2707">
        <w:rPr>
          <w:rFonts w:ascii="Times New Roman" w:hAnsi="Times New Roman" w:cs="Times New Roman"/>
          <w:sz w:val="24"/>
          <w:szCs w:val="24"/>
          <w:shd w:val="clear" w:color="auto" w:fill="FFFFFF"/>
        </w:rPr>
        <w:t xml:space="preserve"> непосредственные эхолалии</w:t>
      </w:r>
      <w:r w:rsidRPr="00BA2707">
        <w:rPr>
          <w:rFonts w:ascii="Times New Roman" w:eastAsia="Times New Roman" w:hAnsi="Times New Roman" w:cs="Times New Roman"/>
          <w:color w:val="000000"/>
          <w:sz w:val="24"/>
          <w:szCs w:val="24"/>
          <w:lang w:eastAsia="ru-RU"/>
        </w:rPr>
        <w:t>. Играет во все  предложенные игры с  детьми и взрослыми. Очень любит слушать сказки.</w:t>
      </w:r>
      <w:r w:rsidRPr="00BA2707">
        <w:rPr>
          <w:rFonts w:ascii="Times New Roman" w:hAnsi="Times New Roman" w:cs="Times New Roman"/>
          <w:color w:val="000000"/>
          <w:sz w:val="24"/>
          <w:szCs w:val="24"/>
        </w:rPr>
        <w:t xml:space="preserve">                                        </w:t>
      </w:r>
    </w:p>
    <w:p w:rsidR="00F213DC" w:rsidRPr="00BA2707" w:rsidRDefault="00F213DC" w:rsidP="001D1FBD">
      <w:pPr>
        <w:shd w:val="clear" w:color="auto" w:fill="FFFFFF"/>
        <w:spacing w:after="0" w:line="240" w:lineRule="auto"/>
        <w:ind w:left="-284" w:firstLine="284"/>
        <w:jc w:val="both"/>
        <w:rPr>
          <w:rFonts w:ascii="Times New Roman" w:hAnsi="Times New Roman" w:cs="Times New Roman"/>
          <w:color w:val="000000"/>
          <w:sz w:val="24"/>
          <w:szCs w:val="24"/>
        </w:rPr>
      </w:pPr>
      <w:r w:rsidRPr="00BA2707">
        <w:rPr>
          <w:rFonts w:ascii="Times New Roman" w:hAnsi="Times New Roman" w:cs="Times New Roman"/>
          <w:color w:val="000000"/>
          <w:sz w:val="24"/>
          <w:szCs w:val="24"/>
        </w:rPr>
        <w:lastRenderedPageBreak/>
        <w:t xml:space="preserve">   </w:t>
      </w:r>
      <w:r w:rsidRPr="00BA2707">
        <w:rPr>
          <w:rFonts w:ascii="Times New Roman" w:eastAsia="Times New Roman" w:hAnsi="Times New Roman" w:cs="Times New Roman"/>
          <w:color w:val="000000"/>
          <w:sz w:val="24"/>
          <w:szCs w:val="24"/>
          <w:lang w:eastAsia="ru-RU"/>
        </w:rPr>
        <w:t xml:space="preserve">Ярослав: застенчивый ребенок, не конфликтный. Иногда нуждается в поддержке воспитателя, не </w:t>
      </w:r>
      <w:proofErr w:type="gramStart"/>
      <w:r w:rsidRPr="00BA2707">
        <w:rPr>
          <w:rFonts w:ascii="Times New Roman" w:eastAsia="Times New Roman" w:hAnsi="Times New Roman" w:cs="Times New Roman"/>
          <w:color w:val="000000"/>
          <w:sz w:val="24"/>
          <w:szCs w:val="24"/>
          <w:lang w:eastAsia="ru-RU"/>
        </w:rPr>
        <w:t>уверен</w:t>
      </w:r>
      <w:proofErr w:type="gramEnd"/>
      <w:r w:rsidRPr="00BA2707">
        <w:rPr>
          <w:rFonts w:ascii="Times New Roman" w:eastAsia="Times New Roman" w:hAnsi="Times New Roman" w:cs="Times New Roman"/>
          <w:color w:val="000000"/>
          <w:sz w:val="24"/>
          <w:szCs w:val="24"/>
          <w:lang w:eastAsia="ru-RU"/>
        </w:rPr>
        <w:t xml:space="preserve"> в себе. Мелкая моторика слабо развита. Речь есть, но он в группе не разговаривает. Предпочитает общение с взрослыми играм с детьми.</w:t>
      </w:r>
      <w:r w:rsidRPr="00BA2707">
        <w:rPr>
          <w:rFonts w:ascii="Times New Roman" w:hAnsi="Times New Roman" w:cs="Times New Roman"/>
          <w:color w:val="000000"/>
          <w:sz w:val="24"/>
          <w:szCs w:val="24"/>
        </w:rPr>
        <w:t xml:space="preserve">                                                                                               </w:t>
      </w:r>
    </w:p>
    <w:p w:rsidR="00F213DC" w:rsidRPr="00BA2707" w:rsidRDefault="00F213DC" w:rsidP="001D1FBD">
      <w:pPr>
        <w:shd w:val="clear" w:color="auto" w:fill="FFFFFF"/>
        <w:spacing w:after="0" w:line="240" w:lineRule="auto"/>
        <w:ind w:firstLine="284"/>
        <w:jc w:val="both"/>
        <w:rPr>
          <w:rStyle w:val="a9"/>
          <w:rFonts w:ascii="Times New Roman" w:hAnsi="Times New Roman" w:cs="Times New Roman"/>
          <w:b w:val="0"/>
          <w:color w:val="333333"/>
          <w:sz w:val="24"/>
          <w:szCs w:val="24"/>
        </w:rPr>
      </w:pPr>
      <w:r w:rsidRPr="00BA2707">
        <w:rPr>
          <w:rFonts w:ascii="Times New Roman" w:hAnsi="Times New Roman" w:cs="Times New Roman"/>
          <w:color w:val="000000"/>
          <w:sz w:val="24"/>
          <w:szCs w:val="24"/>
        </w:rPr>
        <w:t>Вся работа опиралась на п</w:t>
      </w:r>
      <w:r w:rsidRPr="00BA2707">
        <w:rPr>
          <w:rStyle w:val="a9"/>
          <w:rFonts w:ascii="Times New Roman" w:hAnsi="Times New Roman" w:cs="Times New Roman"/>
          <w:color w:val="333333"/>
          <w:sz w:val="24"/>
          <w:szCs w:val="24"/>
        </w:rPr>
        <w:t xml:space="preserve">ринципы работы с дошкольниками ОВЗ:  </w:t>
      </w:r>
    </w:p>
    <w:p w:rsidR="00F213DC" w:rsidRPr="00BA2707" w:rsidRDefault="00F213DC" w:rsidP="001D1FBD">
      <w:pPr>
        <w:numPr>
          <w:ilvl w:val="0"/>
          <w:numId w:val="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2707">
        <w:rPr>
          <w:rFonts w:ascii="Times New Roman" w:eastAsia="Times New Roman" w:hAnsi="Times New Roman" w:cs="Times New Roman"/>
          <w:color w:val="181818"/>
          <w:sz w:val="24"/>
          <w:szCs w:val="24"/>
          <w:lang w:eastAsia="ru-RU"/>
        </w:rPr>
        <w:t xml:space="preserve">Принцип креативности, позволяющий формировать новые знания, умения, навыки ребенка на базе уже </w:t>
      </w:r>
      <w:proofErr w:type="gramStart"/>
      <w:r w:rsidRPr="00BA2707">
        <w:rPr>
          <w:rFonts w:ascii="Times New Roman" w:eastAsia="Times New Roman" w:hAnsi="Times New Roman" w:cs="Times New Roman"/>
          <w:color w:val="181818"/>
          <w:sz w:val="24"/>
          <w:szCs w:val="24"/>
          <w:lang w:eastAsia="ru-RU"/>
        </w:rPr>
        <w:t>имеющихся</w:t>
      </w:r>
      <w:proofErr w:type="gramEnd"/>
      <w:r w:rsidRPr="00BA2707">
        <w:rPr>
          <w:rFonts w:ascii="Times New Roman" w:eastAsia="Times New Roman" w:hAnsi="Times New Roman" w:cs="Times New Roman"/>
          <w:color w:val="181818"/>
          <w:sz w:val="24"/>
          <w:szCs w:val="24"/>
          <w:lang w:eastAsia="ru-RU"/>
        </w:rPr>
        <w:t>.</w:t>
      </w:r>
    </w:p>
    <w:p w:rsidR="00F213DC" w:rsidRPr="00BA2707" w:rsidRDefault="00F213DC" w:rsidP="001D1FBD">
      <w:pPr>
        <w:numPr>
          <w:ilvl w:val="0"/>
          <w:numId w:val="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2707">
        <w:rPr>
          <w:rFonts w:ascii="Times New Roman" w:eastAsia="Times New Roman" w:hAnsi="Times New Roman" w:cs="Times New Roman"/>
          <w:color w:val="181818"/>
          <w:sz w:val="24"/>
          <w:szCs w:val="24"/>
          <w:lang w:eastAsia="ru-RU"/>
        </w:rPr>
        <w:t>Принцип гуманизации: во главу проекта поставлен ребенок и забота о его здоровье и безопасности.</w:t>
      </w:r>
    </w:p>
    <w:p w:rsidR="00F213DC" w:rsidRPr="00BA2707" w:rsidRDefault="00F213DC" w:rsidP="001D1FBD">
      <w:pPr>
        <w:numPr>
          <w:ilvl w:val="0"/>
          <w:numId w:val="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2707">
        <w:rPr>
          <w:rFonts w:ascii="Times New Roman" w:eastAsia="Times New Roman" w:hAnsi="Times New Roman" w:cs="Times New Roman"/>
          <w:color w:val="181818"/>
          <w:sz w:val="24"/>
          <w:szCs w:val="24"/>
          <w:lang w:eastAsia="ru-RU"/>
        </w:rPr>
        <w:t>«Позитивный центризм» (отбор знаний, наиболее актуальных для ребенка данного возраста);</w:t>
      </w:r>
    </w:p>
    <w:p w:rsidR="00F213DC" w:rsidRPr="00BA2707" w:rsidRDefault="00F213DC" w:rsidP="001D1FBD">
      <w:pPr>
        <w:numPr>
          <w:ilvl w:val="0"/>
          <w:numId w:val="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2707">
        <w:rPr>
          <w:rFonts w:ascii="Times New Roman" w:eastAsia="Times New Roman" w:hAnsi="Times New Roman" w:cs="Times New Roman"/>
          <w:color w:val="181818"/>
          <w:sz w:val="24"/>
          <w:szCs w:val="24"/>
          <w:lang w:eastAsia="ru-RU"/>
        </w:rPr>
        <w:t>Дифференцированный подход к каждому ребенку, учет его психологических особенностей, возможностей и интересов;</w:t>
      </w:r>
    </w:p>
    <w:p w:rsidR="00F213DC" w:rsidRPr="00BA2707" w:rsidRDefault="00F213DC" w:rsidP="001D1FBD">
      <w:pPr>
        <w:pStyle w:val="western"/>
        <w:shd w:val="clear" w:color="auto" w:fill="FFFFFF"/>
        <w:spacing w:before="0" w:beforeAutospacing="0" w:after="0" w:afterAutospacing="0"/>
        <w:ind w:firstLine="567"/>
        <w:jc w:val="both"/>
      </w:pPr>
      <w:r w:rsidRPr="00BA2707">
        <w:rPr>
          <w:color w:val="000000"/>
        </w:rPr>
        <w:t xml:space="preserve">Была проведена беседа с родителями  </w:t>
      </w:r>
      <w:r w:rsidR="00B45C76" w:rsidRPr="00BA2707">
        <w:rPr>
          <w:color w:val="000000"/>
        </w:rPr>
        <w:t>и</w:t>
      </w:r>
      <w:r w:rsidRPr="00BA2707">
        <w:rPr>
          <w:color w:val="000000"/>
        </w:rPr>
        <w:t xml:space="preserve"> консультации: - «</w:t>
      </w:r>
      <w:r w:rsidRPr="00BA2707">
        <w:t>Использование игр с прищепками в работе с детьми, имеющими ОВЗ в ДОУ»; «Песочная терапия».</w:t>
      </w: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2707">
        <w:rPr>
          <w:rFonts w:ascii="Times New Roman" w:eastAsia="Times New Roman" w:hAnsi="Times New Roman" w:cs="Times New Roman"/>
          <w:sz w:val="24"/>
          <w:szCs w:val="24"/>
          <w:lang w:eastAsia="ru-RU"/>
        </w:rPr>
        <w:t xml:space="preserve"> Сначала </w:t>
      </w:r>
      <w:r w:rsidR="00305FB7" w:rsidRPr="00BA2707">
        <w:rPr>
          <w:rFonts w:ascii="Times New Roman" w:eastAsia="Times New Roman" w:hAnsi="Times New Roman" w:cs="Times New Roman"/>
          <w:sz w:val="24"/>
          <w:szCs w:val="24"/>
          <w:lang w:eastAsia="ru-RU"/>
        </w:rPr>
        <w:t xml:space="preserve">стала </w:t>
      </w:r>
      <w:r w:rsidRPr="00BA2707">
        <w:rPr>
          <w:rFonts w:ascii="Times New Roman" w:eastAsia="Times New Roman" w:hAnsi="Times New Roman" w:cs="Times New Roman"/>
          <w:sz w:val="24"/>
          <w:szCs w:val="24"/>
          <w:lang w:eastAsia="ru-RU"/>
        </w:rPr>
        <w:t xml:space="preserve"> использова</w:t>
      </w:r>
      <w:r w:rsidR="00305FB7" w:rsidRPr="00BA2707">
        <w:rPr>
          <w:rFonts w:ascii="Times New Roman" w:eastAsia="Times New Roman" w:hAnsi="Times New Roman" w:cs="Times New Roman"/>
          <w:sz w:val="24"/>
          <w:szCs w:val="24"/>
          <w:lang w:eastAsia="ru-RU"/>
        </w:rPr>
        <w:t>ть</w:t>
      </w:r>
      <w:r w:rsidRPr="00BA2707">
        <w:rPr>
          <w:rFonts w:ascii="Times New Roman" w:eastAsia="Times New Roman" w:hAnsi="Times New Roman" w:cs="Times New Roman"/>
          <w:sz w:val="24"/>
          <w:szCs w:val="24"/>
          <w:lang w:eastAsia="ru-RU"/>
        </w:rPr>
        <w:t xml:space="preserve"> прищепкотерапи</w:t>
      </w:r>
      <w:r w:rsidR="00305FB7" w:rsidRPr="00BA2707">
        <w:rPr>
          <w:rFonts w:ascii="Times New Roman" w:eastAsia="Times New Roman" w:hAnsi="Times New Roman" w:cs="Times New Roman"/>
          <w:sz w:val="24"/>
          <w:szCs w:val="24"/>
          <w:lang w:eastAsia="ru-RU"/>
        </w:rPr>
        <w:t>ю</w:t>
      </w:r>
      <w:r w:rsidRPr="00BA2707">
        <w:rPr>
          <w:rFonts w:ascii="Times New Roman" w:eastAsia="Times New Roman" w:hAnsi="Times New Roman" w:cs="Times New Roman"/>
          <w:sz w:val="24"/>
          <w:szCs w:val="24"/>
          <w:lang w:eastAsia="ru-RU"/>
        </w:rPr>
        <w:t>.</w:t>
      </w:r>
    </w:p>
    <w:p w:rsidR="00F213DC" w:rsidRPr="00BA2707" w:rsidRDefault="00F213DC" w:rsidP="00BA2707">
      <w:pPr>
        <w:shd w:val="clear" w:color="auto" w:fill="FFFFFF"/>
        <w:spacing w:after="0" w:line="240" w:lineRule="auto"/>
        <w:ind w:firstLine="709"/>
        <w:jc w:val="both"/>
        <w:rPr>
          <w:rFonts w:ascii="Times New Roman" w:hAnsi="Times New Roman" w:cs="Times New Roman"/>
          <w:color w:val="010101"/>
          <w:sz w:val="24"/>
          <w:szCs w:val="24"/>
        </w:rPr>
      </w:pPr>
      <w:r w:rsidRPr="00BA2707">
        <w:rPr>
          <w:rFonts w:ascii="Times New Roman" w:hAnsi="Times New Roman" w:cs="Times New Roman"/>
          <w:sz w:val="24"/>
          <w:szCs w:val="24"/>
        </w:rPr>
        <w:t xml:space="preserve"> </w:t>
      </w:r>
      <w:r w:rsidRPr="00BA2707">
        <w:rPr>
          <w:rFonts w:ascii="Times New Roman" w:hAnsi="Times New Roman" w:cs="Times New Roman"/>
          <w:color w:val="000000"/>
          <w:sz w:val="24"/>
          <w:szCs w:val="24"/>
        </w:rPr>
        <w:t>Прищепкотерапия – это старинный народный способ массажа рук. Игры с прищепками хорошо развивают щипковый хват, способность перераспределять при щипковом хвате мышечный тонус.  Исходное положение для упражнений с прищепками: согнутая в локте рука стоит на столе. Прищепка удерживается указательным и большим пальцами параллельно столешнице.  </w:t>
      </w:r>
      <w:r w:rsidRPr="00BA2707">
        <w:rPr>
          <w:rFonts w:ascii="Times New Roman" w:hAnsi="Times New Roman" w:cs="Times New Roman"/>
          <w:color w:val="010101"/>
          <w:sz w:val="24"/>
          <w:szCs w:val="24"/>
        </w:rPr>
        <w:t xml:space="preserve">В работе использовала как </w:t>
      </w:r>
      <w:proofErr w:type="gramStart"/>
      <w:r w:rsidRPr="00BA2707">
        <w:rPr>
          <w:rFonts w:ascii="Times New Roman" w:hAnsi="Times New Roman" w:cs="Times New Roman"/>
          <w:color w:val="010101"/>
          <w:sz w:val="24"/>
          <w:szCs w:val="24"/>
        </w:rPr>
        <w:t>бытовые</w:t>
      </w:r>
      <w:proofErr w:type="gramEnd"/>
      <w:r w:rsidRPr="00BA2707">
        <w:rPr>
          <w:rFonts w:ascii="Times New Roman" w:hAnsi="Times New Roman" w:cs="Times New Roman"/>
          <w:color w:val="010101"/>
          <w:sz w:val="24"/>
          <w:szCs w:val="24"/>
        </w:rPr>
        <w:t xml:space="preserve"> так и логопедические прищепки. </w:t>
      </w:r>
      <w:r w:rsidRPr="00BA2707">
        <w:rPr>
          <w:rFonts w:ascii="Times New Roman" w:hAnsi="Times New Roman" w:cs="Times New Roman"/>
          <w:color w:val="000000"/>
          <w:sz w:val="24"/>
          <w:szCs w:val="24"/>
        </w:rPr>
        <w:t xml:space="preserve">                                     </w:t>
      </w:r>
      <w:r w:rsidRPr="00BA2707">
        <w:rPr>
          <w:rFonts w:ascii="Times New Roman" w:hAnsi="Times New Roman" w:cs="Times New Roman"/>
          <w:color w:val="010101"/>
          <w:sz w:val="24"/>
          <w:szCs w:val="24"/>
        </w:rPr>
        <w:t xml:space="preserve"> </w:t>
      </w:r>
      <w:r w:rsidRPr="00BA2707">
        <w:rPr>
          <w:rFonts w:ascii="Times New Roman" w:hAnsi="Times New Roman" w:cs="Times New Roman"/>
          <w:bCs/>
          <w:color w:val="333333"/>
          <w:sz w:val="24"/>
          <w:szCs w:val="24"/>
        </w:rPr>
        <w:t xml:space="preserve">                                                                      </w:t>
      </w:r>
      <w:r w:rsidRPr="00BA2707">
        <w:rPr>
          <w:rFonts w:ascii="Times New Roman" w:hAnsi="Times New Roman" w:cs="Times New Roman"/>
          <w:color w:val="010101"/>
          <w:sz w:val="24"/>
          <w:szCs w:val="24"/>
        </w:rPr>
        <w:t xml:space="preserve"> </w:t>
      </w:r>
      <w:r w:rsidR="00AA2F4F" w:rsidRPr="00BA2707">
        <w:rPr>
          <w:rFonts w:ascii="Times New Roman" w:hAnsi="Times New Roman" w:cs="Times New Roman"/>
          <w:color w:val="010101"/>
          <w:sz w:val="24"/>
          <w:szCs w:val="24"/>
        </w:rPr>
        <w:t>П</w:t>
      </w:r>
      <w:r w:rsidRPr="00BA2707">
        <w:rPr>
          <w:rFonts w:ascii="Times New Roman" w:hAnsi="Times New Roman" w:cs="Times New Roman"/>
          <w:color w:val="010101"/>
          <w:sz w:val="24"/>
          <w:szCs w:val="24"/>
        </w:rPr>
        <w:t>редлагала взять прищепки в руки, рассмотреть их внимательно и поиграть с ними: прищепка может открыть и закрыть «ротик». «</w:t>
      </w:r>
      <w:r w:rsidRPr="00BA2707">
        <w:rPr>
          <w:rFonts w:ascii="Times New Roman" w:hAnsi="Times New Roman" w:cs="Times New Roman"/>
          <w:color w:val="000000"/>
          <w:sz w:val="24"/>
          <w:szCs w:val="24"/>
        </w:rPr>
        <w:t>Хитрая плутовка, рыжая головка.</w:t>
      </w:r>
      <w:r w:rsidRPr="00BA2707">
        <w:rPr>
          <w:rFonts w:ascii="Times New Roman" w:hAnsi="Times New Roman" w:cs="Times New Roman"/>
          <w:color w:val="010101"/>
          <w:sz w:val="24"/>
          <w:szCs w:val="24"/>
        </w:rPr>
        <w:t xml:space="preserve">  </w:t>
      </w:r>
      <w:r w:rsidRPr="00BA2707">
        <w:rPr>
          <w:rFonts w:ascii="Times New Roman" w:hAnsi="Times New Roman" w:cs="Times New Roman"/>
          <w:color w:val="000000"/>
          <w:sz w:val="24"/>
          <w:szCs w:val="24"/>
        </w:rPr>
        <w:t xml:space="preserve">Ротик открывает, зайчиков пугает».                                                                                                       </w:t>
      </w:r>
      <w:r w:rsidRPr="00BA2707">
        <w:rPr>
          <w:rFonts w:ascii="Times New Roman" w:hAnsi="Times New Roman" w:cs="Times New Roman"/>
          <w:color w:val="010101"/>
          <w:sz w:val="24"/>
          <w:szCs w:val="24"/>
        </w:rPr>
        <w:t xml:space="preserve">                                                                                           Далее предлагала Мише самостоятельно помочь прищепке раскрыть и закрыть «ротик». При возникающих затруднениях  сжимала пальчики ребёнка, обращая внимание на то, что нужно сильно нажать, чтобы «ротик» прищепки раскрылся. </w:t>
      </w:r>
    </w:p>
    <w:p w:rsidR="00BA2707" w:rsidRPr="003807E6" w:rsidRDefault="00F213DC" w:rsidP="003807E6">
      <w:pPr>
        <w:pStyle w:val="c1"/>
        <w:shd w:val="clear" w:color="auto" w:fill="FFFFFF"/>
        <w:spacing w:before="0" w:beforeAutospacing="0" w:after="0" w:afterAutospacing="0"/>
        <w:ind w:firstLine="710"/>
        <w:jc w:val="both"/>
        <w:rPr>
          <w:b/>
          <w:color w:val="333333"/>
        </w:rPr>
      </w:pPr>
      <w:r w:rsidRPr="00BA2707">
        <w:rPr>
          <w:color w:val="010101"/>
        </w:rPr>
        <w:t>Потом предлагала другим детям по очереди  помочь прищепке открыть и закрыть ротик. Каролине предлагала сопровождать свои действия словами.    Показывала, как, удерживая тремя пальцами прищепку, можно прикрепить её к краю любой коробке и сопровождала свои действия словами.</w:t>
      </w:r>
      <w:r w:rsidRPr="00BA2707">
        <w:rPr>
          <w:color w:val="000000"/>
        </w:rPr>
        <w:t xml:space="preserve"> Игры-упражнения с прищепками всегда сопровождала веселыми стихотворными текстами</w:t>
      </w:r>
      <w:r w:rsidR="00AA2F4F" w:rsidRPr="00BA2707">
        <w:rPr>
          <w:color w:val="000000"/>
        </w:rPr>
        <w:t>: «</w:t>
      </w:r>
      <w:r w:rsidR="00AA2F4F" w:rsidRPr="00BA2707">
        <w:rPr>
          <w:color w:val="333333"/>
        </w:rPr>
        <w:t xml:space="preserve"> Солнышко лучистое</w:t>
      </w:r>
      <w:proofErr w:type="gramStart"/>
      <w:r w:rsidR="00AA2F4F" w:rsidRPr="00BA2707">
        <w:rPr>
          <w:color w:val="333333"/>
        </w:rPr>
        <w:t>.Я</w:t>
      </w:r>
      <w:proofErr w:type="gramEnd"/>
      <w:r w:rsidR="00AA2F4F" w:rsidRPr="00BA2707">
        <w:rPr>
          <w:color w:val="333333"/>
        </w:rPr>
        <w:t>ркое и чистое»</w:t>
      </w:r>
      <w:r w:rsidRPr="00BA2707">
        <w:rPr>
          <w:color w:val="000000"/>
        </w:rPr>
        <w:t>Данная работа проводилась  систематически и регулярно. Задания усложнялись постепенно, учитывая индивидуальные особенности детей.  Работа с прищепками длилась от трех до десяти минут.</w:t>
      </w:r>
      <w:r w:rsidR="00EC6C49" w:rsidRPr="00BA2707">
        <w:rPr>
          <w:color w:val="000000"/>
        </w:rPr>
        <w:t xml:space="preserve"> </w:t>
      </w:r>
      <w:r w:rsidR="007F763C" w:rsidRPr="00BA2707">
        <w:rPr>
          <w:color w:val="000000"/>
        </w:rPr>
        <w:t>В своей работе использовала д</w:t>
      </w:r>
      <w:r w:rsidR="007F763C" w:rsidRPr="00BA2707">
        <w:rPr>
          <w:rStyle w:val="c2"/>
          <w:rFonts w:eastAsiaTheme="majorEastAsia"/>
          <w:bCs/>
          <w:color w:val="000000"/>
        </w:rPr>
        <w:t>идактические игры с прищепками</w:t>
      </w:r>
      <w:r w:rsidR="007F763C" w:rsidRPr="00BA2707">
        <w:rPr>
          <w:rStyle w:val="c2"/>
          <w:rFonts w:eastAsiaTheme="majorEastAsia"/>
          <w:b/>
          <w:bCs/>
          <w:color w:val="000000"/>
        </w:rPr>
        <w:t>:</w:t>
      </w:r>
      <w:r w:rsidR="007F763C" w:rsidRPr="00BA2707">
        <w:rPr>
          <w:b/>
          <w:iCs/>
          <w:color w:val="333333"/>
        </w:rPr>
        <w:t xml:space="preserve"> </w:t>
      </w:r>
      <w:r w:rsidR="007F763C" w:rsidRPr="003807E6">
        <w:rPr>
          <w:iCs/>
          <w:color w:val="333333"/>
        </w:rPr>
        <w:t>Гусь</w:t>
      </w:r>
      <w:r w:rsidR="001D1FBD" w:rsidRPr="003807E6">
        <w:rPr>
          <w:iCs/>
          <w:color w:val="333333"/>
        </w:rPr>
        <w:t xml:space="preserve">. </w:t>
      </w:r>
      <w:r w:rsidR="007F763C" w:rsidRPr="003807E6">
        <w:rPr>
          <w:bCs/>
          <w:color w:val="333333"/>
        </w:rPr>
        <w:t>Коробочки</w:t>
      </w:r>
      <w:r w:rsidR="001D1FBD" w:rsidRPr="003807E6">
        <w:rPr>
          <w:bCs/>
          <w:color w:val="333333"/>
        </w:rPr>
        <w:t>. Солнышко. Рыбка.</w:t>
      </w:r>
      <w:r w:rsidR="003807E6">
        <w:rPr>
          <w:bCs/>
          <w:color w:val="333333"/>
        </w:rPr>
        <w:t xml:space="preserve"> </w:t>
      </w:r>
      <w:r w:rsidR="001D1FBD" w:rsidRPr="003807E6">
        <w:rPr>
          <w:bCs/>
          <w:color w:val="333333"/>
        </w:rPr>
        <w:t xml:space="preserve">Ежики. </w:t>
      </w:r>
      <w:r w:rsidR="00BA2707" w:rsidRPr="003807E6">
        <w:rPr>
          <w:bCs/>
          <w:color w:val="333333"/>
        </w:rPr>
        <w:t>Цветы</w:t>
      </w:r>
      <w:proofErr w:type="gramStart"/>
      <w:r w:rsidR="00BA2707" w:rsidRPr="003807E6">
        <w:rPr>
          <w:bCs/>
          <w:color w:val="333333"/>
        </w:rPr>
        <w:t>.</w:t>
      </w:r>
      <w:proofErr w:type="gramEnd"/>
      <w:r w:rsidR="003807E6" w:rsidRPr="003807E6">
        <w:rPr>
          <w:bCs/>
          <w:color w:val="333333"/>
        </w:rPr>
        <w:t xml:space="preserve"> </w:t>
      </w:r>
      <w:proofErr w:type="gramStart"/>
      <w:r w:rsidR="003807E6" w:rsidRPr="003807E6">
        <w:rPr>
          <w:bCs/>
          <w:color w:val="333333"/>
        </w:rPr>
        <w:t>и</w:t>
      </w:r>
      <w:proofErr w:type="gramEnd"/>
      <w:r w:rsidR="00BA2707" w:rsidRPr="00BA2707">
        <w:rPr>
          <w:color w:val="333333"/>
        </w:rPr>
        <w:t xml:space="preserve"> т. д.</w:t>
      </w:r>
    </w:p>
    <w:p w:rsidR="00F213DC" w:rsidRPr="00BA2707" w:rsidRDefault="00F213DC" w:rsidP="00BA2707">
      <w:pPr>
        <w:pStyle w:val="a8"/>
        <w:shd w:val="clear" w:color="auto" w:fill="FFFFFF"/>
        <w:spacing w:before="0" w:beforeAutospacing="0" w:after="96" w:afterAutospacing="0"/>
        <w:jc w:val="both"/>
        <w:rPr>
          <w:color w:val="333333"/>
        </w:rPr>
      </w:pPr>
      <w:r w:rsidRPr="00BA2707">
        <w:rPr>
          <w:bCs/>
          <w:color w:val="333333"/>
        </w:rPr>
        <w:t xml:space="preserve">Прищепками </w:t>
      </w:r>
      <w:r w:rsidRPr="00BA2707">
        <w:rPr>
          <w:color w:val="000000"/>
        </w:rPr>
        <w:t>выполняли и массаж</w:t>
      </w:r>
      <w:r w:rsidR="00EC6C49" w:rsidRPr="00BA2707">
        <w:rPr>
          <w:color w:val="000000"/>
        </w:rPr>
        <w:t>.</w:t>
      </w:r>
      <w:r w:rsidRPr="00BA2707">
        <w:rPr>
          <w:color w:val="000000"/>
        </w:rPr>
        <w:t xml:space="preserve">  Захватывается вся верхняя фаланга пальцев: по очереди «кусаем» прищепкой ногтевые фаланги от указательного к мизинцу и обратно на ударные слоги стиха. После первого двустишья – смена рук. </w:t>
      </w:r>
      <w:proofErr w:type="gramStart"/>
      <w:r w:rsidRPr="00BA2707">
        <w:rPr>
          <w:bCs/>
          <w:color w:val="333333"/>
        </w:rPr>
        <w:t>(</w:t>
      </w:r>
      <w:r w:rsidRPr="00BA2707">
        <w:rPr>
          <w:color w:val="000000"/>
        </w:rPr>
        <w:t>Кусается сильно котёнок-глупыш,</w:t>
      </w:r>
      <w:r w:rsidRPr="00BA2707">
        <w:rPr>
          <w:bCs/>
          <w:color w:val="333333"/>
        </w:rPr>
        <w:t xml:space="preserve"> о</w:t>
      </w:r>
      <w:r w:rsidRPr="00BA2707">
        <w:rPr>
          <w:color w:val="000000"/>
        </w:rPr>
        <w:t>н думает: это не палец, а мышь.</w:t>
      </w:r>
      <w:proofErr w:type="gramEnd"/>
      <w:r w:rsidRPr="00BA2707">
        <w:rPr>
          <w:color w:val="000000"/>
        </w:rPr>
        <w:t xml:space="preserve"> Но я же играю с тобою, малыш. А будешь кусаться, скажу тебе: </w:t>
      </w:r>
      <w:proofErr w:type="gramStart"/>
      <w:r w:rsidRPr="00BA2707">
        <w:rPr>
          <w:color w:val="000000"/>
        </w:rPr>
        <w:t>«Кыш!»).</w:t>
      </w:r>
      <w:proofErr w:type="gramEnd"/>
      <w:r w:rsidRPr="00BA2707">
        <w:rPr>
          <w:color w:val="000000"/>
        </w:rPr>
        <w:t xml:space="preserve"> Никита  долго не давал делать массаж. </w:t>
      </w:r>
      <w:r w:rsidRPr="00BA2707">
        <w:t>Руки прятал или отдергивал</w:t>
      </w:r>
      <w:r w:rsidR="00357F01" w:rsidRPr="00BA2707">
        <w:t>,</w:t>
      </w:r>
      <w:r w:rsidRPr="00BA2707">
        <w:t xml:space="preserve">  посадила</w:t>
      </w:r>
      <w:r w:rsidR="00357F01" w:rsidRPr="00BA2707">
        <w:t xml:space="preserve"> его</w:t>
      </w:r>
      <w:r w:rsidRPr="00BA2707">
        <w:t xml:space="preserve"> на стульчик, села рядом, обняла, погладила пальчики, только после этого он позволил сделать массаж.  </w:t>
      </w:r>
    </w:p>
    <w:p w:rsidR="00F213DC" w:rsidRPr="003807E6" w:rsidRDefault="00F213DC" w:rsidP="003807E6">
      <w:pPr>
        <w:shd w:val="clear" w:color="auto" w:fill="FFFFFF"/>
        <w:spacing w:after="0" w:line="240" w:lineRule="auto"/>
        <w:ind w:firstLine="284"/>
        <w:jc w:val="both"/>
        <w:rPr>
          <w:rFonts w:ascii="Times New Roman" w:hAnsi="Times New Roman" w:cs="Times New Roman"/>
          <w:color w:val="010101"/>
          <w:sz w:val="24"/>
          <w:szCs w:val="24"/>
        </w:rPr>
      </w:pPr>
      <w:r w:rsidRPr="00BA2707">
        <w:rPr>
          <w:rFonts w:ascii="Times New Roman" w:hAnsi="Times New Roman" w:cs="Times New Roman"/>
          <w:color w:val="010101"/>
          <w:sz w:val="24"/>
          <w:szCs w:val="24"/>
        </w:rPr>
        <w:t>Во время свободных игр детей, прищепки «превращаются» в различных животных и птиц. «Ярослав</w:t>
      </w:r>
      <w:proofErr w:type="gramStart"/>
      <w:r w:rsidRPr="00BA2707">
        <w:rPr>
          <w:rFonts w:ascii="Times New Roman" w:hAnsi="Times New Roman" w:cs="Times New Roman"/>
          <w:color w:val="010101"/>
          <w:sz w:val="24"/>
          <w:szCs w:val="24"/>
        </w:rPr>
        <w:t xml:space="preserve"> ,</w:t>
      </w:r>
      <w:proofErr w:type="gramEnd"/>
      <w:r w:rsidRPr="00BA2707">
        <w:rPr>
          <w:rFonts w:ascii="Times New Roman" w:hAnsi="Times New Roman" w:cs="Times New Roman"/>
          <w:color w:val="010101"/>
          <w:sz w:val="24"/>
          <w:szCs w:val="24"/>
        </w:rPr>
        <w:t xml:space="preserve"> посмотри у птички нет крыльев, как же она полетит.» вместе с ним, рука в руке, делаем птичке крылья. С Матвеем  добавляла иголки ежику. Использовала прищепки и при закреплении умения считать, соотносить цифры с количеством предметов. Мише  очень понравилось соотносить цифры с прищепками. Использовала прищепки при инсценировке  сказок «Колобок», « Теремок», « Три медведя». Каролине  и Мише очень понравились сказки. Они использовали их в своих играх</w:t>
      </w:r>
      <w:r w:rsidR="00EC6C49" w:rsidRPr="00BA2707">
        <w:rPr>
          <w:rFonts w:ascii="Times New Roman" w:hAnsi="Times New Roman" w:cs="Times New Roman"/>
          <w:color w:val="010101"/>
          <w:sz w:val="24"/>
          <w:szCs w:val="24"/>
        </w:rPr>
        <w:t xml:space="preserve">, я помогала развить </w:t>
      </w:r>
      <w:r w:rsidRPr="00BA2707">
        <w:rPr>
          <w:rFonts w:ascii="Times New Roman" w:hAnsi="Times New Roman" w:cs="Times New Roman"/>
          <w:color w:val="010101"/>
          <w:sz w:val="24"/>
          <w:szCs w:val="24"/>
        </w:rPr>
        <w:t>последовательность сюжета сказки. Так как д</w:t>
      </w:r>
      <w:r w:rsidRPr="00BA2707">
        <w:rPr>
          <w:rFonts w:ascii="Times New Roman" w:hAnsi="Times New Roman" w:cs="Times New Roman"/>
          <w:color w:val="000000"/>
          <w:sz w:val="24"/>
          <w:szCs w:val="24"/>
        </w:rPr>
        <w:t xml:space="preserve">ети с аутизмом часто испытывают затруднения при овладении пространственными представлениями, проводила игру </w:t>
      </w:r>
      <w:r w:rsidRPr="00BA2707">
        <w:rPr>
          <w:rFonts w:ascii="Times New Roman" w:hAnsi="Times New Roman" w:cs="Times New Roman"/>
          <w:color w:val="010101"/>
          <w:sz w:val="24"/>
          <w:szCs w:val="24"/>
        </w:rPr>
        <w:lastRenderedPageBreak/>
        <w:t>«Клоун»</w:t>
      </w:r>
      <w:r w:rsidR="00357F01" w:rsidRPr="00BA2707">
        <w:rPr>
          <w:rFonts w:ascii="Times New Roman" w:hAnsi="Times New Roman" w:cs="Times New Roman"/>
          <w:color w:val="010101"/>
          <w:sz w:val="24"/>
          <w:szCs w:val="24"/>
        </w:rPr>
        <w:t>.</w:t>
      </w:r>
      <w:r w:rsidRPr="00BA2707">
        <w:rPr>
          <w:rFonts w:ascii="Times New Roman" w:hAnsi="Times New Roman" w:cs="Times New Roman"/>
          <w:color w:val="181818"/>
          <w:sz w:val="24"/>
          <w:szCs w:val="24"/>
        </w:rPr>
        <w:t xml:space="preserve">  </w:t>
      </w:r>
      <w:r w:rsidRPr="00BA2707">
        <w:rPr>
          <w:rFonts w:ascii="Times New Roman" w:hAnsi="Times New Roman" w:cs="Times New Roman"/>
          <w:color w:val="010101"/>
          <w:sz w:val="24"/>
          <w:szCs w:val="24"/>
        </w:rPr>
        <w:t>Всем детям очень понравилась игра: Прикрепляла</w:t>
      </w:r>
      <w:r w:rsidRPr="00BA2707">
        <w:rPr>
          <w:rFonts w:ascii="Times New Roman" w:hAnsi="Times New Roman" w:cs="Times New Roman"/>
          <w:color w:val="000000"/>
          <w:sz w:val="24"/>
          <w:szCs w:val="24"/>
        </w:rPr>
        <w:t xml:space="preserve"> прищепки на одежду детей (на рукав, брюки, воротник, пояс, рубашку и т.д.).  Ребенок снимает прищепку и </w:t>
      </w:r>
      <w:proofErr w:type="gramStart"/>
      <w:r w:rsidR="00EC6C49" w:rsidRPr="00BA2707">
        <w:rPr>
          <w:rFonts w:ascii="Times New Roman" w:hAnsi="Times New Roman" w:cs="Times New Roman"/>
          <w:color w:val="000000"/>
          <w:sz w:val="24"/>
          <w:szCs w:val="24"/>
        </w:rPr>
        <w:t>говорит</w:t>
      </w:r>
      <w:proofErr w:type="gramEnd"/>
      <w:r w:rsidRPr="00BA2707">
        <w:rPr>
          <w:rFonts w:ascii="Times New Roman" w:hAnsi="Times New Roman" w:cs="Times New Roman"/>
          <w:color w:val="000000"/>
          <w:sz w:val="24"/>
          <w:szCs w:val="24"/>
        </w:rPr>
        <w:t xml:space="preserve"> откуда он ее снял. (Я отцепил прищепку с рукава.) Те дети, которые не говорят, радостно показывали снятую прищепку</w:t>
      </w:r>
      <w:r w:rsidR="00357F01" w:rsidRPr="00BA2707">
        <w:rPr>
          <w:rFonts w:ascii="Times New Roman" w:hAnsi="Times New Roman" w:cs="Times New Roman"/>
          <w:color w:val="000000"/>
          <w:sz w:val="24"/>
          <w:szCs w:val="24"/>
        </w:rPr>
        <w:t>.</w:t>
      </w:r>
      <w:r w:rsidRPr="00BA2707">
        <w:rPr>
          <w:rFonts w:ascii="Times New Roman" w:hAnsi="Times New Roman" w:cs="Times New Roman"/>
          <w:color w:val="000000"/>
          <w:sz w:val="24"/>
          <w:szCs w:val="24"/>
        </w:rPr>
        <w:t xml:space="preserve"> </w:t>
      </w:r>
    </w:p>
    <w:p w:rsidR="00F213DC" w:rsidRPr="00BA2707" w:rsidRDefault="00F213DC" w:rsidP="00BA2707">
      <w:pPr>
        <w:shd w:val="clear" w:color="auto" w:fill="FFFFFF"/>
        <w:spacing w:after="0" w:line="240" w:lineRule="auto"/>
        <w:ind w:firstLine="709"/>
        <w:jc w:val="both"/>
        <w:rPr>
          <w:rFonts w:ascii="Times New Roman" w:hAnsi="Times New Roman" w:cs="Times New Roman"/>
          <w:sz w:val="24"/>
          <w:szCs w:val="24"/>
          <w:shd w:val="clear" w:color="auto" w:fill="FFFFFF"/>
        </w:rPr>
      </w:pPr>
      <w:r w:rsidRPr="00BA2707">
        <w:rPr>
          <w:rFonts w:ascii="Times New Roman" w:hAnsi="Times New Roman" w:cs="Times New Roman"/>
          <w:sz w:val="24"/>
          <w:szCs w:val="24"/>
          <w:shd w:val="clear" w:color="auto" w:fill="FFFFFF"/>
        </w:rPr>
        <w:t>Дети с РДА и РАС, как правило, отличаются от своих сверстников по показаниям физического и нервно-психического развития. Решению этой задачи помогает использование песочной терапии. Песочная терапия — это современная методика, созданная ученицей великого психотерапевта Карла Юнга, Дорой Калфф.  В</w:t>
      </w:r>
      <w:r w:rsidRPr="00BA2707">
        <w:rPr>
          <w:rFonts w:ascii="Times New Roman" w:eastAsia="Times New Roman" w:hAnsi="Times New Roman" w:cs="Times New Roman"/>
          <w:sz w:val="24"/>
          <w:szCs w:val="24"/>
          <w:lang w:eastAsia="ru-RU"/>
        </w:rPr>
        <w:t>ся работа строилась на основе игровых упражнений.</w:t>
      </w:r>
      <w:r w:rsidRPr="00BA2707">
        <w:rPr>
          <w:rFonts w:ascii="Times New Roman" w:hAnsi="Times New Roman" w:cs="Times New Roman"/>
          <w:sz w:val="24"/>
          <w:szCs w:val="24"/>
          <w:shd w:val="clear" w:color="auto" w:fill="FFFFFF"/>
        </w:rPr>
        <w:t xml:space="preserve"> Для организации игр </w:t>
      </w:r>
      <w:r w:rsidR="008A27EE" w:rsidRPr="00BA2707">
        <w:rPr>
          <w:rFonts w:ascii="Times New Roman" w:hAnsi="Times New Roman" w:cs="Times New Roman"/>
          <w:sz w:val="24"/>
          <w:szCs w:val="24"/>
          <w:shd w:val="clear" w:color="auto" w:fill="FFFFFF"/>
        </w:rPr>
        <w:t>брала</w:t>
      </w:r>
      <w:r w:rsidRPr="00BA2707">
        <w:rPr>
          <w:rFonts w:ascii="Times New Roman" w:hAnsi="Times New Roman" w:cs="Times New Roman"/>
          <w:sz w:val="24"/>
          <w:szCs w:val="24"/>
          <w:shd w:val="clear" w:color="auto" w:fill="FFFFFF"/>
        </w:rPr>
        <w:t xml:space="preserve"> чистый, просеянный песок, цветной кинетический песок</w:t>
      </w:r>
      <w:r w:rsidR="00DC5349" w:rsidRPr="00BA2707">
        <w:rPr>
          <w:rFonts w:ascii="Times New Roman" w:hAnsi="Times New Roman" w:cs="Times New Roman"/>
          <w:sz w:val="24"/>
          <w:szCs w:val="24"/>
          <w:shd w:val="clear" w:color="auto" w:fill="FFFFFF"/>
        </w:rPr>
        <w:t xml:space="preserve"> и</w:t>
      </w:r>
      <w:r w:rsidRPr="00BA2707">
        <w:rPr>
          <w:rFonts w:ascii="Times New Roman" w:hAnsi="Times New Roman" w:cs="Times New Roman"/>
          <w:sz w:val="24"/>
          <w:szCs w:val="24"/>
          <w:shd w:val="clear" w:color="auto" w:fill="FFFFFF"/>
        </w:rPr>
        <w:t xml:space="preserve"> коллекци</w:t>
      </w:r>
      <w:r w:rsidR="00DC5349" w:rsidRPr="00BA2707">
        <w:rPr>
          <w:rFonts w:ascii="Times New Roman" w:hAnsi="Times New Roman" w:cs="Times New Roman"/>
          <w:sz w:val="24"/>
          <w:szCs w:val="24"/>
          <w:shd w:val="clear" w:color="auto" w:fill="FFFFFF"/>
        </w:rPr>
        <w:t>ю</w:t>
      </w:r>
      <w:r w:rsidRPr="00BA2707">
        <w:rPr>
          <w:rFonts w:ascii="Times New Roman" w:hAnsi="Times New Roman" w:cs="Times New Roman"/>
          <w:sz w:val="24"/>
          <w:szCs w:val="24"/>
          <w:shd w:val="clear" w:color="auto" w:fill="FFFFFF"/>
        </w:rPr>
        <w:t xml:space="preserve"> миниатюрных фигурок.</w:t>
      </w:r>
    </w:p>
    <w:p w:rsidR="00F213DC" w:rsidRPr="00BA2707" w:rsidRDefault="00F213DC" w:rsidP="003807E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A2707">
        <w:rPr>
          <w:rFonts w:ascii="Times New Roman" w:eastAsia="Times New Roman" w:hAnsi="Times New Roman" w:cs="Times New Roman"/>
          <w:color w:val="181818"/>
          <w:sz w:val="24"/>
          <w:szCs w:val="24"/>
          <w:lang w:eastAsia="ru-RU"/>
        </w:rPr>
        <w:t>В начале познакомила детей с «Принцессой песочного мира», которая рассказала о правилах поведения во время игр с песком</w:t>
      </w:r>
      <w:r w:rsidR="003807E6">
        <w:rPr>
          <w:rFonts w:ascii="Times New Roman" w:eastAsia="Times New Roman" w:hAnsi="Times New Roman" w:cs="Times New Roman"/>
          <w:color w:val="181818"/>
          <w:sz w:val="24"/>
          <w:szCs w:val="24"/>
          <w:lang w:eastAsia="ru-RU"/>
        </w:rPr>
        <w:t>, затем п</w:t>
      </w:r>
      <w:r w:rsidRPr="00BA2707">
        <w:rPr>
          <w:rFonts w:ascii="Times New Roman" w:eastAsia="Times New Roman" w:hAnsi="Times New Roman" w:cs="Times New Roman"/>
          <w:color w:val="181818"/>
          <w:sz w:val="24"/>
          <w:szCs w:val="24"/>
          <w:lang w:eastAsia="ru-RU"/>
        </w:rPr>
        <w:t xml:space="preserve">редложила детям потрогать песок. «Матвей, Каролина, опустите ручки в песок, какой он нежный, мягкий, как приятно ручкам купаться в нем». Так приглашала всех детей поочереди к песочнице, следила, что бы дети песок не бросали, напоминала правила.  </w:t>
      </w:r>
      <w:r w:rsidR="00DC5349" w:rsidRPr="00BA2707">
        <w:rPr>
          <w:rFonts w:ascii="Times New Roman" w:eastAsia="Times New Roman" w:hAnsi="Times New Roman" w:cs="Times New Roman"/>
          <w:color w:val="181818"/>
          <w:sz w:val="24"/>
          <w:szCs w:val="24"/>
          <w:lang w:eastAsia="ru-RU"/>
        </w:rPr>
        <w:t>Затем</w:t>
      </w:r>
      <w:r w:rsidRPr="00BA2707">
        <w:rPr>
          <w:rFonts w:ascii="Times New Roman" w:eastAsia="Times New Roman" w:hAnsi="Times New Roman" w:cs="Times New Roman"/>
          <w:color w:val="181818"/>
          <w:sz w:val="24"/>
          <w:szCs w:val="24"/>
          <w:lang w:eastAsia="ru-RU"/>
        </w:rPr>
        <w:t xml:space="preserve"> предложила им оставить отпечаток своей ручки.  «Молодец Миша, какой у тебя получился отпечаток, все пальчики видны и ладошка». У Максима  получился не четкий отпечаток, предложила еще раз попробовать. Никите  помогла сделать отпечаток, так как ему было </w:t>
      </w:r>
      <w:proofErr w:type="gramStart"/>
      <w:r w:rsidRPr="00BA2707">
        <w:rPr>
          <w:rFonts w:ascii="Times New Roman" w:eastAsia="Times New Roman" w:hAnsi="Times New Roman" w:cs="Times New Roman"/>
          <w:color w:val="181818"/>
          <w:sz w:val="24"/>
          <w:szCs w:val="24"/>
          <w:lang w:eastAsia="ru-RU"/>
        </w:rPr>
        <w:t>не приятно</w:t>
      </w:r>
      <w:proofErr w:type="gramEnd"/>
      <w:r w:rsidRPr="00BA2707">
        <w:rPr>
          <w:rFonts w:ascii="Times New Roman" w:eastAsia="Times New Roman" w:hAnsi="Times New Roman" w:cs="Times New Roman"/>
          <w:color w:val="181818"/>
          <w:sz w:val="24"/>
          <w:szCs w:val="24"/>
          <w:lang w:eastAsia="ru-RU"/>
        </w:rPr>
        <w:t xml:space="preserve"> трогать песок (морщился, одёргивал руку, трогал пальчиком). </w:t>
      </w:r>
      <w:r w:rsidR="00DC5349" w:rsidRPr="00BA2707">
        <w:rPr>
          <w:rFonts w:ascii="Times New Roman" w:eastAsia="Times New Roman" w:hAnsi="Times New Roman" w:cs="Times New Roman"/>
          <w:color w:val="181818"/>
          <w:sz w:val="24"/>
          <w:szCs w:val="24"/>
          <w:lang w:eastAsia="ru-RU"/>
        </w:rPr>
        <w:t xml:space="preserve">Предложила: </w:t>
      </w:r>
      <w:r w:rsidRPr="00BA2707">
        <w:rPr>
          <w:rFonts w:ascii="Times New Roman" w:eastAsia="Times New Roman" w:hAnsi="Times New Roman" w:cs="Times New Roman"/>
          <w:color w:val="181818"/>
          <w:sz w:val="24"/>
          <w:szCs w:val="24"/>
          <w:lang w:eastAsia="ru-RU"/>
        </w:rPr>
        <w:t>«</w:t>
      </w:r>
      <w:r w:rsidR="00DC5349" w:rsidRPr="00BA2707">
        <w:rPr>
          <w:rFonts w:ascii="Times New Roman" w:eastAsia="Times New Roman" w:hAnsi="Times New Roman" w:cs="Times New Roman"/>
          <w:color w:val="181818"/>
          <w:sz w:val="24"/>
          <w:szCs w:val="24"/>
          <w:lang w:eastAsia="ru-RU"/>
        </w:rPr>
        <w:t>Дети</w:t>
      </w:r>
      <w:r w:rsidRPr="00BA2707">
        <w:rPr>
          <w:rFonts w:ascii="Times New Roman" w:eastAsia="Times New Roman" w:hAnsi="Times New Roman" w:cs="Times New Roman"/>
          <w:color w:val="181818"/>
          <w:sz w:val="24"/>
          <w:szCs w:val="24"/>
          <w:lang w:eastAsia="ru-RU"/>
        </w:rPr>
        <w:t xml:space="preserve">, давайте нарисуем дорожку к домику, где живёт зайчик». Миша и Каролина нарисовали прямую, короткую дорожку.  «Посмотрите, какую ещё можно нарисовать дорожку (рисую волнистую дорожку). Нарисуй, как я». Дети рисуют. « </w:t>
      </w:r>
      <w:proofErr w:type="gramStart"/>
      <w:r w:rsidRPr="00BA2707">
        <w:rPr>
          <w:rFonts w:ascii="Times New Roman" w:eastAsia="Times New Roman" w:hAnsi="Times New Roman" w:cs="Times New Roman"/>
          <w:color w:val="181818"/>
          <w:sz w:val="24"/>
          <w:szCs w:val="24"/>
          <w:lang w:eastAsia="ru-RU"/>
        </w:rPr>
        <w:t>Каролина</w:t>
      </w:r>
      <w:proofErr w:type="gramEnd"/>
      <w:r w:rsidRPr="00BA2707">
        <w:rPr>
          <w:rFonts w:ascii="Times New Roman" w:eastAsia="Times New Roman" w:hAnsi="Times New Roman" w:cs="Times New Roman"/>
          <w:color w:val="181818"/>
          <w:sz w:val="24"/>
          <w:szCs w:val="24"/>
          <w:lang w:eastAsia="ru-RU"/>
        </w:rPr>
        <w:t xml:space="preserve">  какая у тебя получилась волнистая дорожка, умница.» У кого получается плохо, предлагала стереть и снова нарисовать</w:t>
      </w:r>
      <w:r w:rsidR="003807E6">
        <w:rPr>
          <w:rFonts w:ascii="Times New Roman" w:eastAsia="Times New Roman" w:hAnsi="Times New Roman" w:cs="Times New Roman"/>
          <w:color w:val="181818"/>
          <w:sz w:val="24"/>
          <w:szCs w:val="24"/>
          <w:lang w:eastAsia="ru-RU"/>
        </w:rPr>
        <w:t>.</w:t>
      </w:r>
      <w:r w:rsidRPr="00BA2707">
        <w:rPr>
          <w:rFonts w:ascii="Times New Roman" w:eastAsia="Times New Roman" w:hAnsi="Times New Roman" w:cs="Times New Roman"/>
          <w:color w:val="181818"/>
          <w:sz w:val="24"/>
          <w:szCs w:val="24"/>
          <w:lang w:eastAsia="ru-RU"/>
        </w:rPr>
        <w:t xml:space="preserve">  </w:t>
      </w:r>
    </w:p>
    <w:p w:rsidR="00F213DC" w:rsidRPr="00BA2707" w:rsidRDefault="00C76036" w:rsidP="00BA2707">
      <w:pPr>
        <w:shd w:val="clear" w:color="auto" w:fill="FFFFFF"/>
        <w:spacing w:after="0" w:line="240" w:lineRule="auto"/>
        <w:ind w:left="-142" w:firstLine="568"/>
        <w:jc w:val="both"/>
        <w:rPr>
          <w:rFonts w:ascii="Times New Roman" w:eastAsia="Times New Roman" w:hAnsi="Times New Roman" w:cs="Times New Roman"/>
          <w:sz w:val="24"/>
          <w:szCs w:val="24"/>
          <w:lang w:eastAsia="ru-RU"/>
        </w:rPr>
      </w:pPr>
      <w:r w:rsidRPr="00BA2707">
        <w:rPr>
          <w:rFonts w:ascii="Times New Roman" w:eastAsia="Times New Roman" w:hAnsi="Times New Roman" w:cs="Times New Roman"/>
          <w:color w:val="181818"/>
          <w:sz w:val="24"/>
          <w:szCs w:val="24"/>
          <w:lang w:eastAsia="ru-RU"/>
        </w:rPr>
        <w:t>Детям понравилось у</w:t>
      </w:r>
      <w:r w:rsidR="00F213DC" w:rsidRPr="00BA2707">
        <w:rPr>
          <w:rFonts w:ascii="Times New Roman" w:eastAsia="Times New Roman" w:hAnsi="Times New Roman" w:cs="Times New Roman"/>
          <w:color w:val="181818"/>
          <w:sz w:val="24"/>
          <w:szCs w:val="24"/>
          <w:lang w:eastAsia="ru-RU"/>
        </w:rPr>
        <w:t>пражнение «Необыкновенные следы»: Играем, придумывая, кто бы мог пройти по этому песочку. «Идут медвежата» — Миша</w:t>
      </w:r>
      <w:r w:rsidRPr="00BA2707">
        <w:rPr>
          <w:rFonts w:ascii="Times New Roman" w:eastAsia="Times New Roman" w:hAnsi="Times New Roman" w:cs="Times New Roman"/>
          <w:color w:val="181818"/>
          <w:sz w:val="24"/>
          <w:szCs w:val="24"/>
          <w:lang w:eastAsia="ru-RU"/>
        </w:rPr>
        <w:t xml:space="preserve"> </w:t>
      </w:r>
      <w:r w:rsidR="00F213DC" w:rsidRPr="00BA2707">
        <w:rPr>
          <w:rFonts w:ascii="Times New Roman" w:eastAsia="Times New Roman" w:hAnsi="Times New Roman" w:cs="Times New Roman"/>
          <w:color w:val="181818"/>
          <w:sz w:val="24"/>
          <w:szCs w:val="24"/>
          <w:lang w:eastAsia="ru-RU"/>
        </w:rPr>
        <w:t xml:space="preserve"> кулачками и ладонями с силой надавливает на песок. «Прыгают зайчики» — кончиками пальцев ребенок ударяет по поверхности песка, двигаясь в разных направлениях (Матвей</w:t>
      </w:r>
      <w:proofErr w:type="gramStart"/>
      <w:r w:rsidR="00F213DC" w:rsidRPr="00BA2707">
        <w:rPr>
          <w:rFonts w:ascii="Times New Roman" w:eastAsia="Times New Roman" w:hAnsi="Times New Roman" w:cs="Times New Roman"/>
          <w:color w:val="181818"/>
          <w:sz w:val="24"/>
          <w:szCs w:val="24"/>
          <w:lang w:eastAsia="ru-RU"/>
        </w:rPr>
        <w:t xml:space="preserve"> </w:t>
      </w:r>
      <w:r w:rsidRPr="00BA2707">
        <w:rPr>
          <w:rFonts w:ascii="Times New Roman" w:eastAsia="Times New Roman" w:hAnsi="Times New Roman" w:cs="Times New Roman"/>
          <w:color w:val="181818"/>
          <w:sz w:val="24"/>
          <w:szCs w:val="24"/>
          <w:lang w:eastAsia="ru-RU"/>
        </w:rPr>
        <w:t>)</w:t>
      </w:r>
      <w:proofErr w:type="gramEnd"/>
      <w:r w:rsidRPr="00BA2707">
        <w:rPr>
          <w:rFonts w:ascii="Times New Roman" w:eastAsia="Times New Roman" w:hAnsi="Times New Roman" w:cs="Times New Roman"/>
          <w:color w:val="181818"/>
          <w:sz w:val="24"/>
          <w:szCs w:val="24"/>
          <w:lang w:eastAsia="ru-RU"/>
        </w:rPr>
        <w:t xml:space="preserve"> </w:t>
      </w:r>
      <w:r w:rsidR="00F213DC" w:rsidRPr="00BA2707">
        <w:rPr>
          <w:rFonts w:ascii="Times New Roman" w:eastAsia="Times New Roman" w:hAnsi="Times New Roman" w:cs="Times New Roman"/>
          <w:color w:val="181818"/>
          <w:sz w:val="24"/>
          <w:szCs w:val="24"/>
          <w:lang w:eastAsia="ru-RU"/>
        </w:rPr>
        <w:t>«Ползут змейки» — Каролина, Ярослав  расслабленными или напряженными пальцами рук делает поверхность песка волнистой (в разных направлениях). «Бегут жучки-паучки» —  двига</w:t>
      </w:r>
      <w:r w:rsidRPr="00BA2707">
        <w:rPr>
          <w:rFonts w:ascii="Times New Roman" w:eastAsia="Times New Roman" w:hAnsi="Times New Roman" w:cs="Times New Roman"/>
          <w:color w:val="181818"/>
          <w:sz w:val="24"/>
          <w:szCs w:val="24"/>
          <w:lang w:eastAsia="ru-RU"/>
        </w:rPr>
        <w:t>ю</w:t>
      </w:r>
      <w:r w:rsidR="00F213DC" w:rsidRPr="00BA2707">
        <w:rPr>
          <w:rFonts w:ascii="Times New Roman" w:eastAsia="Times New Roman" w:hAnsi="Times New Roman" w:cs="Times New Roman"/>
          <w:color w:val="181818"/>
          <w:sz w:val="24"/>
          <w:szCs w:val="24"/>
          <w:lang w:eastAsia="ru-RU"/>
        </w:rPr>
        <w:t xml:space="preserve">т всеми пальцами, имитируя движение насекомых (можно полностью погружать руки в песок, </w:t>
      </w:r>
      <w:proofErr w:type="gramStart"/>
      <w:r w:rsidR="00F213DC" w:rsidRPr="00BA2707">
        <w:rPr>
          <w:rFonts w:ascii="Times New Roman" w:eastAsia="Times New Roman" w:hAnsi="Times New Roman" w:cs="Times New Roman"/>
          <w:color w:val="181818"/>
          <w:sz w:val="24"/>
          <w:szCs w:val="24"/>
          <w:lang w:eastAsia="ru-RU"/>
        </w:rPr>
        <w:t>встречаясь под песком руками  друг с</w:t>
      </w:r>
      <w:proofErr w:type="gramEnd"/>
      <w:r w:rsidR="00F213DC" w:rsidRPr="00BA2707">
        <w:rPr>
          <w:rFonts w:ascii="Times New Roman" w:eastAsia="Times New Roman" w:hAnsi="Times New Roman" w:cs="Times New Roman"/>
          <w:color w:val="181818"/>
          <w:sz w:val="24"/>
          <w:szCs w:val="24"/>
          <w:lang w:eastAsia="ru-RU"/>
        </w:rPr>
        <w:t xml:space="preserve"> другом — «жучки здороваются»). «Кроказябля» — дети оставляют на песке самые разнообразные следы, придумывают название для фантастического животного, которое оставило такие следы. «</w:t>
      </w:r>
      <w:r w:rsidRPr="00BA2707">
        <w:rPr>
          <w:rFonts w:ascii="Times New Roman" w:eastAsia="Times New Roman" w:hAnsi="Times New Roman" w:cs="Times New Roman"/>
          <w:color w:val="181818"/>
          <w:sz w:val="24"/>
          <w:szCs w:val="24"/>
          <w:lang w:eastAsia="ru-RU"/>
        </w:rPr>
        <w:t xml:space="preserve">Каролина, это у тебя кто?»  -  </w:t>
      </w:r>
      <w:r w:rsidR="003807E6">
        <w:rPr>
          <w:rFonts w:ascii="Times New Roman" w:eastAsia="Times New Roman" w:hAnsi="Times New Roman" w:cs="Times New Roman"/>
          <w:color w:val="181818"/>
          <w:sz w:val="24"/>
          <w:szCs w:val="24"/>
          <w:lang w:eastAsia="ru-RU"/>
        </w:rPr>
        <w:t>«</w:t>
      </w:r>
      <w:r w:rsidRPr="00BA2707">
        <w:rPr>
          <w:rFonts w:ascii="Times New Roman" w:eastAsia="Times New Roman" w:hAnsi="Times New Roman" w:cs="Times New Roman"/>
          <w:color w:val="181818"/>
          <w:sz w:val="24"/>
          <w:szCs w:val="24"/>
          <w:lang w:eastAsia="ru-RU"/>
        </w:rPr>
        <w:t>Бяка</w:t>
      </w:r>
      <w:r w:rsidR="003807E6">
        <w:rPr>
          <w:rFonts w:ascii="Times New Roman" w:eastAsia="Times New Roman" w:hAnsi="Times New Roman" w:cs="Times New Roman"/>
          <w:color w:val="181818"/>
          <w:sz w:val="24"/>
          <w:szCs w:val="24"/>
          <w:lang w:eastAsia="ru-RU"/>
        </w:rPr>
        <w:t>».</w:t>
      </w:r>
      <w:r w:rsidR="00F213DC" w:rsidRPr="00BA2707">
        <w:rPr>
          <w:rFonts w:ascii="Times New Roman" w:eastAsia="Times New Roman" w:hAnsi="Times New Roman" w:cs="Times New Roman"/>
          <w:color w:val="181818"/>
          <w:sz w:val="24"/>
          <w:szCs w:val="24"/>
          <w:lang w:eastAsia="ru-RU"/>
        </w:rPr>
        <w:t xml:space="preserve">                                                                                                                                                                                                            </w:t>
      </w:r>
      <w:r w:rsidRPr="00BA2707">
        <w:rPr>
          <w:rFonts w:ascii="Times New Roman" w:eastAsia="Times New Roman" w:hAnsi="Times New Roman" w:cs="Times New Roman"/>
          <w:color w:val="181818"/>
          <w:sz w:val="24"/>
          <w:szCs w:val="24"/>
          <w:lang w:eastAsia="ru-RU"/>
        </w:rPr>
        <w:t>Выполняли различные у</w:t>
      </w:r>
      <w:r w:rsidR="00F213DC" w:rsidRPr="00BA2707">
        <w:rPr>
          <w:rFonts w:ascii="Times New Roman" w:eastAsia="Times New Roman" w:hAnsi="Times New Roman" w:cs="Times New Roman"/>
          <w:color w:val="181818"/>
          <w:sz w:val="24"/>
          <w:szCs w:val="24"/>
          <w:lang w:eastAsia="ru-RU"/>
        </w:rPr>
        <w:t>пражнени</w:t>
      </w:r>
      <w:r w:rsidRPr="00BA2707">
        <w:rPr>
          <w:rFonts w:ascii="Times New Roman" w:eastAsia="Times New Roman" w:hAnsi="Times New Roman" w:cs="Times New Roman"/>
          <w:color w:val="181818"/>
          <w:sz w:val="24"/>
          <w:szCs w:val="24"/>
          <w:lang w:eastAsia="ru-RU"/>
        </w:rPr>
        <w:t>я</w:t>
      </w:r>
      <w:r w:rsidR="00F213DC" w:rsidRPr="00BA2707">
        <w:rPr>
          <w:rFonts w:ascii="Times New Roman" w:eastAsia="Times New Roman" w:hAnsi="Times New Roman" w:cs="Times New Roman"/>
          <w:color w:val="181818"/>
          <w:sz w:val="24"/>
          <w:szCs w:val="24"/>
          <w:lang w:eastAsia="ru-RU"/>
        </w:rPr>
        <w:t xml:space="preserve"> «Бусы для мамы</w:t>
      </w:r>
      <w:r w:rsidRPr="00BA2707">
        <w:rPr>
          <w:rFonts w:ascii="Times New Roman" w:eastAsia="Times New Roman" w:hAnsi="Times New Roman" w:cs="Times New Roman"/>
          <w:color w:val="181818"/>
          <w:sz w:val="24"/>
          <w:szCs w:val="24"/>
          <w:lang w:eastAsia="ru-RU"/>
        </w:rPr>
        <w:t>»,</w:t>
      </w:r>
      <w:r w:rsidR="00F213DC" w:rsidRPr="00BA2707">
        <w:rPr>
          <w:rFonts w:ascii="Times New Roman" w:eastAsia="Times New Roman" w:hAnsi="Times New Roman" w:cs="Times New Roman"/>
          <w:color w:val="181818"/>
          <w:sz w:val="24"/>
          <w:szCs w:val="24"/>
          <w:lang w:eastAsia="ru-RU"/>
        </w:rPr>
        <w:t xml:space="preserve"> «Нарисуй цветочек»</w:t>
      </w:r>
      <w:r w:rsidRPr="00BA2707">
        <w:rPr>
          <w:rFonts w:ascii="Times New Roman" w:eastAsia="Times New Roman" w:hAnsi="Times New Roman" w:cs="Times New Roman"/>
          <w:color w:val="181818"/>
          <w:sz w:val="24"/>
          <w:szCs w:val="24"/>
          <w:lang w:eastAsia="ru-RU"/>
        </w:rPr>
        <w:t>,</w:t>
      </w:r>
      <w:r w:rsidR="00F213DC" w:rsidRPr="00BA2707">
        <w:rPr>
          <w:rFonts w:ascii="Times New Roman" w:eastAsia="Times New Roman" w:hAnsi="Times New Roman" w:cs="Times New Roman"/>
          <w:color w:val="181818"/>
          <w:sz w:val="24"/>
          <w:szCs w:val="24"/>
          <w:lang w:eastAsia="ru-RU"/>
        </w:rPr>
        <w:t xml:space="preserve"> </w:t>
      </w:r>
      <w:r w:rsidR="00F213DC" w:rsidRPr="00BA2707">
        <w:rPr>
          <w:rFonts w:ascii="Times New Roman" w:hAnsi="Times New Roman" w:cs="Times New Roman"/>
          <w:sz w:val="24"/>
          <w:szCs w:val="24"/>
        </w:rPr>
        <w:t>«Замечательные игрушки спрятались в песке</w:t>
      </w:r>
      <w:r w:rsidRPr="00BA2707">
        <w:rPr>
          <w:rFonts w:ascii="Times New Roman" w:hAnsi="Times New Roman" w:cs="Times New Roman"/>
          <w:sz w:val="24"/>
          <w:szCs w:val="24"/>
        </w:rPr>
        <w:t>»,</w:t>
      </w:r>
      <w:r w:rsidR="00F213DC" w:rsidRPr="00BA2707">
        <w:rPr>
          <w:rFonts w:ascii="Times New Roman" w:eastAsia="Times New Roman" w:hAnsi="Times New Roman" w:cs="Times New Roman"/>
          <w:color w:val="181818"/>
          <w:sz w:val="24"/>
          <w:szCs w:val="24"/>
          <w:lang w:eastAsia="ru-RU"/>
        </w:rPr>
        <w:t xml:space="preserve"> «Песочные фантазии»</w:t>
      </w:r>
      <w:r w:rsidRPr="00BA2707">
        <w:rPr>
          <w:rFonts w:ascii="Times New Roman" w:eastAsia="Times New Roman" w:hAnsi="Times New Roman" w:cs="Times New Roman"/>
          <w:color w:val="181818"/>
          <w:sz w:val="24"/>
          <w:szCs w:val="24"/>
          <w:lang w:eastAsia="ru-RU"/>
        </w:rPr>
        <w:t>.</w:t>
      </w:r>
      <w:r w:rsidR="00F213DC" w:rsidRPr="00BA2707">
        <w:rPr>
          <w:rFonts w:ascii="Times New Roman" w:eastAsia="Times New Roman" w:hAnsi="Times New Roman" w:cs="Times New Roman"/>
          <w:color w:val="181818"/>
          <w:sz w:val="24"/>
          <w:szCs w:val="24"/>
          <w:lang w:eastAsia="ru-RU"/>
        </w:rPr>
        <w:t xml:space="preserve"> Так же используя  игру «Песочные фантазии»  показала сказку «Колобок». </w:t>
      </w:r>
    </w:p>
    <w:p w:rsidR="003807E6" w:rsidRDefault="003807E6" w:rsidP="00BA2707">
      <w:pPr>
        <w:suppressAutoHyphens/>
        <w:spacing w:after="0" w:line="240" w:lineRule="auto"/>
        <w:jc w:val="both"/>
        <w:rPr>
          <w:rFonts w:ascii="Times New Roman" w:hAnsi="Times New Roman" w:cs="Times New Roman"/>
          <w:b/>
          <w:color w:val="010101"/>
          <w:sz w:val="24"/>
          <w:szCs w:val="24"/>
        </w:rPr>
      </w:pPr>
    </w:p>
    <w:p w:rsidR="005B17AE" w:rsidRPr="00BA2707" w:rsidRDefault="005B17AE" w:rsidP="003807E6">
      <w:pPr>
        <w:suppressAutoHyphens/>
        <w:spacing w:after="0" w:line="240" w:lineRule="auto"/>
        <w:jc w:val="center"/>
        <w:rPr>
          <w:rFonts w:ascii="Times New Roman" w:hAnsi="Times New Roman" w:cs="Times New Roman"/>
          <w:b/>
          <w:color w:val="010101"/>
          <w:sz w:val="24"/>
          <w:szCs w:val="24"/>
        </w:rPr>
      </w:pPr>
      <w:r w:rsidRPr="00BA2707">
        <w:rPr>
          <w:rFonts w:ascii="Times New Roman" w:hAnsi="Times New Roman" w:cs="Times New Roman"/>
          <w:b/>
          <w:color w:val="010101"/>
          <w:sz w:val="24"/>
          <w:szCs w:val="24"/>
        </w:rPr>
        <w:t>Результаты практики.</w:t>
      </w:r>
    </w:p>
    <w:p w:rsidR="00F213DC" w:rsidRPr="00BA2707" w:rsidRDefault="00F213DC" w:rsidP="00BA2707">
      <w:pPr>
        <w:suppressAutoHyphens/>
        <w:spacing w:after="0" w:line="240" w:lineRule="auto"/>
        <w:jc w:val="both"/>
        <w:rPr>
          <w:rFonts w:ascii="Times New Roman" w:hAnsi="Times New Roman" w:cs="Times New Roman"/>
          <w:sz w:val="24"/>
          <w:szCs w:val="24"/>
        </w:rPr>
      </w:pPr>
      <w:r w:rsidRPr="00BA2707">
        <w:rPr>
          <w:rFonts w:ascii="Times New Roman" w:hAnsi="Times New Roman" w:cs="Times New Roman"/>
          <w:color w:val="010101"/>
          <w:sz w:val="24"/>
          <w:szCs w:val="24"/>
        </w:rPr>
        <w:t>После вторичного  наблюдения за детьми,  составила</w:t>
      </w:r>
      <w:r w:rsidRPr="00BA2707">
        <w:rPr>
          <w:rFonts w:ascii="Times New Roman" w:hAnsi="Times New Roman" w:cs="Times New Roman"/>
          <w:sz w:val="24"/>
          <w:szCs w:val="24"/>
        </w:rPr>
        <w:t xml:space="preserve"> </w:t>
      </w:r>
      <w:r w:rsidRPr="00BA2707">
        <w:rPr>
          <w:rFonts w:ascii="Times New Roman" w:eastAsia="Times New Roman" w:hAnsi="Times New Roman" w:cs="Times New Roman"/>
          <w:sz w:val="24"/>
          <w:szCs w:val="24"/>
          <w:lang w:eastAsia="ru-RU"/>
        </w:rPr>
        <w:t xml:space="preserve">краткую характеристику  с целью </w:t>
      </w:r>
      <w:r w:rsidRPr="00BA2707">
        <w:rPr>
          <w:rFonts w:ascii="Times New Roman" w:eastAsia="Times New Roman" w:hAnsi="Times New Roman" w:cs="Times New Roman"/>
          <w:sz w:val="24"/>
          <w:szCs w:val="24"/>
          <w:lang w:eastAsia="ar-SA"/>
        </w:rPr>
        <w:t xml:space="preserve">подтверждения эффективности  описанной  выше  работы  с  детьми с РДА и РАС.  </w:t>
      </w: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A2707">
        <w:rPr>
          <w:rFonts w:ascii="Times New Roman" w:eastAsia="Times New Roman" w:hAnsi="Times New Roman" w:cs="Times New Roman"/>
          <w:color w:val="000000"/>
          <w:sz w:val="24"/>
          <w:szCs w:val="24"/>
          <w:lang w:eastAsia="ru-RU"/>
        </w:rPr>
        <w:t xml:space="preserve">      </w:t>
      </w:r>
      <w:r w:rsidRPr="00BA2707">
        <w:rPr>
          <w:rFonts w:ascii="Times New Roman" w:hAnsi="Times New Roman" w:cs="Times New Roman"/>
          <w:sz w:val="24"/>
          <w:szCs w:val="24"/>
        </w:rPr>
        <w:t>У Никиты  координация движений остается очень слабая</w:t>
      </w:r>
      <w:r w:rsidR="005B17AE" w:rsidRPr="00BA2707">
        <w:rPr>
          <w:rFonts w:ascii="Times New Roman" w:hAnsi="Times New Roman" w:cs="Times New Roman"/>
          <w:sz w:val="24"/>
          <w:szCs w:val="24"/>
        </w:rPr>
        <w:t>.</w:t>
      </w:r>
      <w:r w:rsidRPr="00BA2707">
        <w:rPr>
          <w:rFonts w:ascii="Times New Roman" w:eastAsia="Times New Roman" w:hAnsi="Times New Roman" w:cs="Times New Roman"/>
          <w:color w:val="000000"/>
          <w:sz w:val="24"/>
          <w:szCs w:val="24"/>
          <w:lang w:eastAsia="ru-RU"/>
        </w:rPr>
        <w:t xml:space="preserve"> Он только, только начинает владеть перцептивными действиями. Стал более терпелив.</w:t>
      </w:r>
      <w:r w:rsidRPr="00BA2707">
        <w:rPr>
          <w:rFonts w:ascii="Times New Roman" w:hAnsi="Times New Roman" w:cs="Times New Roman"/>
          <w:sz w:val="24"/>
          <w:szCs w:val="24"/>
        </w:rPr>
        <w:t xml:space="preserve"> </w:t>
      </w:r>
      <w:r w:rsidRPr="00BA2707">
        <w:rPr>
          <w:rFonts w:ascii="Times New Roman" w:eastAsia="Times New Roman" w:hAnsi="Times New Roman" w:cs="Times New Roman"/>
          <w:color w:val="000000"/>
          <w:sz w:val="24"/>
          <w:szCs w:val="24"/>
          <w:lang w:eastAsia="ru-RU"/>
        </w:rPr>
        <w:t>Речь отсутствует, иногда появляються отдельные звуки (а, у). В игровой деятельности стал  играть рядом с другими детьми. Стала  появлятся</w:t>
      </w:r>
      <w:r w:rsidRPr="00BA2707">
        <w:rPr>
          <w:rFonts w:ascii="Times New Roman" w:hAnsi="Times New Roman" w:cs="Times New Roman"/>
          <w:color w:val="000000"/>
          <w:sz w:val="24"/>
          <w:szCs w:val="24"/>
        </w:rPr>
        <w:t xml:space="preserve"> потребность в контактах с взрослыми, мимикой или рукой начал показывать, что хочет делать или сделал.                                                                </w:t>
      </w:r>
    </w:p>
    <w:p w:rsidR="00F213DC" w:rsidRPr="00BA2707" w:rsidRDefault="00F213DC" w:rsidP="00BA2707">
      <w:pPr>
        <w:shd w:val="clear" w:color="auto" w:fill="FFFFFF"/>
        <w:spacing w:after="0" w:line="240" w:lineRule="auto"/>
        <w:ind w:firstLine="709"/>
        <w:jc w:val="both"/>
        <w:rPr>
          <w:rFonts w:ascii="Times New Roman" w:hAnsi="Times New Roman" w:cs="Times New Roman"/>
          <w:sz w:val="24"/>
          <w:szCs w:val="24"/>
        </w:rPr>
      </w:pPr>
      <w:r w:rsidRPr="00BA2707">
        <w:rPr>
          <w:rFonts w:ascii="Times New Roman" w:eastAsia="Times New Roman" w:hAnsi="Times New Roman" w:cs="Times New Roman"/>
          <w:color w:val="000000"/>
          <w:sz w:val="24"/>
          <w:szCs w:val="24"/>
          <w:lang w:eastAsia="ru-RU"/>
        </w:rPr>
        <w:t xml:space="preserve">Матвей  владеет перцептивными действиями слабо. Для сравнения  прдолжает прикладывать предметы друг к другу, выбирает и группирует предметы по размеру и основным цветам. </w:t>
      </w:r>
      <w:r w:rsidRPr="00BA2707">
        <w:rPr>
          <w:rFonts w:ascii="Times New Roman" w:hAnsi="Times New Roman" w:cs="Times New Roman"/>
          <w:color w:val="000000"/>
          <w:sz w:val="24"/>
          <w:szCs w:val="24"/>
        </w:rPr>
        <w:t>Стал менее чувствителен к различным незнакомым звукам, реагирует  так же громким плачем. Речь не внятная, присутствует</w:t>
      </w:r>
      <w:r w:rsidRPr="00BA2707">
        <w:rPr>
          <w:rFonts w:ascii="Times New Roman" w:hAnsi="Times New Roman" w:cs="Times New Roman"/>
          <w:color w:val="333333"/>
          <w:sz w:val="24"/>
          <w:szCs w:val="24"/>
          <w:shd w:val="clear" w:color="auto" w:fill="FFFFFF"/>
        </w:rPr>
        <w:t xml:space="preserve"> </w:t>
      </w:r>
      <w:r w:rsidRPr="00BA2707">
        <w:rPr>
          <w:rFonts w:ascii="Times New Roman" w:hAnsi="Times New Roman" w:cs="Times New Roman"/>
          <w:sz w:val="24"/>
          <w:szCs w:val="24"/>
          <w:shd w:val="clear" w:color="auto" w:fill="FFFFFF"/>
        </w:rPr>
        <w:t>перестановка звуков, иногда четко произносит короткие слова и предложения с двумя, тремя словами (я дай, мой, мама, аба – это баба).</w:t>
      </w:r>
      <w:r w:rsidRPr="00BA2707">
        <w:rPr>
          <w:rFonts w:ascii="Times New Roman" w:hAnsi="Times New Roman" w:cs="Times New Roman"/>
          <w:color w:val="000000"/>
          <w:sz w:val="24"/>
          <w:szCs w:val="24"/>
        </w:rPr>
        <w:t xml:space="preserve">                                                                                                                             </w:t>
      </w:r>
      <w:r w:rsidRPr="00BA2707">
        <w:rPr>
          <w:rFonts w:ascii="Times New Roman" w:hAnsi="Times New Roman" w:cs="Times New Roman"/>
          <w:sz w:val="24"/>
          <w:szCs w:val="24"/>
        </w:rPr>
        <w:t xml:space="preserve"> </w:t>
      </w:r>
    </w:p>
    <w:p w:rsidR="00F213DC" w:rsidRPr="00BA2707" w:rsidRDefault="00F213DC" w:rsidP="003807E6">
      <w:pPr>
        <w:shd w:val="clear" w:color="auto" w:fill="FFFFFF"/>
        <w:spacing w:after="0" w:line="240" w:lineRule="auto"/>
        <w:jc w:val="both"/>
        <w:rPr>
          <w:rFonts w:ascii="Times New Roman" w:hAnsi="Times New Roman" w:cs="Times New Roman"/>
          <w:color w:val="000000"/>
          <w:sz w:val="24"/>
          <w:szCs w:val="24"/>
        </w:rPr>
      </w:pPr>
      <w:r w:rsidRPr="00BA2707">
        <w:rPr>
          <w:rFonts w:ascii="Times New Roman" w:eastAsia="Times New Roman" w:hAnsi="Times New Roman" w:cs="Times New Roman"/>
          <w:color w:val="000000"/>
          <w:sz w:val="24"/>
          <w:szCs w:val="24"/>
          <w:lang w:eastAsia="ru-RU"/>
        </w:rPr>
        <w:lastRenderedPageBreak/>
        <w:t xml:space="preserve"> Ярослав научился держать карандаш и проводить линии в разных направлениях по точкам. Правильно отбирает </w:t>
      </w:r>
      <w:proofErr w:type="gramStart"/>
      <w:r w:rsidRPr="00BA2707">
        <w:rPr>
          <w:rFonts w:ascii="Times New Roman" w:eastAsia="Times New Roman" w:hAnsi="Times New Roman" w:cs="Times New Roman"/>
          <w:color w:val="000000"/>
          <w:sz w:val="24"/>
          <w:szCs w:val="24"/>
          <w:lang w:eastAsia="ru-RU"/>
        </w:rPr>
        <w:t>предметы</w:t>
      </w:r>
      <w:proofErr w:type="gramEnd"/>
      <w:r w:rsidRPr="00BA2707">
        <w:rPr>
          <w:rFonts w:ascii="Times New Roman" w:eastAsia="Times New Roman" w:hAnsi="Times New Roman" w:cs="Times New Roman"/>
          <w:color w:val="000000"/>
          <w:sz w:val="24"/>
          <w:szCs w:val="24"/>
          <w:lang w:eastAsia="ru-RU"/>
        </w:rPr>
        <w:t xml:space="preserve"> по какому- либо признаку не прикладывая их к друг другу. Играет в игры, предложенные взрослым самостоятельно. Ярославу понравился кинетический песок. Утром обязательно играет с ним: рисует пальчиками, пересыпает или делает разные кулички, используя формочки, закапывает  фигурки в песок, затем находит их.  </w:t>
      </w:r>
      <w:r w:rsidRPr="00BA2707">
        <w:rPr>
          <w:rFonts w:ascii="Times New Roman" w:hAnsi="Times New Roman" w:cs="Times New Roman"/>
          <w:color w:val="000000"/>
          <w:sz w:val="24"/>
          <w:szCs w:val="24"/>
        </w:rPr>
        <w:t>Продолжают присутствовать стереотипные, примитивные движения.</w:t>
      </w:r>
    </w:p>
    <w:p w:rsidR="00F8117F" w:rsidRPr="00BA2707" w:rsidRDefault="004F65E1" w:rsidP="00BA270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2707">
        <w:rPr>
          <w:rFonts w:ascii="Times New Roman" w:eastAsia="Times New Roman" w:hAnsi="Times New Roman" w:cs="Times New Roman"/>
          <w:b/>
          <w:color w:val="181818"/>
          <w:sz w:val="24"/>
          <w:szCs w:val="24"/>
          <w:lang w:eastAsia="ru-RU"/>
        </w:rPr>
        <w:t>Вывод:</w:t>
      </w:r>
      <w:r w:rsidR="00F8117F" w:rsidRPr="00BA2707">
        <w:rPr>
          <w:rFonts w:ascii="Times New Roman" w:eastAsia="Times New Roman" w:hAnsi="Times New Roman" w:cs="Times New Roman"/>
          <w:color w:val="181818"/>
          <w:sz w:val="24"/>
          <w:szCs w:val="24"/>
          <w:lang w:eastAsia="ru-RU"/>
        </w:rPr>
        <w:t xml:space="preserve"> </w:t>
      </w:r>
      <w:r w:rsidRPr="00BA2707">
        <w:rPr>
          <w:rFonts w:ascii="Times New Roman" w:eastAsia="Times New Roman" w:hAnsi="Times New Roman" w:cs="Times New Roman"/>
          <w:color w:val="181818"/>
          <w:sz w:val="24"/>
          <w:szCs w:val="24"/>
          <w:lang w:eastAsia="ru-RU"/>
        </w:rPr>
        <w:t>И</w:t>
      </w:r>
      <w:r w:rsidR="00F8117F" w:rsidRPr="00BA2707">
        <w:rPr>
          <w:rFonts w:ascii="Times New Roman" w:eastAsia="Times New Roman" w:hAnsi="Times New Roman" w:cs="Times New Roman"/>
          <w:color w:val="181818"/>
          <w:sz w:val="24"/>
          <w:szCs w:val="24"/>
          <w:lang w:eastAsia="ru-RU"/>
        </w:rPr>
        <w:t>спользовани</w:t>
      </w:r>
      <w:r w:rsidRPr="00BA2707">
        <w:rPr>
          <w:rFonts w:ascii="Times New Roman" w:eastAsia="Times New Roman" w:hAnsi="Times New Roman" w:cs="Times New Roman"/>
          <w:color w:val="181818"/>
          <w:sz w:val="24"/>
          <w:szCs w:val="24"/>
          <w:lang w:eastAsia="ru-RU"/>
        </w:rPr>
        <w:t>е</w:t>
      </w:r>
      <w:r w:rsidR="00F8117F" w:rsidRPr="00BA2707">
        <w:rPr>
          <w:rFonts w:ascii="Times New Roman" w:eastAsia="Times New Roman" w:hAnsi="Times New Roman" w:cs="Times New Roman"/>
          <w:color w:val="181818"/>
          <w:sz w:val="24"/>
          <w:szCs w:val="24"/>
          <w:lang w:eastAsia="ru-RU"/>
        </w:rPr>
        <w:t xml:space="preserve"> современных инновационных технологий в воспитании и обучении дошкольников с </w:t>
      </w:r>
      <w:r w:rsidR="00F8117F" w:rsidRPr="00BA2707">
        <w:rPr>
          <w:rFonts w:ascii="Times New Roman" w:hAnsi="Times New Roman" w:cs="Times New Roman"/>
          <w:sz w:val="24"/>
          <w:szCs w:val="24"/>
        </w:rPr>
        <w:t>РДА и РАС</w:t>
      </w:r>
      <w:r w:rsidR="003807E6">
        <w:rPr>
          <w:rFonts w:ascii="Times New Roman" w:hAnsi="Times New Roman" w:cs="Times New Roman"/>
          <w:sz w:val="24"/>
          <w:szCs w:val="24"/>
        </w:rPr>
        <w:t xml:space="preserve"> </w:t>
      </w:r>
      <w:r w:rsidR="00F8117F" w:rsidRPr="00BA2707">
        <w:rPr>
          <w:rFonts w:ascii="Times New Roman" w:hAnsi="Times New Roman" w:cs="Times New Roman"/>
          <w:sz w:val="24"/>
          <w:szCs w:val="24"/>
        </w:rPr>
        <w:t xml:space="preserve">являются эффективными. </w:t>
      </w:r>
    </w:p>
    <w:p w:rsidR="005B17AE" w:rsidRPr="00BA2707" w:rsidRDefault="00F213DC" w:rsidP="00BA2707">
      <w:pPr>
        <w:pStyle w:val="a8"/>
        <w:shd w:val="clear" w:color="auto" w:fill="FFFFFF"/>
        <w:spacing w:before="0" w:beforeAutospacing="0" w:after="215" w:afterAutospacing="0"/>
        <w:jc w:val="both"/>
        <w:rPr>
          <w:color w:val="000000"/>
        </w:rPr>
      </w:pPr>
      <w:r w:rsidRPr="00BA2707">
        <w:rPr>
          <w:color w:val="000000"/>
        </w:rPr>
        <w:t xml:space="preserve">  </w:t>
      </w:r>
      <w:r w:rsidR="005B17AE" w:rsidRPr="00BA2707">
        <w:rPr>
          <w:bCs/>
        </w:rPr>
        <w:t>Практическая значимость</w:t>
      </w:r>
      <w:r w:rsidR="005B17AE" w:rsidRPr="00BA2707">
        <w:rPr>
          <w:b/>
          <w:bCs/>
        </w:rPr>
        <w:t> </w:t>
      </w:r>
      <w:r w:rsidR="005B17AE" w:rsidRPr="00BA2707">
        <w:t>работы заключается в возможном применение полученных данных в разработке и внедрении современных методов и приемов, направленных на воспитание и обучение детей с ОВЗ в рамках дошкольного образовательного учреждения.</w:t>
      </w:r>
    </w:p>
    <w:p w:rsidR="00F213DC" w:rsidRPr="00BA2707" w:rsidRDefault="004F65E1" w:rsidP="003807E6">
      <w:pPr>
        <w:shd w:val="clear" w:color="auto" w:fill="FFFFFF"/>
        <w:spacing w:line="240" w:lineRule="auto"/>
        <w:jc w:val="center"/>
        <w:rPr>
          <w:rStyle w:val="c16"/>
          <w:rFonts w:ascii="Times New Roman" w:hAnsi="Times New Roman" w:cs="Times New Roman"/>
          <w:b/>
          <w:sz w:val="24"/>
          <w:szCs w:val="24"/>
        </w:rPr>
      </w:pPr>
      <w:r w:rsidRPr="00BA2707">
        <w:rPr>
          <w:rStyle w:val="c16"/>
          <w:rFonts w:ascii="Times New Roman" w:hAnsi="Times New Roman" w:cs="Times New Roman"/>
          <w:b/>
          <w:bCs/>
          <w:color w:val="000000"/>
          <w:sz w:val="24"/>
          <w:szCs w:val="24"/>
        </w:rPr>
        <w:t>Список используемой литературы:</w:t>
      </w:r>
    </w:p>
    <w:p w:rsidR="00F213DC" w:rsidRPr="00BA2707" w:rsidRDefault="00F213DC" w:rsidP="00BA2707">
      <w:pPr>
        <w:pStyle w:val="c9"/>
        <w:shd w:val="clear" w:color="auto" w:fill="FFFFFF"/>
        <w:spacing w:before="0" w:beforeAutospacing="0" w:after="0" w:afterAutospacing="0"/>
        <w:ind w:right="568"/>
        <w:jc w:val="both"/>
        <w:rPr>
          <w:rStyle w:val="c16"/>
          <w:b/>
          <w:bCs/>
          <w:color w:val="000000"/>
        </w:rPr>
      </w:pPr>
    </w:p>
    <w:p w:rsidR="00F213DC" w:rsidRPr="00BA2707" w:rsidRDefault="00F213DC" w:rsidP="00BA2707">
      <w:pPr>
        <w:pStyle w:val="c46"/>
        <w:numPr>
          <w:ilvl w:val="0"/>
          <w:numId w:val="4"/>
        </w:numPr>
        <w:shd w:val="clear" w:color="auto" w:fill="FFFFFF"/>
        <w:spacing w:before="0" w:beforeAutospacing="0" w:after="0" w:afterAutospacing="0"/>
        <w:jc w:val="both"/>
        <w:rPr>
          <w:rStyle w:val="c3"/>
          <w:color w:val="000000"/>
        </w:rPr>
      </w:pPr>
      <w:r w:rsidRPr="00BA2707">
        <w:rPr>
          <w:rStyle w:val="c3"/>
          <w:color w:val="000000"/>
        </w:rPr>
        <w:t xml:space="preserve">Аникушина Е.А., Бобина О.С., Дмитриева А.О., Егорова О.Н., Калянова Т.А., Мамонтова М.Ю., Старцева С.П., Фомин В.С. Инновационные образовательные технологии и активные методы обучения: Методическое пособие. – Томск: В-Спектр, 2010. – 212 </w:t>
      </w:r>
      <w:proofErr w:type="gramStart"/>
      <w:r w:rsidRPr="00BA2707">
        <w:rPr>
          <w:rStyle w:val="c3"/>
          <w:color w:val="000000"/>
        </w:rPr>
        <w:t>с</w:t>
      </w:r>
      <w:proofErr w:type="gramEnd"/>
      <w:r w:rsidRPr="00BA2707">
        <w:rPr>
          <w:rStyle w:val="c3"/>
          <w:color w:val="000000"/>
        </w:rPr>
        <w:t>.</w:t>
      </w:r>
    </w:p>
    <w:p w:rsidR="00F213DC" w:rsidRPr="00BA2707" w:rsidRDefault="00F213DC" w:rsidP="00BA2707">
      <w:pPr>
        <w:pStyle w:val="a8"/>
        <w:numPr>
          <w:ilvl w:val="0"/>
          <w:numId w:val="4"/>
        </w:numPr>
        <w:shd w:val="clear" w:color="auto" w:fill="FFFFFF"/>
        <w:spacing w:before="0" w:beforeAutospacing="0" w:after="0" w:afterAutospacing="0"/>
        <w:jc w:val="both"/>
        <w:rPr>
          <w:color w:val="000000"/>
        </w:rPr>
      </w:pPr>
      <w:r w:rsidRPr="00BA2707">
        <w:rPr>
          <w:color w:val="000000"/>
        </w:rPr>
        <w:t xml:space="preserve">Бетенски </w:t>
      </w:r>
      <w:proofErr w:type="gramStart"/>
      <w:r w:rsidRPr="00BA2707">
        <w:rPr>
          <w:color w:val="000000"/>
        </w:rPr>
        <w:t>М.</w:t>
      </w:r>
      <w:proofErr w:type="gramEnd"/>
      <w:r w:rsidRPr="00BA2707">
        <w:rPr>
          <w:color w:val="000000"/>
        </w:rPr>
        <w:t xml:space="preserve"> Что ты видишь? Новые методы арт-терапии</w:t>
      </w:r>
      <w:proofErr w:type="gramStart"/>
      <w:r w:rsidRPr="00BA2707">
        <w:rPr>
          <w:color w:val="000000"/>
        </w:rPr>
        <w:t xml:space="preserve"> / П</w:t>
      </w:r>
      <w:proofErr w:type="gramEnd"/>
      <w:r w:rsidRPr="00BA2707">
        <w:rPr>
          <w:color w:val="000000"/>
        </w:rPr>
        <w:t xml:space="preserve">ер. с англ. М. Злотник. – М.: Изд-во ЭКСМО-Пресс, 2002. – 256 </w:t>
      </w:r>
      <w:proofErr w:type="gramStart"/>
      <w:r w:rsidRPr="00BA2707">
        <w:rPr>
          <w:color w:val="000000"/>
        </w:rPr>
        <w:t>с</w:t>
      </w:r>
      <w:proofErr w:type="gramEnd"/>
      <w:r w:rsidRPr="00BA2707">
        <w:rPr>
          <w:color w:val="000000"/>
        </w:rPr>
        <w:t>.</w:t>
      </w:r>
    </w:p>
    <w:p w:rsidR="00F213DC" w:rsidRPr="00BA2707" w:rsidRDefault="00F213DC" w:rsidP="00BA2707">
      <w:pPr>
        <w:pStyle w:val="c46"/>
        <w:numPr>
          <w:ilvl w:val="0"/>
          <w:numId w:val="4"/>
        </w:numPr>
        <w:shd w:val="clear" w:color="auto" w:fill="FFFFFF"/>
        <w:spacing w:before="0" w:beforeAutospacing="0" w:after="0" w:afterAutospacing="0"/>
        <w:jc w:val="both"/>
        <w:rPr>
          <w:rStyle w:val="c3"/>
          <w:color w:val="000000"/>
        </w:rPr>
      </w:pPr>
      <w:r w:rsidRPr="00BA2707">
        <w:rPr>
          <w:color w:val="000000"/>
        </w:rPr>
        <w:t xml:space="preserve"> </w:t>
      </w:r>
      <w:r w:rsidRPr="00BA2707">
        <w:rPr>
          <w:rStyle w:val="c3"/>
          <w:color w:val="000000"/>
        </w:rPr>
        <w:t>Борякова Н. Ю. Педагогические системы обучения и воспитания детей с отклонениями в развитии. М., 2007.</w:t>
      </w:r>
    </w:p>
    <w:p w:rsidR="00F213DC" w:rsidRPr="00BA2707" w:rsidRDefault="00F213DC" w:rsidP="00BA2707">
      <w:pPr>
        <w:pStyle w:val="a3"/>
        <w:numPr>
          <w:ilvl w:val="0"/>
          <w:numId w:val="4"/>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2707">
        <w:rPr>
          <w:rFonts w:ascii="Times New Roman" w:eastAsia="Times New Roman" w:hAnsi="Times New Roman" w:cs="Times New Roman"/>
          <w:iCs/>
          <w:color w:val="181818"/>
          <w:sz w:val="24"/>
          <w:szCs w:val="24"/>
          <w:lang w:eastAsia="ru-RU"/>
        </w:rPr>
        <w:t>Грабенко Т.А., Зинкевич-Евстигнеева Т.Д.</w:t>
      </w:r>
      <w:r w:rsidRPr="00BA2707">
        <w:rPr>
          <w:rFonts w:ascii="Times New Roman" w:eastAsia="Times New Roman" w:hAnsi="Times New Roman" w:cs="Times New Roman"/>
          <w:color w:val="181818"/>
          <w:sz w:val="24"/>
          <w:szCs w:val="24"/>
          <w:lang w:eastAsia="ru-RU"/>
        </w:rPr>
        <w:t> Коррекционные, развивающие и адаптационные игры. – СПб, 2002.</w:t>
      </w:r>
    </w:p>
    <w:p w:rsidR="00F213DC" w:rsidRPr="00BA2707" w:rsidRDefault="00F213DC" w:rsidP="00BA2707">
      <w:pPr>
        <w:pStyle w:val="a3"/>
        <w:numPr>
          <w:ilvl w:val="0"/>
          <w:numId w:val="4"/>
        </w:numPr>
        <w:shd w:val="clear" w:color="auto" w:fill="FFFFFF"/>
        <w:spacing w:after="0" w:line="240" w:lineRule="auto"/>
        <w:jc w:val="both"/>
        <w:rPr>
          <w:rStyle w:val="c3"/>
          <w:rFonts w:ascii="Times New Roman" w:eastAsia="Times New Roman" w:hAnsi="Times New Roman" w:cs="Times New Roman"/>
          <w:color w:val="181818"/>
          <w:sz w:val="24"/>
          <w:szCs w:val="24"/>
          <w:lang w:eastAsia="ru-RU"/>
        </w:rPr>
      </w:pPr>
      <w:r w:rsidRPr="00BA2707">
        <w:rPr>
          <w:rFonts w:ascii="Times New Roman" w:eastAsia="Times New Roman" w:hAnsi="Times New Roman" w:cs="Times New Roman"/>
          <w:iCs/>
          <w:color w:val="181818"/>
          <w:sz w:val="24"/>
          <w:szCs w:val="24"/>
          <w:lang w:eastAsia="ru-RU"/>
        </w:rPr>
        <w:t>Зинкевич-Евстигнеева Т.Д., Грабенко Т.М.</w:t>
      </w:r>
      <w:r w:rsidRPr="00BA2707">
        <w:rPr>
          <w:rFonts w:ascii="Times New Roman" w:eastAsia="Times New Roman" w:hAnsi="Times New Roman" w:cs="Times New Roman"/>
          <w:color w:val="181818"/>
          <w:sz w:val="24"/>
          <w:szCs w:val="24"/>
          <w:lang w:eastAsia="ru-RU"/>
        </w:rPr>
        <w:t> Чудеса на песке. -</w:t>
      </w:r>
      <w:r w:rsidRPr="00BA2707">
        <w:rPr>
          <w:rStyle w:val="c3"/>
          <w:rFonts w:ascii="Times New Roman" w:hAnsi="Times New Roman" w:cs="Times New Roman"/>
          <w:color w:val="000000"/>
          <w:sz w:val="24"/>
          <w:szCs w:val="24"/>
        </w:rPr>
        <w:t xml:space="preserve"> М., 2002.</w:t>
      </w:r>
    </w:p>
    <w:p w:rsidR="00F213DC" w:rsidRPr="00BA2707" w:rsidRDefault="00F213DC" w:rsidP="00BA2707">
      <w:pPr>
        <w:pStyle w:val="a3"/>
        <w:numPr>
          <w:ilvl w:val="0"/>
          <w:numId w:val="4"/>
        </w:numPr>
        <w:shd w:val="clear" w:color="auto" w:fill="FFFFFF"/>
        <w:spacing w:after="0" w:line="240" w:lineRule="auto"/>
        <w:jc w:val="both"/>
        <w:rPr>
          <w:rStyle w:val="c3"/>
          <w:rFonts w:ascii="Times New Roman" w:eastAsia="Times New Roman" w:hAnsi="Times New Roman" w:cs="Times New Roman"/>
          <w:color w:val="181818"/>
          <w:sz w:val="24"/>
          <w:szCs w:val="24"/>
          <w:lang w:eastAsia="ru-RU"/>
        </w:rPr>
      </w:pPr>
      <w:r w:rsidRPr="00BA2707">
        <w:rPr>
          <w:rStyle w:val="c3"/>
          <w:rFonts w:ascii="Times New Roman" w:hAnsi="Times New Roman" w:cs="Times New Roman"/>
          <w:color w:val="000000"/>
          <w:sz w:val="24"/>
          <w:szCs w:val="24"/>
          <w:shd w:val="clear" w:color="auto" w:fill="FFFFFF"/>
        </w:rPr>
        <w:t xml:space="preserve">Инновационные технологии в методической работе ДОУ: планирование, формы работы/ авт. </w:t>
      </w:r>
      <w:proofErr w:type="gramStart"/>
      <w:r w:rsidRPr="00BA2707">
        <w:rPr>
          <w:rStyle w:val="c3"/>
          <w:rFonts w:ascii="Times New Roman" w:hAnsi="Times New Roman" w:cs="Times New Roman"/>
          <w:color w:val="000000"/>
          <w:sz w:val="24"/>
          <w:szCs w:val="24"/>
          <w:shd w:val="clear" w:color="auto" w:fill="FFFFFF"/>
        </w:rPr>
        <w:t>-с</w:t>
      </w:r>
      <w:proofErr w:type="gramEnd"/>
      <w:r w:rsidRPr="00BA2707">
        <w:rPr>
          <w:rStyle w:val="c3"/>
          <w:rFonts w:ascii="Times New Roman" w:hAnsi="Times New Roman" w:cs="Times New Roman"/>
          <w:color w:val="000000"/>
          <w:sz w:val="24"/>
          <w:szCs w:val="24"/>
          <w:shd w:val="clear" w:color="auto" w:fill="FFFFFF"/>
        </w:rPr>
        <w:t xml:space="preserve">ост. Л. В. Шмонина, О. И. Зайцева. – Волгоград: Учитель, 2014.  </w:t>
      </w:r>
    </w:p>
    <w:p w:rsidR="00F213DC" w:rsidRPr="00BA2707" w:rsidRDefault="00F213DC" w:rsidP="00BA2707">
      <w:pPr>
        <w:pStyle w:val="a8"/>
        <w:numPr>
          <w:ilvl w:val="0"/>
          <w:numId w:val="4"/>
        </w:numPr>
        <w:shd w:val="clear" w:color="auto" w:fill="FFFFFF"/>
        <w:spacing w:before="0" w:beforeAutospacing="0" w:after="0" w:afterAutospacing="0"/>
        <w:jc w:val="both"/>
        <w:rPr>
          <w:color w:val="000000"/>
        </w:rPr>
      </w:pPr>
      <w:r w:rsidRPr="00BA2707">
        <w:rPr>
          <w:color w:val="000000"/>
        </w:rPr>
        <w:t>Ким, Е.Н. Концепция независимой жизни в социальной работе с детьми с   ограниченными возможностями. Автореф. дисс….канд</w:t>
      </w:r>
      <w:proofErr w:type="gramStart"/>
      <w:r w:rsidRPr="00BA2707">
        <w:rPr>
          <w:color w:val="000000"/>
        </w:rPr>
        <w:t>.п</w:t>
      </w:r>
      <w:proofErr w:type="gramEnd"/>
      <w:r w:rsidRPr="00BA2707">
        <w:rPr>
          <w:color w:val="000000"/>
        </w:rPr>
        <w:t>сих.наук. М.,2006.</w:t>
      </w:r>
    </w:p>
    <w:p w:rsidR="00F213DC" w:rsidRPr="00BA2707" w:rsidRDefault="00F213DC" w:rsidP="00BA2707">
      <w:pPr>
        <w:pStyle w:val="a8"/>
        <w:numPr>
          <w:ilvl w:val="0"/>
          <w:numId w:val="4"/>
        </w:numPr>
        <w:shd w:val="clear" w:color="auto" w:fill="FFFFFF"/>
        <w:spacing w:before="0" w:beforeAutospacing="0" w:after="0" w:afterAutospacing="0"/>
        <w:jc w:val="both"/>
        <w:rPr>
          <w:color w:val="333333"/>
        </w:rPr>
      </w:pPr>
      <w:r w:rsidRPr="00BA2707">
        <w:rPr>
          <w:iCs/>
          <w:color w:val="181818"/>
        </w:rPr>
        <w:t>Киселева М.В. </w:t>
      </w:r>
      <w:r w:rsidRPr="00BA2707">
        <w:rPr>
          <w:color w:val="181818"/>
        </w:rPr>
        <w:t>Арт-терапия в работе с детьми. – СПб</w:t>
      </w:r>
      <w:proofErr w:type="gramStart"/>
      <w:r w:rsidRPr="00BA2707">
        <w:rPr>
          <w:color w:val="181818"/>
        </w:rPr>
        <w:t xml:space="preserve">., </w:t>
      </w:r>
      <w:proofErr w:type="gramEnd"/>
      <w:r w:rsidRPr="00BA2707">
        <w:rPr>
          <w:color w:val="181818"/>
        </w:rPr>
        <w:t xml:space="preserve">2006. </w:t>
      </w:r>
    </w:p>
    <w:p w:rsidR="00F213DC" w:rsidRPr="00BA2707" w:rsidRDefault="00F213DC" w:rsidP="00BA2707">
      <w:pPr>
        <w:pStyle w:val="a8"/>
        <w:numPr>
          <w:ilvl w:val="0"/>
          <w:numId w:val="4"/>
        </w:numPr>
        <w:shd w:val="clear" w:color="auto" w:fill="FFFFFF"/>
        <w:spacing w:before="0" w:beforeAutospacing="0" w:after="0" w:afterAutospacing="0"/>
        <w:jc w:val="both"/>
        <w:rPr>
          <w:color w:val="333333"/>
        </w:rPr>
      </w:pPr>
      <w:r w:rsidRPr="00BA2707">
        <w:rPr>
          <w:iCs/>
          <w:color w:val="333333"/>
        </w:rPr>
        <w:t>Кормилицына Е.С</w:t>
      </w:r>
      <w:r w:rsidRPr="00BA2707">
        <w:rPr>
          <w:color w:val="333333"/>
        </w:rPr>
        <w:t>. Игры с бельевыми прищепками. Развитие мелкой моторики у детей младшего возраста с ОНР// Дошкольная педагогика. – 2006. – №5</w:t>
      </w:r>
    </w:p>
    <w:p w:rsidR="00F213DC" w:rsidRPr="00BA2707" w:rsidRDefault="00F213DC" w:rsidP="00BA2707">
      <w:pPr>
        <w:pStyle w:val="a3"/>
        <w:numPr>
          <w:ilvl w:val="0"/>
          <w:numId w:val="4"/>
        </w:numPr>
        <w:shd w:val="clear" w:color="auto" w:fill="FFFFFF"/>
        <w:spacing w:after="0" w:line="240" w:lineRule="auto"/>
        <w:jc w:val="both"/>
        <w:rPr>
          <w:rFonts w:ascii="Times New Roman" w:hAnsi="Times New Roman" w:cs="Times New Roman"/>
          <w:sz w:val="24"/>
          <w:szCs w:val="24"/>
        </w:rPr>
      </w:pPr>
      <w:r w:rsidRPr="00BA2707">
        <w:rPr>
          <w:rFonts w:ascii="Times New Roman" w:hAnsi="Times New Roman" w:cs="Times New Roman"/>
          <w:sz w:val="24"/>
          <w:szCs w:val="24"/>
        </w:rPr>
        <w:t>Нищева Н. В. Комплексная образовательная программа дошкольного образования для детей с тяжелыми нарушениями речи (общим недоразвитием речи) с 3 до 7 лет. СПб</w:t>
      </w:r>
      <w:proofErr w:type="gramStart"/>
      <w:r w:rsidRPr="00BA2707">
        <w:rPr>
          <w:rFonts w:ascii="Times New Roman" w:hAnsi="Times New Roman" w:cs="Times New Roman"/>
          <w:sz w:val="24"/>
          <w:szCs w:val="24"/>
        </w:rPr>
        <w:t xml:space="preserve">. : </w:t>
      </w:r>
      <w:proofErr w:type="gramEnd"/>
      <w:r w:rsidRPr="00BA2707">
        <w:rPr>
          <w:rFonts w:ascii="Times New Roman" w:hAnsi="Times New Roman" w:cs="Times New Roman"/>
          <w:sz w:val="24"/>
          <w:szCs w:val="24"/>
        </w:rPr>
        <w:t xml:space="preserve">Детство-пресс, 2019. </w:t>
      </w:r>
    </w:p>
    <w:p w:rsidR="00F213DC" w:rsidRPr="00BA2707" w:rsidRDefault="00F213DC" w:rsidP="00BA2707">
      <w:pPr>
        <w:pStyle w:val="western"/>
        <w:numPr>
          <w:ilvl w:val="0"/>
          <w:numId w:val="4"/>
        </w:numPr>
        <w:shd w:val="clear" w:color="auto" w:fill="FFFFFF"/>
        <w:spacing w:before="0" w:beforeAutospacing="0" w:after="0" w:afterAutospacing="0"/>
        <w:jc w:val="both"/>
        <w:rPr>
          <w:color w:val="333333"/>
        </w:rPr>
      </w:pPr>
      <w:r w:rsidRPr="00BA2707">
        <w:rPr>
          <w:iCs/>
          <w:color w:val="333333"/>
        </w:rPr>
        <w:t>Фадеева Ю.А., Пичугина Г.А., Жилина И.И</w:t>
      </w:r>
      <w:r w:rsidRPr="00BA2707">
        <w:rPr>
          <w:color w:val="333333"/>
        </w:rPr>
        <w:t>. Игры с прищепками: творим и говорим</w:t>
      </w:r>
      <w:proofErr w:type="gramStart"/>
      <w:r w:rsidRPr="00BA2707">
        <w:rPr>
          <w:color w:val="333333"/>
        </w:rPr>
        <w:t>.М</w:t>
      </w:r>
      <w:proofErr w:type="gramEnd"/>
      <w:r w:rsidRPr="00BA2707">
        <w:rPr>
          <w:color w:val="333333"/>
        </w:rPr>
        <w:t xml:space="preserve">.,2011. </w:t>
      </w:r>
    </w:p>
    <w:p w:rsidR="00F213DC" w:rsidRPr="00BA2707" w:rsidRDefault="00F213DC" w:rsidP="00BA2707">
      <w:pPr>
        <w:pStyle w:val="a8"/>
        <w:numPr>
          <w:ilvl w:val="0"/>
          <w:numId w:val="4"/>
        </w:numPr>
        <w:shd w:val="clear" w:color="auto" w:fill="FFFFFF"/>
        <w:spacing w:before="0" w:beforeAutospacing="0" w:after="0" w:afterAutospacing="0"/>
        <w:jc w:val="both"/>
        <w:rPr>
          <w:color w:val="333333"/>
        </w:rPr>
      </w:pPr>
      <w:r w:rsidRPr="00BA2707">
        <w:rPr>
          <w:color w:val="333333"/>
        </w:rPr>
        <w:t>Федосеева М.А. Практическое пособие «Занятия с детьми 3-7лет по развитию эмоционально-коммуникативной и познавательных сфер средствами песочной терапии»</w:t>
      </w:r>
      <w:r w:rsidRPr="00BA2707">
        <w:rPr>
          <w:iCs/>
          <w:color w:val="333333"/>
        </w:rPr>
        <w:t xml:space="preserve"> </w:t>
      </w:r>
      <w:r w:rsidRPr="00BA2707">
        <w:rPr>
          <w:color w:val="333333"/>
        </w:rPr>
        <w:t>М., 2008.</w:t>
      </w:r>
    </w:p>
    <w:p w:rsidR="00F213DC" w:rsidRPr="00BA2707" w:rsidRDefault="00F213DC" w:rsidP="00BA2707">
      <w:pPr>
        <w:pStyle w:val="western"/>
        <w:numPr>
          <w:ilvl w:val="0"/>
          <w:numId w:val="4"/>
        </w:numPr>
        <w:shd w:val="clear" w:color="auto" w:fill="FFFFFF"/>
        <w:spacing w:before="0" w:beforeAutospacing="0" w:after="0" w:afterAutospacing="0"/>
        <w:jc w:val="both"/>
        <w:rPr>
          <w:color w:val="333333"/>
        </w:rPr>
      </w:pPr>
      <w:r w:rsidRPr="00BA2707">
        <w:rPr>
          <w:color w:val="333333"/>
        </w:rPr>
        <w:t>Интернет-ресурсы</w:t>
      </w:r>
      <w:proofErr w:type="gramStart"/>
      <w:r w:rsidRPr="00BA2707">
        <w:rPr>
          <w:color w:val="333333"/>
        </w:rPr>
        <w:t>:</w:t>
      </w:r>
      <w:r w:rsidRPr="00BA2707">
        <w:rPr>
          <w:color w:val="333333"/>
          <w:shd w:val="clear" w:color="auto" w:fill="FFFFFF"/>
        </w:rPr>
        <w:t>Н</w:t>
      </w:r>
      <w:proofErr w:type="gramEnd"/>
      <w:r w:rsidRPr="00BA2707">
        <w:rPr>
          <w:color w:val="333333"/>
          <w:shd w:val="clear" w:color="auto" w:fill="FFFFFF"/>
        </w:rPr>
        <w:t xml:space="preserve">овикова Н. А., Голиусова Ю. И. Песочная терапия как одна из современных здоровьесберегающих технологий в ДОУ // Молодой ученый.— URL </w:t>
      </w:r>
      <w:hyperlink r:id="rId8" w:history="1">
        <w:r w:rsidRPr="00BA2707">
          <w:rPr>
            <w:rStyle w:val="a5"/>
            <w:rFonts w:eastAsiaTheme="majorEastAsia"/>
            <w:shd w:val="clear" w:color="auto" w:fill="FFFFFF"/>
          </w:rPr>
          <w:t>https://moluch.ru/archive/166/45355/</w:t>
        </w:r>
      </w:hyperlink>
    </w:p>
    <w:p w:rsidR="00F213DC" w:rsidRPr="00BA2707" w:rsidRDefault="00F213DC" w:rsidP="00BA2707">
      <w:pPr>
        <w:pStyle w:val="western"/>
        <w:numPr>
          <w:ilvl w:val="0"/>
          <w:numId w:val="4"/>
        </w:numPr>
        <w:shd w:val="clear" w:color="auto" w:fill="FFFFFF"/>
        <w:spacing w:before="0" w:beforeAutospacing="0" w:after="0" w:afterAutospacing="0"/>
        <w:jc w:val="both"/>
        <w:rPr>
          <w:color w:val="333333"/>
        </w:rPr>
      </w:pPr>
      <w:r w:rsidRPr="00BA2707">
        <w:rPr>
          <w:color w:val="333333"/>
          <w:lang w:val="en-US"/>
        </w:rPr>
        <w:t>http// mdou-malishok.do.am</w:t>
      </w:r>
    </w:p>
    <w:p w:rsidR="00F213DC" w:rsidRPr="00BA2707" w:rsidRDefault="00F213DC" w:rsidP="00BA2707">
      <w:pPr>
        <w:shd w:val="clear" w:color="auto" w:fill="FFFFFF"/>
        <w:spacing w:after="0" w:line="240" w:lineRule="auto"/>
        <w:ind w:left="76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left="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left="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left="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left="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hAnsi="Times New Roman" w:cs="Times New Roman"/>
          <w:color w:val="000000"/>
          <w:sz w:val="24"/>
          <w:szCs w:val="24"/>
          <w:shd w:val="clear" w:color="auto" w:fill="F2F2F2"/>
        </w:rPr>
      </w:pPr>
    </w:p>
    <w:p w:rsidR="00F213DC" w:rsidRPr="00BA2707" w:rsidRDefault="00F213DC" w:rsidP="00BA2707">
      <w:pPr>
        <w:pStyle w:val="c1"/>
        <w:shd w:val="clear" w:color="auto" w:fill="FFFFFF"/>
        <w:spacing w:before="0" w:beforeAutospacing="0" w:after="0" w:afterAutospacing="0"/>
        <w:jc w:val="both"/>
        <w:rPr>
          <w:rStyle w:val="c2"/>
          <w:rFonts w:eastAsiaTheme="majorEastAsia"/>
          <w:bCs/>
          <w:color w:val="000000"/>
        </w:rPr>
      </w:pPr>
    </w:p>
    <w:p w:rsidR="00F213DC" w:rsidRPr="00BA2707" w:rsidRDefault="00F213DC" w:rsidP="00BA2707">
      <w:pPr>
        <w:shd w:val="clear" w:color="auto" w:fill="FFFFFF"/>
        <w:spacing w:after="0" w:line="240" w:lineRule="auto"/>
        <w:ind w:firstLine="709"/>
        <w:jc w:val="both"/>
        <w:rPr>
          <w:rFonts w:ascii="Times New Roman" w:hAnsi="Times New Roman" w:cs="Times New Roman"/>
          <w:color w:val="111115"/>
          <w:sz w:val="24"/>
          <w:szCs w:val="24"/>
          <w:shd w:val="clear" w:color="auto" w:fill="FFFFFF"/>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F213DC" w:rsidRPr="00BA2707" w:rsidRDefault="00F213DC" w:rsidP="00BA2707">
      <w:pPr>
        <w:pStyle w:val="a8"/>
        <w:spacing w:before="0" w:beforeAutospacing="0" w:after="240" w:afterAutospacing="0"/>
        <w:jc w:val="both"/>
        <w:rPr>
          <w:color w:val="010101"/>
        </w:rPr>
      </w:pPr>
      <w:r w:rsidRPr="00BA2707">
        <w:rPr>
          <w:color w:val="010101"/>
        </w:rPr>
        <w:t>.</w:t>
      </w:r>
    </w:p>
    <w:p w:rsidR="00000121" w:rsidRPr="00BA2707" w:rsidRDefault="00000121" w:rsidP="00BA2707">
      <w:pPr>
        <w:spacing w:line="240" w:lineRule="auto"/>
        <w:jc w:val="both"/>
        <w:rPr>
          <w:rFonts w:ascii="Times New Roman" w:hAnsi="Times New Roman" w:cs="Times New Roman"/>
          <w:sz w:val="24"/>
          <w:szCs w:val="24"/>
        </w:rPr>
      </w:pPr>
    </w:p>
    <w:sectPr w:rsidR="00000121" w:rsidRPr="00BA2707" w:rsidSect="00F213D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F16" w:rsidRDefault="001E3F16" w:rsidP="0062465A">
      <w:pPr>
        <w:spacing w:after="0" w:line="240" w:lineRule="auto"/>
      </w:pPr>
      <w:r>
        <w:separator/>
      </w:r>
    </w:p>
  </w:endnote>
  <w:endnote w:type="continuationSeparator" w:id="0">
    <w:p w:rsidR="001E3F16" w:rsidRDefault="001E3F16" w:rsidP="00624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8882"/>
      <w:docPartObj>
        <w:docPartGallery w:val="Page Numbers (Bottom of Page)"/>
        <w:docPartUnique/>
      </w:docPartObj>
    </w:sdtPr>
    <w:sdtContent>
      <w:p w:rsidR="00F36BA1" w:rsidRDefault="0075121F">
        <w:pPr>
          <w:pStyle w:val="af4"/>
          <w:jc w:val="center"/>
        </w:pPr>
        <w:fldSimple w:instr=" PAGE   \* MERGEFORMAT ">
          <w:r w:rsidR="00AD0FC8">
            <w:rPr>
              <w:noProof/>
            </w:rPr>
            <w:t>1</w:t>
          </w:r>
        </w:fldSimple>
      </w:p>
    </w:sdtContent>
  </w:sdt>
  <w:p w:rsidR="00F36BA1" w:rsidRDefault="00F36BA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F16" w:rsidRDefault="001E3F16" w:rsidP="0062465A">
      <w:pPr>
        <w:spacing w:after="0" w:line="240" w:lineRule="auto"/>
      </w:pPr>
      <w:r>
        <w:separator/>
      </w:r>
    </w:p>
  </w:footnote>
  <w:footnote w:type="continuationSeparator" w:id="0">
    <w:p w:rsidR="001E3F16" w:rsidRDefault="001E3F16" w:rsidP="006246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51E6"/>
    <w:multiLevelType w:val="multilevel"/>
    <w:tmpl w:val="5614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B3E7C"/>
    <w:multiLevelType w:val="multilevel"/>
    <w:tmpl w:val="C1429E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7236E"/>
    <w:multiLevelType w:val="multilevel"/>
    <w:tmpl w:val="E5B2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6B7686"/>
    <w:multiLevelType w:val="multilevel"/>
    <w:tmpl w:val="690E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4E71D8"/>
    <w:multiLevelType w:val="hybridMultilevel"/>
    <w:tmpl w:val="979CB494"/>
    <w:lvl w:ilvl="0" w:tplc="011CEAD2">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3D5AA3"/>
    <w:multiLevelType w:val="multilevel"/>
    <w:tmpl w:val="CA24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5C1EFA"/>
    <w:multiLevelType w:val="multilevel"/>
    <w:tmpl w:val="4694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F213DC"/>
    <w:rsid w:val="00000121"/>
    <w:rsid w:val="001D1FBD"/>
    <w:rsid w:val="001D36F8"/>
    <w:rsid w:val="001E3F16"/>
    <w:rsid w:val="00305FB7"/>
    <w:rsid w:val="003363A8"/>
    <w:rsid w:val="00357F01"/>
    <w:rsid w:val="003807E6"/>
    <w:rsid w:val="004F65E1"/>
    <w:rsid w:val="005B17AE"/>
    <w:rsid w:val="0062465A"/>
    <w:rsid w:val="0075121F"/>
    <w:rsid w:val="007F763C"/>
    <w:rsid w:val="00846F8A"/>
    <w:rsid w:val="008A27EE"/>
    <w:rsid w:val="00941223"/>
    <w:rsid w:val="00AA2F4F"/>
    <w:rsid w:val="00AD0FC8"/>
    <w:rsid w:val="00B45C76"/>
    <w:rsid w:val="00BA2707"/>
    <w:rsid w:val="00C632BD"/>
    <w:rsid w:val="00C76036"/>
    <w:rsid w:val="00DC5349"/>
    <w:rsid w:val="00EC6C49"/>
    <w:rsid w:val="00F213DC"/>
    <w:rsid w:val="00F36BA1"/>
    <w:rsid w:val="00F81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3DC"/>
    <w:pPr>
      <w:spacing w:after="160" w:line="259" w:lineRule="auto"/>
    </w:pPr>
  </w:style>
  <w:style w:type="paragraph" w:styleId="1">
    <w:name w:val="heading 1"/>
    <w:basedOn w:val="a"/>
    <w:link w:val="10"/>
    <w:uiPriority w:val="9"/>
    <w:qFormat/>
    <w:rsid w:val="00F213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21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213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F213D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F213D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3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213D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213DC"/>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F213DC"/>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semiHidden/>
    <w:rsid w:val="00F213DC"/>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F213DC"/>
    <w:pPr>
      <w:ind w:left="720"/>
      <w:contextualSpacing/>
    </w:pPr>
  </w:style>
  <w:style w:type="table" w:styleId="a4">
    <w:name w:val="Table Grid"/>
    <w:basedOn w:val="a1"/>
    <w:uiPriority w:val="39"/>
    <w:rsid w:val="00F21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213DC"/>
    <w:rPr>
      <w:color w:val="0000FF" w:themeColor="hyperlink"/>
      <w:u w:val="single"/>
    </w:rPr>
  </w:style>
  <w:style w:type="paragraph" w:styleId="a6">
    <w:name w:val="Balloon Text"/>
    <w:basedOn w:val="a"/>
    <w:link w:val="a7"/>
    <w:uiPriority w:val="99"/>
    <w:semiHidden/>
    <w:unhideWhenUsed/>
    <w:rsid w:val="00F213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13DC"/>
    <w:rPr>
      <w:rFonts w:ascii="Tahoma" w:hAnsi="Tahoma" w:cs="Tahoma"/>
      <w:sz w:val="16"/>
      <w:szCs w:val="16"/>
    </w:rPr>
  </w:style>
  <w:style w:type="paragraph" w:styleId="a8">
    <w:name w:val="Normal (Web)"/>
    <w:basedOn w:val="a"/>
    <w:uiPriority w:val="99"/>
    <w:unhideWhenUsed/>
    <w:rsid w:val="00F21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213DC"/>
    <w:rPr>
      <w:b/>
      <w:bCs/>
    </w:rPr>
  </w:style>
  <w:style w:type="character" w:styleId="aa">
    <w:name w:val="Emphasis"/>
    <w:basedOn w:val="a0"/>
    <w:uiPriority w:val="20"/>
    <w:qFormat/>
    <w:rsid w:val="00F213DC"/>
    <w:rPr>
      <w:i/>
      <w:iCs/>
    </w:rPr>
  </w:style>
  <w:style w:type="paragraph" w:customStyle="1" w:styleId="western">
    <w:name w:val="western"/>
    <w:basedOn w:val="a"/>
    <w:rsid w:val="00F213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4"/>
    <w:uiPriority w:val="59"/>
    <w:rsid w:val="00F21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F213DC"/>
    <w:pPr>
      <w:spacing w:after="0" w:line="240" w:lineRule="auto"/>
    </w:pPr>
  </w:style>
  <w:style w:type="paragraph" w:styleId="ac">
    <w:name w:val="Title"/>
    <w:basedOn w:val="a"/>
    <w:next w:val="a"/>
    <w:link w:val="ad"/>
    <w:uiPriority w:val="10"/>
    <w:qFormat/>
    <w:rsid w:val="00F213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F213DC"/>
    <w:rPr>
      <w:rFonts w:asciiTheme="majorHAnsi" w:eastAsiaTheme="majorEastAsia" w:hAnsiTheme="majorHAnsi" w:cstheme="majorBidi"/>
      <w:spacing w:val="-10"/>
      <w:kern w:val="28"/>
      <w:sz w:val="56"/>
      <w:szCs w:val="56"/>
    </w:rPr>
  </w:style>
  <w:style w:type="paragraph" w:styleId="ae">
    <w:name w:val="Subtitle"/>
    <w:basedOn w:val="a"/>
    <w:next w:val="a"/>
    <w:link w:val="af"/>
    <w:uiPriority w:val="11"/>
    <w:qFormat/>
    <w:rsid w:val="00F213DC"/>
    <w:pPr>
      <w:numPr>
        <w:ilvl w:val="1"/>
      </w:numPr>
    </w:pPr>
    <w:rPr>
      <w:rFonts w:eastAsiaTheme="minorEastAsia"/>
      <w:color w:val="5A5A5A" w:themeColor="text1" w:themeTint="A5"/>
      <w:spacing w:val="15"/>
    </w:rPr>
  </w:style>
  <w:style w:type="character" w:customStyle="1" w:styleId="af">
    <w:name w:val="Подзаголовок Знак"/>
    <w:basedOn w:val="a0"/>
    <w:link w:val="ae"/>
    <w:uiPriority w:val="11"/>
    <w:rsid w:val="00F213DC"/>
    <w:rPr>
      <w:rFonts w:eastAsiaTheme="minorEastAsia"/>
      <w:color w:val="5A5A5A" w:themeColor="text1" w:themeTint="A5"/>
      <w:spacing w:val="15"/>
    </w:rPr>
  </w:style>
  <w:style w:type="character" w:styleId="af0">
    <w:name w:val="Subtle Emphasis"/>
    <w:basedOn w:val="a0"/>
    <w:uiPriority w:val="19"/>
    <w:qFormat/>
    <w:rsid w:val="00F213DC"/>
    <w:rPr>
      <w:i/>
      <w:iCs/>
      <w:color w:val="404040" w:themeColor="text1" w:themeTint="BF"/>
    </w:rPr>
  </w:style>
  <w:style w:type="character" w:styleId="af1">
    <w:name w:val="Intense Emphasis"/>
    <w:basedOn w:val="a0"/>
    <w:uiPriority w:val="21"/>
    <w:qFormat/>
    <w:rsid w:val="00F213DC"/>
    <w:rPr>
      <w:i/>
      <w:iCs/>
      <w:color w:val="4F81BD" w:themeColor="accent1"/>
    </w:rPr>
  </w:style>
  <w:style w:type="paragraph" w:styleId="21">
    <w:name w:val="Quote"/>
    <w:basedOn w:val="a"/>
    <w:next w:val="a"/>
    <w:link w:val="22"/>
    <w:uiPriority w:val="29"/>
    <w:qFormat/>
    <w:rsid w:val="00F213DC"/>
    <w:pPr>
      <w:spacing w:before="200"/>
      <w:ind w:left="864" w:right="864"/>
      <w:jc w:val="center"/>
    </w:pPr>
    <w:rPr>
      <w:i/>
      <w:iCs/>
      <w:color w:val="404040" w:themeColor="text1" w:themeTint="BF"/>
    </w:rPr>
  </w:style>
  <w:style w:type="character" w:customStyle="1" w:styleId="22">
    <w:name w:val="Цитата 2 Знак"/>
    <w:basedOn w:val="a0"/>
    <w:link w:val="21"/>
    <w:uiPriority w:val="29"/>
    <w:rsid w:val="00F213DC"/>
    <w:rPr>
      <w:i/>
      <w:iCs/>
      <w:color w:val="404040" w:themeColor="text1" w:themeTint="BF"/>
    </w:rPr>
  </w:style>
  <w:style w:type="paragraph" w:customStyle="1" w:styleId="c34">
    <w:name w:val="c34"/>
    <w:basedOn w:val="a"/>
    <w:rsid w:val="00F21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213DC"/>
  </w:style>
  <w:style w:type="paragraph" w:customStyle="1" w:styleId="c9">
    <w:name w:val="c9"/>
    <w:basedOn w:val="a"/>
    <w:rsid w:val="00F21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213DC"/>
  </w:style>
  <w:style w:type="paragraph" w:customStyle="1" w:styleId="c28">
    <w:name w:val="c28"/>
    <w:basedOn w:val="a"/>
    <w:rsid w:val="00F21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21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21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21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21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F21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F21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21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13DC"/>
  </w:style>
  <w:style w:type="paragraph" w:styleId="af2">
    <w:name w:val="header"/>
    <w:basedOn w:val="a"/>
    <w:link w:val="af3"/>
    <w:uiPriority w:val="99"/>
    <w:semiHidden/>
    <w:unhideWhenUsed/>
    <w:rsid w:val="00F213DC"/>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F213DC"/>
  </w:style>
  <w:style w:type="paragraph" w:styleId="af4">
    <w:name w:val="footer"/>
    <w:basedOn w:val="a"/>
    <w:link w:val="af5"/>
    <w:uiPriority w:val="99"/>
    <w:unhideWhenUsed/>
    <w:rsid w:val="00F213D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213DC"/>
  </w:style>
  <w:style w:type="character" w:customStyle="1" w:styleId="c2">
    <w:name w:val="c2"/>
    <w:basedOn w:val="a0"/>
    <w:rsid w:val="00F213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archive/166/45355/" TargetMode="External"/><Relationship Id="rId3" Type="http://schemas.openxmlformats.org/officeDocument/2006/relationships/settings" Target="settings.xml"/><Relationship Id="rId7" Type="http://schemas.openxmlformats.org/officeDocument/2006/relationships/hyperlink" Target="https://infourok.ru/doshkolnaya-pedagogika-detej-s-ovz-443553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2207</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2024-12-05T12:40:00Z</dcterms:created>
  <dcterms:modified xsi:type="dcterms:W3CDTF">2024-12-21T09:42:00Z</dcterms:modified>
</cp:coreProperties>
</file>