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Конспект «Соединения серы».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</w:t>
      </w:r>
      <w:r>
        <w:rPr>
          <w:rFonts w:cs="Times New Roman" w:ascii="Times New Roman" w:hAnsi="Times New Roman"/>
          <w:b/>
          <w:vertAlign w:val="subscript"/>
        </w:rPr>
        <w:t>2</w:t>
      </w:r>
      <w:r>
        <w:rPr>
          <w:rFonts w:cs="Times New Roman" w:ascii="Times New Roman" w:hAnsi="Times New Roman"/>
          <w:b/>
          <w:lang w:val="en-US"/>
        </w:rPr>
        <w:t>S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Физические свойства: 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Нахождение в природе: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Получение: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Синтез из простых веществ: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Действие минеральных кислот на сульфиды металлов, </w:t>
      </w:r>
      <w:r>
        <w:rPr>
          <w:rFonts w:cs="Times New Roman" w:ascii="Times New Roman" w:hAnsi="Times New Roman"/>
        </w:rPr>
        <w:t>расположенных в ряду напряжений</w:t>
      </w:r>
      <w:r>
        <w:rPr>
          <w:rFonts w:cs="Times New Roman" w:ascii="Times New Roman" w:hAnsi="Times New Roman"/>
          <w:bCs/>
        </w:rPr>
        <w:t> левее железа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  <w:bCs/>
        </w:rPr>
        <w:t>FeS   +   2HCl   →   FeCl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  <w:bCs/>
        </w:rPr>
        <w:t>   +   H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  <w:bCs/>
        </w:rPr>
        <w:t>S↑.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Еще один </w:t>
      </w:r>
      <w:r>
        <w:rPr>
          <w:rFonts w:cs="Times New Roman" w:ascii="Times New Roman" w:hAnsi="Times New Roman"/>
          <w:bCs/>
        </w:rPr>
        <w:t>лабораторный</w:t>
      </w:r>
      <w:r>
        <w:rPr>
          <w:rFonts w:cs="Times New Roman" w:ascii="Times New Roman" w:hAnsi="Times New Roman"/>
        </w:rPr>
        <w:t> способ получения сероводорода – нагревание парафина с серой.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Химические свойства: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</w:t>
      </w:r>
      <w:r>
        <w:rPr>
          <w:rFonts w:cs="Times New Roman" w:ascii="Times New Roman" w:hAnsi="Times New Roman"/>
          <w:b/>
          <w:vertAlign w:val="subscript"/>
        </w:rPr>
        <w:t>2</w:t>
      </w:r>
      <w:r>
        <w:rPr>
          <w:rFonts w:cs="Times New Roman" w:ascii="Times New Roman" w:hAnsi="Times New Roman"/>
          <w:b/>
        </w:rPr>
        <w:t>S – сильный восстановитель.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 xml:space="preserve">С кислородом воздуха: </w:t>
      </w:r>
      <w:r>
        <w:rPr>
          <w:rFonts w:cs="Times New Roman" w:ascii="Times New Roman" w:hAnsi="Times New Roman"/>
          <w:bCs/>
        </w:rPr>
        <w:t>2H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  <w:bCs/>
        </w:rPr>
        <w:t>S   +   O</w:t>
      </w:r>
      <w:r>
        <w:rPr>
          <w:rFonts w:cs="Times New Roman" w:ascii="Times New Roman" w:hAnsi="Times New Roman"/>
          <w:vertAlign w:val="subscript"/>
        </w:rPr>
        <w:t>2(нед.)</w:t>
      </w:r>
      <w:r>
        <w:rPr>
          <w:rFonts w:cs="Times New Roman" w:ascii="Times New Roman" w:hAnsi="Times New Roman"/>
          <w:bCs/>
        </w:rPr>
        <w:t> </w:t>
      </w:r>
      <w:r>
        <w:rPr>
          <w:rFonts w:cs="Times New Roman" w:ascii="Times New Roman" w:hAnsi="Times New Roman"/>
          <w:bCs/>
          <w:lang w:val="en-US"/>
        </w:rPr>
        <w:t>→  2S    +   2H</w:t>
      </w:r>
      <w:r>
        <w:rPr>
          <w:rFonts w:cs="Times New Roman" w:ascii="Times New Roman" w:hAnsi="Times New Roman"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O; 2H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S + 3O</w:t>
      </w:r>
      <w:r>
        <w:rPr>
          <w:rFonts w:cs="Times New Roman" w:ascii="Times New Roman" w:hAnsi="Times New Roman"/>
          <w:bCs/>
          <w:vertAlign w:val="subscript"/>
          <w:lang w:val="en-US"/>
        </w:rPr>
        <w:t>2(</w:t>
      </w:r>
      <w:r>
        <w:rPr>
          <w:rFonts w:cs="Times New Roman" w:ascii="Times New Roman" w:hAnsi="Times New Roman"/>
          <w:bCs/>
          <w:vertAlign w:val="subscript"/>
        </w:rPr>
        <w:t>изб</w:t>
      </w:r>
      <w:r>
        <w:rPr>
          <w:rFonts w:cs="Times New Roman" w:ascii="Times New Roman" w:hAnsi="Times New Roman"/>
          <w:bCs/>
          <w:vertAlign w:val="subscript"/>
          <w:lang w:val="en-US"/>
        </w:rPr>
        <w:t>.)</w:t>
      </w:r>
      <w:r>
        <w:rPr>
          <w:rFonts w:cs="Times New Roman" w:ascii="Times New Roman" w:hAnsi="Times New Roman"/>
          <w:bCs/>
          <w:lang w:val="en-US"/>
        </w:rPr>
        <w:t>  →   2SO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  +   2H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O.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С галогенами: </w:t>
      </w:r>
      <w:r>
        <w:rPr>
          <w:rFonts w:cs="Times New Roman" w:ascii="Times New Roman" w:hAnsi="Times New Roman"/>
          <w:b/>
          <w:bCs/>
          <w:lang w:val="en-US"/>
        </w:rPr>
        <w:t> </w:t>
      </w:r>
      <w:r>
        <w:rPr>
          <w:rFonts w:cs="Times New Roman" w:ascii="Times New Roman" w:hAnsi="Times New Roman"/>
          <w:bCs/>
        </w:rPr>
        <w:t>H</w:t>
      </w:r>
      <w:r>
        <w:rPr>
          <w:rFonts w:cs="Times New Roman" w:ascii="Times New Roman" w:hAnsi="Times New Roman"/>
          <w:bCs/>
          <w:vertAlign w:val="subscript"/>
        </w:rPr>
        <w:t>2</w:t>
      </w:r>
      <w:r>
        <w:rPr>
          <w:rFonts w:cs="Times New Roman" w:ascii="Times New Roman" w:hAnsi="Times New Roman"/>
          <w:bCs/>
        </w:rPr>
        <w:t>S  +  Br</w:t>
      </w:r>
      <w:r>
        <w:rPr>
          <w:rFonts w:cs="Times New Roman" w:ascii="Times New Roman" w:hAnsi="Times New Roman"/>
          <w:bCs/>
          <w:vertAlign w:val="subscript"/>
        </w:rPr>
        <w:t>2</w:t>
      </w:r>
      <w:r>
        <w:rPr>
          <w:rFonts w:cs="Times New Roman" w:ascii="Times New Roman" w:hAnsi="Times New Roman"/>
          <w:bCs/>
        </w:rPr>
        <w:t>   →  2HBr  +   S↓</w:t>
      </w:r>
      <w:r>
        <w:rPr>
          <w:rFonts w:cs="Times New Roman" w:ascii="Times New Roman" w:hAnsi="Times New Roman"/>
          <w:bCs/>
          <w:lang w:val="en-US"/>
        </w:rPr>
        <w:t> 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Cs/>
        </w:rPr>
        <w:t>С окисляющими кислотами: H</w:t>
      </w:r>
      <w:r>
        <w:rPr>
          <w:rFonts w:cs="Times New Roman" w:ascii="Times New Roman" w:hAnsi="Times New Roman"/>
          <w:bCs/>
          <w:vertAlign w:val="subscript"/>
        </w:rPr>
        <w:t>2</w:t>
      </w:r>
      <w:r>
        <w:rPr>
          <w:rFonts w:cs="Times New Roman" w:ascii="Times New Roman" w:hAnsi="Times New Roman"/>
          <w:bCs/>
        </w:rPr>
        <w:t>S  +  2HNO</w:t>
      </w:r>
      <w:r>
        <w:rPr>
          <w:rFonts w:cs="Times New Roman" w:ascii="Times New Roman" w:hAnsi="Times New Roman"/>
          <w:bCs/>
          <w:vertAlign w:val="subscript"/>
        </w:rPr>
        <w:t>3(конц.)</w:t>
      </w:r>
      <w:r>
        <w:rPr>
          <w:rFonts w:cs="Times New Roman" w:ascii="Times New Roman" w:hAnsi="Times New Roman"/>
          <w:bCs/>
        </w:rPr>
        <w:t>  </w:t>
      </w:r>
      <w:r>
        <w:rPr>
          <w:rFonts w:cs="Times New Roman" w:ascii="Times New Roman" w:hAnsi="Times New Roman"/>
          <w:bCs/>
          <w:lang w:val="en-US"/>
        </w:rPr>
        <w:t>→  S  +  2NO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  +  2H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O; 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S   +  8HNO</w:t>
      </w:r>
      <w:r>
        <w:rPr>
          <w:rFonts w:cs="Times New Roman" w:ascii="Times New Roman" w:hAnsi="Times New Roman"/>
          <w:bCs/>
          <w:vertAlign w:val="subscript"/>
          <w:lang w:val="en-US"/>
        </w:rPr>
        <w:t>3(</w:t>
      </w:r>
      <w:r>
        <w:rPr>
          <w:rFonts w:cs="Times New Roman" w:ascii="Times New Roman" w:hAnsi="Times New Roman"/>
          <w:bCs/>
          <w:vertAlign w:val="subscript"/>
        </w:rPr>
        <w:t>конц</w:t>
      </w:r>
      <w:r>
        <w:rPr>
          <w:rFonts w:cs="Times New Roman" w:ascii="Times New Roman" w:hAnsi="Times New Roman"/>
          <w:bCs/>
          <w:vertAlign w:val="subscript"/>
          <w:lang w:val="en-US"/>
        </w:rPr>
        <w:t>.)</w:t>
      </w:r>
      <w:r>
        <w:rPr>
          <w:rFonts w:cs="Times New Roman" w:ascii="Times New Roman" w:hAnsi="Times New Roman"/>
          <w:bCs/>
          <w:lang w:val="en-US"/>
        </w:rPr>
        <w:t>  →  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SO</w:t>
      </w:r>
      <w:r>
        <w:rPr>
          <w:rFonts w:cs="Times New Roman" w:ascii="Times New Roman" w:hAnsi="Times New Roman"/>
          <w:bCs/>
          <w:vertAlign w:val="subscript"/>
          <w:lang w:val="en-US"/>
        </w:rPr>
        <w:t>4</w:t>
      </w:r>
      <w:r>
        <w:rPr>
          <w:rFonts w:cs="Times New Roman" w:ascii="Times New Roman" w:hAnsi="Times New Roman"/>
          <w:bCs/>
          <w:lang w:val="en-US"/>
        </w:rPr>
        <w:t>  +  8NO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   +   4H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O</w:t>
      </w:r>
      <w:r>
        <w:rPr>
          <w:rFonts w:cs="Times New Roman" w:ascii="Times New Roman" w:hAnsi="Times New Roman"/>
          <w:bCs/>
        </w:rPr>
        <w:t>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Cs/>
        </w:rPr>
        <w:t>С</w:t>
      </w:r>
      <w:r>
        <w:rPr>
          <w:rFonts w:cs="Times New Roman" w:ascii="Times New Roman" w:hAnsi="Times New Roman"/>
          <w:bCs/>
          <w:lang w:val="en-US"/>
        </w:rPr>
        <w:t xml:space="preserve"> </w:t>
      </w:r>
      <w:r>
        <w:rPr>
          <w:rFonts w:cs="Times New Roman" w:ascii="Times New Roman" w:hAnsi="Times New Roman"/>
          <w:bCs/>
        </w:rPr>
        <w:t>солями</w:t>
      </w:r>
      <w:r>
        <w:rPr>
          <w:rFonts w:cs="Times New Roman" w:ascii="Times New Roman" w:hAnsi="Times New Roman"/>
          <w:bCs/>
          <w:lang w:val="en-US"/>
        </w:rPr>
        <w:t>-</w:t>
      </w:r>
      <w:r>
        <w:rPr>
          <w:rFonts w:cs="Times New Roman" w:ascii="Times New Roman" w:hAnsi="Times New Roman"/>
          <w:bCs/>
        </w:rPr>
        <w:t>окислителями</w:t>
      </w:r>
      <w:r>
        <w:rPr>
          <w:rFonts w:cs="Times New Roman" w:ascii="Times New Roman" w:hAnsi="Times New Roman"/>
          <w:bCs/>
          <w:lang w:val="en-US"/>
        </w:rPr>
        <w:t>: 3H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S   +   K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Cr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O</w:t>
      </w:r>
      <w:r>
        <w:rPr>
          <w:rFonts w:cs="Times New Roman" w:ascii="Times New Roman" w:hAnsi="Times New Roman"/>
          <w:bCs/>
          <w:vertAlign w:val="subscript"/>
          <w:lang w:val="en-US"/>
        </w:rPr>
        <w:t>7</w:t>
      </w:r>
      <w:r>
        <w:rPr>
          <w:rFonts w:cs="Times New Roman" w:ascii="Times New Roman" w:hAnsi="Times New Roman"/>
          <w:bCs/>
          <w:lang w:val="en-US"/>
        </w:rPr>
        <w:t>   +    4H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SO</w:t>
      </w:r>
      <w:r>
        <w:rPr>
          <w:rFonts w:cs="Times New Roman" w:ascii="Times New Roman" w:hAnsi="Times New Roman"/>
          <w:bCs/>
          <w:vertAlign w:val="subscript"/>
          <w:lang w:val="en-US"/>
        </w:rPr>
        <w:t>4</w:t>
      </w:r>
      <w:r>
        <w:rPr>
          <w:rFonts w:cs="Times New Roman" w:ascii="Times New Roman" w:hAnsi="Times New Roman"/>
          <w:bCs/>
          <w:lang w:val="en-US"/>
        </w:rPr>
        <w:t>    →   3S    +   Cr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(SO</w:t>
      </w:r>
      <w:r>
        <w:rPr>
          <w:rFonts w:cs="Times New Roman" w:ascii="Times New Roman" w:hAnsi="Times New Roman"/>
          <w:bCs/>
          <w:vertAlign w:val="subscript"/>
          <w:lang w:val="en-US"/>
        </w:rPr>
        <w:t>4</w:t>
      </w:r>
      <w:r>
        <w:rPr>
          <w:rFonts w:cs="Times New Roman" w:ascii="Times New Roman" w:hAnsi="Times New Roman"/>
          <w:bCs/>
          <w:lang w:val="en-US"/>
        </w:rPr>
        <w:t>)</w:t>
      </w:r>
      <w:r>
        <w:rPr>
          <w:rFonts w:cs="Times New Roman" w:ascii="Times New Roman" w:hAnsi="Times New Roman"/>
          <w:bCs/>
          <w:vertAlign w:val="subscript"/>
          <w:lang w:val="en-US"/>
        </w:rPr>
        <w:t>3</w:t>
      </w:r>
      <w:r>
        <w:rPr>
          <w:rFonts w:cs="Times New Roman" w:ascii="Times New Roman" w:hAnsi="Times New Roman"/>
          <w:bCs/>
          <w:lang w:val="en-US"/>
        </w:rPr>
        <w:t>   +   K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SO</w:t>
      </w:r>
      <w:r>
        <w:rPr>
          <w:rFonts w:cs="Times New Roman" w:ascii="Times New Roman" w:hAnsi="Times New Roman"/>
          <w:bCs/>
          <w:vertAlign w:val="subscript"/>
          <w:lang w:val="en-US"/>
        </w:rPr>
        <w:t>4</w:t>
      </w:r>
      <w:r>
        <w:rPr>
          <w:rFonts w:cs="Times New Roman" w:ascii="Times New Roman" w:hAnsi="Times New Roman"/>
          <w:bCs/>
          <w:lang w:val="en-US"/>
        </w:rPr>
        <w:t>   +   7H</w:t>
      </w:r>
      <w:r>
        <w:rPr>
          <w:rFonts w:cs="Times New Roman" w:ascii="Times New Roman" w:hAnsi="Times New Roman"/>
          <w:bCs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lang w:val="en-US"/>
        </w:rPr>
        <w:t>O.</w:t>
      </w:r>
    </w:p>
    <w:p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cs="Times New Roman" w:ascii="Times New Roman" w:hAnsi="Times New Roman"/>
          <w:b/>
        </w:rPr>
        <w:t>Свойства слабой кислоты.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активными Ме: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малоактивными Ме (</w:t>
      </w:r>
      <w:r>
        <w:rPr>
          <w:rFonts w:cs="Times New Roman" w:ascii="Times New Roman" w:hAnsi="Times New Roman"/>
          <w:lang w:val="en-US"/>
        </w:rPr>
        <w:t>Ag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en-US"/>
        </w:rPr>
        <w:t>Cu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en-US"/>
        </w:rPr>
        <w:t>Hg</w:t>
      </w:r>
      <w:r>
        <w:rPr>
          <w:rFonts w:cs="Times New Roman" w:ascii="Times New Roman" w:hAnsi="Times New Roman"/>
        </w:rPr>
        <w:t>) в присутствии окислителей: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основными оксидами: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 щелочами: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Качественной реакцией на сероводородную кислоту и ее растворимые соли</w:t>
      </w:r>
      <w:r>
        <w:rPr>
          <w:rFonts w:cs="Times New Roman" w:ascii="Times New Roman" w:hAnsi="Times New Roman"/>
        </w:rPr>
        <w:t xml:space="preserve"> (т. е. на сульфид-ион </w:t>
      </w:r>
      <w:r>
        <w:rPr>
          <w:rFonts w:cs="Times New Roman" w:ascii="Times New Roman" w:hAnsi="Times New Roman"/>
          <w:lang w:val="en-US"/>
        </w:rPr>
        <w:t>S</w:t>
      </w:r>
      <w:r>
        <w:rPr>
          <w:rFonts w:cs="Times New Roman" w:ascii="Times New Roman" w:hAnsi="Times New Roman"/>
          <w:vertAlign w:val="superscript"/>
        </w:rPr>
        <w:t>2-</w:t>
      </w:r>
      <w:r>
        <w:rPr>
          <w:rFonts w:cs="Times New Roman" w:ascii="Times New Roman" w:hAnsi="Times New Roman"/>
        </w:rPr>
        <w:t xml:space="preserve">) является взаимодействие их с растворимыми солями свинца. При этом выделяется осадок сульфида свинца (II) РbS черного цвета: </w:t>
      </w:r>
      <w:r>
        <w:rPr>
          <w:rFonts w:cs="Times New Roman" w:ascii="Times New Roman" w:hAnsi="Times New Roman"/>
          <w:bCs/>
        </w:rPr>
        <w:t>H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  <w:bCs/>
        </w:rPr>
        <w:t>S   +   Pb(NO</w:t>
      </w:r>
      <w:r>
        <w:rPr>
          <w:rFonts w:cs="Times New Roman" w:ascii="Times New Roman" w:hAnsi="Times New Roman"/>
          <w:vertAlign w:val="subscript"/>
        </w:rPr>
        <w:t>3</w:t>
      </w:r>
      <w:r>
        <w:rPr>
          <w:rFonts w:cs="Times New Roman" w:ascii="Times New Roman" w:hAnsi="Times New Roman"/>
          <w:bCs/>
        </w:rPr>
        <w:t>)</w:t>
      </w:r>
      <w:r>
        <w:rPr>
          <w:rFonts w:cs="Times New Roman" w:ascii="Times New Roman" w:hAnsi="Times New Roman"/>
          <w:vertAlign w:val="subscript"/>
        </w:rPr>
        <w:t>2</w:t>
      </w:r>
      <w:r>
        <w:rPr>
          <w:rFonts w:cs="Times New Roman" w:ascii="Times New Roman" w:hAnsi="Times New Roman"/>
          <w:bCs/>
        </w:rPr>
        <w:t>   →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SO</w:t>
      </w:r>
      <w:r>
        <w:rPr>
          <w:rFonts w:cs="Times New Roman" w:ascii="Times New Roman" w:hAnsi="Times New Roman"/>
          <w:b/>
          <w:sz w:val="24"/>
          <w:szCs w:val="24"/>
          <w:vertAlign w:val="subscript"/>
        </w:rPr>
        <w:t>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Физические свойства: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Применение: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Получение: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Сжигание серы</w:t>
      </w:r>
      <w:r>
        <w:rPr>
          <w:rFonts w:cs="Times New Roman" w:ascii="Times New Roman" w:hAnsi="Times New Roman"/>
          <w:sz w:val="24"/>
          <w:szCs w:val="24"/>
        </w:rPr>
        <w:t xml:space="preserve"> на воздухе: </w:t>
      </w:r>
      <w:r>
        <w:rPr>
          <w:rFonts w:cs="Times New Roman" w:ascii="Times New Roman" w:hAnsi="Times New Roman"/>
          <w:bCs/>
          <w:sz w:val="24"/>
          <w:szCs w:val="24"/>
        </w:rPr>
        <w:t>S    +   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 xml:space="preserve">  →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Взаимодействие </w:t>
      </w:r>
      <w:r>
        <w:rPr>
          <w:rFonts w:cs="Times New Roman" w:ascii="Times New Roman" w:hAnsi="Times New Roman"/>
          <w:bCs/>
          <w:sz w:val="24"/>
          <w:szCs w:val="24"/>
        </w:rPr>
        <w:t>сульфитов</w:t>
      </w:r>
      <w:r>
        <w:rPr>
          <w:rFonts w:cs="Times New Roman" w:ascii="Times New Roman" w:hAnsi="Times New Roman"/>
          <w:sz w:val="24"/>
          <w:szCs w:val="24"/>
        </w:rPr>
        <w:t> с более сильными </w:t>
      </w:r>
      <w:r>
        <w:rPr>
          <w:rFonts w:cs="Times New Roman" w:ascii="Times New Roman" w:hAnsi="Times New Roman"/>
          <w:bCs/>
          <w:sz w:val="24"/>
          <w:szCs w:val="24"/>
        </w:rPr>
        <w:t>кислотами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Обработка </w:t>
      </w:r>
      <w:r>
        <w:rPr>
          <w:rFonts w:cs="Times New Roman" w:ascii="Times New Roman" w:hAnsi="Times New Roman"/>
          <w:bCs/>
          <w:sz w:val="24"/>
          <w:szCs w:val="24"/>
        </w:rPr>
        <w:t>концентрированной серной кислотой</w:t>
      </w:r>
      <w:r>
        <w:rPr>
          <w:rFonts w:cs="Times New Roman" w:ascii="Times New Roman" w:hAnsi="Times New Roman"/>
          <w:sz w:val="24"/>
          <w:szCs w:val="24"/>
        </w:rPr>
        <w:t xml:space="preserve"> неактивных металлов: 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Cu    +   2H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>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4  </w:t>
      </w:r>
      <w:r>
        <w:rPr>
          <w:rFonts w:cs="Times New Roman" w:ascii="Times New Roman" w:hAnsi="Times New Roman"/>
          <w:bCs/>
          <w:sz w:val="24"/>
          <w:szCs w:val="24"/>
        </w:rPr>
        <w:t> →   CuSO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4</w:t>
      </w:r>
      <w:r>
        <w:rPr>
          <w:rFonts w:cs="Times New Roman" w:ascii="Times New Roman" w:hAnsi="Times New Roman"/>
          <w:bCs/>
          <w:sz w:val="24"/>
          <w:szCs w:val="24"/>
        </w:rPr>
        <w:t>   +   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>   +   2H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>O.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Термическое разложение сульфитов:</w:t>
      </w:r>
    </w:p>
    <w:p>
      <w:pPr>
        <w:pStyle w:val="Normal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Химические свойства:</w:t>
      </w:r>
      <w:r>
        <w:rPr>
          <w:rFonts w:cs="Times New Roman" w:ascii="Times New Roman" w:hAnsi="Times New Roman"/>
          <w:sz w:val="24"/>
          <w:szCs w:val="24"/>
        </w:rPr>
        <w:t xml:space="preserve"> оксид серы (IV) – это типичный _______________________________</w:t>
      </w:r>
      <w:r>
        <w:rPr>
          <w:rFonts w:cs="Times New Roman" w:ascii="Times New Roman" w:hAnsi="Times New Roman"/>
          <w:sz w:val="24"/>
          <w:szCs w:val="24"/>
          <w:u w:val="single"/>
        </w:rPr>
        <w:t>оксид</w:t>
      </w:r>
      <w:r>
        <w:rPr>
          <w:rFonts w:cs="Times New Roman" w:ascii="Times New Roman" w:hAnsi="Times New Roman"/>
          <w:sz w:val="24"/>
          <w:szCs w:val="24"/>
        </w:rPr>
        <w:t>. За счет серы в степени окисления +4 проявляет свойства </w:t>
      </w:r>
      <w:r>
        <w:rPr>
          <w:rFonts w:cs="Times New Roman" w:ascii="Times New Roman" w:hAnsi="Times New Roman"/>
          <w:b/>
          <w:bCs/>
          <w:sz w:val="24"/>
          <w:szCs w:val="24"/>
        </w:rPr>
        <w:t>окислителя и восстановителя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Кислотно-основные свойства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кислотный оксид, сернистый газ реагирует с </w:t>
      </w:r>
      <w:r>
        <w:rPr>
          <w:rFonts w:cs="Times New Roman" w:ascii="Times New Roman" w:hAnsi="Times New Roman"/>
          <w:bCs/>
          <w:sz w:val="24"/>
          <w:szCs w:val="24"/>
        </w:rPr>
        <w:t>щелочами</w:t>
      </w:r>
      <w:r>
        <w:rPr>
          <w:rFonts w:cs="Times New Roman" w:ascii="Times New Roman" w:hAnsi="Times New Roman"/>
          <w:sz w:val="24"/>
          <w:szCs w:val="24"/>
        </w:rPr>
        <w:t> и </w:t>
      </w:r>
      <w:r>
        <w:rPr>
          <w:rFonts w:cs="Times New Roman" w:ascii="Times New Roman" w:hAnsi="Times New Roman"/>
          <w:bCs/>
          <w:sz w:val="24"/>
          <w:szCs w:val="24"/>
        </w:rPr>
        <w:t>оксидами щелочных и щелочноземельных металлов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водой: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Окислительно-восстановительные свойства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окислительно-восстановительных процессах сернистый газ </w:t>
      </w:r>
      <w:r>
        <w:rPr>
          <w:rFonts w:cs="Times New Roman" w:ascii="Times New Roman" w:hAnsi="Times New Roman"/>
          <w:sz w:val="24"/>
          <w:szCs w:val="24"/>
          <w:lang w:val="en-US"/>
        </w:rPr>
        <w:t>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может быть как окислителем, так и восстановителем, потому что атом серы в этом соединении имеет промежуточную степень окисления +4.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Как </w:t>
      </w:r>
      <w:r>
        <w:rPr>
          <w:rFonts w:cs="Times New Roman" w:ascii="Times New Roman" w:hAnsi="Times New Roman"/>
          <w:b/>
          <w:bCs/>
          <w:sz w:val="24"/>
          <w:szCs w:val="24"/>
        </w:rPr>
        <w:t>окислитель</w:t>
      </w:r>
      <w:r>
        <w:rPr>
          <w:rFonts w:cs="Times New Roman" w:ascii="Times New Roman" w:hAnsi="Times New Roman"/>
          <w:sz w:val="24"/>
          <w:szCs w:val="24"/>
        </w:rPr>
        <w:t xml:space="preserve"> 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реагирует с более сильными восстановителями, например, с сероводородом: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Как </w:t>
      </w:r>
      <w:r>
        <w:rPr>
          <w:rFonts w:cs="Times New Roman" w:ascii="Times New Roman" w:hAnsi="Times New Roman"/>
          <w:b/>
          <w:bCs/>
          <w:sz w:val="24"/>
          <w:szCs w:val="24"/>
        </w:rPr>
        <w:t>восстановитель</w:t>
      </w:r>
      <w:r>
        <w:rPr>
          <w:rFonts w:cs="Times New Roman" w:ascii="Times New Roman" w:hAnsi="Times New Roman"/>
          <w:sz w:val="24"/>
          <w:szCs w:val="24"/>
        </w:rPr>
        <w:t xml:space="preserve"> 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реагирует с более сильными окислителями, например, с кислородом в присутствии катализатора, с хлором и т. д.:</w:t>
      </w:r>
    </w:p>
    <w:p>
      <w:pPr>
        <w:pStyle w:val="Normal"/>
        <w:rPr>
          <w:rFonts w:ascii="Times New Roman" w:hAnsi="Times New Roman" w:cs="Times New Roman"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u w:val="none"/>
          <w:lang w:val="ru-RU"/>
        </w:rPr>
      </w:pPr>
      <w:r>
        <w:rPr>
          <w:rFonts w:cs="Times New Roman" w:ascii="Times New Roman" w:hAnsi="Times New Roman"/>
          <w:b/>
          <w:u w:val="none"/>
          <w:lang w:val="ru-RU"/>
        </w:rPr>
        <w:t xml:space="preserve">Качественная реакция на сульфит-ионы </w:t>
      </w:r>
      <w:r>
        <w:rPr>
          <w:rFonts w:cs="Times New Roman" w:ascii="Times New Roman" w:hAnsi="Times New Roman"/>
          <w:b/>
          <w:u w:val="none"/>
          <w:lang w:val="en-US"/>
        </w:rPr>
        <w:t>SO</w:t>
      </w:r>
      <w:r>
        <w:rPr>
          <w:rFonts w:cs="Times New Roman" w:ascii="Times New Roman" w:hAnsi="Times New Roman"/>
          <w:b/>
          <w:u w:val="none"/>
          <w:vertAlign w:val="subscript"/>
          <w:lang w:val="en-US"/>
        </w:rPr>
        <w:t>3</w:t>
      </w:r>
      <w:r>
        <w:rPr>
          <w:rFonts w:cs="Times New Roman" w:ascii="Times New Roman" w:hAnsi="Times New Roman"/>
          <w:b/>
          <w:u w:val="none"/>
          <w:vertAlign w:val="superscript"/>
          <w:lang w:val="en-US"/>
        </w:rPr>
        <w:t>2-</w:t>
      </w:r>
      <w:r>
        <w:rPr>
          <w:rFonts w:cs="Times New Roman" w:ascii="Times New Roman" w:hAnsi="Times New Roman"/>
          <w:b/>
          <w:position w:val="0"/>
          <w:sz w:val="22"/>
          <w:sz w:val="22"/>
          <w:u w:val="none"/>
          <w:vertAlign w:val="baseline"/>
          <w:lang w:val="en-US"/>
        </w:rPr>
        <w:t>:</w:t>
      </w:r>
    </w:p>
    <w:p>
      <w:pPr>
        <w:pStyle w:val="Normal"/>
        <w:jc w:val="center"/>
        <w:rPr>
          <w:rFonts w:ascii="Times New Roman" w:hAnsi="Times New Roman" w:cs="Times New Roman"/>
          <w:b/>
          <w:vertAlign w:val="subscript"/>
        </w:rPr>
      </w:pPr>
      <w:r>
        <w:rPr>
          <w:rFonts w:cs="Times New Roman" w:ascii="Times New Roman" w:hAnsi="Times New Roman"/>
          <w:b/>
          <w:vertAlign w:val="sub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vertAlign w:val="subscript"/>
        </w:rPr>
      </w:pPr>
      <w:r>
        <w:rPr>
          <w:rFonts w:cs="Times New Roman" w:ascii="Times New Roman" w:hAnsi="Times New Roman"/>
          <w:b/>
          <w:vertAlign w:val="sub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vertAlign w:val="subscript"/>
        </w:rPr>
      </w:pPr>
      <w:r>
        <w:rPr>
          <w:rFonts w:cs="Times New Roman" w:ascii="Times New Roman" w:hAnsi="Times New Roman"/>
          <w:b/>
          <w:vertAlign w:val="subscript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SO</w:t>
      </w:r>
      <w:r>
        <w:rPr>
          <w:rFonts w:cs="Times New Roman" w:ascii="Times New Roman" w:hAnsi="Times New Roman"/>
          <w:b/>
          <w:sz w:val="24"/>
          <w:szCs w:val="24"/>
          <w:vertAlign w:val="subscript"/>
        </w:rPr>
        <w:t>3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Физические свойства: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Применение: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Получение: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Промышленный:</w:t>
      </w:r>
      <w:r>
        <w:rPr>
          <w:rFonts w:cs="Arial" w:ascii="Times New Roman" w:hAnsi="Times New Roman"/>
          <w:b/>
          <w:bCs/>
          <w:color w:val="444444"/>
          <w:sz w:val="24"/>
          <w:szCs w:val="24"/>
          <w:shd w:fill="FFFFFF" w:val="clear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</w:rPr>
        <w:t>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>    +   O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 xml:space="preserve">    →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Лабораторный: </w:t>
      </w:r>
      <w:r>
        <w:rPr>
          <w:rFonts w:cs="Times New Roman" w:ascii="Times New Roman" w:hAnsi="Times New Roman"/>
          <w:bCs/>
          <w:sz w:val="24"/>
          <w:szCs w:val="24"/>
        </w:rPr>
        <w:t>Fe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>(SO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4</w:t>
      </w:r>
      <w:r>
        <w:rPr>
          <w:rFonts w:cs="Times New Roman" w:ascii="Times New Roman" w:hAnsi="Times New Roman"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bCs/>
          <w:sz w:val="24"/>
          <w:szCs w:val="24"/>
        </w:rPr>
        <w:t>    →   Fe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bCs/>
          <w:sz w:val="24"/>
          <w:szCs w:val="24"/>
        </w:rPr>
        <w:t>   +   3SO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3.</w:t>
      </w:r>
    </w:p>
    <w:p>
      <w:pPr>
        <w:pStyle w:val="Normal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Химические свойства: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типичный  __________________ оксид взаимодействует с водой, основными оксидами и щелочами: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Серный ангидрид –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очень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 сильный окислитель</w:t>
      </w:r>
      <w:r>
        <w:rPr>
          <w:rFonts w:cs="Times New Roman" w:ascii="Times New Roman" w:hAnsi="Times New Roman"/>
          <w:sz w:val="24"/>
          <w:szCs w:val="24"/>
        </w:rPr>
        <w:t xml:space="preserve">, так как сера в нем имеет максимальную степень окисления (+6). Он энергично взаимодействует с такими восстановителями, как иодид калия, сероводород или фосфор: </w:t>
      </w:r>
    </w:p>
    <w:p>
      <w:pPr>
        <w:pStyle w:val="ListParagrap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SO</w:t>
      </w:r>
      <w:r>
        <w:rPr>
          <w:rFonts w:cs="Times New Roman"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 xml:space="preserve">    +   2KI   → 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3SO</w:t>
      </w:r>
      <w:r>
        <w:rPr>
          <w:rFonts w:cs="Times New Roman" w:ascii="Times New Roman" w:hAnsi="Times New Roman"/>
          <w:sz w:val="24"/>
          <w:szCs w:val="24"/>
          <w:vertAlign w:val="subscript"/>
          <w:lang w:val="en-US"/>
        </w:rPr>
        <w:t>3 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  +   H</w:t>
      </w:r>
      <w:r>
        <w:rPr>
          <w:rFonts w:cs="Times New Roman"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S   →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5SO</w:t>
      </w:r>
      <w:r>
        <w:rPr>
          <w:rFonts w:cs="Times New Roman" w:ascii="Times New Roman" w:hAnsi="Times New Roman"/>
          <w:sz w:val="24"/>
          <w:szCs w:val="24"/>
          <w:vertAlign w:val="subscript"/>
        </w:rPr>
        <w:t>3 </w:t>
      </w:r>
      <w:r>
        <w:rPr>
          <w:rFonts w:cs="Times New Roman" w:ascii="Times New Roman" w:hAnsi="Times New Roman"/>
          <w:bCs/>
          <w:sz w:val="24"/>
          <w:szCs w:val="24"/>
        </w:rPr>
        <w:t xml:space="preserve">   +    2P   → 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Особым свойством серного ангидрида является 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способность хорошо растворяться в серной кислоте</w:t>
      </w:r>
      <w:r>
        <w:rPr>
          <w:rFonts w:cs="Times New Roman" w:ascii="Times New Roman" w:hAnsi="Times New Roman"/>
          <w:sz w:val="24"/>
          <w:szCs w:val="24"/>
        </w:rPr>
        <w:t xml:space="preserve">. Раствор серного ангидрида в серной кислоте имеет название </w:t>
      </w:r>
      <w:r>
        <w:rPr>
          <w:rFonts w:cs="Times New Roman" w:ascii="Times New Roman" w:hAnsi="Times New Roman"/>
          <w:b/>
          <w:sz w:val="24"/>
          <w:szCs w:val="24"/>
        </w:rPr>
        <w:t>олеум</w:t>
      </w:r>
      <w:r>
        <w:rPr>
          <w:rFonts w:cs="Times New Roman" w:ascii="Times New Roman" w:hAnsi="Times New Roman"/>
          <w:sz w:val="24"/>
          <w:szCs w:val="24"/>
        </w:rPr>
        <w:t>. Образование олеума:</w:t>
      </w:r>
    </w:p>
    <w:p>
      <w:pPr>
        <w:pStyle w:val="ListParagraph"/>
        <w:spacing w:before="0" w:after="160"/>
        <w:contextualSpacing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508885" cy="55308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e6a5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561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b13e5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e6a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LibreOffice/7.6.0.3$Windows_X86_64 LibreOffice_project/69edd8b8ebc41d00b4de3915dc82f8f0fc3b6265</Application>
  <AppVersion>15.0000</AppVersion>
  <Pages>3</Pages>
  <Words>418</Words>
  <Characters>2437</Characters>
  <CharactersWithSpaces>2946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2020-01-11T15:34:00Z</dcterms:created>
  <dc:creator>admin</dc:creator>
  <dc:description/>
  <dc:language>ru-RU</dc:language>
  <cp:lastModifiedBy/>
  <cp:lastPrinted>2024-11-28T18:54:59Z</cp:lastPrinted>
  <dcterms:modified xsi:type="dcterms:W3CDTF">2024-12-02T21:25:27Z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