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4AFA" w:rsidRPr="001726C5" w:rsidRDefault="00CC4AFA" w:rsidP="007F21DC">
      <w:pPr>
        <w:widowControl/>
        <w:tabs>
          <w:tab w:val="left" w:pos="5375"/>
        </w:tabs>
        <w:autoSpaceDE/>
        <w:spacing w:line="276" w:lineRule="auto"/>
        <w:rPr>
          <w:rFonts w:eastAsia="Calibri"/>
          <w:sz w:val="28"/>
          <w:szCs w:val="28"/>
          <w:lang w:eastAsia="ru-RU"/>
        </w:rPr>
      </w:pPr>
      <w:r w:rsidRPr="001726C5"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3533775" y="723900"/>
            <wp:positionH relativeFrom="column">
              <wp:posOffset>3528060</wp:posOffset>
            </wp:positionH>
            <wp:positionV relativeFrom="paragraph">
              <wp:align>top</wp:align>
            </wp:positionV>
            <wp:extent cx="945636" cy="1212341"/>
            <wp:effectExtent l="0" t="0" r="0" b="0"/>
            <wp:wrapSquare wrapText="bothSides"/>
            <wp:docPr id="11" name="Рисунок 11" descr="герб ЮУрГГПУ чб для док на позр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УрГГПУ чб для док на позр фон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36" cy="121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21DC">
        <w:rPr>
          <w:rFonts w:eastAsia="Calibri"/>
          <w:sz w:val="28"/>
          <w:szCs w:val="28"/>
          <w:lang w:eastAsia="ru-RU"/>
        </w:rPr>
        <w:br w:type="textWrapping" w:clear="all"/>
      </w:r>
    </w:p>
    <w:p w:rsidR="00CC4AFA" w:rsidRPr="001726C5" w:rsidRDefault="00CC4AFA" w:rsidP="00CC4AFA">
      <w:pPr>
        <w:widowControl/>
        <w:tabs>
          <w:tab w:val="left" w:pos="5375"/>
        </w:tabs>
        <w:autoSpaceDE/>
        <w:spacing w:after="200" w:line="276" w:lineRule="auto"/>
        <w:rPr>
          <w:rFonts w:ascii="Calibri" w:eastAsia="Calibri" w:hAnsi="Calibri"/>
          <w:sz w:val="28"/>
          <w:szCs w:val="28"/>
          <w:lang w:eastAsia="ru-RU"/>
        </w:rPr>
      </w:pPr>
      <w:r w:rsidRPr="001726C5">
        <w:rPr>
          <w:rFonts w:ascii="Calibri" w:eastAsia="Calibri" w:hAnsi="Calibri"/>
          <w:sz w:val="28"/>
          <w:szCs w:val="28"/>
          <w:lang w:eastAsia="ru-RU"/>
        </w:rPr>
        <w:tab/>
      </w:r>
    </w:p>
    <w:p w:rsidR="00CC4AFA" w:rsidRPr="001726C5" w:rsidRDefault="00CC4AFA" w:rsidP="00CC4AFA">
      <w:pPr>
        <w:widowControl/>
        <w:tabs>
          <w:tab w:val="left" w:pos="5375"/>
        </w:tabs>
        <w:autoSpaceDE/>
        <w:jc w:val="center"/>
        <w:rPr>
          <w:bCs/>
          <w:spacing w:val="20"/>
          <w:sz w:val="28"/>
          <w:szCs w:val="28"/>
          <w:lang w:eastAsia="ru-RU"/>
        </w:rPr>
      </w:pPr>
      <w:r w:rsidRPr="001726C5">
        <w:rPr>
          <w:bCs/>
          <w:spacing w:val="20"/>
          <w:sz w:val="28"/>
          <w:szCs w:val="28"/>
          <w:lang w:eastAsia="ru-RU"/>
        </w:rPr>
        <w:t>МИНИСТЕРСТВО ПРОСВЕЩЕНИЯ РОССИЙСКОЙ ФЕДЕРАЦИИ</w:t>
      </w:r>
    </w:p>
    <w:p w:rsidR="00CC4AFA" w:rsidRPr="001726C5" w:rsidRDefault="00CC4AFA" w:rsidP="00CC4AFA">
      <w:pPr>
        <w:widowControl/>
        <w:autoSpaceDE/>
        <w:jc w:val="center"/>
        <w:rPr>
          <w:bCs/>
          <w:sz w:val="28"/>
          <w:szCs w:val="28"/>
          <w:lang w:eastAsia="ru-RU"/>
        </w:rPr>
      </w:pPr>
      <w:r w:rsidRPr="001726C5">
        <w:rPr>
          <w:b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CC4AFA" w:rsidRPr="001726C5" w:rsidRDefault="00CC4AFA" w:rsidP="00CC4AFA">
      <w:pPr>
        <w:widowControl/>
        <w:autoSpaceDE/>
        <w:jc w:val="center"/>
        <w:rPr>
          <w:bCs/>
          <w:sz w:val="28"/>
          <w:szCs w:val="28"/>
          <w:lang w:eastAsia="ru-RU"/>
        </w:rPr>
      </w:pPr>
      <w:r w:rsidRPr="001726C5">
        <w:rPr>
          <w:bCs/>
          <w:sz w:val="28"/>
          <w:szCs w:val="28"/>
          <w:lang w:eastAsia="ru-RU"/>
        </w:rPr>
        <w:t>высшего образования</w:t>
      </w:r>
    </w:p>
    <w:p w:rsidR="00CC4AFA" w:rsidRPr="001726C5" w:rsidRDefault="00CC4AFA" w:rsidP="00CC4AFA">
      <w:pPr>
        <w:widowControl/>
        <w:autoSpaceDE/>
        <w:jc w:val="center"/>
        <w:rPr>
          <w:bCs/>
          <w:sz w:val="28"/>
          <w:szCs w:val="28"/>
          <w:lang w:eastAsia="ru-RU"/>
        </w:rPr>
      </w:pPr>
      <w:r w:rsidRPr="001726C5">
        <w:rPr>
          <w:bCs/>
          <w:sz w:val="28"/>
          <w:szCs w:val="28"/>
          <w:lang w:eastAsia="ru-RU"/>
        </w:rPr>
        <w:t>«ЮЖНО-УРАЛЬСКИЙ ГОСУДАРСТВЕННЫЙ ГУМАНИТАРНО-ПЕДАГОГИЧЕСКИЙ УНИВЕРСИТЕТ»</w:t>
      </w:r>
    </w:p>
    <w:p w:rsidR="00CC4AFA" w:rsidRPr="001726C5" w:rsidRDefault="00CC4AFA" w:rsidP="00CC4AFA">
      <w:pPr>
        <w:widowControl/>
        <w:autoSpaceDE/>
        <w:jc w:val="center"/>
        <w:rPr>
          <w:bCs/>
          <w:sz w:val="28"/>
          <w:szCs w:val="28"/>
          <w:lang w:eastAsia="ru-RU"/>
        </w:rPr>
      </w:pPr>
      <w:r w:rsidRPr="001726C5">
        <w:rPr>
          <w:bCs/>
          <w:sz w:val="28"/>
          <w:szCs w:val="28"/>
          <w:lang w:eastAsia="ru-RU"/>
        </w:rPr>
        <w:t>(ФГБОУ ВО «</w:t>
      </w:r>
      <w:proofErr w:type="spellStart"/>
      <w:r w:rsidRPr="001726C5">
        <w:rPr>
          <w:bCs/>
          <w:sz w:val="28"/>
          <w:szCs w:val="28"/>
          <w:lang w:eastAsia="ru-RU"/>
        </w:rPr>
        <w:t>ЮУрГГПУ</w:t>
      </w:r>
      <w:proofErr w:type="spellEnd"/>
      <w:r w:rsidRPr="001726C5">
        <w:rPr>
          <w:bCs/>
          <w:sz w:val="28"/>
          <w:szCs w:val="28"/>
          <w:lang w:eastAsia="ru-RU"/>
        </w:rPr>
        <w:t>»)</w:t>
      </w:r>
    </w:p>
    <w:p w:rsidR="00CC4AFA" w:rsidRPr="001726C5" w:rsidRDefault="00CC4AFA" w:rsidP="00CC4AFA">
      <w:pPr>
        <w:widowControl/>
        <w:autoSpaceDE/>
        <w:jc w:val="center"/>
        <w:rPr>
          <w:bCs/>
          <w:sz w:val="28"/>
          <w:szCs w:val="28"/>
          <w:lang w:eastAsia="ru-RU"/>
        </w:rPr>
      </w:pPr>
    </w:p>
    <w:p w:rsidR="00CC4AFA" w:rsidRPr="001726C5" w:rsidRDefault="00CC4AFA" w:rsidP="00CC4AFA">
      <w:pPr>
        <w:widowControl/>
        <w:autoSpaceDE/>
        <w:jc w:val="center"/>
        <w:rPr>
          <w:bCs/>
          <w:sz w:val="28"/>
          <w:szCs w:val="28"/>
          <w:lang w:eastAsia="ru-RU"/>
        </w:rPr>
      </w:pPr>
      <w:r w:rsidRPr="001726C5">
        <w:rPr>
          <w:bCs/>
          <w:sz w:val="28"/>
          <w:szCs w:val="28"/>
          <w:lang w:eastAsia="ru-RU"/>
        </w:rPr>
        <w:t>ПРОФЕССИОНАЛЬНО-ПЕДАГОГИЧЕСКИЙ ИНСТИТУТ</w:t>
      </w:r>
    </w:p>
    <w:p w:rsidR="00CC4AFA" w:rsidRPr="001726C5" w:rsidRDefault="00CC4AFA" w:rsidP="00CC4AFA">
      <w:pPr>
        <w:widowControl/>
        <w:autoSpaceDE/>
        <w:jc w:val="center"/>
        <w:rPr>
          <w:b/>
          <w:bCs/>
          <w:sz w:val="28"/>
          <w:szCs w:val="28"/>
          <w:lang w:eastAsia="ru-RU"/>
        </w:rPr>
      </w:pPr>
    </w:p>
    <w:p w:rsidR="00CC4AFA" w:rsidRPr="001726C5" w:rsidRDefault="00CC4AFA" w:rsidP="00CC4AFA">
      <w:pPr>
        <w:widowControl/>
        <w:autoSpaceDE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35"/>
      </w:tblGrid>
      <w:tr w:rsidR="00CC4AFA" w:rsidRPr="001726C5" w:rsidTr="00CC4AF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C4AFA" w:rsidRPr="001726C5" w:rsidRDefault="00CC4AFA" w:rsidP="00CC4AFA">
            <w:pPr>
              <w:widowControl/>
              <w:autoSpaceDE/>
              <w:spacing w:line="23" w:lineRule="atLeast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4AFA" w:rsidRPr="001726C5" w:rsidRDefault="00CC4AFA" w:rsidP="00CC4AFA">
            <w:pPr>
              <w:widowControl/>
              <w:autoSpaceDE/>
              <w:spacing w:line="23" w:lineRule="atLeast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</w:tbl>
    <w:p w:rsidR="00CC4AFA" w:rsidRPr="001726C5" w:rsidRDefault="00CC4AFA" w:rsidP="00CC4AFA">
      <w:pPr>
        <w:widowControl/>
        <w:tabs>
          <w:tab w:val="left" w:pos="709"/>
        </w:tabs>
        <w:suppressAutoHyphens/>
        <w:overflowPunct w:val="0"/>
        <w:autoSpaceDE/>
        <w:spacing w:line="100" w:lineRule="atLeast"/>
        <w:jc w:val="center"/>
        <w:rPr>
          <w:rFonts w:cs="Tahoma"/>
          <w:b/>
          <w:color w:val="FF0000"/>
          <w:sz w:val="28"/>
          <w:szCs w:val="28"/>
          <w:lang w:val="de-DE" w:eastAsia="ja-JP" w:bidi="fa-IR"/>
        </w:rPr>
      </w:pPr>
      <w:r>
        <w:rPr>
          <w:b/>
          <w:sz w:val="28"/>
          <w:szCs w:val="28"/>
        </w:rPr>
        <w:t>Внеурочная деятельность как средство формирования творческих способностей младших школьников</w:t>
      </w:r>
    </w:p>
    <w:p w:rsidR="00CC4AFA" w:rsidRPr="001726C5" w:rsidRDefault="00CC4AFA" w:rsidP="00CC4AFA">
      <w:pPr>
        <w:widowControl/>
        <w:tabs>
          <w:tab w:val="left" w:pos="709"/>
        </w:tabs>
        <w:suppressAutoHyphens/>
        <w:overflowPunct w:val="0"/>
        <w:autoSpaceDE/>
        <w:spacing w:line="100" w:lineRule="atLeast"/>
        <w:jc w:val="center"/>
        <w:rPr>
          <w:b/>
          <w:color w:val="FF0000"/>
          <w:sz w:val="28"/>
          <w:szCs w:val="28"/>
          <w:lang w:eastAsia="ja-JP" w:bidi="fa-IR"/>
        </w:rPr>
      </w:pPr>
    </w:p>
    <w:p w:rsidR="00CC4AFA" w:rsidRPr="001726C5" w:rsidRDefault="00CC4AFA" w:rsidP="00CC4AFA">
      <w:pPr>
        <w:widowControl/>
        <w:autoSpaceDE/>
        <w:spacing w:line="23" w:lineRule="atLeast"/>
        <w:jc w:val="center"/>
        <w:rPr>
          <w:b/>
          <w:bCs/>
          <w:sz w:val="28"/>
          <w:szCs w:val="28"/>
          <w:lang w:eastAsia="ru-RU"/>
        </w:rPr>
      </w:pPr>
      <w:r w:rsidRPr="001726C5">
        <w:rPr>
          <w:b/>
          <w:bCs/>
          <w:sz w:val="28"/>
          <w:szCs w:val="28"/>
          <w:lang w:eastAsia="ru-RU"/>
        </w:rPr>
        <w:t>Выпускная квалификационная работа по направлению</w:t>
      </w:r>
    </w:p>
    <w:p w:rsidR="00CC4AFA" w:rsidRPr="001726C5" w:rsidRDefault="00CC4AFA" w:rsidP="00CC4AFA">
      <w:pPr>
        <w:widowControl/>
        <w:autoSpaceDE/>
        <w:spacing w:line="23" w:lineRule="atLeast"/>
        <w:jc w:val="center"/>
        <w:rPr>
          <w:b/>
          <w:bCs/>
          <w:sz w:val="28"/>
          <w:szCs w:val="28"/>
          <w:lang w:eastAsia="ru-RU"/>
        </w:rPr>
      </w:pPr>
      <w:r w:rsidRPr="001726C5">
        <w:rPr>
          <w:rFonts w:eastAsia="Calibri"/>
          <w:b/>
          <w:sz w:val="28"/>
          <w:szCs w:val="28"/>
          <w:lang w:eastAsia="ru-RU"/>
        </w:rPr>
        <w:t>44.03.</w:t>
      </w:r>
      <w:r>
        <w:rPr>
          <w:rFonts w:eastAsia="Calibri"/>
          <w:b/>
          <w:sz w:val="28"/>
          <w:szCs w:val="28"/>
          <w:lang w:eastAsia="ru-RU"/>
        </w:rPr>
        <w:t>0</w:t>
      </w:r>
      <w:r w:rsidR="00D25124">
        <w:rPr>
          <w:rFonts w:eastAsia="Calibri"/>
          <w:b/>
          <w:sz w:val="28"/>
          <w:szCs w:val="28"/>
          <w:lang w:eastAsia="ru-RU"/>
        </w:rPr>
        <w:t>1</w:t>
      </w:r>
      <w:r w:rsidRPr="001726C5">
        <w:rPr>
          <w:rFonts w:eastAsia="Calibri"/>
          <w:b/>
          <w:sz w:val="28"/>
          <w:szCs w:val="28"/>
          <w:lang w:eastAsia="ru-RU"/>
        </w:rPr>
        <w:t xml:space="preserve"> Педагогическое образование</w:t>
      </w:r>
    </w:p>
    <w:p w:rsidR="00CC4AFA" w:rsidRPr="001726C5" w:rsidRDefault="00CC4AFA" w:rsidP="00CC4AFA">
      <w:pPr>
        <w:widowControl/>
        <w:autoSpaceDE/>
        <w:spacing w:line="23" w:lineRule="atLeast"/>
        <w:jc w:val="center"/>
        <w:rPr>
          <w:b/>
          <w:bCs/>
          <w:sz w:val="28"/>
          <w:szCs w:val="28"/>
          <w:lang w:eastAsia="ru-RU"/>
        </w:rPr>
      </w:pPr>
      <w:r w:rsidRPr="001726C5">
        <w:rPr>
          <w:b/>
          <w:bCs/>
          <w:sz w:val="28"/>
          <w:szCs w:val="28"/>
          <w:lang w:eastAsia="ru-RU"/>
        </w:rPr>
        <w:t xml:space="preserve">Направленность программы </w:t>
      </w:r>
      <w:proofErr w:type="spellStart"/>
      <w:r w:rsidRPr="001726C5">
        <w:rPr>
          <w:b/>
          <w:bCs/>
          <w:sz w:val="28"/>
          <w:szCs w:val="28"/>
          <w:lang w:eastAsia="ru-RU"/>
        </w:rPr>
        <w:t>бакалавриата</w:t>
      </w:r>
      <w:proofErr w:type="spellEnd"/>
      <w:r w:rsidRPr="001726C5">
        <w:rPr>
          <w:b/>
          <w:bCs/>
          <w:sz w:val="28"/>
          <w:szCs w:val="28"/>
          <w:lang w:eastAsia="ru-RU"/>
        </w:rPr>
        <w:t xml:space="preserve"> </w:t>
      </w:r>
    </w:p>
    <w:p w:rsidR="00CC4AFA" w:rsidRPr="001726C5" w:rsidRDefault="00CC4AFA" w:rsidP="00CC4AFA">
      <w:pPr>
        <w:widowControl/>
        <w:autoSpaceDE/>
        <w:spacing w:line="23" w:lineRule="atLeast"/>
        <w:jc w:val="center"/>
        <w:rPr>
          <w:rFonts w:eastAsia="Calibri"/>
          <w:b/>
          <w:sz w:val="28"/>
          <w:szCs w:val="28"/>
          <w:lang w:eastAsia="ru-RU"/>
        </w:rPr>
      </w:pPr>
      <w:r w:rsidRPr="001726C5">
        <w:rPr>
          <w:b/>
          <w:bCs/>
          <w:sz w:val="28"/>
          <w:szCs w:val="28"/>
          <w:lang w:eastAsia="ru-RU"/>
        </w:rPr>
        <w:t>«</w:t>
      </w:r>
      <w:r w:rsidR="00D25124">
        <w:rPr>
          <w:rFonts w:eastAsia="Calibri"/>
          <w:b/>
          <w:sz w:val="28"/>
          <w:szCs w:val="28"/>
          <w:lang w:eastAsia="ru-RU"/>
        </w:rPr>
        <w:t>Начальное образование</w:t>
      </w:r>
      <w:r w:rsidRPr="001726C5">
        <w:rPr>
          <w:rFonts w:eastAsia="Calibri"/>
          <w:b/>
          <w:sz w:val="28"/>
          <w:szCs w:val="28"/>
          <w:lang w:eastAsia="ru-RU"/>
        </w:rPr>
        <w:t>»</w:t>
      </w:r>
    </w:p>
    <w:p w:rsidR="00CC4AFA" w:rsidRPr="001726C5" w:rsidRDefault="00CC4AFA" w:rsidP="00CC4AFA">
      <w:pPr>
        <w:widowControl/>
        <w:autoSpaceDE/>
        <w:spacing w:line="23" w:lineRule="atLeast"/>
        <w:jc w:val="center"/>
        <w:rPr>
          <w:bCs/>
          <w:sz w:val="28"/>
          <w:szCs w:val="28"/>
          <w:lang w:eastAsia="ru-RU"/>
        </w:rPr>
      </w:pPr>
      <w:r w:rsidRPr="001726C5">
        <w:rPr>
          <w:rFonts w:eastAsia="Calibri"/>
          <w:b/>
          <w:sz w:val="28"/>
          <w:szCs w:val="28"/>
          <w:lang w:eastAsia="ru-RU"/>
        </w:rPr>
        <w:t>Форма обучения заочная</w:t>
      </w:r>
    </w:p>
    <w:tbl>
      <w:tblPr>
        <w:tblW w:w="9498" w:type="dxa"/>
        <w:tblLook w:val="04A0"/>
      </w:tblPr>
      <w:tblGrid>
        <w:gridCol w:w="4854"/>
        <w:gridCol w:w="4644"/>
      </w:tblGrid>
      <w:tr w:rsidR="00CC4AFA" w:rsidRPr="001726C5" w:rsidTr="00CC4AFA">
        <w:tc>
          <w:tcPr>
            <w:tcW w:w="4854" w:type="dxa"/>
            <w:vMerge w:val="restart"/>
          </w:tcPr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1726C5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sz w:val="28"/>
                <w:szCs w:val="28"/>
                <w:lang w:eastAsia="ru-RU"/>
              </w:rPr>
            </w:pPr>
            <w:r w:rsidRPr="001726C5">
              <w:rPr>
                <w:sz w:val="28"/>
                <w:szCs w:val="28"/>
                <w:lang w:eastAsia="ru-RU"/>
              </w:rPr>
              <w:t>Проверка на объем заимствований:</w:t>
            </w: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sz w:val="28"/>
                <w:szCs w:val="28"/>
                <w:lang w:eastAsia="ru-RU"/>
              </w:rPr>
            </w:pPr>
            <w:r w:rsidRPr="001726C5">
              <w:rPr>
                <w:sz w:val="28"/>
                <w:szCs w:val="28"/>
                <w:lang w:eastAsia="ru-RU"/>
              </w:rPr>
              <w:t>______% авторского текста</w:t>
            </w: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sz w:val="28"/>
                <w:szCs w:val="28"/>
                <w:lang w:eastAsia="ru-RU"/>
              </w:rPr>
            </w:pP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sz w:val="28"/>
                <w:szCs w:val="28"/>
                <w:lang w:eastAsia="ru-RU"/>
              </w:rPr>
            </w:pP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sz w:val="28"/>
                <w:szCs w:val="28"/>
                <w:lang w:eastAsia="ru-RU"/>
              </w:rPr>
            </w:pPr>
            <w:r w:rsidRPr="001726C5">
              <w:rPr>
                <w:sz w:val="28"/>
                <w:szCs w:val="28"/>
                <w:lang w:eastAsia="ru-RU"/>
              </w:rPr>
              <w:t xml:space="preserve">Работа </w:t>
            </w:r>
            <w:r w:rsidRPr="001726C5">
              <w:rPr>
                <w:i/>
                <w:sz w:val="28"/>
                <w:szCs w:val="28"/>
                <w:u w:val="single"/>
                <w:lang w:eastAsia="ru-RU"/>
              </w:rPr>
              <w:t>рекомендована</w:t>
            </w:r>
            <w:r w:rsidRPr="001726C5">
              <w:rPr>
                <w:sz w:val="28"/>
                <w:szCs w:val="28"/>
                <w:lang w:eastAsia="ru-RU"/>
              </w:rPr>
              <w:t xml:space="preserve"> к защите</w:t>
            </w: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sz w:val="28"/>
                <w:szCs w:val="28"/>
                <w:lang w:eastAsia="ru-RU"/>
              </w:rPr>
            </w:pPr>
            <w:r w:rsidRPr="001726C5">
              <w:rPr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1726C5">
              <w:rPr>
                <w:sz w:val="28"/>
                <w:szCs w:val="28"/>
                <w:lang w:eastAsia="ru-RU"/>
              </w:rPr>
              <w:t>«___» ___________ 202</w:t>
            </w:r>
            <w:r w:rsidR="005763B0">
              <w:rPr>
                <w:sz w:val="28"/>
                <w:szCs w:val="28"/>
                <w:lang w:eastAsia="ru-RU"/>
              </w:rPr>
              <w:t>3</w:t>
            </w:r>
            <w:r w:rsidRPr="001726C5">
              <w:rPr>
                <w:sz w:val="28"/>
                <w:szCs w:val="28"/>
                <w:lang w:eastAsia="ru-RU"/>
              </w:rPr>
              <w:t xml:space="preserve"> г.</w:t>
            </w:r>
          </w:p>
          <w:p w:rsidR="00CC4AFA" w:rsidRPr="001726C5" w:rsidRDefault="00CC4AFA" w:rsidP="00CC4AFA">
            <w:pPr>
              <w:widowControl/>
              <w:autoSpaceDE/>
              <w:rPr>
                <w:color w:val="000000"/>
                <w:sz w:val="28"/>
                <w:szCs w:val="28"/>
                <w:lang w:eastAsia="ru-RU"/>
              </w:rPr>
            </w:pPr>
            <w:r w:rsidRPr="001726C5">
              <w:rPr>
                <w:color w:val="000000"/>
                <w:sz w:val="28"/>
                <w:szCs w:val="28"/>
                <w:lang w:eastAsia="ru-RU"/>
              </w:rPr>
              <w:t>Директор института</w:t>
            </w: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1726C5">
              <w:rPr>
                <w:color w:val="000000"/>
                <w:sz w:val="28"/>
                <w:szCs w:val="28"/>
                <w:lang w:eastAsia="ru-RU"/>
              </w:rPr>
              <w:t>______________</w:t>
            </w:r>
            <w:r w:rsidRPr="001726C5">
              <w:rPr>
                <w:sz w:val="28"/>
                <w:szCs w:val="28"/>
                <w:lang w:eastAsia="ru-RU"/>
              </w:rPr>
              <w:t>Гнатышина</w:t>
            </w:r>
            <w:proofErr w:type="spellEnd"/>
            <w:r w:rsidRPr="001726C5">
              <w:rPr>
                <w:sz w:val="28"/>
                <w:szCs w:val="28"/>
                <w:lang w:eastAsia="ru-RU"/>
              </w:rPr>
              <w:t xml:space="preserve"> Е.А.</w:t>
            </w: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Выполнила</w:t>
            </w:r>
            <w:r w:rsidRPr="001726C5">
              <w:rPr>
                <w:sz w:val="28"/>
                <w:szCs w:val="28"/>
                <w:lang w:eastAsia="ru-RU"/>
              </w:rPr>
              <w:t>:</w:t>
            </w:r>
          </w:p>
          <w:p w:rsidR="00CC4AFA" w:rsidRPr="001726C5" w:rsidRDefault="00CC4AFA" w:rsidP="00D25124">
            <w:pPr>
              <w:widowControl/>
              <w:autoSpaceDE/>
              <w:spacing w:line="23" w:lineRule="atLeast"/>
              <w:ind w:right="-102"/>
              <w:jc w:val="both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студентка</w:t>
            </w:r>
            <w:r w:rsidRPr="001726C5">
              <w:rPr>
                <w:sz w:val="28"/>
                <w:szCs w:val="28"/>
                <w:lang w:eastAsia="ru-RU"/>
              </w:rPr>
              <w:t xml:space="preserve"> группы ЗФ-</w:t>
            </w:r>
            <w:r w:rsidR="00D25124">
              <w:rPr>
                <w:sz w:val="28"/>
                <w:szCs w:val="28"/>
                <w:lang w:eastAsia="ru-RU"/>
              </w:rPr>
              <w:t>4</w:t>
            </w:r>
            <w:r w:rsidRPr="001726C5">
              <w:rPr>
                <w:sz w:val="28"/>
                <w:szCs w:val="28"/>
                <w:lang w:eastAsia="ru-RU"/>
              </w:rPr>
              <w:t>09-</w:t>
            </w:r>
            <w:r>
              <w:rPr>
                <w:sz w:val="28"/>
                <w:szCs w:val="28"/>
                <w:lang w:eastAsia="ru-RU"/>
              </w:rPr>
              <w:t>07</w:t>
            </w:r>
            <w:r w:rsidR="00D25124">
              <w:rPr>
                <w:sz w:val="28"/>
                <w:szCs w:val="28"/>
                <w:lang w:eastAsia="ru-RU"/>
              </w:rPr>
              <w:t>0</w:t>
            </w:r>
            <w:r w:rsidRPr="001726C5">
              <w:rPr>
                <w:sz w:val="28"/>
                <w:szCs w:val="28"/>
                <w:lang w:eastAsia="ru-RU"/>
              </w:rPr>
              <w:t>-</w:t>
            </w:r>
            <w:r w:rsidR="00D25124">
              <w:rPr>
                <w:sz w:val="28"/>
                <w:szCs w:val="28"/>
                <w:lang w:eastAsia="ru-RU"/>
              </w:rPr>
              <w:t>3</w:t>
            </w:r>
            <w:r w:rsidRPr="001726C5">
              <w:rPr>
                <w:sz w:val="28"/>
                <w:szCs w:val="28"/>
                <w:lang w:eastAsia="ru-RU"/>
              </w:rPr>
              <w:t>-1</w:t>
            </w:r>
            <w:r w:rsidR="00D25124">
              <w:rPr>
                <w:sz w:val="28"/>
                <w:szCs w:val="28"/>
                <w:lang w:eastAsia="ru-RU"/>
              </w:rPr>
              <w:t>Мсс</w:t>
            </w:r>
          </w:p>
          <w:p w:rsidR="00CC4AFA" w:rsidRPr="001726C5" w:rsidRDefault="00D25124" w:rsidP="00CC4AFA">
            <w:pPr>
              <w:widowControl/>
              <w:autoSpaceDE/>
              <w:spacing w:line="23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D25124">
              <w:rPr>
                <w:rFonts w:eastAsia="Calibri"/>
                <w:sz w:val="28"/>
                <w:szCs w:val="28"/>
                <w:lang w:eastAsia="ru-RU"/>
              </w:rPr>
              <w:t>Климович Ирина Анатольевна</w:t>
            </w:r>
          </w:p>
        </w:tc>
      </w:tr>
      <w:tr w:rsidR="00CC4AFA" w:rsidRPr="001726C5" w:rsidTr="00CC4AFA">
        <w:tc>
          <w:tcPr>
            <w:tcW w:w="0" w:type="auto"/>
            <w:vMerge/>
            <w:vAlign w:val="center"/>
            <w:hideMark/>
          </w:tcPr>
          <w:p w:rsidR="00CC4AFA" w:rsidRPr="001726C5" w:rsidRDefault="00CC4AFA" w:rsidP="00CC4AFA">
            <w:pPr>
              <w:widowControl/>
              <w:autoSpaceDE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C4AFA" w:rsidRDefault="00CC4AFA" w:rsidP="00CC4AFA">
            <w:pPr>
              <w:widowControl/>
              <w:autoSpaceDE/>
              <w:spacing w:line="23" w:lineRule="atLeast"/>
              <w:jc w:val="both"/>
              <w:rPr>
                <w:sz w:val="28"/>
                <w:szCs w:val="28"/>
                <w:lang w:eastAsia="ru-RU"/>
              </w:rPr>
            </w:pPr>
            <w:r w:rsidRPr="001726C5">
              <w:rPr>
                <w:sz w:val="28"/>
                <w:szCs w:val="28"/>
                <w:lang w:eastAsia="ru-RU"/>
              </w:rPr>
              <w:t>Научный руководитель:</w:t>
            </w:r>
          </w:p>
          <w:p w:rsidR="00CC4AFA" w:rsidRPr="001726C5" w:rsidRDefault="00CC4AFA" w:rsidP="00CC4AFA">
            <w:pPr>
              <w:widowControl/>
              <w:autoSpaceDE/>
              <w:spacing w:line="23" w:lineRule="atLeas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кандидат педагогических наук</w:t>
            </w:r>
            <w:r w:rsidR="00D25124">
              <w:rPr>
                <w:sz w:val="28"/>
                <w:szCs w:val="28"/>
                <w:lang w:eastAsia="ru-RU"/>
              </w:rPr>
              <w:t>, доцент</w:t>
            </w:r>
          </w:p>
          <w:p w:rsidR="00CC4AFA" w:rsidRPr="001726C5" w:rsidRDefault="00D25124" w:rsidP="00D25124">
            <w:pPr>
              <w:widowControl/>
              <w:autoSpaceDE/>
              <w:spacing w:line="23" w:lineRule="atLeas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Хабибуллин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Фаргат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Хадиятович</w:t>
            </w:r>
            <w:proofErr w:type="spellEnd"/>
          </w:p>
        </w:tc>
      </w:tr>
      <w:tr w:rsidR="00CC4AFA" w:rsidRPr="001726C5" w:rsidTr="00CC4AFA">
        <w:tc>
          <w:tcPr>
            <w:tcW w:w="0" w:type="auto"/>
            <w:vMerge/>
            <w:vAlign w:val="center"/>
            <w:hideMark/>
          </w:tcPr>
          <w:p w:rsidR="00CC4AFA" w:rsidRPr="001726C5" w:rsidRDefault="00CC4AFA" w:rsidP="00CC4AFA">
            <w:pPr>
              <w:widowControl/>
              <w:autoSpaceDE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CC4AFA" w:rsidRPr="001726C5" w:rsidRDefault="00CC4AFA" w:rsidP="00CC4AFA">
            <w:pPr>
              <w:widowControl/>
              <w:autoSpaceDE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CC4AFA" w:rsidRPr="001726C5" w:rsidRDefault="00CC4AFA" w:rsidP="00CC4AFA">
      <w:pPr>
        <w:widowControl/>
        <w:tabs>
          <w:tab w:val="left" w:pos="709"/>
        </w:tabs>
        <w:suppressAutoHyphens/>
        <w:overflowPunct w:val="0"/>
        <w:autoSpaceDE/>
        <w:spacing w:line="100" w:lineRule="atLeast"/>
        <w:jc w:val="center"/>
        <w:rPr>
          <w:rFonts w:cs="Tahoma"/>
          <w:bCs/>
          <w:color w:val="00000A"/>
          <w:sz w:val="28"/>
          <w:szCs w:val="28"/>
          <w:lang w:eastAsia="ja-JP" w:bidi="fa-IR"/>
        </w:rPr>
      </w:pPr>
      <w:proofErr w:type="spellStart"/>
      <w:r w:rsidRPr="001726C5">
        <w:rPr>
          <w:rFonts w:cs="Tahoma"/>
          <w:bCs/>
          <w:color w:val="00000A"/>
          <w:sz w:val="28"/>
          <w:szCs w:val="28"/>
          <w:lang w:val="de-DE" w:eastAsia="ja-JP" w:bidi="fa-IR"/>
        </w:rPr>
        <w:t>Челябинск</w:t>
      </w:r>
      <w:proofErr w:type="spellEnd"/>
    </w:p>
    <w:p w:rsidR="00DD520D" w:rsidRPr="00862ED1" w:rsidRDefault="00CC4AFA" w:rsidP="00CC4AFA">
      <w:pPr>
        <w:spacing w:line="360" w:lineRule="auto"/>
        <w:jc w:val="center"/>
        <w:rPr>
          <w:rFonts w:eastAsia="Calibri"/>
          <w:sz w:val="28"/>
          <w:szCs w:val="28"/>
          <w:lang w:eastAsia="ru-RU"/>
        </w:rPr>
      </w:pPr>
      <w:r w:rsidRPr="001726C5">
        <w:rPr>
          <w:bCs/>
          <w:sz w:val="28"/>
          <w:szCs w:val="28"/>
          <w:lang w:eastAsia="ru-RU"/>
        </w:rPr>
        <w:t>202</w:t>
      </w:r>
      <w:r w:rsidR="00D25124">
        <w:rPr>
          <w:bCs/>
          <w:sz w:val="28"/>
          <w:szCs w:val="28"/>
          <w:lang w:eastAsia="ru-RU"/>
        </w:rPr>
        <w:t>3</w:t>
      </w:r>
      <w:r w:rsidRPr="001726C5">
        <w:rPr>
          <w:b/>
          <w:bCs/>
          <w:sz w:val="28"/>
          <w:szCs w:val="28"/>
          <w:lang w:eastAsia="ru-RU"/>
        </w:rPr>
        <w:t xml:space="preserve"> </w:t>
      </w:r>
      <w:r w:rsidR="00CC5302" w:rsidRPr="00CC5302">
        <w:rPr>
          <w:rFonts w:eastAsia="Calibri"/>
          <w:noProof/>
          <w:sz w:val="32"/>
          <w:szCs w:val="24"/>
          <w:lang w:eastAsia="ru-RU"/>
        </w:rPr>
        <w:pict>
          <v:rect id="Прямоугольник 9" o:spid="_x0000_s1026" style="position:absolute;left:0;text-align:left;margin-left:451.35pt;margin-top:-36.2pt;width:38.7pt;height:34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" strokecolor="white"/>
        </w:pict>
      </w:r>
    </w:p>
    <w:sdt>
      <w:sdt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id w:val="-15828308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951D6" w:rsidRPr="00FC22B6" w:rsidRDefault="00A3590F" w:rsidP="00A3590F">
          <w:pPr>
            <w:pStyle w:val="afc"/>
            <w:tabs>
              <w:tab w:val="center" w:pos="4535"/>
              <w:tab w:val="right" w:pos="9071"/>
            </w:tabs>
            <w:spacing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FC22B6"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  <w:lang w:eastAsia="ar-SA"/>
            </w:rPr>
            <w:tab/>
          </w:r>
          <w:r w:rsidR="00DD520D" w:rsidRPr="00CC4AFA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  <w:r w:rsidRPr="00FC22B6">
            <w:rPr>
              <w:rFonts w:ascii="Times New Roman" w:hAnsi="Times New Roman" w:cs="Times New Roman"/>
              <w:color w:val="auto"/>
              <w:sz w:val="28"/>
              <w:szCs w:val="28"/>
            </w:rPr>
            <w:tab/>
          </w:r>
        </w:p>
        <w:p w:rsidR="000150E6" w:rsidRPr="000150E6" w:rsidRDefault="00CC5302" w:rsidP="000150E6">
          <w:pPr>
            <w:pStyle w:val="18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CC5302">
            <w:fldChar w:fldCharType="begin"/>
          </w:r>
          <w:r w:rsidR="00D951D6" w:rsidRPr="00EF43FE">
            <w:instrText xml:space="preserve"> TOC \o "1-3" \h \z \u </w:instrText>
          </w:r>
          <w:r w:rsidRPr="00CC5302">
            <w:fldChar w:fldCharType="separate"/>
          </w:r>
          <w:hyperlink w:anchor="_Toc121259931" w:history="1">
            <w:r w:rsidR="000150E6" w:rsidRPr="000150E6">
              <w:rPr>
                <w:rStyle w:val="af8"/>
                <w:rFonts w:eastAsiaTheme="majorEastAsia" w:cstheme="majorBidi"/>
                <w:bCs/>
                <w:caps/>
                <w:noProof/>
                <w:sz w:val="28"/>
                <w:szCs w:val="28"/>
                <w:lang w:eastAsia="en-US"/>
              </w:rPr>
              <w:t>ВВЕДЕНИЕ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_Toc121259931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3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18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32" w:history="1">
            <w:r w:rsidR="000150E6" w:rsidRPr="000150E6">
              <w:rPr>
                <w:rStyle w:val="af8"/>
                <w:rFonts w:eastAsiaTheme="majorEastAsia" w:cstheme="majorBidi"/>
                <w:bCs/>
                <w:caps/>
                <w:noProof/>
                <w:sz w:val="28"/>
                <w:szCs w:val="28"/>
                <w:lang w:eastAsia="en-US"/>
              </w:rPr>
              <w:t>ГЛАВА 1. Теоретические аспекты ПРОБЛЕМЫ формирования творческих способностей младших школьников во внеурочной деятельности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_Toc121259932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6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24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33" w:history="1">
            <w:r w:rsidR="000150E6" w:rsidRPr="000150E6">
              <w:rPr>
                <w:rStyle w:val="af8"/>
                <w:rFonts w:eastAsiaTheme="majorEastAsia" w:cstheme="majorBidi"/>
                <w:bCs/>
                <w:noProof/>
                <w:sz w:val="28"/>
                <w:szCs w:val="28"/>
                <w:lang w:eastAsia="en-US"/>
              </w:rPr>
              <w:t>1.1 Творческие способности: сущность, структура и основные характеристики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_Toc121259933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6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24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34" w:history="1">
            <w:r w:rsidR="000150E6" w:rsidRPr="000150E6">
              <w:rPr>
                <w:rStyle w:val="af8"/>
                <w:rFonts w:eastAsiaTheme="majorEastAsia" w:cstheme="majorBidi"/>
                <w:bCs/>
                <w:noProof/>
                <w:sz w:val="28"/>
                <w:szCs w:val="28"/>
                <w:lang w:eastAsia="en-US"/>
              </w:rPr>
              <w:t>1.2 Виды, направления, формы и организация внеурочной деятельности младших школьников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_Toc121259934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13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24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35" w:history="1">
            <w:r w:rsidR="000150E6" w:rsidRPr="000150E6">
              <w:rPr>
                <w:rStyle w:val="af8"/>
                <w:rFonts w:eastAsiaTheme="majorEastAsia" w:cstheme="majorBidi"/>
                <w:bCs/>
                <w:noProof/>
                <w:sz w:val="28"/>
                <w:szCs w:val="28"/>
                <w:lang w:eastAsia="en-US"/>
              </w:rPr>
              <w:t>1.3 Характеристика младшего школьного возраста в контексте формирования творческих способностей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_Toc121259935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19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24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36" w:history="1">
            <w:r w:rsidR="000150E6" w:rsidRPr="000150E6">
              <w:rPr>
                <w:rStyle w:val="af8"/>
                <w:rFonts w:eastAsiaTheme="majorEastAsia" w:cstheme="majorBidi"/>
                <w:bCs/>
                <w:noProof/>
                <w:sz w:val="28"/>
                <w:szCs w:val="28"/>
                <w:lang w:eastAsia="en-US"/>
              </w:rPr>
              <w:t xml:space="preserve">1.4 Методы и приемы </w:t>
            </w:r>
            <w:r w:rsidR="001E5EB1">
              <w:rPr>
                <w:rStyle w:val="af8"/>
                <w:rFonts w:eastAsiaTheme="majorEastAsia" w:cstheme="majorBidi"/>
                <w:bCs/>
                <w:noProof/>
                <w:sz w:val="28"/>
                <w:szCs w:val="28"/>
                <w:lang w:eastAsia="en-US"/>
              </w:rPr>
              <w:t>формирования</w:t>
            </w:r>
            <w:r w:rsidR="000150E6" w:rsidRPr="000150E6">
              <w:rPr>
                <w:rStyle w:val="af8"/>
                <w:rFonts w:eastAsiaTheme="majorEastAsia" w:cstheme="majorBidi"/>
                <w:bCs/>
                <w:noProof/>
                <w:sz w:val="28"/>
                <w:szCs w:val="28"/>
                <w:lang w:eastAsia="en-US"/>
              </w:rPr>
              <w:t xml:space="preserve"> творческих способностей младших школьников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_Toc121259936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22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18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37" w:history="1">
            <w:r w:rsidR="000150E6" w:rsidRPr="000150E6">
              <w:rPr>
                <w:rStyle w:val="af8"/>
                <w:noProof/>
                <w:sz w:val="28"/>
                <w:szCs w:val="28"/>
                <w:lang w:eastAsia="ru-RU"/>
              </w:rPr>
              <w:t>Выводы по первой главе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_Toc121259937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32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18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38" w:history="1">
            <w:r w:rsidR="000150E6" w:rsidRPr="000150E6">
              <w:rPr>
                <w:rStyle w:val="af8"/>
                <w:rFonts w:eastAsiaTheme="majorEastAsia" w:cstheme="majorBidi"/>
                <w:bCs/>
                <w:caps/>
                <w:noProof/>
                <w:sz w:val="28"/>
                <w:szCs w:val="28"/>
                <w:lang w:eastAsia="en-US"/>
              </w:rPr>
              <w:t xml:space="preserve">ГЛАВА 2 </w:t>
            </w:r>
            <w:r w:rsidR="000150E6" w:rsidRPr="000150E6">
              <w:rPr>
                <w:rStyle w:val="af8"/>
                <w:rFonts w:eastAsiaTheme="majorEastAsia" w:cstheme="majorBidi"/>
                <w:bCs/>
                <w:iCs/>
                <w:caps/>
                <w:noProof/>
                <w:sz w:val="28"/>
                <w:szCs w:val="28"/>
                <w:lang w:eastAsia="en-US"/>
              </w:rPr>
              <w:t>разработка и реализация программы внеурочной деятельности ПО ФОРМИРОВАНИЮ творческих способностей младших школьников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_Toc121259938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34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24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39" w:history="1">
            <w:r w:rsidR="000150E6" w:rsidRPr="000150E6">
              <w:rPr>
                <w:rStyle w:val="af8"/>
                <w:rFonts w:eastAsiaTheme="majorEastAsia" w:cstheme="majorBidi"/>
                <w:bCs/>
                <w:noProof/>
                <w:sz w:val="28"/>
                <w:szCs w:val="28"/>
                <w:lang w:eastAsia="en-US"/>
              </w:rPr>
              <w:t xml:space="preserve">2.1 </w:t>
            </w:r>
            <w:r w:rsidR="000150E6" w:rsidRPr="000150E6">
              <w:rPr>
                <w:rStyle w:val="af8"/>
                <w:rFonts w:eastAsiaTheme="majorEastAsia" w:cstheme="majorBidi"/>
                <w:bCs/>
                <w:iCs/>
                <w:noProof/>
                <w:sz w:val="28"/>
                <w:szCs w:val="28"/>
                <w:lang w:eastAsia="en-US"/>
              </w:rPr>
              <w:t>Разработка программы внеурочной деятельности по формированию творческих способностей младших школьников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_Toc121259939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34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24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40" w:history="1">
            <w:r w:rsidR="000150E6" w:rsidRPr="000150E6">
              <w:rPr>
                <w:rStyle w:val="af8"/>
                <w:rFonts w:eastAsiaTheme="majorEastAsia" w:cstheme="majorBidi"/>
                <w:bCs/>
                <w:noProof/>
                <w:sz w:val="28"/>
                <w:szCs w:val="28"/>
                <w:lang w:eastAsia="en-US"/>
              </w:rPr>
              <w:t>2.2 Диагностика уровня сформированности творческих способностей младших школьников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_Toc121259940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40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24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41" w:history="1">
            <w:r w:rsidR="000150E6" w:rsidRPr="000150E6">
              <w:rPr>
                <w:rStyle w:val="af8"/>
                <w:rFonts w:eastAsiaTheme="majorEastAsia" w:cstheme="majorBidi"/>
                <w:bCs/>
                <w:noProof/>
                <w:sz w:val="28"/>
                <w:szCs w:val="28"/>
                <w:lang w:eastAsia="en-US"/>
              </w:rPr>
              <w:t>2.3 Реализация программы внеурочной деятельности по формированию творческих способностей младших школьников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_Toc121259941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49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18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42" w:history="1">
            <w:r w:rsidR="000150E6" w:rsidRPr="000150E6">
              <w:rPr>
                <w:rStyle w:val="af8"/>
                <w:noProof/>
                <w:sz w:val="28"/>
                <w:szCs w:val="28"/>
                <w:lang w:eastAsia="ru-RU"/>
              </w:rPr>
              <w:t>Выводы по второй главе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_Toc121259942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55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18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43" w:history="1">
            <w:r w:rsidR="000150E6" w:rsidRPr="000150E6">
              <w:rPr>
                <w:rStyle w:val="af8"/>
                <w:rFonts w:eastAsiaTheme="majorEastAsia" w:cstheme="majorBidi"/>
                <w:bCs/>
                <w:caps/>
                <w:noProof/>
                <w:sz w:val="28"/>
                <w:szCs w:val="28"/>
                <w:lang w:eastAsia="en-US"/>
              </w:rPr>
              <w:t>ЗАКЛЮЧЕНИЕ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_Toc121259943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57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18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44" w:history="1">
            <w:r w:rsidR="000150E6" w:rsidRPr="000150E6">
              <w:rPr>
                <w:rStyle w:val="af8"/>
                <w:bCs/>
                <w:caps/>
                <w:noProof/>
                <w:sz w:val="28"/>
                <w:szCs w:val="28"/>
                <w:lang w:eastAsia="en-US"/>
              </w:rPr>
              <w:t>Список использованных источников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_Toc121259944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60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18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45" w:history="1">
            <w:r w:rsidR="000150E6" w:rsidRPr="000150E6">
              <w:rPr>
                <w:rStyle w:val="af8"/>
                <w:noProof/>
                <w:sz w:val="28"/>
                <w:szCs w:val="28"/>
                <w:lang w:eastAsia="en-US"/>
              </w:rPr>
              <w:t>Приложение А Состав опытных групп младших школьников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_Toc121259945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65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150E6" w:rsidRPr="000150E6" w:rsidRDefault="00CC5302" w:rsidP="000150E6">
          <w:pPr>
            <w:pStyle w:val="18"/>
            <w:tabs>
              <w:tab w:val="clear" w:pos="9061"/>
              <w:tab w:val="right" w:leader="dot" w:pos="921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259946" w:history="1">
            <w:r w:rsidR="000150E6" w:rsidRPr="000150E6">
              <w:rPr>
                <w:rStyle w:val="af8"/>
                <w:noProof/>
                <w:sz w:val="28"/>
                <w:szCs w:val="28"/>
                <w:lang w:eastAsia="en-US"/>
              </w:rPr>
              <w:t>Приложение Б Содержание методик оценки сформированности творческих способностей младших школьников</w:t>
            </w:r>
            <w:r w:rsidR="000150E6" w:rsidRPr="000150E6">
              <w:rPr>
                <w:noProof/>
                <w:webHidden/>
                <w:sz w:val="28"/>
                <w:szCs w:val="28"/>
              </w:rPr>
              <w:tab/>
            </w:r>
            <w:r w:rsidRPr="000150E6">
              <w:rPr>
                <w:noProof/>
                <w:webHidden/>
                <w:sz w:val="28"/>
                <w:szCs w:val="28"/>
              </w:rPr>
              <w:fldChar w:fldCharType="begin"/>
            </w:r>
            <w:r w:rsidR="000150E6" w:rsidRPr="000150E6">
              <w:rPr>
                <w:noProof/>
                <w:webHidden/>
                <w:sz w:val="28"/>
                <w:szCs w:val="28"/>
              </w:rPr>
              <w:instrText xml:space="preserve"> PAGEREF _Toc121259946 \h </w:instrText>
            </w:r>
            <w:r w:rsidRPr="000150E6">
              <w:rPr>
                <w:noProof/>
                <w:webHidden/>
                <w:sz w:val="28"/>
                <w:szCs w:val="28"/>
              </w:rPr>
            </w:r>
            <w:r w:rsidRPr="000150E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7069">
              <w:rPr>
                <w:noProof/>
                <w:webHidden/>
                <w:sz w:val="28"/>
                <w:szCs w:val="28"/>
              </w:rPr>
              <w:t>66</w:t>
            </w:r>
            <w:r w:rsidRPr="000150E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6F49" w:rsidRPr="00094F1A" w:rsidRDefault="00CC5302" w:rsidP="00EF43FE">
          <w:pPr>
            <w:tabs>
              <w:tab w:val="right" w:leader="dot" w:pos="9356"/>
            </w:tabs>
            <w:rPr>
              <w:b/>
              <w:bCs/>
              <w:sz w:val="28"/>
              <w:szCs w:val="28"/>
            </w:rPr>
          </w:pPr>
          <w:r w:rsidRPr="00EF43FE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C93C75" w:rsidRPr="00E51644" w:rsidRDefault="009F619B" w:rsidP="00991723">
      <w:pPr>
        <w:pStyle w:val="1"/>
        <w:tabs>
          <w:tab w:val="clear" w:pos="432"/>
        </w:tabs>
        <w:ind w:left="0" w:firstLine="0"/>
        <w:rPr>
          <w:rFonts w:eastAsiaTheme="majorEastAsia" w:cstheme="majorBidi"/>
          <w:bCs/>
          <w:caps/>
          <w:sz w:val="28"/>
          <w:szCs w:val="28"/>
          <w:lang w:eastAsia="en-US"/>
        </w:rPr>
      </w:pPr>
      <w:r w:rsidRPr="00862ED1">
        <w:br w:type="page"/>
      </w:r>
      <w:bookmarkStart w:id="0" w:name="_Toc121259931"/>
      <w:r w:rsidR="00C93C75" w:rsidRPr="00E51644">
        <w:rPr>
          <w:rFonts w:eastAsiaTheme="majorEastAsia" w:cstheme="majorBidi"/>
          <w:bCs/>
          <w:caps/>
          <w:sz w:val="28"/>
          <w:szCs w:val="28"/>
          <w:lang w:eastAsia="en-US"/>
        </w:rPr>
        <w:lastRenderedPageBreak/>
        <w:t>ВВЕДЕНИЕ</w:t>
      </w:r>
      <w:bookmarkEnd w:id="0"/>
    </w:p>
    <w:p w:rsidR="00230961" w:rsidRPr="00EF43FE" w:rsidRDefault="00230961" w:rsidP="00230961">
      <w:pPr>
        <w:jc w:val="center"/>
        <w:rPr>
          <w:sz w:val="28"/>
          <w:szCs w:val="28"/>
        </w:rPr>
      </w:pPr>
    </w:p>
    <w:p w:rsidR="00BE3AA5" w:rsidRPr="00BE3AA5" w:rsidRDefault="003E566E" w:rsidP="00BE3AA5">
      <w:pPr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862ED1">
        <w:rPr>
          <w:b/>
          <w:sz w:val="28"/>
          <w:szCs w:val="28"/>
        </w:rPr>
        <w:t>Актуальность</w:t>
      </w:r>
      <w:r w:rsidR="00991723">
        <w:rPr>
          <w:b/>
          <w:sz w:val="28"/>
          <w:szCs w:val="28"/>
        </w:rPr>
        <w:t xml:space="preserve"> исследования</w:t>
      </w:r>
      <w:r w:rsidRPr="00862ED1">
        <w:rPr>
          <w:b/>
          <w:sz w:val="28"/>
          <w:szCs w:val="28"/>
        </w:rPr>
        <w:t>.</w:t>
      </w:r>
      <w:r w:rsidRPr="003E566E">
        <w:rPr>
          <w:sz w:val="28"/>
          <w:szCs w:val="28"/>
        </w:rPr>
        <w:t xml:space="preserve"> </w:t>
      </w:r>
      <w:r w:rsidR="00BE3AA5" w:rsidRPr="00BE3AA5">
        <w:rPr>
          <w:sz w:val="28"/>
          <w:szCs w:val="28"/>
          <w:lang w:eastAsia="en-US"/>
        </w:rPr>
        <w:t xml:space="preserve">В последние годы остро обозначилась потребность общества в воспитании и обучении творческих людей, имеющих нестандартный взгляд на проблемы, способных адекватно и своевременно реагировать на происходящие в мире изменения. В России активизировалось исследование проблем творчества, </w:t>
      </w:r>
      <w:proofErr w:type="spellStart"/>
      <w:r w:rsidR="00BE3AA5" w:rsidRPr="00BE3AA5">
        <w:rPr>
          <w:sz w:val="28"/>
          <w:szCs w:val="28"/>
          <w:lang w:eastAsia="en-US"/>
        </w:rPr>
        <w:t>креативности</w:t>
      </w:r>
      <w:proofErr w:type="spellEnd"/>
      <w:r w:rsidR="00BE3AA5" w:rsidRPr="00BE3AA5">
        <w:rPr>
          <w:sz w:val="28"/>
          <w:szCs w:val="28"/>
          <w:lang w:eastAsia="en-US"/>
        </w:rPr>
        <w:t xml:space="preserve"> и творческого мышления. Данные понятия изучаются с различных позиций: разрабатываются теории </w:t>
      </w:r>
      <w:proofErr w:type="spellStart"/>
      <w:r w:rsidR="00BE3AA5" w:rsidRPr="00BE3AA5">
        <w:rPr>
          <w:sz w:val="28"/>
          <w:szCs w:val="28"/>
          <w:lang w:eastAsia="en-US"/>
        </w:rPr>
        <w:t>креативности</w:t>
      </w:r>
      <w:proofErr w:type="spellEnd"/>
      <w:r w:rsidR="00BE3AA5" w:rsidRPr="00BE3AA5">
        <w:rPr>
          <w:sz w:val="28"/>
          <w:szCs w:val="28"/>
          <w:lang w:eastAsia="en-US"/>
        </w:rPr>
        <w:t xml:space="preserve"> личности и программы по развитию творческого мышления; появляются попытки разработки понятийного аппарата рассматриваемых концепций; исследуются творческое мышление и творческие способности.</w:t>
      </w:r>
    </w:p>
    <w:p w:rsidR="00BE3AA5" w:rsidRPr="00BE3AA5" w:rsidRDefault="00BE3AA5" w:rsidP="00BE3AA5">
      <w:pPr>
        <w:widowControl/>
        <w:suppressLineNumbers/>
        <w:shd w:val="clear" w:color="auto" w:fill="FFFFFF"/>
        <w:suppressAutoHyphens/>
        <w:autoSpaceDE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Формирование</w:t>
      </w:r>
      <w:r w:rsidRPr="00BE3AA5">
        <w:rPr>
          <w:sz w:val="28"/>
          <w:szCs w:val="28"/>
          <w:lang w:eastAsia="en-US"/>
        </w:rPr>
        <w:t xml:space="preserve"> творческих способностей младших школьников является важнейшей задачей современной школы. Этот процесс пронизывает все этапы развития личности ребенка, пробуждает инициативность и самостоятельность принимаемых решений, привычку к свободному самовыражению, уверенность в себе.</w:t>
      </w:r>
    </w:p>
    <w:p w:rsidR="00BE3AA5" w:rsidRPr="00BE3AA5" w:rsidRDefault="00BE3AA5" w:rsidP="00BE3AA5">
      <w:pPr>
        <w:widowControl/>
        <w:suppressLineNumbers/>
        <w:shd w:val="clear" w:color="auto" w:fill="FFFFFF"/>
        <w:suppressAutoHyphens/>
        <w:autoSpaceDE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BE3AA5">
        <w:rPr>
          <w:sz w:val="28"/>
          <w:szCs w:val="28"/>
          <w:lang w:eastAsia="en-US"/>
        </w:rPr>
        <w:t>Для того</w:t>
      </w:r>
      <w:proofErr w:type="gramStart"/>
      <w:r w:rsidRPr="00BE3AA5">
        <w:rPr>
          <w:sz w:val="28"/>
          <w:szCs w:val="28"/>
          <w:lang w:eastAsia="en-US"/>
        </w:rPr>
        <w:t>,</w:t>
      </w:r>
      <w:proofErr w:type="gramEnd"/>
      <w:r w:rsidRPr="00BE3AA5">
        <w:rPr>
          <w:sz w:val="28"/>
          <w:szCs w:val="28"/>
          <w:lang w:eastAsia="en-US"/>
        </w:rPr>
        <w:t xml:space="preserve"> чтобы творческий потенциал детей мог актуализироваться, нужно создать определенные условия: прежде всего, ввести ребенка в настоящую творческую деятельность; </w:t>
      </w:r>
      <w:r w:rsidRPr="00BE3AA5">
        <w:rPr>
          <w:sz w:val="28"/>
          <w:szCs w:val="28"/>
          <w:lang w:eastAsia="ru-RU"/>
        </w:rPr>
        <w:t xml:space="preserve">воспитание в школе должно идти только через совместную деятельность взрослых и детей, детей с друг другом, в которой единственно возможно присвоение детьми ценностей. При этом воспитание принципиально не может быть локализовано или сведено к какому-то одному виду образовательной деятельности, но должно охватывать и пронизывать собой все виды: учебную (в границах разных образовательных дисциплин) и внеурочную (художественную, коммуникативную, спортивную, </w:t>
      </w:r>
      <w:proofErr w:type="spellStart"/>
      <w:r w:rsidRPr="00BE3AA5">
        <w:rPr>
          <w:sz w:val="28"/>
          <w:szCs w:val="28"/>
          <w:lang w:eastAsia="ru-RU"/>
        </w:rPr>
        <w:t>досуговую</w:t>
      </w:r>
      <w:proofErr w:type="spellEnd"/>
      <w:r w:rsidRPr="00BE3AA5">
        <w:rPr>
          <w:sz w:val="28"/>
          <w:szCs w:val="28"/>
          <w:lang w:eastAsia="ru-RU"/>
        </w:rPr>
        <w:t>, трудовую и др.) деятельность.</w:t>
      </w:r>
    </w:p>
    <w:p w:rsidR="00BE3AA5" w:rsidRPr="00BE3AA5" w:rsidRDefault="00BE3AA5" w:rsidP="00BE3AA5">
      <w:pPr>
        <w:widowControl/>
        <w:suppressLineNumbers/>
        <w:shd w:val="clear" w:color="auto" w:fill="FFFFFF"/>
        <w:suppressAutoHyphens/>
        <w:autoSpaceDE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BE3AA5">
        <w:rPr>
          <w:sz w:val="28"/>
          <w:szCs w:val="28"/>
          <w:lang w:eastAsia="ru-RU"/>
        </w:rPr>
        <w:t xml:space="preserve">В соответствии с ФГОС нагрузка внеурочной деятельности составляет 10 часов в неделю. Во внеурочной деятельности имеются большие возможности для </w:t>
      </w:r>
      <w:r>
        <w:rPr>
          <w:sz w:val="28"/>
          <w:szCs w:val="28"/>
          <w:lang w:eastAsia="ru-RU"/>
        </w:rPr>
        <w:t>формирования</w:t>
      </w:r>
      <w:r w:rsidRPr="00BE3AA5">
        <w:rPr>
          <w:sz w:val="28"/>
          <w:szCs w:val="28"/>
          <w:lang w:eastAsia="ru-RU"/>
        </w:rPr>
        <w:t xml:space="preserve"> творческой, разносторонней личности. Эти </w:t>
      </w:r>
      <w:r w:rsidRPr="00BE3AA5">
        <w:rPr>
          <w:sz w:val="28"/>
          <w:szCs w:val="28"/>
          <w:lang w:eastAsia="ru-RU"/>
        </w:rPr>
        <w:lastRenderedPageBreak/>
        <w:t xml:space="preserve">возможности можно успешно реализовать, опираясь на традиционные и нетрадиционные методы воспитания и обучения, а также на собственное педагогическое творчество. </w:t>
      </w:r>
      <w:r w:rsidRPr="00BE3AA5">
        <w:rPr>
          <w:sz w:val="28"/>
          <w:szCs w:val="28"/>
          <w:lang w:eastAsia="en-US"/>
        </w:rPr>
        <w:t>Ученые и методисты XX века (</w:t>
      </w:r>
      <w:r w:rsidR="00D34F3B" w:rsidRPr="00BE3AA5">
        <w:rPr>
          <w:sz w:val="28"/>
          <w:szCs w:val="28"/>
          <w:lang w:eastAsia="en-US"/>
        </w:rPr>
        <w:t>С.И.</w:t>
      </w:r>
      <w:r w:rsidR="00D34F3B">
        <w:rPr>
          <w:sz w:val="28"/>
          <w:szCs w:val="28"/>
          <w:lang w:eastAsia="en-US"/>
        </w:rPr>
        <w:t xml:space="preserve"> </w:t>
      </w:r>
      <w:r w:rsidR="00D34F3B" w:rsidRPr="00BE3AA5">
        <w:rPr>
          <w:sz w:val="28"/>
          <w:szCs w:val="28"/>
          <w:lang w:eastAsia="en-US"/>
        </w:rPr>
        <w:t>Абакумов П.О.</w:t>
      </w:r>
      <w:r w:rsidR="00D34F3B">
        <w:rPr>
          <w:sz w:val="28"/>
          <w:szCs w:val="28"/>
          <w:lang w:eastAsia="en-US"/>
        </w:rPr>
        <w:t xml:space="preserve"> </w:t>
      </w:r>
      <w:r w:rsidR="00D34F3B" w:rsidRPr="00BE3AA5">
        <w:rPr>
          <w:sz w:val="28"/>
          <w:szCs w:val="28"/>
          <w:lang w:eastAsia="en-US"/>
        </w:rPr>
        <w:t>Афанасьев</w:t>
      </w:r>
      <w:proofErr w:type="gramStart"/>
      <w:r w:rsidR="00D34F3B" w:rsidRPr="00BE3AA5">
        <w:rPr>
          <w:sz w:val="28"/>
          <w:szCs w:val="28"/>
          <w:lang w:eastAsia="en-US"/>
        </w:rPr>
        <w:t xml:space="preserve"> </w:t>
      </w:r>
      <w:r w:rsidR="00D34F3B">
        <w:rPr>
          <w:sz w:val="28"/>
          <w:szCs w:val="28"/>
          <w:lang w:eastAsia="en-US"/>
        </w:rPr>
        <w:t>,</w:t>
      </w:r>
      <w:proofErr w:type="gramEnd"/>
      <w:r w:rsidR="00D34F3B">
        <w:rPr>
          <w:sz w:val="28"/>
          <w:szCs w:val="28"/>
          <w:lang w:eastAsia="en-US"/>
        </w:rPr>
        <w:t xml:space="preserve"> </w:t>
      </w:r>
      <w:r w:rsidRPr="00BE3AA5">
        <w:rPr>
          <w:sz w:val="28"/>
          <w:szCs w:val="28"/>
          <w:lang w:eastAsia="en-US"/>
        </w:rPr>
        <w:t>К.Б.</w:t>
      </w:r>
      <w:r w:rsidR="00CC4AFA">
        <w:rPr>
          <w:sz w:val="28"/>
          <w:szCs w:val="28"/>
          <w:lang w:eastAsia="en-US"/>
        </w:rPr>
        <w:t xml:space="preserve"> </w:t>
      </w:r>
      <w:proofErr w:type="spellStart"/>
      <w:r w:rsidRPr="00BE3AA5">
        <w:rPr>
          <w:sz w:val="28"/>
          <w:szCs w:val="28"/>
          <w:lang w:eastAsia="en-US"/>
        </w:rPr>
        <w:t>Бархин</w:t>
      </w:r>
      <w:proofErr w:type="spellEnd"/>
      <w:r w:rsidRPr="00BE3AA5">
        <w:rPr>
          <w:sz w:val="28"/>
          <w:szCs w:val="28"/>
          <w:lang w:eastAsia="en-US"/>
        </w:rPr>
        <w:t>, А.И.</w:t>
      </w:r>
      <w:r w:rsidR="00CC4AFA">
        <w:rPr>
          <w:sz w:val="28"/>
          <w:szCs w:val="28"/>
          <w:lang w:eastAsia="en-US"/>
        </w:rPr>
        <w:t> </w:t>
      </w:r>
      <w:r w:rsidRPr="00BE3AA5">
        <w:rPr>
          <w:sz w:val="28"/>
          <w:szCs w:val="28"/>
          <w:lang w:eastAsia="en-US"/>
        </w:rPr>
        <w:t>Воскрес</w:t>
      </w:r>
      <w:r w:rsidR="00D34F3B">
        <w:rPr>
          <w:sz w:val="28"/>
          <w:szCs w:val="28"/>
          <w:lang w:eastAsia="en-US"/>
        </w:rPr>
        <w:t xml:space="preserve">енская, </w:t>
      </w:r>
      <w:r w:rsidRPr="00BE3AA5">
        <w:rPr>
          <w:sz w:val="28"/>
          <w:szCs w:val="28"/>
          <w:lang w:eastAsia="en-US"/>
        </w:rPr>
        <w:t>Е.Е.</w:t>
      </w:r>
      <w:r w:rsidR="00CC4AFA">
        <w:rPr>
          <w:sz w:val="28"/>
          <w:szCs w:val="28"/>
          <w:lang w:eastAsia="en-US"/>
        </w:rPr>
        <w:t xml:space="preserve"> </w:t>
      </w:r>
      <w:r w:rsidRPr="00BE3AA5">
        <w:rPr>
          <w:sz w:val="28"/>
          <w:szCs w:val="28"/>
          <w:lang w:eastAsia="en-US"/>
        </w:rPr>
        <w:t>Соловьева) считали, что основная задача учителя начальных классов состоит в том, чтобы пробудить в ребенке творческую активность и дать ему возможность самостоятельно выразить эмоции и чувства, рождающиеся в процессе обучения и воспита</w:t>
      </w:r>
      <w:r w:rsidR="00CC4AFA">
        <w:rPr>
          <w:sz w:val="28"/>
          <w:szCs w:val="28"/>
          <w:lang w:eastAsia="en-US"/>
        </w:rPr>
        <w:t>ния. С точки зрения В.</w:t>
      </w:r>
      <w:r w:rsidRPr="00BE3AA5">
        <w:rPr>
          <w:sz w:val="28"/>
          <w:szCs w:val="28"/>
          <w:lang w:eastAsia="en-US"/>
        </w:rPr>
        <w:t>А. Сухомлинского, дети должны жить в мире красоты, игры, сказки, музыки, рисунка, творчества.</w:t>
      </w:r>
    </w:p>
    <w:p w:rsidR="00BE3AA5" w:rsidRPr="00BE3AA5" w:rsidRDefault="00BE3AA5" w:rsidP="00BE3AA5">
      <w:pPr>
        <w:widowControl/>
        <w:suppressLineNumbers/>
        <w:shd w:val="clear" w:color="auto" w:fill="FFFFFF"/>
        <w:suppressAutoHyphens/>
        <w:autoSpaceDE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</w:t>
      </w:r>
      <w:r w:rsidRPr="00BE3AA5">
        <w:rPr>
          <w:sz w:val="28"/>
          <w:szCs w:val="28"/>
          <w:lang w:eastAsia="ru-RU"/>
        </w:rPr>
        <w:t xml:space="preserve"> творческих способностей – важнейшая задача начального образования, ведь этот процесс пронизывает все этапы развития личности ребенка,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3811E2" w:rsidRPr="003811E2" w:rsidRDefault="003E566E" w:rsidP="003811E2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62ED1">
        <w:rPr>
          <w:b/>
          <w:bCs/>
          <w:sz w:val="28"/>
          <w:szCs w:val="19"/>
        </w:rPr>
        <w:t>Цель исследования</w:t>
      </w:r>
      <w:r w:rsidR="00991723">
        <w:rPr>
          <w:sz w:val="28"/>
          <w:szCs w:val="19"/>
        </w:rPr>
        <w:t xml:space="preserve"> –</w:t>
      </w:r>
      <w:r w:rsidRPr="00862ED1">
        <w:rPr>
          <w:sz w:val="28"/>
          <w:szCs w:val="19"/>
        </w:rPr>
        <w:t xml:space="preserve"> </w:t>
      </w:r>
      <w:r w:rsidR="003811E2" w:rsidRPr="00CE5F46">
        <w:rPr>
          <w:sz w:val="28"/>
          <w:szCs w:val="28"/>
          <w:lang w:eastAsia="en-US"/>
        </w:rPr>
        <w:t>теоретически</w:t>
      </w:r>
      <w:r w:rsidR="00CC4AFA" w:rsidRPr="00CE5F46">
        <w:rPr>
          <w:sz w:val="28"/>
          <w:szCs w:val="28"/>
          <w:lang w:eastAsia="en-US"/>
        </w:rPr>
        <w:t xml:space="preserve"> изучить</w:t>
      </w:r>
      <w:r w:rsidR="00CC4AFA">
        <w:rPr>
          <w:sz w:val="28"/>
          <w:szCs w:val="28"/>
          <w:lang w:eastAsia="en-US"/>
        </w:rPr>
        <w:t xml:space="preserve"> и</w:t>
      </w:r>
      <w:r w:rsidR="003811E2" w:rsidRPr="003811E2">
        <w:rPr>
          <w:sz w:val="28"/>
          <w:szCs w:val="28"/>
          <w:lang w:eastAsia="en-US"/>
        </w:rPr>
        <w:t xml:space="preserve"> </w:t>
      </w:r>
      <w:r w:rsidR="00CE5F46">
        <w:rPr>
          <w:sz w:val="28"/>
          <w:szCs w:val="28"/>
          <w:lang w:eastAsia="en-US"/>
        </w:rPr>
        <w:t xml:space="preserve">практически </w:t>
      </w:r>
      <w:r w:rsidR="003811E2" w:rsidRPr="003811E2">
        <w:rPr>
          <w:sz w:val="28"/>
          <w:szCs w:val="28"/>
          <w:lang w:eastAsia="en-US"/>
        </w:rPr>
        <w:t>обосновать программу</w:t>
      </w:r>
      <w:r w:rsidR="00CC4AFA" w:rsidRPr="00CC4AFA">
        <w:rPr>
          <w:sz w:val="28"/>
          <w:szCs w:val="28"/>
          <w:lang w:eastAsia="en-US"/>
        </w:rPr>
        <w:t xml:space="preserve"> </w:t>
      </w:r>
      <w:r w:rsidR="00CC4AFA" w:rsidRPr="003811E2">
        <w:rPr>
          <w:sz w:val="28"/>
          <w:szCs w:val="28"/>
          <w:lang w:eastAsia="en-US"/>
        </w:rPr>
        <w:t>внеурочной деятельности</w:t>
      </w:r>
      <w:r w:rsidR="00CC4AFA">
        <w:rPr>
          <w:sz w:val="28"/>
          <w:szCs w:val="28"/>
          <w:lang w:eastAsia="en-US"/>
        </w:rPr>
        <w:t xml:space="preserve"> как средства </w:t>
      </w:r>
      <w:r w:rsidR="003811E2">
        <w:rPr>
          <w:sz w:val="28"/>
          <w:szCs w:val="28"/>
          <w:lang w:eastAsia="en-US"/>
        </w:rPr>
        <w:t>формировани</w:t>
      </w:r>
      <w:r w:rsidR="00CC4AFA">
        <w:rPr>
          <w:sz w:val="28"/>
          <w:szCs w:val="28"/>
          <w:lang w:eastAsia="en-US"/>
        </w:rPr>
        <w:t>я</w:t>
      </w:r>
      <w:r w:rsidR="003811E2" w:rsidRPr="003811E2">
        <w:rPr>
          <w:sz w:val="28"/>
          <w:szCs w:val="28"/>
          <w:lang w:eastAsia="en-US"/>
        </w:rPr>
        <w:t xml:space="preserve"> творческих способностей младших школьников.</w:t>
      </w:r>
    </w:p>
    <w:p w:rsidR="00E25E0A" w:rsidRPr="00E25E0A" w:rsidRDefault="003E566E" w:rsidP="00E25E0A">
      <w:pPr>
        <w:pStyle w:val="afe"/>
        <w:suppressLineNumbers/>
        <w:shd w:val="clear" w:color="auto" w:fill="FFFFFF"/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862ED1">
        <w:rPr>
          <w:b/>
          <w:bCs/>
          <w:sz w:val="28"/>
          <w:szCs w:val="19"/>
        </w:rPr>
        <w:t>Объект исследования</w:t>
      </w:r>
      <w:r w:rsidR="00991723">
        <w:rPr>
          <w:sz w:val="28"/>
          <w:szCs w:val="19"/>
        </w:rPr>
        <w:t xml:space="preserve"> –</w:t>
      </w:r>
      <w:r w:rsidR="00B81E83">
        <w:rPr>
          <w:sz w:val="28"/>
          <w:szCs w:val="19"/>
        </w:rPr>
        <w:t xml:space="preserve"> </w:t>
      </w:r>
      <w:r w:rsidR="00E25E0A" w:rsidRPr="00E25E0A">
        <w:rPr>
          <w:sz w:val="28"/>
          <w:szCs w:val="28"/>
          <w:lang w:eastAsia="ru-RU"/>
        </w:rPr>
        <w:t xml:space="preserve">процесс </w:t>
      </w:r>
      <w:r w:rsidR="00E25E0A">
        <w:rPr>
          <w:sz w:val="28"/>
          <w:szCs w:val="28"/>
          <w:lang w:eastAsia="ru-RU"/>
        </w:rPr>
        <w:t>формирования</w:t>
      </w:r>
      <w:r w:rsidR="00E25E0A" w:rsidRPr="00E25E0A">
        <w:rPr>
          <w:sz w:val="28"/>
          <w:szCs w:val="28"/>
          <w:lang w:eastAsia="ru-RU"/>
        </w:rPr>
        <w:t xml:space="preserve"> </w:t>
      </w:r>
      <w:r w:rsidR="00E25E0A">
        <w:rPr>
          <w:sz w:val="28"/>
          <w:szCs w:val="28"/>
          <w:lang w:eastAsia="ru-RU"/>
        </w:rPr>
        <w:t>творческих способностей младших</w:t>
      </w:r>
      <w:r w:rsidR="00E25E0A" w:rsidRPr="00E25E0A">
        <w:rPr>
          <w:sz w:val="28"/>
          <w:szCs w:val="28"/>
          <w:lang w:eastAsia="ru-RU"/>
        </w:rPr>
        <w:t xml:space="preserve"> школь</w:t>
      </w:r>
      <w:r w:rsidR="00E25E0A">
        <w:rPr>
          <w:sz w:val="28"/>
          <w:szCs w:val="28"/>
          <w:lang w:eastAsia="ru-RU"/>
        </w:rPr>
        <w:t>ников</w:t>
      </w:r>
      <w:r w:rsidR="00E923B1">
        <w:rPr>
          <w:sz w:val="28"/>
          <w:szCs w:val="28"/>
          <w:lang w:eastAsia="ru-RU"/>
        </w:rPr>
        <w:t xml:space="preserve"> во внеурочной деятельности</w:t>
      </w:r>
      <w:r w:rsidR="00E25E0A" w:rsidRPr="00E25E0A">
        <w:rPr>
          <w:sz w:val="28"/>
          <w:szCs w:val="28"/>
          <w:lang w:eastAsia="ru-RU"/>
        </w:rPr>
        <w:t>.</w:t>
      </w:r>
    </w:p>
    <w:p w:rsidR="00D34F3B" w:rsidRDefault="003E566E" w:rsidP="00D34F3B">
      <w:pPr>
        <w:widowControl/>
        <w:tabs>
          <w:tab w:val="left" w:pos="709"/>
        </w:tabs>
        <w:suppressAutoHyphens/>
        <w:overflowPunct w:val="0"/>
        <w:autoSpaceDE/>
        <w:spacing w:line="360" w:lineRule="auto"/>
        <w:jc w:val="center"/>
        <w:rPr>
          <w:sz w:val="28"/>
          <w:szCs w:val="28"/>
        </w:rPr>
      </w:pPr>
      <w:r w:rsidRPr="00637A7D">
        <w:rPr>
          <w:b/>
          <w:bCs/>
          <w:sz w:val="28"/>
          <w:szCs w:val="19"/>
        </w:rPr>
        <w:t>Предмет исследования</w:t>
      </w:r>
      <w:r w:rsidR="00991723" w:rsidRPr="00637A7D">
        <w:rPr>
          <w:bCs/>
          <w:sz w:val="28"/>
          <w:szCs w:val="19"/>
        </w:rPr>
        <w:t xml:space="preserve"> </w:t>
      </w:r>
      <w:r w:rsidR="00991723" w:rsidRPr="00637A7D">
        <w:rPr>
          <w:sz w:val="28"/>
          <w:szCs w:val="19"/>
        </w:rPr>
        <w:t>–</w:t>
      </w:r>
      <w:r w:rsidR="00CC4AFA" w:rsidRPr="00637A7D">
        <w:rPr>
          <w:sz w:val="28"/>
          <w:szCs w:val="28"/>
          <w:lang w:eastAsia="en-US"/>
        </w:rPr>
        <w:t xml:space="preserve"> </w:t>
      </w:r>
      <w:r w:rsidR="00D34F3B">
        <w:rPr>
          <w:sz w:val="28"/>
          <w:szCs w:val="28"/>
        </w:rPr>
        <w:t>в</w:t>
      </w:r>
      <w:r w:rsidR="00D34F3B" w:rsidRPr="00D34F3B">
        <w:rPr>
          <w:sz w:val="28"/>
          <w:szCs w:val="28"/>
        </w:rPr>
        <w:t xml:space="preserve">неурочная деятельность как средство </w:t>
      </w:r>
    </w:p>
    <w:p w:rsidR="00D34F3B" w:rsidRPr="001726C5" w:rsidRDefault="00D34F3B" w:rsidP="00D34F3B">
      <w:pPr>
        <w:widowControl/>
        <w:tabs>
          <w:tab w:val="left" w:pos="709"/>
        </w:tabs>
        <w:suppressAutoHyphens/>
        <w:overflowPunct w:val="0"/>
        <w:autoSpaceDE/>
        <w:spacing w:line="360" w:lineRule="auto"/>
        <w:rPr>
          <w:rFonts w:cs="Tahoma"/>
          <w:b/>
          <w:color w:val="FF0000"/>
          <w:sz w:val="28"/>
          <w:szCs w:val="28"/>
          <w:lang w:val="de-DE" w:eastAsia="ja-JP" w:bidi="fa-IR"/>
        </w:rPr>
      </w:pPr>
      <w:r w:rsidRPr="00D34F3B">
        <w:rPr>
          <w:sz w:val="28"/>
          <w:szCs w:val="28"/>
        </w:rPr>
        <w:t>формирования творческих способностей младших школьников</w:t>
      </w:r>
    </w:p>
    <w:p w:rsidR="00EC4F36" w:rsidRPr="00EC4F36" w:rsidRDefault="003E566E" w:rsidP="00EC4F36">
      <w:pPr>
        <w:widowControl/>
        <w:autoSpaceDE/>
        <w:spacing w:line="360" w:lineRule="auto"/>
        <w:ind w:firstLine="709"/>
        <w:jc w:val="both"/>
        <w:rPr>
          <w:sz w:val="28"/>
          <w:szCs w:val="19"/>
        </w:rPr>
      </w:pPr>
      <w:r w:rsidRPr="00862ED1">
        <w:rPr>
          <w:b/>
          <w:bCs/>
          <w:sz w:val="28"/>
          <w:szCs w:val="19"/>
        </w:rPr>
        <w:t>Гипотеза</w:t>
      </w:r>
      <w:r w:rsidR="00991723">
        <w:rPr>
          <w:sz w:val="28"/>
          <w:szCs w:val="19"/>
        </w:rPr>
        <w:t xml:space="preserve"> </w:t>
      </w:r>
      <w:r w:rsidR="00991723" w:rsidRPr="00991723">
        <w:rPr>
          <w:b/>
          <w:sz w:val="28"/>
          <w:szCs w:val="19"/>
        </w:rPr>
        <w:t>исследования</w:t>
      </w:r>
      <w:r w:rsidR="00991723">
        <w:rPr>
          <w:sz w:val="28"/>
          <w:szCs w:val="19"/>
        </w:rPr>
        <w:t xml:space="preserve"> – </w:t>
      </w:r>
      <w:r w:rsidR="00AD3C28">
        <w:rPr>
          <w:sz w:val="28"/>
          <w:szCs w:val="19"/>
        </w:rPr>
        <w:t xml:space="preserve">предполагается, что процесс </w:t>
      </w:r>
      <w:r w:rsidR="00AD3C28">
        <w:rPr>
          <w:sz w:val="28"/>
          <w:szCs w:val="28"/>
          <w:lang w:eastAsia="en-US"/>
        </w:rPr>
        <w:t>формирования</w:t>
      </w:r>
      <w:r w:rsidR="00AD3C28" w:rsidRPr="00EC4F36">
        <w:rPr>
          <w:sz w:val="28"/>
          <w:szCs w:val="28"/>
          <w:lang w:eastAsia="en-US"/>
        </w:rPr>
        <w:t xml:space="preserve"> творческих способностей</w:t>
      </w:r>
      <w:r w:rsidR="00AD3C28">
        <w:rPr>
          <w:sz w:val="28"/>
          <w:szCs w:val="28"/>
          <w:lang w:eastAsia="en-US"/>
        </w:rPr>
        <w:t xml:space="preserve"> младших школьников</w:t>
      </w:r>
      <w:r w:rsidR="00AD3C28">
        <w:rPr>
          <w:sz w:val="28"/>
          <w:szCs w:val="19"/>
        </w:rPr>
        <w:t xml:space="preserve"> будет более эффективным, если реализуется </w:t>
      </w:r>
      <w:r w:rsidR="00CC4AFA" w:rsidRPr="00EC4F36">
        <w:rPr>
          <w:sz w:val="28"/>
          <w:szCs w:val="28"/>
          <w:lang w:eastAsia="en-US"/>
        </w:rPr>
        <w:t>программ</w:t>
      </w:r>
      <w:r w:rsidR="00AD3C28">
        <w:rPr>
          <w:sz w:val="28"/>
          <w:szCs w:val="28"/>
          <w:lang w:eastAsia="en-US"/>
        </w:rPr>
        <w:t>а</w:t>
      </w:r>
      <w:r w:rsidR="00CC4AFA">
        <w:rPr>
          <w:sz w:val="28"/>
          <w:szCs w:val="28"/>
          <w:lang w:eastAsia="en-US"/>
        </w:rPr>
        <w:t xml:space="preserve"> </w:t>
      </w:r>
      <w:r w:rsidR="00CC4AFA" w:rsidRPr="00EC4F36">
        <w:rPr>
          <w:sz w:val="28"/>
          <w:szCs w:val="28"/>
          <w:lang w:eastAsia="en-US"/>
        </w:rPr>
        <w:t>внеурочной</w:t>
      </w:r>
      <w:r w:rsidR="00CC4AFA" w:rsidRPr="003811E2">
        <w:rPr>
          <w:sz w:val="28"/>
          <w:szCs w:val="28"/>
          <w:lang w:eastAsia="en-US"/>
        </w:rPr>
        <w:t xml:space="preserve"> деятельности</w:t>
      </w:r>
      <w:r w:rsidR="000150E6">
        <w:rPr>
          <w:sz w:val="28"/>
          <w:szCs w:val="28"/>
          <w:lang w:eastAsia="en-US"/>
        </w:rPr>
        <w:t>, основанная на использовании технологии модульного обучения</w:t>
      </w:r>
      <w:r w:rsidR="00CC4AFA">
        <w:rPr>
          <w:sz w:val="28"/>
          <w:szCs w:val="28"/>
          <w:lang w:eastAsia="en-US"/>
        </w:rPr>
        <w:t>.</w:t>
      </w:r>
    </w:p>
    <w:p w:rsidR="003E566E" w:rsidRPr="00731AA2" w:rsidRDefault="003E566E" w:rsidP="003E566E">
      <w:pPr>
        <w:widowControl/>
        <w:autoSpaceDE/>
        <w:spacing w:line="360" w:lineRule="auto"/>
        <w:ind w:firstLine="709"/>
        <w:jc w:val="both"/>
        <w:rPr>
          <w:sz w:val="28"/>
          <w:szCs w:val="19"/>
        </w:rPr>
      </w:pPr>
      <w:r w:rsidRPr="00731AA2">
        <w:rPr>
          <w:b/>
          <w:sz w:val="28"/>
          <w:szCs w:val="24"/>
        </w:rPr>
        <w:t>Задачи исследования</w:t>
      </w:r>
      <w:r w:rsidRPr="00731AA2">
        <w:rPr>
          <w:sz w:val="28"/>
          <w:szCs w:val="19"/>
        </w:rPr>
        <w:t xml:space="preserve">: </w:t>
      </w:r>
    </w:p>
    <w:p w:rsidR="003F6E4C" w:rsidRPr="00731AA2" w:rsidRDefault="00CD1A2B" w:rsidP="00731AA2">
      <w:pPr>
        <w:pStyle w:val="af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</w:t>
      </w:r>
      <w:r w:rsidR="00731AA2">
        <w:rPr>
          <w:sz w:val="28"/>
          <w:szCs w:val="28"/>
        </w:rPr>
        <w:t xml:space="preserve"> т</w:t>
      </w:r>
      <w:r w:rsidR="00731AA2" w:rsidRPr="00731AA2">
        <w:rPr>
          <w:sz w:val="28"/>
          <w:szCs w:val="28"/>
        </w:rPr>
        <w:t xml:space="preserve">еоретические аспекты </w:t>
      </w:r>
      <w:r w:rsidR="00731AA2">
        <w:rPr>
          <w:sz w:val="28"/>
          <w:szCs w:val="28"/>
        </w:rPr>
        <w:t>проблемы</w:t>
      </w:r>
      <w:r w:rsidR="00731AA2" w:rsidRPr="00731AA2">
        <w:rPr>
          <w:sz w:val="28"/>
          <w:szCs w:val="28"/>
        </w:rPr>
        <w:t xml:space="preserve"> формирования творческих способностей младших школьников во внеурочной деятельности</w:t>
      </w:r>
      <w:r w:rsidR="003F6E4C" w:rsidRPr="00731AA2">
        <w:rPr>
          <w:sz w:val="28"/>
          <w:szCs w:val="28"/>
        </w:rPr>
        <w:t>.</w:t>
      </w:r>
    </w:p>
    <w:p w:rsidR="00201127" w:rsidRPr="00201127" w:rsidRDefault="00D2190F" w:rsidP="00D2190F">
      <w:pPr>
        <w:pStyle w:val="af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программу</w:t>
      </w:r>
      <w:r w:rsidR="00D740F6" w:rsidRPr="00D740F6">
        <w:rPr>
          <w:sz w:val="28"/>
          <w:szCs w:val="28"/>
        </w:rPr>
        <w:t xml:space="preserve"> внеурочной деятельности по формированию </w:t>
      </w:r>
      <w:r w:rsidR="00D740F6" w:rsidRPr="00D740F6">
        <w:rPr>
          <w:sz w:val="28"/>
          <w:szCs w:val="28"/>
        </w:rPr>
        <w:lastRenderedPageBreak/>
        <w:t>творческих способностей младших школьников</w:t>
      </w:r>
      <w:r>
        <w:rPr>
          <w:sz w:val="28"/>
          <w:szCs w:val="28"/>
        </w:rPr>
        <w:t>.</w:t>
      </w:r>
      <w:r w:rsidR="00D740F6" w:rsidRPr="00D740F6">
        <w:rPr>
          <w:sz w:val="28"/>
          <w:szCs w:val="28"/>
        </w:rPr>
        <w:t xml:space="preserve"> </w:t>
      </w:r>
    </w:p>
    <w:p w:rsidR="009816AB" w:rsidRDefault="00D2190F" w:rsidP="00D2190F">
      <w:pPr>
        <w:pStyle w:val="af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диагностику</w:t>
      </w:r>
      <w:r w:rsidRPr="00D2190F">
        <w:rPr>
          <w:sz w:val="28"/>
          <w:szCs w:val="28"/>
        </w:rPr>
        <w:t xml:space="preserve"> уровня </w:t>
      </w:r>
      <w:proofErr w:type="spellStart"/>
      <w:r w:rsidRPr="00D2190F">
        <w:rPr>
          <w:sz w:val="28"/>
          <w:szCs w:val="28"/>
        </w:rPr>
        <w:t>сформированности</w:t>
      </w:r>
      <w:proofErr w:type="spellEnd"/>
      <w:r w:rsidRPr="00D2190F">
        <w:rPr>
          <w:sz w:val="28"/>
          <w:szCs w:val="28"/>
        </w:rPr>
        <w:t xml:space="preserve"> творческих способностей младших школьников</w:t>
      </w:r>
      <w:r w:rsidR="00201127">
        <w:rPr>
          <w:sz w:val="28"/>
          <w:szCs w:val="28"/>
        </w:rPr>
        <w:t>.</w:t>
      </w:r>
    </w:p>
    <w:p w:rsidR="00D2190F" w:rsidRPr="00C54AC1" w:rsidRDefault="00D2190F" w:rsidP="00D2190F">
      <w:pPr>
        <w:pStyle w:val="af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программу</w:t>
      </w:r>
      <w:r w:rsidRPr="00D2190F">
        <w:rPr>
          <w:sz w:val="28"/>
          <w:szCs w:val="28"/>
        </w:rPr>
        <w:t xml:space="preserve"> внеурочной деятельности по формированию творческих способностей младших школьников</w:t>
      </w:r>
      <w:r>
        <w:rPr>
          <w:sz w:val="28"/>
          <w:szCs w:val="28"/>
        </w:rPr>
        <w:t>.</w:t>
      </w:r>
    </w:p>
    <w:p w:rsidR="00C54AC1" w:rsidRPr="00312FCC" w:rsidRDefault="00C54AC1" w:rsidP="00C54AC1">
      <w:pPr>
        <w:pStyle w:val="aff9"/>
      </w:pPr>
      <w:r w:rsidRPr="00F35A55">
        <w:rPr>
          <w:b/>
        </w:rPr>
        <w:t>Теоретическая значимость</w:t>
      </w:r>
      <w:r>
        <w:rPr>
          <w:b/>
        </w:rPr>
        <w:t xml:space="preserve"> </w:t>
      </w:r>
      <w:r>
        <w:t>работы заключается в углубленном изучении данных об особенностях формирования творческих способностей у младших школьников в</w:t>
      </w:r>
      <w:r w:rsidR="00E53D68">
        <w:t>о</w:t>
      </w:r>
      <w:r>
        <w:t xml:space="preserve"> внеурочной деятельности</w:t>
      </w:r>
      <w:r w:rsidRPr="00312FCC">
        <w:t>.</w:t>
      </w:r>
    </w:p>
    <w:p w:rsidR="00C54AC1" w:rsidRPr="00CA7F59" w:rsidRDefault="00C54AC1" w:rsidP="00C54AC1">
      <w:pPr>
        <w:pStyle w:val="aff9"/>
      </w:pPr>
      <w:r w:rsidRPr="00A830B2">
        <w:rPr>
          <w:b/>
          <w:lang w:eastAsia="ar-SA"/>
        </w:rPr>
        <w:t xml:space="preserve">Практическая значимость </w:t>
      </w:r>
      <w:r w:rsidRPr="00A830B2">
        <w:rPr>
          <w:lang w:eastAsia="ar-SA"/>
        </w:rPr>
        <w:t xml:space="preserve">исследования состоит в разработке </w:t>
      </w:r>
      <w:r w:rsidRPr="00C54AC1">
        <w:rPr>
          <w:bCs/>
          <w:szCs w:val="19"/>
        </w:rPr>
        <w:t>программы внеурочной деятельности по формированию творческих способностей младших школьников</w:t>
      </w:r>
      <w:r w:rsidRPr="00A830B2">
        <w:rPr>
          <w:lang w:eastAsia="ar-SA"/>
        </w:rPr>
        <w:t>, которые могу</w:t>
      </w:r>
      <w:r w:rsidR="007F21DC">
        <w:rPr>
          <w:lang w:eastAsia="ar-SA"/>
        </w:rPr>
        <w:t>т быть использованы на практике для учителей школ.</w:t>
      </w:r>
    </w:p>
    <w:p w:rsidR="000263A7" w:rsidRPr="00227FD1" w:rsidRDefault="000263A7" w:rsidP="00227FD1">
      <w:pPr>
        <w:pStyle w:val="afa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27FD1">
        <w:rPr>
          <w:b/>
          <w:sz w:val="28"/>
          <w:szCs w:val="28"/>
        </w:rPr>
        <w:t xml:space="preserve">Теоретико-методологическую основу </w:t>
      </w:r>
      <w:r w:rsidRPr="00227FD1">
        <w:rPr>
          <w:sz w:val="28"/>
          <w:szCs w:val="28"/>
        </w:rPr>
        <w:t>исследования составля</w:t>
      </w:r>
      <w:r w:rsidR="0002475C">
        <w:rPr>
          <w:sz w:val="28"/>
          <w:szCs w:val="28"/>
        </w:rPr>
        <w:t>ю</w:t>
      </w:r>
      <w:r w:rsidRPr="00227FD1">
        <w:rPr>
          <w:sz w:val="28"/>
          <w:szCs w:val="28"/>
        </w:rPr>
        <w:t>т</w:t>
      </w:r>
      <w:r w:rsidRPr="00227FD1">
        <w:rPr>
          <w:b/>
          <w:sz w:val="28"/>
          <w:szCs w:val="28"/>
        </w:rPr>
        <w:t xml:space="preserve"> </w:t>
      </w:r>
      <w:r w:rsidR="00601337">
        <w:rPr>
          <w:sz w:val="28"/>
          <w:szCs w:val="28"/>
        </w:rPr>
        <w:t>научн</w:t>
      </w:r>
      <w:r w:rsidR="00D25124">
        <w:rPr>
          <w:sz w:val="28"/>
          <w:szCs w:val="28"/>
        </w:rPr>
        <w:t xml:space="preserve">ая и </w:t>
      </w:r>
      <w:r w:rsidR="00601337">
        <w:rPr>
          <w:sz w:val="28"/>
          <w:szCs w:val="28"/>
        </w:rPr>
        <w:t>методическая</w:t>
      </w:r>
      <w:r w:rsidR="00382202" w:rsidRPr="00227FD1">
        <w:rPr>
          <w:sz w:val="28"/>
          <w:szCs w:val="28"/>
        </w:rPr>
        <w:t xml:space="preserve"> литература</w:t>
      </w:r>
      <w:r w:rsidR="00CC4AFA">
        <w:rPr>
          <w:sz w:val="28"/>
          <w:szCs w:val="28"/>
        </w:rPr>
        <w:t xml:space="preserve"> по проблеме формир</w:t>
      </w:r>
      <w:r w:rsidR="00D25124">
        <w:rPr>
          <w:sz w:val="28"/>
          <w:szCs w:val="28"/>
        </w:rPr>
        <w:t>ования творческих способностей (</w:t>
      </w:r>
      <w:r w:rsidR="0002475C">
        <w:rPr>
          <w:sz w:val="28"/>
          <w:szCs w:val="28"/>
          <w:lang w:eastAsia="en-US"/>
        </w:rPr>
        <w:t>Богоявленская Д. Б., Ефремов В. И., Матюшкин A.</w:t>
      </w:r>
      <w:proofErr w:type="gramEnd"/>
      <w:r w:rsidR="0002475C">
        <w:rPr>
          <w:sz w:val="28"/>
          <w:szCs w:val="28"/>
          <w:lang w:eastAsia="en-US"/>
        </w:rPr>
        <w:t xml:space="preserve"> </w:t>
      </w:r>
      <w:proofErr w:type="gramStart"/>
      <w:r w:rsidR="0002475C">
        <w:rPr>
          <w:sz w:val="28"/>
          <w:szCs w:val="28"/>
          <w:lang w:eastAsia="en-US"/>
        </w:rPr>
        <w:t>M., Яковлева Е. Л. и др.)</w:t>
      </w:r>
      <w:r w:rsidR="00382202" w:rsidRPr="00227FD1">
        <w:rPr>
          <w:sz w:val="28"/>
          <w:szCs w:val="28"/>
        </w:rPr>
        <w:t xml:space="preserve"> и </w:t>
      </w:r>
      <w:r w:rsidR="0002475C">
        <w:rPr>
          <w:sz w:val="28"/>
          <w:szCs w:val="28"/>
        </w:rPr>
        <w:t>Интернет-ресурсы</w:t>
      </w:r>
      <w:r w:rsidR="00382202" w:rsidRPr="00227FD1">
        <w:rPr>
          <w:sz w:val="28"/>
          <w:szCs w:val="28"/>
        </w:rPr>
        <w:t>.</w:t>
      </w:r>
      <w:proofErr w:type="gramEnd"/>
    </w:p>
    <w:p w:rsidR="00E27D49" w:rsidRPr="00E27D49" w:rsidRDefault="00E27D49" w:rsidP="00E27D49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E27D49">
        <w:rPr>
          <w:b/>
          <w:sz w:val="28"/>
          <w:szCs w:val="28"/>
          <w:lang w:eastAsia="ru-RU"/>
        </w:rPr>
        <w:t>Методы исследования:</w:t>
      </w:r>
      <w:r w:rsidRPr="00E27D49">
        <w:rPr>
          <w:sz w:val="28"/>
          <w:szCs w:val="28"/>
          <w:lang w:eastAsia="ru-RU"/>
        </w:rPr>
        <w:t xml:space="preserve"> теоретические методы (анализ психолого-педагогической литературы</w:t>
      </w:r>
      <w:r w:rsidR="007F21DC">
        <w:rPr>
          <w:sz w:val="28"/>
          <w:szCs w:val="28"/>
          <w:lang w:eastAsia="ru-RU"/>
        </w:rPr>
        <w:t xml:space="preserve"> </w:t>
      </w:r>
      <w:r w:rsidR="007F21DC" w:rsidRPr="00E27D49">
        <w:rPr>
          <w:sz w:val="28"/>
          <w:szCs w:val="28"/>
          <w:lang w:eastAsia="ru-RU"/>
        </w:rPr>
        <w:t>изучение психолого-педагогической документации</w:t>
      </w:r>
      <w:r w:rsidR="007F21DC">
        <w:rPr>
          <w:sz w:val="28"/>
          <w:szCs w:val="28"/>
          <w:lang w:eastAsia="ru-RU"/>
        </w:rPr>
        <w:t>), эмпирические</w:t>
      </w:r>
      <w:r w:rsidR="00E53D68">
        <w:rPr>
          <w:sz w:val="28"/>
          <w:szCs w:val="28"/>
          <w:lang w:eastAsia="ru-RU"/>
        </w:rPr>
        <w:t xml:space="preserve"> </w:t>
      </w:r>
      <w:r w:rsidR="007F21DC">
        <w:rPr>
          <w:sz w:val="28"/>
          <w:szCs w:val="28"/>
          <w:lang w:eastAsia="ru-RU"/>
        </w:rPr>
        <w:t>(тестирование, математическая обработка, наблюдение,</w:t>
      </w:r>
      <w:r w:rsidR="003E2B4C">
        <w:rPr>
          <w:sz w:val="28"/>
          <w:szCs w:val="28"/>
          <w:lang w:eastAsia="ru-RU"/>
        </w:rPr>
        <w:t xml:space="preserve"> </w:t>
      </w:r>
      <w:r w:rsidR="007F21DC">
        <w:rPr>
          <w:sz w:val="28"/>
          <w:szCs w:val="28"/>
          <w:lang w:eastAsia="ru-RU"/>
        </w:rPr>
        <w:t>анкетирование,</w:t>
      </w:r>
      <w:r w:rsidR="003E2B4C">
        <w:rPr>
          <w:sz w:val="28"/>
          <w:szCs w:val="28"/>
          <w:lang w:eastAsia="ru-RU"/>
        </w:rPr>
        <w:t xml:space="preserve"> </w:t>
      </w:r>
      <w:r w:rsidR="007F21DC">
        <w:rPr>
          <w:sz w:val="28"/>
          <w:szCs w:val="28"/>
          <w:lang w:eastAsia="ru-RU"/>
        </w:rPr>
        <w:t>анализ).</w:t>
      </w:r>
      <w:proofErr w:type="gramEnd"/>
    </w:p>
    <w:p w:rsidR="002926F0" w:rsidRPr="006505FF" w:rsidRDefault="0002475C" w:rsidP="000263A7">
      <w:pPr>
        <w:pStyle w:val="afa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Б</w:t>
      </w:r>
      <w:r w:rsidR="002926F0" w:rsidRPr="000263A7">
        <w:rPr>
          <w:b/>
          <w:sz w:val="28"/>
          <w:szCs w:val="28"/>
        </w:rPr>
        <w:t>аз</w:t>
      </w:r>
      <w:r w:rsidR="002926F0">
        <w:rPr>
          <w:b/>
          <w:sz w:val="28"/>
          <w:szCs w:val="28"/>
        </w:rPr>
        <w:t>а исследования</w:t>
      </w:r>
      <w:r w:rsidR="002926F0" w:rsidRPr="000263A7">
        <w:rPr>
          <w:b/>
          <w:sz w:val="28"/>
          <w:szCs w:val="28"/>
        </w:rPr>
        <w:t>.</w:t>
      </w:r>
      <w:r w:rsidR="002926F0" w:rsidRPr="000263A7">
        <w:rPr>
          <w:sz w:val="28"/>
          <w:szCs w:val="28"/>
        </w:rPr>
        <w:t xml:space="preserve"> Исследо</w:t>
      </w:r>
      <w:r w:rsidR="001C095E">
        <w:rPr>
          <w:sz w:val="28"/>
          <w:szCs w:val="28"/>
        </w:rPr>
        <w:t>вание проводилось в течение 202</w:t>
      </w:r>
      <w:r>
        <w:rPr>
          <w:sz w:val="28"/>
          <w:szCs w:val="28"/>
        </w:rPr>
        <w:t>2</w:t>
      </w:r>
      <w:r w:rsidR="001C095E">
        <w:rPr>
          <w:sz w:val="28"/>
          <w:szCs w:val="28"/>
        </w:rPr>
        <w:t>–202</w:t>
      </w:r>
      <w:r>
        <w:rPr>
          <w:sz w:val="28"/>
          <w:szCs w:val="28"/>
        </w:rPr>
        <w:t>3 </w:t>
      </w:r>
      <w:r w:rsidR="002926F0">
        <w:rPr>
          <w:sz w:val="28"/>
          <w:szCs w:val="28"/>
        </w:rPr>
        <w:t>гг.</w:t>
      </w:r>
      <w:r w:rsidR="00774B41">
        <w:rPr>
          <w:sz w:val="28"/>
          <w:szCs w:val="28"/>
        </w:rPr>
        <w:t xml:space="preserve"> </w:t>
      </w:r>
      <w:r w:rsidR="00E27D49">
        <w:rPr>
          <w:sz w:val="28"/>
          <w:szCs w:val="28"/>
        </w:rPr>
        <w:t>с 1 октября по 1 февраля</w:t>
      </w:r>
      <w:r w:rsidR="002926F0">
        <w:rPr>
          <w:sz w:val="28"/>
          <w:szCs w:val="28"/>
        </w:rPr>
        <w:t xml:space="preserve"> на базе </w:t>
      </w:r>
      <w:r w:rsidR="003A07A6">
        <w:rPr>
          <w:sz w:val="28"/>
          <w:szCs w:val="28"/>
        </w:rPr>
        <w:t>муниципального казенного общеобразовательного учреждения «Средняя общеобразовательная школа №30»</w:t>
      </w:r>
      <w:r w:rsidR="009A101F">
        <w:rPr>
          <w:color w:val="FF0000"/>
          <w:sz w:val="28"/>
          <w:szCs w:val="28"/>
        </w:rPr>
        <w:t xml:space="preserve"> </w:t>
      </w:r>
      <w:r w:rsidR="003A07A6" w:rsidRPr="003A07A6">
        <w:rPr>
          <w:sz w:val="28"/>
          <w:szCs w:val="28"/>
        </w:rPr>
        <w:t xml:space="preserve">(Челябинская область, </w:t>
      </w:r>
      <w:proofErr w:type="gramStart"/>
      <w:r w:rsidR="003A07A6" w:rsidRPr="003A07A6">
        <w:rPr>
          <w:sz w:val="28"/>
          <w:szCs w:val="28"/>
        </w:rPr>
        <w:t>г</w:t>
      </w:r>
      <w:proofErr w:type="gramEnd"/>
      <w:r w:rsidR="003A07A6" w:rsidRPr="003A07A6">
        <w:rPr>
          <w:sz w:val="28"/>
          <w:szCs w:val="28"/>
        </w:rPr>
        <w:t>. Миасс, ул. Орловская, дом 48)</w:t>
      </w:r>
      <w:r w:rsidR="009A101F" w:rsidRPr="0002475C">
        <w:rPr>
          <w:sz w:val="28"/>
          <w:szCs w:val="28"/>
        </w:rPr>
        <w:t>.</w:t>
      </w:r>
    </w:p>
    <w:p w:rsidR="00D74AF9" w:rsidRPr="00731AA2" w:rsidRDefault="003E566E" w:rsidP="00731A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2ED1">
        <w:rPr>
          <w:b/>
          <w:sz w:val="28"/>
          <w:szCs w:val="28"/>
        </w:rPr>
        <w:t xml:space="preserve">Объем и структура </w:t>
      </w:r>
      <w:r w:rsidR="002926F0">
        <w:rPr>
          <w:b/>
          <w:sz w:val="28"/>
          <w:szCs w:val="28"/>
        </w:rPr>
        <w:t>работы</w:t>
      </w:r>
      <w:r w:rsidR="002926F0">
        <w:rPr>
          <w:sz w:val="28"/>
          <w:szCs w:val="28"/>
        </w:rPr>
        <w:t>. Выпускная квалификационная</w:t>
      </w:r>
      <w:r w:rsidRPr="00862ED1">
        <w:rPr>
          <w:sz w:val="28"/>
          <w:szCs w:val="28"/>
        </w:rPr>
        <w:t xml:space="preserve"> работа изложена на </w:t>
      </w:r>
      <w:r w:rsidR="00AD3C28">
        <w:rPr>
          <w:sz w:val="28"/>
          <w:szCs w:val="28"/>
        </w:rPr>
        <w:t>6</w:t>
      </w:r>
      <w:r w:rsidR="000150E6">
        <w:rPr>
          <w:sz w:val="28"/>
          <w:szCs w:val="28"/>
        </w:rPr>
        <w:t>3</w:t>
      </w:r>
      <w:r w:rsidRPr="00D74AF9">
        <w:rPr>
          <w:color w:val="FF0000"/>
          <w:sz w:val="28"/>
          <w:szCs w:val="28"/>
        </w:rPr>
        <w:t xml:space="preserve"> </w:t>
      </w:r>
      <w:r w:rsidR="00E82A4C">
        <w:rPr>
          <w:sz w:val="28"/>
          <w:szCs w:val="28"/>
        </w:rPr>
        <w:t>страницах</w:t>
      </w:r>
      <w:r w:rsidRPr="00862ED1">
        <w:rPr>
          <w:sz w:val="28"/>
          <w:szCs w:val="28"/>
        </w:rPr>
        <w:t>, состоит из вве</w:t>
      </w:r>
      <w:r w:rsidR="00230961">
        <w:rPr>
          <w:sz w:val="28"/>
          <w:szCs w:val="28"/>
        </w:rPr>
        <w:t>дения, двух глав,</w:t>
      </w:r>
      <w:r w:rsidR="00DD520D">
        <w:rPr>
          <w:sz w:val="28"/>
          <w:szCs w:val="28"/>
        </w:rPr>
        <w:t xml:space="preserve"> выводов к ним,</w:t>
      </w:r>
      <w:r w:rsidR="00230961">
        <w:rPr>
          <w:sz w:val="28"/>
          <w:szCs w:val="28"/>
        </w:rPr>
        <w:t xml:space="preserve"> </w:t>
      </w:r>
      <w:r w:rsidRPr="00862ED1">
        <w:rPr>
          <w:sz w:val="28"/>
          <w:szCs w:val="28"/>
        </w:rPr>
        <w:t xml:space="preserve">заключения, библиографического списка, включающего </w:t>
      </w:r>
      <w:r w:rsidR="002F7276">
        <w:rPr>
          <w:sz w:val="28"/>
          <w:szCs w:val="28"/>
        </w:rPr>
        <w:t>45</w:t>
      </w:r>
      <w:r w:rsidRPr="00862ED1">
        <w:rPr>
          <w:sz w:val="28"/>
          <w:szCs w:val="28"/>
        </w:rPr>
        <w:t xml:space="preserve"> источник</w:t>
      </w:r>
      <w:r w:rsidR="00271E33">
        <w:rPr>
          <w:sz w:val="28"/>
          <w:szCs w:val="28"/>
        </w:rPr>
        <w:t>ов</w:t>
      </w:r>
      <w:r w:rsidR="00375675">
        <w:rPr>
          <w:sz w:val="28"/>
          <w:szCs w:val="28"/>
        </w:rPr>
        <w:t xml:space="preserve">, </w:t>
      </w:r>
      <w:r w:rsidR="0002475C">
        <w:rPr>
          <w:sz w:val="28"/>
          <w:szCs w:val="28"/>
        </w:rPr>
        <w:t xml:space="preserve">двух </w:t>
      </w:r>
      <w:r w:rsidR="00375675">
        <w:rPr>
          <w:sz w:val="28"/>
          <w:szCs w:val="28"/>
        </w:rPr>
        <w:t>приложений</w:t>
      </w:r>
      <w:r w:rsidR="00D74AF9">
        <w:rPr>
          <w:sz w:val="28"/>
          <w:szCs w:val="28"/>
        </w:rPr>
        <w:t xml:space="preserve">. </w:t>
      </w:r>
      <w:r w:rsidRPr="00862ED1">
        <w:rPr>
          <w:sz w:val="28"/>
          <w:szCs w:val="28"/>
        </w:rPr>
        <w:t xml:space="preserve">Текст иллюстрирован </w:t>
      </w:r>
      <w:r w:rsidR="00375675">
        <w:rPr>
          <w:sz w:val="28"/>
          <w:szCs w:val="28"/>
        </w:rPr>
        <w:t>3</w:t>
      </w:r>
      <w:r w:rsidR="002926F0">
        <w:rPr>
          <w:sz w:val="28"/>
          <w:szCs w:val="28"/>
        </w:rPr>
        <w:t xml:space="preserve"> </w:t>
      </w:r>
      <w:r w:rsidRPr="00862ED1">
        <w:rPr>
          <w:sz w:val="28"/>
          <w:szCs w:val="28"/>
        </w:rPr>
        <w:t xml:space="preserve">таблицами и </w:t>
      </w:r>
      <w:r w:rsidR="00375675">
        <w:rPr>
          <w:sz w:val="28"/>
          <w:szCs w:val="28"/>
        </w:rPr>
        <w:t>10</w:t>
      </w:r>
      <w:r w:rsidRPr="00D74AF9">
        <w:rPr>
          <w:color w:val="FF0000"/>
          <w:sz w:val="28"/>
          <w:szCs w:val="28"/>
        </w:rPr>
        <w:t xml:space="preserve"> </w:t>
      </w:r>
      <w:r w:rsidRPr="00862ED1">
        <w:rPr>
          <w:sz w:val="28"/>
          <w:szCs w:val="28"/>
        </w:rPr>
        <w:t>рисунками.</w:t>
      </w:r>
    </w:p>
    <w:p w:rsidR="005A0E16" w:rsidRDefault="00C93C75" w:rsidP="009A101F">
      <w:pPr>
        <w:pStyle w:val="1"/>
        <w:tabs>
          <w:tab w:val="clear" w:pos="432"/>
          <w:tab w:val="num" w:pos="709"/>
        </w:tabs>
        <w:ind w:left="0"/>
        <w:rPr>
          <w:rFonts w:eastAsiaTheme="majorEastAsia" w:cstheme="majorBidi"/>
          <w:bCs/>
          <w:caps/>
          <w:color w:val="auto"/>
          <w:spacing w:val="0"/>
          <w:sz w:val="28"/>
          <w:szCs w:val="28"/>
          <w:lang w:eastAsia="en-US"/>
        </w:rPr>
      </w:pPr>
      <w:bookmarkStart w:id="1" w:name="_Toc121259932"/>
      <w:r w:rsidRPr="000D749E">
        <w:rPr>
          <w:rFonts w:eastAsiaTheme="majorEastAsia" w:cstheme="majorBidi"/>
          <w:bCs/>
          <w:caps/>
          <w:color w:val="auto"/>
          <w:spacing w:val="0"/>
          <w:sz w:val="28"/>
          <w:szCs w:val="28"/>
          <w:lang w:eastAsia="en-US"/>
        </w:rPr>
        <w:lastRenderedPageBreak/>
        <w:t>ГЛАВА 1</w:t>
      </w:r>
      <w:r w:rsidR="009A101F">
        <w:rPr>
          <w:rFonts w:eastAsiaTheme="majorEastAsia" w:cstheme="majorBidi"/>
          <w:bCs/>
          <w:caps/>
          <w:color w:val="auto"/>
          <w:spacing w:val="0"/>
          <w:sz w:val="28"/>
          <w:szCs w:val="28"/>
          <w:lang w:eastAsia="en-US"/>
        </w:rPr>
        <w:t>.</w:t>
      </w:r>
      <w:r w:rsidRPr="000D749E">
        <w:rPr>
          <w:rFonts w:eastAsiaTheme="majorEastAsia" w:cstheme="majorBidi"/>
          <w:bCs/>
          <w:caps/>
          <w:color w:val="auto"/>
          <w:spacing w:val="0"/>
          <w:sz w:val="28"/>
          <w:szCs w:val="28"/>
          <w:lang w:eastAsia="en-US"/>
        </w:rPr>
        <w:t xml:space="preserve"> </w:t>
      </w:r>
      <w:r w:rsidR="001D3FFE" w:rsidRPr="001D3FFE">
        <w:rPr>
          <w:rFonts w:eastAsiaTheme="majorEastAsia" w:cstheme="majorBidi"/>
          <w:bCs/>
          <w:caps/>
          <w:color w:val="auto"/>
          <w:spacing w:val="0"/>
          <w:sz w:val="28"/>
          <w:szCs w:val="28"/>
          <w:lang w:eastAsia="en-US"/>
        </w:rPr>
        <w:t xml:space="preserve">Теоретические аспекты </w:t>
      </w:r>
      <w:r w:rsidR="009A101F">
        <w:rPr>
          <w:rFonts w:eastAsiaTheme="majorEastAsia" w:cstheme="majorBidi"/>
          <w:bCs/>
          <w:caps/>
          <w:color w:val="auto"/>
          <w:spacing w:val="0"/>
          <w:sz w:val="28"/>
          <w:szCs w:val="28"/>
          <w:lang w:eastAsia="en-US"/>
        </w:rPr>
        <w:t xml:space="preserve">ПРОБЛЕМЫ </w:t>
      </w:r>
      <w:r w:rsidR="001D3FFE" w:rsidRPr="001D3FFE">
        <w:rPr>
          <w:rFonts w:eastAsiaTheme="majorEastAsia" w:cstheme="majorBidi"/>
          <w:bCs/>
          <w:caps/>
          <w:color w:val="auto"/>
          <w:spacing w:val="0"/>
          <w:sz w:val="28"/>
          <w:szCs w:val="28"/>
          <w:lang w:eastAsia="en-US"/>
        </w:rPr>
        <w:t>формирования творческих способностей младших школьников во внеурочной деятельности</w:t>
      </w:r>
      <w:bookmarkEnd w:id="1"/>
    </w:p>
    <w:p w:rsidR="009A101F" w:rsidRPr="009A101F" w:rsidRDefault="009A101F" w:rsidP="009A101F">
      <w:pPr>
        <w:rPr>
          <w:rFonts w:eastAsiaTheme="majorEastAsia"/>
          <w:sz w:val="28"/>
          <w:szCs w:val="28"/>
          <w:lang w:eastAsia="en-US"/>
        </w:rPr>
      </w:pPr>
    </w:p>
    <w:p w:rsidR="00062667" w:rsidRDefault="00C93C75" w:rsidP="009A101F">
      <w:pPr>
        <w:pStyle w:val="2"/>
        <w:ind w:firstLine="709"/>
        <w:jc w:val="both"/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</w:pPr>
      <w:bookmarkStart w:id="2" w:name="_Toc121259933"/>
      <w:r w:rsidRPr="000D749E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1.1 </w:t>
      </w:r>
      <w:r w:rsidR="00E02B0F" w:rsidRPr="00E02B0F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>Творческие способности: сущность, структура и основные характеристики</w:t>
      </w:r>
      <w:bookmarkEnd w:id="2"/>
    </w:p>
    <w:p w:rsidR="009A101F" w:rsidRPr="009A101F" w:rsidRDefault="009A101F" w:rsidP="009A101F">
      <w:pPr>
        <w:rPr>
          <w:rFonts w:eastAsiaTheme="majorEastAsia"/>
          <w:sz w:val="28"/>
          <w:szCs w:val="28"/>
          <w:lang w:eastAsia="en-US"/>
        </w:rPr>
      </w:pP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Творческие способности – далеко не новый предмет исследования. Проблема человеческих способностей вызывала огромный интерес людей во все времена. Развитие творческих способностей во многом будет предопределяться тем содержанием, которое мы будем вкладывать в это понятие. В сознании творческие способности отождествляются со способностями к различным видам художественной деятельности, с умением красиво рисовать, сочинять </w:t>
      </w:r>
      <w:r w:rsidR="00D23F23">
        <w:rPr>
          <w:sz w:val="28"/>
          <w:szCs w:val="28"/>
          <w:lang w:eastAsia="ru-RU"/>
        </w:rPr>
        <w:t>стихи, писать музыку и т.п. [3]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Рассматриваемое нами понятие тесным образом связано с понятием творчество, творческая деятельность. Противоречивы суждения ученых по поводу того, что считать творчеством. </w:t>
      </w:r>
      <w:proofErr w:type="gramStart"/>
      <w:r w:rsidRPr="00E02B0F">
        <w:rPr>
          <w:sz w:val="28"/>
          <w:szCs w:val="28"/>
          <w:lang w:eastAsia="ru-RU"/>
        </w:rPr>
        <w:t>В повседневной жизни творчеством обычно называют, во-первых, деятельность в области искусства, во-вторых, конструирование, созидание, реализацию новых проектов, в-третьих, научное познание, созидание разума, в-четвертых, мышление в его высшей форме, выходящее за пределы требуемого для решения возникшей задачи уже известными способами, проявляющееся как воображение, являющееся условием мастерства и инициативы</w:t>
      </w:r>
      <w:r w:rsidR="009A101F">
        <w:rPr>
          <w:sz w:val="28"/>
          <w:szCs w:val="28"/>
          <w:lang w:eastAsia="ru-RU"/>
        </w:rPr>
        <w:t xml:space="preserve"> </w:t>
      </w:r>
      <w:r w:rsidR="00D23F23">
        <w:rPr>
          <w:sz w:val="28"/>
          <w:szCs w:val="28"/>
          <w:lang w:eastAsia="ru-RU"/>
        </w:rPr>
        <w:t>[13]</w:t>
      </w:r>
      <w:r w:rsidR="009A101F">
        <w:rPr>
          <w:sz w:val="28"/>
          <w:szCs w:val="28"/>
          <w:lang w:eastAsia="ru-RU"/>
        </w:rPr>
        <w:t>.</w:t>
      </w:r>
      <w:proofErr w:type="gramEnd"/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«Философская энциклопедия» определяет творчество как деятельность, порождающую «нечто новое, никогда ранее не бывшее»</w:t>
      </w:r>
      <w:r w:rsidR="009A101F">
        <w:rPr>
          <w:sz w:val="28"/>
          <w:szCs w:val="28"/>
          <w:lang w:eastAsia="ru-RU"/>
        </w:rPr>
        <w:t xml:space="preserve"> </w:t>
      </w:r>
      <w:r w:rsidR="00D23F23">
        <w:rPr>
          <w:sz w:val="28"/>
          <w:szCs w:val="28"/>
          <w:lang w:eastAsia="ru-RU"/>
        </w:rPr>
        <w:t>[9]</w:t>
      </w:r>
      <w:r w:rsidR="009A101F">
        <w:rPr>
          <w:sz w:val="28"/>
          <w:szCs w:val="28"/>
          <w:lang w:eastAsia="ru-RU"/>
        </w:rPr>
        <w:t>.</w:t>
      </w:r>
      <w:r w:rsidRPr="00E02B0F">
        <w:rPr>
          <w:sz w:val="28"/>
          <w:szCs w:val="28"/>
          <w:lang w:eastAsia="ru-RU"/>
        </w:rPr>
        <w:t xml:space="preserve"> Объективная ценность признается за такими продуктами творчества, в которых вскрываются ещё неизвестные закономерности окружающей действительности, устанавливаются и объясняются связи между явлениями, считавшимися не связанными между собою. Субъективная ценность продуктов творчества имеет место тогда, когда продукт творчества нов не сам по себе, объективно, а нов для человека, его впервые создавшего. </w:t>
      </w:r>
      <w:r w:rsidRPr="00E02B0F">
        <w:rPr>
          <w:sz w:val="28"/>
          <w:szCs w:val="28"/>
          <w:lang w:eastAsia="ru-RU"/>
        </w:rPr>
        <w:lastRenderedPageBreak/>
        <w:t xml:space="preserve">Таковы по большей части продукты детского творчества в области </w:t>
      </w:r>
      <w:proofErr w:type="spellStart"/>
      <w:r w:rsidRPr="00E02B0F">
        <w:rPr>
          <w:sz w:val="28"/>
          <w:szCs w:val="28"/>
          <w:lang w:eastAsia="ru-RU"/>
        </w:rPr>
        <w:t>бисероплетения</w:t>
      </w:r>
      <w:proofErr w:type="spellEnd"/>
      <w:r w:rsidRPr="00E02B0F">
        <w:rPr>
          <w:sz w:val="28"/>
          <w:szCs w:val="28"/>
          <w:lang w:eastAsia="ru-RU"/>
        </w:rPr>
        <w:t>. В современных исследованиях европейских ученых «творчество» определяется описательно и выступает как сочетание интеллектуал</w:t>
      </w:r>
      <w:r w:rsidR="009A101F">
        <w:rPr>
          <w:sz w:val="28"/>
          <w:szCs w:val="28"/>
          <w:lang w:eastAsia="ru-RU"/>
        </w:rPr>
        <w:t xml:space="preserve">ьных и личностных факторов </w:t>
      </w:r>
      <w:r w:rsidR="00D23F23">
        <w:rPr>
          <w:sz w:val="28"/>
          <w:szCs w:val="28"/>
          <w:lang w:eastAsia="ru-RU"/>
        </w:rPr>
        <w:t>[8]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Итак, творчество – это деятельность, результатом которой являются новые материальные и духовные ценности; высшая форма психической активности, самостоятельности, способность создавать что-то новое, оригинальное. В результате творческой деятельности формируются и развиваются творческие способности и </w:t>
      </w:r>
      <w:proofErr w:type="spellStart"/>
      <w:r w:rsidRPr="00E02B0F">
        <w:rPr>
          <w:sz w:val="28"/>
          <w:szCs w:val="28"/>
          <w:lang w:eastAsia="ru-RU"/>
        </w:rPr>
        <w:t>креативность</w:t>
      </w:r>
      <w:proofErr w:type="spellEnd"/>
      <w:r w:rsidRPr="00E02B0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П. </w:t>
      </w:r>
      <w:proofErr w:type="spellStart"/>
      <w:r w:rsidRPr="00E02B0F">
        <w:rPr>
          <w:sz w:val="28"/>
          <w:szCs w:val="28"/>
          <w:lang w:eastAsia="ru-RU"/>
        </w:rPr>
        <w:t>Торренс</w:t>
      </w:r>
      <w:proofErr w:type="spellEnd"/>
      <w:r w:rsidRPr="00E02B0F">
        <w:rPr>
          <w:sz w:val="28"/>
          <w:szCs w:val="28"/>
          <w:lang w:eastAsia="ru-RU"/>
        </w:rPr>
        <w:t xml:space="preserve"> под </w:t>
      </w:r>
      <w:proofErr w:type="spellStart"/>
      <w:r w:rsidRPr="00E02B0F">
        <w:rPr>
          <w:sz w:val="28"/>
          <w:szCs w:val="28"/>
          <w:lang w:eastAsia="ru-RU"/>
        </w:rPr>
        <w:t>креативностью</w:t>
      </w:r>
      <w:proofErr w:type="spellEnd"/>
      <w:r w:rsidRPr="00E02B0F">
        <w:rPr>
          <w:sz w:val="28"/>
          <w:szCs w:val="28"/>
          <w:lang w:eastAsia="ru-RU"/>
        </w:rPr>
        <w:t xml:space="preserve"> понимал способность к обостренному восприятию недостатков, пробелов в знаниях, дисгармонии. В структуре творческой деятельности он выделял:</w:t>
      </w:r>
    </w:p>
    <w:p w:rsidR="00E02B0F" w:rsidRPr="009A101F" w:rsidRDefault="00E02B0F" w:rsidP="009A101F">
      <w:pPr>
        <w:pStyle w:val="af9"/>
        <w:numPr>
          <w:ilvl w:val="0"/>
          <w:numId w:val="1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Восприятие проблемы;</w:t>
      </w:r>
    </w:p>
    <w:p w:rsidR="00E02B0F" w:rsidRPr="009A101F" w:rsidRDefault="00E02B0F" w:rsidP="009A101F">
      <w:pPr>
        <w:pStyle w:val="af9"/>
        <w:numPr>
          <w:ilvl w:val="0"/>
          <w:numId w:val="1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Поиск решения;</w:t>
      </w:r>
    </w:p>
    <w:p w:rsidR="00E02B0F" w:rsidRPr="009A101F" w:rsidRDefault="00E02B0F" w:rsidP="009A101F">
      <w:pPr>
        <w:pStyle w:val="af9"/>
        <w:numPr>
          <w:ilvl w:val="0"/>
          <w:numId w:val="1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Возникновение и формулировку гипотез;</w:t>
      </w:r>
    </w:p>
    <w:p w:rsidR="00E02B0F" w:rsidRPr="009A101F" w:rsidRDefault="00E02B0F" w:rsidP="009A101F">
      <w:pPr>
        <w:pStyle w:val="af9"/>
        <w:numPr>
          <w:ilvl w:val="0"/>
          <w:numId w:val="1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Проверку гипотез;</w:t>
      </w:r>
    </w:p>
    <w:p w:rsidR="00E02B0F" w:rsidRPr="009A101F" w:rsidRDefault="00E02B0F" w:rsidP="009A101F">
      <w:pPr>
        <w:pStyle w:val="af9"/>
        <w:numPr>
          <w:ilvl w:val="0"/>
          <w:numId w:val="1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Их модификацию;</w:t>
      </w:r>
    </w:p>
    <w:p w:rsidR="00E02B0F" w:rsidRPr="009A101F" w:rsidRDefault="00E02B0F" w:rsidP="009A101F">
      <w:pPr>
        <w:pStyle w:val="af9"/>
        <w:numPr>
          <w:ilvl w:val="0"/>
          <w:numId w:val="1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Нахождение результатов.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Отмечается, что в творческой деятельности важную роль играют такие факторы, как особенности темперамента, способность быстро усваивать и порождать идеи (</w:t>
      </w:r>
      <w:proofErr w:type="gramStart"/>
      <w:r w:rsidRPr="00E02B0F">
        <w:rPr>
          <w:sz w:val="28"/>
          <w:szCs w:val="28"/>
          <w:lang w:eastAsia="ru-RU"/>
        </w:rPr>
        <w:t>не критически относиться</w:t>
      </w:r>
      <w:proofErr w:type="gramEnd"/>
      <w:r w:rsidRPr="00E02B0F">
        <w:rPr>
          <w:sz w:val="28"/>
          <w:szCs w:val="28"/>
          <w:lang w:eastAsia="ru-RU"/>
        </w:rPr>
        <w:t xml:space="preserve"> к ним); что творческие решения приходят в момент релаксации, рассеивания внимания</w:t>
      </w:r>
      <w:r w:rsidR="009A101F">
        <w:rPr>
          <w:sz w:val="28"/>
          <w:szCs w:val="28"/>
          <w:lang w:eastAsia="ru-RU"/>
        </w:rPr>
        <w:t> </w:t>
      </w:r>
      <w:r w:rsidR="00D23F23">
        <w:rPr>
          <w:sz w:val="28"/>
          <w:szCs w:val="28"/>
          <w:lang w:eastAsia="ru-RU"/>
        </w:rPr>
        <w:t>[2]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Суть творчества, по мнению С. Медника, – в способности преодолевать стереотипы на конечном этапе мыслительного синтеза и в использовании широкого поля ассоциаций [</w:t>
      </w:r>
      <w:r w:rsidR="00D23F23">
        <w:rPr>
          <w:sz w:val="28"/>
          <w:szCs w:val="28"/>
          <w:lang w:eastAsia="ru-RU"/>
        </w:rPr>
        <w:t>19]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Д.Б. Богоявленская основным показателем творческих способностей выделяет интеллектуальную активность, сочетающую в себе два компонента: познавательный (общие умственные способности) и мотивационный. Критерием проявления творчества является характер </w:t>
      </w:r>
      <w:r w:rsidRPr="00E02B0F">
        <w:rPr>
          <w:sz w:val="28"/>
          <w:szCs w:val="28"/>
          <w:lang w:eastAsia="ru-RU"/>
        </w:rPr>
        <w:lastRenderedPageBreak/>
        <w:t>выполнения человеком предлагаемых ему мыслительных задач</w:t>
      </w:r>
      <w:r w:rsidR="009A101F">
        <w:rPr>
          <w:sz w:val="28"/>
          <w:szCs w:val="28"/>
          <w:lang w:eastAsia="ru-RU"/>
        </w:rPr>
        <w:t xml:space="preserve"> </w:t>
      </w:r>
      <w:r w:rsidR="00D23F23">
        <w:rPr>
          <w:sz w:val="28"/>
          <w:szCs w:val="28"/>
          <w:lang w:eastAsia="ru-RU"/>
        </w:rPr>
        <w:t>[5]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И.В. Львов считает, что творчество – не всплеск эмоций, оно неотделимо от знаний и умений, эмоции сопровождают творчество, одухотворяют деятельность человека, повышают тонус его протекания, работы человека-творца, придают ему силы. Но пробуждают творческий акт лишь строгие, проверенные знания и умения</w:t>
      </w:r>
      <w:r w:rsidR="009A101F">
        <w:rPr>
          <w:sz w:val="28"/>
          <w:szCs w:val="28"/>
          <w:lang w:eastAsia="ru-RU"/>
        </w:rPr>
        <w:t xml:space="preserve"> </w:t>
      </w:r>
      <w:r w:rsidRPr="00E02B0F">
        <w:rPr>
          <w:sz w:val="28"/>
          <w:szCs w:val="28"/>
          <w:lang w:eastAsia="ru-RU"/>
        </w:rPr>
        <w:t>[</w:t>
      </w:r>
      <w:r w:rsidR="00D23F23">
        <w:rPr>
          <w:sz w:val="28"/>
          <w:szCs w:val="28"/>
          <w:lang w:eastAsia="ru-RU"/>
        </w:rPr>
        <w:t>18]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Таким образом, в самом общем виде определение творческих способностей выглядит следующим образом. Творческие способности – это индивидуально-психологические особенности индивида, которые имеют отношение к успешности выполнения какой – либо деятельности, но не сводятся к знаниям, умениям, навыкам, которые уже выработаны у школьника.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Элемент творчества может присутствовать в любом виде человеческой деятельности, поэтому справедливо говорить не только о художественных творческих способностях, но и о технических творческих способностях, о математических творческих способностях, и т.д. Творческие способности представляют собой сплав многих качеств. И вопрос о компонентах творческого потенциала человека остается до сих пор открытым, хотя в настоящий момент существует несколько гипотез, касающихся этой проблемы</w:t>
      </w:r>
      <w:r w:rsidR="00D23F23">
        <w:rPr>
          <w:sz w:val="28"/>
          <w:szCs w:val="28"/>
          <w:lang w:eastAsia="ru-RU"/>
        </w:rPr>
        <w:t xml:space="preserve"> [16]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Дж. </w:t>
      </w:r>
      <w:proofErr w:type="spellStart"/>
      <w:r w:rsidRPr="00E02B0F">
        <w:rPr>
          <w:sz w:val="28"/>
          <w:szCs w:val="28"/>
          <w:lang w:eastAsia="ru-RU"/>
        </w:rPr>
        <w:t>Гилфорд</w:t>
      </w:r>
      <w:proofErr w:type="spellEnd"/>
      <w:r w:rsidRPr="00E02B0F">
        <w:rPr>
          <w:sz w:val="28"/>
          <w:szCs w:val="28"/>
          <w:lang w:eastAsia="ru-RU"/>
        </w:rPr>
        <w:t xml:space="preserve"> связывает способности к творческой деятельности, прежде всего с особенностями мышления. </w:t>
      </w:r>
      <w:proofErr w:type="spellStart"/>
      <w:r w:rsidRPr="00E02B0F">
        <w:rPr>
          <w:sz w:val="28"/>
          <w:szCs w:val="28"/>
          <w:lang w:eastAsia="ru-RU"/>
        </w:rPr>
        <w:t>Гилфорд</w:t>
      </w:r>
      <w:proofErr w:type="spellEnd"/>
      <w:r w:rsidRPr="00E02B0F">
        <w:rPr>
          <w:sz w:val="28"/>
          <w:szCs w:val="28"/>
          <w:lang w:eastAsia="ru-RU"/>
        </w:rPr>
        <w:t xml:space="preserve"> занимался проблемами человеческого интеллекта, установил, что творческим </w:t>
      </w:r>
      <w:proofErr w:type="gramStart"/>
      <w:r w:rsidRPr="00E02B0F">
        <w:rPr>
          <w:sz w:val="28"/>
          <w:szCs w:val="28"/>
          <w:lang w:eastAsia="ru-RU"/>
        </w:rPr>
        <w:t>личностям</w:t>
      </w:r>
      <w:proofErr w:type="gramEnd"/>
      <w:r w:rsidRPr="00E02B0F">
        <w:rPr>
          <w:sz w:val="28"/>
          <w:szCs w:val="28"/>
          <w:lang w:eastAsia="ru-RU"/>
        </w:rPr>
        <w:t xml:space="preserve"> свойственно так называемое дивергентное мышление. Люди, обладающие таким типом мышления, при решении какой-либо проблемы не концентрируют все свои усилия на нахождение единственно правильного решения, а начинают искать решения по всем возможным направлениям с тем, чтобы </w:t>
      </w:r>
      <w:r w:rsidR="00132CFE" w:rsidRPr="00E02B0F">
        <w:rPr>
          <w:sz w:val="28"/>
          <w:szCs w:val="28"/>
          <w:lang w:eastAsia="ru-RU"/>
        </w:rPr>
        <w:t>рассмотреть,</w:t>
      </w:r>
      <w:r w:rsidRPr="00E02B0F">
        <w:rPr>
          <w:sz w:val="28"/>
          <w:szCs w:val="28"/>
          <w:lang w:eastAsia="ru-RU"/>
        </w:rPr>
        <w:t xml:space="preserve"> как можно больше вариантов. Такие люди склонны образовывать новые комбинации из элементов, которые большинство людей знают и используют только определенным образом, или </w:t>
      </w:r>
      <w:r w:rsidRPr="00E02B0F">
        <w:rPr>
          <w:sz w:val="28"/>
          <w:szCs w:val="28"/>
          <w:lang w:eastAsia="ru-RU"/>
        </w:rPr>
        <w:lastRenderedPageBreak/>
        <w:t>формировать связи между двумя элементами, не имеющими на первый взгляд ничего общего. Дивергентный способ мышления лежит в основе творческого мышления, которое характеризуется следующими основными особенностями: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Быстрота – способность высказывать максимальное количество идей (в данном случае важно не их качество, а их количество).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Гибкость – способность высказывать широкое многообразие идей.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Оригинальность – способность порождать новые нестандартные идеи (это может проявляться в ответах, решениях, несовпадающих с </w:t>
      </w:r>
      <w:proofErr w:type="gramStart"/>
      <w:r w:rsidRPr="00E02B0F">
        <w:rPr>
          <w:sz w:val="28"/>
          <w:szCs w:val="28"/>
          <w:lang w:eastAsia="ru-RU"/>
        </w:rPr>
        <w:t>общепринятыми</w:t>
      </w:r>
      <w:proofErr w:type="gramEnd"/>
      <w:r w:rsidRPr="00E02B0F">
        <w:rPr>
          <w:sz w:val="28"/>
          <w:szCs w:val="28"/>
          <w:lang w:eastAsia="ru-RU"/>
        </w:rPr>
        <w:t>).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Законченность – способность совершенствовать свой "продукт" или придавать ему законченный </w:t>
      </w:r>
      <w:r w:rsidR="009A101F" w:rsidRPr="00E02B0F">
        <w:rPr>
          <w:sz w:val="28"/>
          <w:szCs w:val="28"/>
          <w:lang w:eastAsia="ru-RU"/>
        </w:rPr>
        <w:t>вид</w:t>
      </w:r>
      <w:r w:rsidR="009A101F">
        <w:rPr>
          <w:sz w:val="28"/>
          <w:szCs w:val="28"/>
          <w:lang w:eastAsia="ru-RU"/>
        </w:rPr>
        <w:t xml:space="preserve"> [</w:t>
      </w:r>
      <w:r w:rsidR="00D23F23">
        <w:rPr>
          <w:sz w:val="28"/>
          <w:szCs w:val="28"/>
          <w:lang w:eastAsia="ru-RU"/>
        </w:rPr>
        <w:t>1</w:t>
      </w:r>
      <w:r w:rsidR="00D23F23" w:rsidRPr="00E02B0F">
        <w:rPr>
          <w:sz w:val="28"/>
          <w:szCs w:val="28"/>
          <w:lang w:eastAsia="ru-RU"/>
        </w:rPr>
        <w:t>2]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Известный отечественный исследо</w:t>
      </w:r>
      <w:r w:rsidR="009A101F">
        <w:rPr>
          <w:sz w:val="28"/>
          <w:szCs w:val="28"/>
          <w:lang w:eastAsia="ru-RU"/>
        </w:rPr>
        <w:t>ватель проблемы творчества А.Н. </w:t>
      </w:r>
      <w:r w:rsidRPr="00E02B0F">
        <w:rPr>
          <w:sz w:val="28"/>
          <w:szCs w:val="28"/>
          <w:lang w:eastAsia="ru-RU"/>
        </w:rPr>
        <w:t>Лук, опираясь на биографии выдающихся ученых, изобретателей, художников и музыкантов выделяет следующие творческие способности:</w:t>
      </w:r>
    </w:p>
    <w:p w:rsidR="00E02B0F" w:rsidRPr="009A101F" w:rsidRDefault="00E02B0F" w:rsidP="009A101F">
      <w:pPr>
        <w:pStyle w:val="af9"/>
        <w:numPr>
          <w:ilvl w:val="0"/>
          <w:numId w:val="16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Способность видеть проблему там, где её не видят другие.</w:t>
      </w:r>
    </w:p>
    <w:p w:rsidR="00E02B0F" w:rsidRPr="009A101F" w:rsidRDefault="00E02B0F" w:rsidP="009A101F">
      <w:pPr>
        <w:pStyle w:val="af9"/>
        <w:numPr>
          <w:ilvl w:val="0"/>
          <w:numId w:val="16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Способность сворачивать мыслительные операции, заменяя несколько понятий одним и используя всё более ёмкие в информационном отношении символы.</w:t>
      </w:r>
    </w:p>
    <w:p w:rsidR="00E02B0F" w:rsidRPr="009A101F" w:rsidRDefault="00E02B0F" w:rsidP="009A101F">
      <w:pPr>
        <w:pStyle w:val="af9"/>
        <w:numPr>
          <w:ilvl w:val="0"/>
          <w:numId w:val="16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Способность применить навыки, приобретённые при решении одной задачи к решению другой.</w:t>
      </w:r>
    </w:p>
    <w:p w:rsidR="00E02B0F" w:rsidRPr="009A101F" w:rsidRDefault="00E02B0F" w:rsidP="009A101F">
      <w:pPr>
        <w:pStyle w:val="af9"/>
        <w:numPr>
          <w:ilvl w:val="0"/>
          <w:numId w:val="16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Способность воспринимать действительность целиком, не дробя её на части.</w:t>
      </w:r>
    </w:p>
    <w:p w:rsidR="00E02B0F" w:rsidRPr="009A101F" w:rsidRDefault="00E02B0F" w:rsidP="009A101F">
      <w:pPr>
        <w:pStyle w:val="af9"/>
        <w:numPr>
          <w:ilvl w:val="0"/>
          <w:numId w:val="16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Способность легко ассоциировать отдалённые понятия.</w:t>
      </w:r>
    </w:p>
    <w:p w:rsidR="00E02B0F" w:rsidRPr="009A101F" w:rsidRDefault="00E02B0F" w:rsidP="009A101F">
      <w:pPr>
        <w:pStyle w:val="af9"/>
        <w:numPr>
          <w:ilvl w:val="0"/>
          <w:numId w:val="16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Способность памяти выдавать нужную информацию в нужную минуту.</w:t>
      </w:r>
    </w:p>
    <w:p w:rsidR="00E02B0F" w:rsidRPr="009A101F" w:rsidRDefault="00E02B0F" w:rsidP="009A101F">
      <w:pPr>
        <w:pStyle w:val="af9"/>
        <w:numPr>
          <w:ilvl w:val="0"/>
          <w:numId w:val="16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Гибкость мышления.</w:t>
      </w:r>
    </w:p>
    <w:p w:rsidR="00E02B0F" w:rsidRPr="009A101F" w:rsidRDefault="00E02B0F" w:rsidP="009A101F">
      <w:pPr>
        <w:pStyle w:val="af9"/>
        <w:numPr>
          <w:ilvl w:val="0"/>
          <w:numId w:val="16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Способность выбирать одну из альтернатив решения проблемы до её проверки.</w:t>
      </w:r>
    </w:p>
    <w:p w:rsidR="00E02B0F" w:rsidRPr="009A101F" w:rsidRDefault="00E02B0F" w:rsidP="009A101F">
      <w:pPr>
        <w:pStyle w:val="af9"/>
        <w:numPr>
          <w:ilvl w:val="0"/>
          <w:numId w:val="16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 xml:space="preserve">Способность включать вновь воспринятые сведения в уже </w:t>
      </w:r>
      <w:r w:rsidRPr="009A101F">
        <w:rPr>
          <w:sz w:val="28"/>
          <w:szCs w:val="28"/>
          <w:lang w:eastAsia="ru-RU"/>
        </w:rPr>
        <w:lastRenderedPageBreak/>
        <w:t>имеющиеся системы знаний.</w:t>
      </w:r>
    </w:p>
    <w:p w:rsidR="00E02B0F" w:rsidRPr="009A101F" w:rsidRDefault="00E02B0F" w:rsidP="009A101F">
      <w:pPr>
        <w:pStyle w:val="af9"/>
        <w:numPr>
          <w:ilvl w:val="0"/>
          <w:numId w:val="16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Способность видеть вещи такими, какие они есть, выделить наблюдаемое из того, что привносится интерпретацией. Лёгкость генерирования идей.</w:t>
      </w:r>
    </w:p>
    <w:p w:rsidR="00E02B0F" w:rsidRPr="009A101F" w:rsidRDefault="00E02B0F" w:rsidP="009A101F">
      <w:pPr>
        <w:pStyle w:val="af9"/>
        <w:numPr>
          <w:ilvl w:val="0"/>
          <w:numId w:val="16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 xml:space="preserve">Способность доработки деталей, к совершенствованию первоначального </w:t>
      </w:r>
      <w:r w:rsidR="009A101F" w:rsidRPr="009A101F">
        <w:rPr>
          <w:sz w:val="28"/>
          <w:szCs w:val="28"/>
          <w:lang w:eastAsia="ru-RU"/>
        </w:rPr>
        <w:t>замысла [</w:t>
      </w:r>
      <w:r w:rsidR="00D23F23" w:rsidRPr="009A101F">
        <w:rPr>
          <w:sz w:val="28"/>
          <w:szCs w:val="28"/>
          <w:lang w:eastAsia="ru-RU"/>
        </w:rPr>
        <w:t>22]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Кандидаты психологических наук В.Т. Кудрявцев и В. Синельников, основываясь на широком историко-культурном материале (история философии, социальных наук, искусства, отдельных сфер практики) выделили следующие универсальные </w:t>
      </w:r>
      <w:proofErr w:type="spellStart"/>
      <w:r w:rsidRPr="00E02B0F">
        <w:rPr>
          <w:sz w:val="28"/>
          <w:szCs w:val="28"/>
          <w:lang w:eastAsia="ru-RU"/>
        </w:rPr>
        <w:t>креативные</w:t>
      </w:r>
      <w:proofErr w:type="spellEnd"/>
      <w:r w:rsidRPr="00E02B0F">
        <w:rPr>
          <w:sz w:val="28"/>
          <w:szCs w:val="28"/>
          <w:lang w:eastAsia="ru-RU"/>
        </w:rPr>
        <w:t xml:space="preserve"> способности, сложившиеся в процессе человеческой истории: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1. Реализм воображения – образное схватывание некоторой существенной, общей тенденции или закономерности развития целостного объекта, до того, как человек имеет о ней четкое понятие и может вписать её в систему строгих логических категорий. Умение видеть целое раньше частей.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2. </w:t>
      </w:r>
      <w:proofErr w:type="spellStart"/>
      <w:r w:rsidRPr="00E02B0F">
        <w:rPr>
          <w:sz w:val="28"/>
          <w:szCs w:val="28"/>
          <w:lang w:eastAsia="ru-RU"/>
        </w:rPr>
        <w:t>Надситуативн</w:t>
      </w:r>
      <w:proofErr w:type="gramStart"/>
      <w:r w:rsidRPr="00E02B0F">
        <w:rPr>
          <w:sz w:val="28"/>
          <w:szCs w:val="28"/>
          <w:lang w:eastAsia="ru-RU"/>
        </w:rPr>
        <w:t>о</w:t>
      </w:r>
      <w:proofErr w:type="spellEnd"/>
      <w:r w:rsidRPr="00E02B0F">
        <w:rPr>
          <w:sz w:val="28"/>
          <w:szCs w:val="28"/>
          <w:lang w:eastAsia="ru-RU"/>
        </w:rPr>
        <w:t>-</w:t>
      </w:r>
      <w:proofErr w:type="gramEnd"/>
      <w:r w:rsidR="00E53D68">
        <w:rPr>
          <w:sz w:val="28"/>
          <w:szCs w:val="28"/>
          <w:lang w:eastAsia="ru-RU"/>
        </w:rPr>
        <w:t xml:space="preserve"> </w:t>
      </w:r>
      <w:r w:rsidRPr="00E02B0F">
        <w:rPr>
          <w:sz w:val="28"/>
          <w:szCs w:val="28"/>
          <w:lang w:eastAsia="ru-RU"/>
        </w:rPr>
        <w:t>преобразовательный характер творческих решений, способность при решении проблемы не просто выбирать из навязанных извне альтернатив, а самостоятельно создавать альтернативу.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3. Экспериментирование – способность сознательно и целенаправленно создавать условия, в которых предметы наиболее выпукло обнаруживают свою скрытую в обычных ситуациях сущность, а также способность проследить и проанализировать особенности "поведения" предметов в этих </w:t>
      </w:r>
      <w:r w:rsidR="009A101F" w:rsidRPr="00E02B0F">
        <w:rPr>
          <w:sz w:val="28"/>
          <w:szCs w:val="28"/>
          <w:lang w:eastAsia="ru-RU"/>
        </w:rPr>
        <w:t>условиях</w:t>
      </w:r>
      <w:r w:rsidR="009A101F">
        <w:rPr>
          <w:sz w:val="28"/>
          <w:szCs w:val="28"/>
          <w:lang w:eastAsia="ru-RU"/>
        </w:rPr>
        <w:t xml:space="preserve"> [</w:t>
      </w:r>
      <w:r w:rsidR="00D23F23">
        <w:rPr>
          <w:sz w:val="28"/>
          <w:szCs w:val="28"/>
          <w:lang w:eastAsia="ru-RU"/>
        </w:rPr>
        <w:t>26]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Ученые и педагоги, занимающиеся разработкой программ и методик творческого воспитания на базе ТРИЗ (теория решения изобретательских задач) и АРИЗ (алгоритм решения изобретательских задач) считают, что один из компонентов творческого потенциала человека составляют следующие способности:</w:t>
      </w:r>
    </w:p>
    <w:p w:rsidR="00E02B0F" w:rsidRPr="009A101F" w:rsidRDefault="00E02B0F" w:rsidP="009A101F">
      <w:pPr>
        <w:pStyle w:val="af9"/>
        <w:numPr>
          <w:ilvl w:val="0"/>
          <w:numId w:val="17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Способность рисковать.</w:t>
      </w:r>
    </w:p>
    <w:p w:rsidR="00E02B0F" w:rsidRPr="009A101F" w:rsidRDefault="00E02B0F" w:rsidP="009A101F">
      <w:pPr>
        <w:pStyle w:val="af9"/>
        <w:numPr>
          <w:ilvl w:val="0"/>
          <w:numId w:val="17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lastRenderedPageBreak/>
        <w:t>Дивергентное мышление.</w:t>
      </w:r>
    </w:p>
    <w:p w:rsidR="00E02B0F" w:rsidRPr="009A101F" w:rsidRDefault="00E02B0F" w:rsidP="009A101F">
      <w:pPr>
        <w:pStyle w:val="af9"/>
        <w:numPr>
          <w:ilvl w:val="0"/>
          <w:numId w:val="17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Гибкость в мышлении и действиях.</w:t>
      </w:r>
    </w:p>
    <w:p w:rsidR="00E02B0F" w:rsidRPr="009A101F" w:rsidRDefault="00E02B0F" w:rsidP="009A101F">
      <w:pPr>
        <w:pStyle w:val="af9"/>
        <w:numPr>
          <w:ilvl w:val="0"/>
          <w:numId w:val="17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Скорость мышления.</w:t>
      </w:r>
    </w:p>
    <w:p w:rsidR="00E02B0F" w:rsidRPr="009A101F" w:rsidRDefault="00E02B0F" w:rsidP="009A101F">
      <w:pPr>
        <w:pStyle w:val="af9"/>
        <w:numPr>
          <w:ilvl w:val="0"/>
          <w:numId w:val="17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Способность высказывать оригинальные идеи и изобретать новые.</w:t>
      </w:r>
    </w:p>
    <w:p w:rsidR="00E02B0F" w:rsidRPr="009A101F" w:rsidRDefault="00E02B0F" w:rsidP="009A101F">
      <w:pPr>
        <w:pStyle w:val="af9"/>
        <w:numPr>
          <w:ilvl w:val="0"/>
          <w:numId w:val="17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Богатое воображение.</w:t>
      </w:r>
    </w:p>
    <w:p w:rsidR="00E02B0F" w:rsidRPr="009A101F" w:rsidRDefault="00E02B0F" w:rsidP="009A101F">
      <w:pPr>
        <w:pStyle w:val="af9"/>
        <w:numPr>
          <w:ilvl w:val="0"/>
          <w:numId w:val="17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Восприятие неоднозначности вещей и явлений.</w:t>
      </w:r>
    </w:p>
    <w:p w:rsidR="00E02B0F" w:rsidRPr="009A101F" w:rsidRDefault="00E02B0F" w:rsidP="009A101F">
      <w:pPr>
        <w:pStyle w:val="af9"/>
        <w:numPr>
          <w:ilvl w:val="0"/>
          <w:numId w:val="17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Высокие эстетические ценности.</w:t>
      </w:r>
    </w:p>
    <w:p w:rsidR="00E02B0F" w:rsidRPr="009A101F" w:rsidRDefault="00E02B0F" w:rsidP="009A101F">
      <w:pPr>
        <w:pStyle w:val="af9"/>
        <w:numPr>
          <w:ilvl w:val="0"/>
          <w:numId w:val="17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Развитая интуиция.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Анализируя представленные выше точки зрения по вопросу </w:t>
      </w:r>
      <w:r w:rsidR="00132CFE" w:rsidRPr="00E02B0F">
        <w:rPr>
          <w:sz w:val="28"/>
          <w:szCs w:val="28"/>
          <w:lang w:eastAsia="ru-RU"/>
        </w:rPr>
        <w:t>о составляющие творческие способности</w:t>
      </w:r>
      <w:r w:rsidRPr="00E02B0F">
        <w:rPr>
          <w:sz w:val="28"/>
          <w:szCs w:val="28"/>
          <w:lang w:eastAsia="ru-RU"/>
        </w:rPr>
        <w:t xml:space="preserve"> можно сделать вывод, что, несмотря на различие подходов к их определению, исследователи единодушно выделяют творческое воображение и качество творческого мышления как обязательные компоненты творческих </w:t>
      </w:r>
      <w:r w:rsidR="009A101F" w:rsidRPr="00E02B0F">
        <w:rPr>
          <w:sz w:val="28"/>
          <w:szCs w:val="28"/>
          <w:lang w:eastAsia="ru-RU"/>
        </w:rPr>
        <w:t>способностей</w:t>
      </w:r>
      <w:r w:rsidR="009A101F">
        <w:rPr>
          <w:sz w:val="28"/>
          <w:szCs w:val="28"/>
          <w:lang w:eastAsia="ru-RU"/>
        </w:rPr>
        <w:t xml:space="preserve"> [</w:t>
      </w:r>
      <w:r w:rsidR="00D23F23">
        <w:rPr>
          <w:sz w:val="28"/>
          <w:szCs w:val="28"/>
          <w:lang w:eastAsia="ru-RU"/>
        </w:rPr>
        <w:t>17]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Активизация творческой деятельности достигается, по мнению А. Осборна, благодаря соблюдению четырех принципов:</w:t>
      </w:r>
    </w:p>
    <w:p w:rsidR="00E02B0F" w:rsidRPr="009A101F" w:rsidRDefault="00E02B0F" w:rsidP="009A101F">
      <w:pPr>
        <w:pStyle w:val="af9"/>
        <w:numPr>
          <w:ilvl w:val="0"/>
          <w:numId w:val="18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Принцип исключения критики (можно высказывать любую мысль без боязни, что ее признают плохой);</w:t>
      </w:r>
    </w:p>
    <w:p w:rsidR="00E02B0F" w:rsidRPr="009A101F" w:rsidRDefault="00E02B0F" w:rsidP="009A101F">
      <w:pPr>
        <w:pStyle w:val="af9"/>
        <w:numPr>
          <w:ilvl w:val="0"/>
          <w:numId w:val="18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Принцип поощрения самого необузданного ассоциирования (чем более дикой покажется идея, тем лучше);</w:t>
      </w:r>
    </w:p>
    <w:p w:rsidR="00E02B0F" w:rsidRPr="009A101F" w:rsidRDefault="00E02B0F" w:rsidP="009A101F">
      <w:pPr>
        <w:pStyle w:val="af9"/>
        <w:numPr>
          <w:ilvl w:val="0"/>
          <w:numId w:val="18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>Принцип требования, чтобы количество предлагаемых идей было как можно большим;</w:t>
      </w:r>
    </w:p>
    <w:p w:rsidR="00E02B0F" w:rsidRPr="009A101F" w:rsidRDefault="00E02B0F" w:rsidP="009A101F">
      <w:pPr>
        <w:pStyle w:val="af9"/>
        <w:numPr>
          <w:ilvl w:val="0"/>
          <w:numId w:val="18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A101F">
        <w:rPr>
          <w:sz w:val="28"/>
          <w:szCs w:val="28"/>
          <w:lang w:eastAsia="ru-RU"/>
        </w:rPr>
        <w:t xml:space="preserve">Принцип признания, что высказанные идеи не являются ничьей собственностью, никто не вправе монополизировать их; каждый участник вправе комбинировать высказанные другими идеи, видоизменять их, «улучшать» и </w:t>
      </w:r>
      <w:r w:rsidR="009A101F" w:rsidRPr="009A101F">
        <w:rPr>
          <w:sz w:val="28"/>
          <w:szCs w:val="28"/>
          <w:lang w:eastAsia="ru-RU"/>
        </w:rPr>
        <w:t>совершенствовать [</w:t>
      </w:r>
      <w:r w:rsidRPr="009A101F">
        <w:rPr>
          <w:sz w:val="28"/>
          <w:szCs w:val="28"/>
          <w:lang w:eastAsia="ru-RU"/>
        </w:rPr>
        <w:t>10]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Творческая деятельность школьника повышает его вовлеченность в учебный процесс, способствует успешному усвоению знаний, стимулирует интеллектуальные усилия, уверенность в себе, воспитывает независимость взглядов. М.Н. </w:t>
      </w:r>
      <w:proofErr w:type="spellStart"/>
      <w:r w:rsidRPr="00E02B0F">
        <w:rPr>
          <w:sz w:val="28"/>
          <w:szCs w:val="28"/>
          <w:lang w:eastAsia="ru-RU"/>
        </w:rPr>
        <w:t>Скаткин</w:t>
      </w:r>
      <w:proofErr w:type="spellEnd"/>
      <w:r w:rsidRPr="00E02B0F">
        <w:rPr>
          <w:sz w:val="28"/>
          <w:szCs w:val="28"/>
          <w:lang w:eastAsia="ru-RU"/>
        </w:rPr>
        <w:t xml:space="preserve"> рассматривает отдельные способы активизации творческой деятельности: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lastRenderedPageBreak/>
        <w:t>1) проблемное изложение знаний;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2) дискуссия;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3) исследовательский метод;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4) творческие работы учащихся;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5) создание атмосферы коллективной творческой деятельности на </w:t>
      </w:r>
      <w:r w:rsidR="009A101F" w:rsidRPr="00E02B0F">
        <w:rPr>
          <w:sz w:val="28"/>
          <w:szCs w:val="28"/>
          <w:lang w:eastAsia="ru-RU"/>
        </w:rPr>
        <w:t>уроке</w:t>
      </w:r>
      <w:r w:rsidR="009A101F">
        <w:rPr>
          <w:sz w:val="28"/>
          <w:szCs w:val="28"/>
          <w:lang w:eastAsia="ru-RU"/>
        </w:rPr>
        <w:t xml:space="preserve"> [</w:t>
      </w:r>
      <w:r w:rsidR="00D23F23">
        <w:rPr>
          <w:sz w:val="28"/>
          <w:szCs w:val="28"/>
          <w:lang w:eastAsia="ru-RU"/>
        </w:rPr>
        <w:t>11]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Для того чтобы успешно активизировать творческую деятельность школьников, учителю необходимо видеть результативность и продуктивность своей работы. Для этого необходимо следить за динамикой проявления творческой деятельности каждого ребенка.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Элементы творчества и взаимодействия элементов воспроизведения в деятельности школьника, как и в деятельности зрелого человека, следует различать по двум характерным признакам: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1) по результату (продукту) деятельности;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2) по способу ее протекани</w:t>
      </w:r>
      <w:proofErr w:type="gramStart"/>
      <w:r w:rsidRPr="00E02B0F">
        <w:rPr>
          <w:sz w:val="28"/>
          <w:szCs w:val="28"/>
          <w:lang w:eastAsia="ru-RU"/>
        </w:rPr>
        <w:t>я(</w:t>
      </w:r>
      <w:proofErr w:type="gramEnd"/>
      <w:r w:rsidRPr="00E02B0F">
        <w:rPr>
          <w:sz w:val="28"/>
          <w:szCs w:val="28"/>
          <w:lang w:eastAsia="ru-RU"/>
        </w:rPr>
        <w:t>процессу).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В учебной деятельности элементы творчества учащихся проявляются, прежде всего, в особенностях ее протекания, а именно в умении видеть проблему, находить новые способы решения конкретно-практических и учебных задач в нестандартных ситуациях.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Можно сделать вывод, что творческая деятельность активизируется в благоприятной атмосфере, при доброжелательных оценках со стороны учителей, поощрении оригинальных высказываний. Немаловажную роль при этом играют открытые вопросы, побуждающие школьников к размышлениям, к поиску разнообразных ответов на одни те же вопросы учебного плана. Еще лучше, если самим учащимся позволяется ставить подобные вопросы и отвечать на </w:t>
      </w:r>
      <w:r w:rsidR="009A101F" w:rsidRPr="00E02B0F">
        <w:rPr>
          <w:sz w:val="28"/>
          <w:szCs w:val="28"/>
          <w:lang w:eastAsia="ru-RU"/>
        </w:rPr>
        <w:t>них</w:t>
      </w:r>
      <w:r w:rsidR="009A101F">
        <w:rPr>
          <w:sz w:val="28"/>
          <w:szCs w:val="28"/>
          <w:lang w:eastAsia="ru-RU"/>
        </w:rPr>
        <w:t xml:space="preserve"> [</w:t>
      </w:r>
      <w:r w:rsidR="00D23F23">
        <w:rPr>
          <w:sz w:val="28"/>
          <w:szCs w:val="28"/>
          <w:lang w:eastAsia="ru-RU"/>
        </w:rPr>
        <w:t>32]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Творческую деятельность можно стимулировать также через реализацию </w:t>
      </w:r>
      <w:proofErr w:type="spellStart"/>
      <w:r w:rsidRPr="00E02B0F">
        <w:rPr>
          <w:sz w:val="28"/>
          <w:szCs w:val="28"/>
          <w:lang w:eastAsia="ru-RU"/>
        </w:rPr>
        <w:t>межпредметных</w:t>
      </w:r>
      <w:proofErr w:type="spellEnd"/>
      <w:r w:rsidRPr="00E02B0F">
        <w:rPr>
          <w:sz w:val="28"/>
          <w:szCs w:val="28"/>
          <w:lang w:eastAsia="ru-RU"/>
        </w:rPr>
        <w:t xml:space="preserve"> связей, через введение в необычную гипотетическую ситуацию. В этом же направлении работают вопросы, при ответе на которые необходимо извлекать из памяти все имеющиеся в ней </w:t>
      </w:r>
      <w:r w:rsidRPr="00E02B0F">
        <w:rPr>
          <w:sz w:val="28"/>
          <w:szCs w:val="28"/>
          <w:lang w:eastAsia="ru-RU"/>
        </w:rPr>
        <w:lastRenderedPageBreak/>
        <w:t xml:space="preserve">сведения, творчески применять их в возникшей </w:t>
      </w:r>
      <w:r w:rsidR="009A101F" w:rsidRPr="00E02B0F">
        <w:rPr>
          <w:sz w:val="28"/>
          <w:szCs w:val="28"/>
          <w:lang w:eastAsia="ru-RU"/>
        </w:rPr>
        <w:t>ситуации</w:t>
      </w:r>
      <w:r w:rsidR="009A101F">
        <w:rPr>
          <w:sz w:val="28"/>
          <w:szCs w:val="28"/>
          <w:lang w:eastAsia="ru-RU"/>
        </w:rPr>
        <w:t xml:space="preserve"> [</w:t>
      </w:r>
      <w:r w:rsidR="00D23F23">
        <w:rPr>
          <w:sz w:val="28"/>
          <w:szCs w:val="28"/>
          <w:lang w:eastAsia="ru-RU"/>
        </w:rPr>
        <w:t>6]</w:t>
      </w:r>
      <w:r w:rsidR="009A101F">
        <w:rPr>
          <w:sz w:val="28"/>
          <w:szCs w:val="28"/>
          <w:lang w:eastAsia="ru-RU"/>
        </w:rPr>
        <w:t>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>Творческая деятельность способствует развитию творческих способностей, повышению интеллектуального уровня.</w:t>
      </w:r>
    </w:p>
    <w:p w:rsidR="00E02B0F" w:rsidRPr="00E02B0F" w:rsidRDefault="00E02B0F" w:rsidP="00E02B0F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2B0F">
        <w:rPr>
          <w:sz w:val="28"/>
          <w:szCs w:val="28"/>
          <w:lang w:eastAsia="ru-RU"/>
        </w:rPr>
        <w:t xml:space="preserve">Для развития творческой, разносторонней личности имеются большие возможности во внеурочной деятельности, суть которой раскрывается </w:t>
      </w:r>
      <w:r w:rsidR="009A101F">
        <w:rPr>
          <w:sz w:val="28"/>
          <w:szCs w:val="28"/>
          <w:lang w:eastAsia="ru-RU"/>
        </w:rPr>
        <w:t>далее.</w:t>
      </w:r>
    </w:p>
    <w:p w:rsidR="00C5719E" w:rsidRPr="009A101F" w:rsidRDefault="00C5719E">
      <w:pPr>
        <w:widowControl/>
        <w:autoSpaceDE/>
        <w:rPr>
          <w:sz w:val="28"/>
          <w:szCs w:val="28"/>
        </w:rPr>
      </w:pPr>
    </w:p>
    <w:p w:rsidR="008E0BA0" w:rsidRDefault="009D1F21" w:rsidP="009A101F">
      <w:pPr>
        <w:pStyle w:val="2"/>
        <w:ind w:firstLine="709"/>
        <w:jc w:val="both"/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</w:pPr>
      <w:bookmarkStart w:id="3" w:name="_Toc121259934"/>
      <w:r w:rsidRPr="000D749E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1.2 </w:t>
      </w:r>
      <w:r w:rsidR="005049F5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>Виды, направления</w:t>
      </w:r>
      <w:r w:rsidR="00BF31F4" w:rsidRPr="00BF31F4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>, форм</w:t>
      </w:r>
      <w:r w:rsidR="005049F5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ы </w:t>
      </w:r>
      <w:r w:rsidR="00BF31F4" w:rsidRPr="00BF31F4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и организация внеурочной деятельности </w:t>
      </w:r>
      <w:r w:rsidR="005049F5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>младших школьников</w:t>
      </w:r>
      <w:bookmarkEnd w:id="3"/>
    </w:p>
    <w:p w:rsidR="00E82A4C" w:rsidRPr="009A101F" w:rsidRDefault="00E82A4C" w:rsidP="00E82A4C">
      <w:pPr>
        <w:rPr>
          <w:rFonts w:eastAsiaTheme="majorEastAsia"/>
          <w:sz w:val="28"/>
          <w:szCs w:val="28"/>
          <w:lang w:eastAsia="en-US"/>
        </w:rPr>
      </w:pP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Содержание, методика, формы и приёмы начального образования обязаны гарантировать психическое становление любого ребенка, формирование у него таких учебных умений, которые дадут возможность продолжить свое образование в среднем звене. Для развития потенциальных возможностей детей школа объединяет свойства основных подсистем образовательного процесса: учебного процесса, сферы дополнительного образования, детских организаций, ученического самоуправления и внеурочной деятельности. В данной работе мы будем раскрывать тему развития творческого потенциала через внеурочную деятельность младших школьников.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1)</w:t>
      </w:r>
      <w:r w:rsidRPr="005049F5">
        <w:rPr>
          <w:sz w:val="28"/>
          <w:szCs w:val="28"/>
          <w:lang w:eastAsia="ru-RU"/>
        </w:rPr>
        <w:tab/>
        <w:t>Внеурочная деятельность учащихся объединяет все виды деятельности школьников (кроме учебной деятельности и на уроке), в которых возможно и целесообразно решение задач и</w:t>
      </w:r>
      <w:r w:rsidR="00D23F23">
        <w:rPr>
          <w:sz w:val="28"/>
          <w:szCs w:val="28"/>
          <w:lang w:eastAsia="ru-RU"/>
        </w:rPr>
        <w:t xml:space="preserve">х воспитания и </w:t>
      </w:r>
      <w:r w:rsidR="009A101F">
        <w:rPr>
          <w:sz w:val="28"/>
          <w:szCs w:val="28"/>
          <w:lang w:eastAsia="ru-RU"/>
        </w:rPr>
        <w:t>социализации [</w:t>
      </w:r>
      <w:r w:rsidR="00D23F23">
        <w:rPr>
          <w:sz w:val="28"/>
          <w:szCs w:val="28"/>
          <w:lang w:eastAsia="ru-RU"/>
        </w:rPr>
        <w:t>14</w:t>
      </w:r>
      <w:r w:rsidRPr="005049F5">
        <w:rPr>
          <w:sz w:val="28"/>
          <w:szCs w:val="28"/>
          <w:lang w:eastAsia="ru-RU"/>
        </w:rPr>
        <w:t>]</w:t>
      </w:r>
      <w:r w:rsidR="009A101F">
        <w:rPr>
          <w:sz w:val="28"/>
          <w:szCs w:val="28"/>
          <w:lang w:eastAsia="ru-RU"/>
        </w:rPr>
        <w:t>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2)</w:t>
      </w:r>
      <w:r w:rsidRPr="005049F5">
        <w:rPr>
          <w:sz w:val="28"/>
          <w:szCs w:val="28"/>
          <w:lang w:eastAsia="ru-RU"/>
        </w:rPr>
        <w:tab/>
        <w:t>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</w:t>
      </w:r>
      <w:r w:rsidR="00D23F23">
        <w:rPr>
          <w:sz w:val="28"/>
          <w:szCs w:val="28"/>
          <w:lang w:eastAsia="ru-RU"/>
        </w:rPr>
        <w:t xml:space="preserve">овательного процесса в </w:t>
      </w:r>
      <w:r w:rsidR="009A101F">
        <w:rPr>
          <w:sz w:val="28"/>
          <w:szCs w:val="28"/>
          <w:lang w:eastAsia="ru-RU"/>
        </w:rPr>
        <w:t>школе [</w:t>
      </w:r>
      <w:r w:rsidRPr="005049F5">
        <w:rPr>
          <w:sz w:val="28"/>
          <w:szCs w:val="28"/>
          <w:lang w:eastAsia="ru-RU"/>
        </w:rPr>
        <w:t>2</w:t>
      </w:r>
      <w:r w:rsidR="00D23F23">
        <w:rPr>
          <w:sz w:val="28"/>
          <w:szCs w:val="28"/>
          <w:lang w:eastAsia="ru-RU"/>
        </w:rPr>
        <w:t>3</w:t>
      </w:r>
      <w:r w:rsidRPr="005049F5">
        <w:rPr>
          <w:sz w:val="28"/>
          <w:szCs w:val="28"/>
          <w:lang w:eastAsia="ru-RU"/>
        </w:rPr>
        <w:t>]</w:t>
      </w:r>
      <w:r w:rsidR="009A101F">
        <w:rPr>
          <w:sz w:val="28"/>
          <w:szCs w:val="28"/>
          <w:lang w:eastAsia="ru-RU"/>
        </w:rPr>
        <w:t>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3)</w:t>
      </w:r>
      <w:r w:rsidRPr="005049F5">
        <w:rPr>
          <w:sz w:val="28"/>
          <w:szCs w:val="28"/>
          <w:lang w:eastAsia="ru-RU"/>
        </w:rPr>
        <w:tab/>
        <w:t xml:space="preserve">Время, отводимое на внеурочную деятельность, используется по желанию учащихся и в формах, отличных </w:t>
      </w:r>
      <w:r w:rsidR="00D23F23">
        <w:rPr>
          <w:sz w:val="28"/>
          <w:szCs w:val="28"/>
          <w:lang w:eastAsia="ru-RU"/>
        </w:rPr>
        <w:t xml:space="preserve">от урочной системы </w:t>
      </w:r>
      <w:r w:rsidR="009A101F">
        <w:rPr>
          <w:sz w:val="28"/>
          <w:szCs w:val="28"/>
          <w:lang w:eastAsia="ru-RU"/>
        </w:rPr>
        <w:t>обучения [</w:t>
      </w:r>
      <w:r w:rsidR="00D23F23">
        <w:rPr>
          <w:sz w:val="28"/>
          <w:szCs w:val="28"/>
          <w:lang w:eastAsia="ru-RU"/>
        </w:rPr>
        <w:t>27</w:t>
      </w:r>
      <w:r w:rsidRPr="005049F5">
        <w:rPr>
          <w:sz w:val="28"/>
          <w:szCs w:val="28"/>
          <w:lang w:eastAsia="ru-RU"/>
        </w:rPr>
        <w:t>]</w:t>
      </w:r>
      <w:r w:rsidR="009A101F">
        <w:rPr>
          <w:sz w:val="28"/>
          <w:szCs w:val="28"/>
          <w:lang w:eastAsia="ru-RU"/>
        </w:rPr>
        <w:t>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lastRenderedPageBreak/>
        <w:t xml:space="preserve">Организация занятий во внеурочной деятельности является обязательной частью образовательного процесса в школе. </w:t>
      </w:r>
      <w:proofErr w:type="gramStart"/>
      <w:r w:rsidRPr="005049F5">
        <w:rPr>
          <w:sz w:val="28"/>
          <w:szCs w:val="28"/>
          <w:lang w:eastAsia="ru-RU"/>
        </w:rPr>
        <w:t>Посещение занятий внеурочной деятельности добровольны и производятся только по собственному желанию школьников.</w:t>
      </w:r>
      <w:proofErr w:type="gramEnd"/>
      <w:r w:rsidRPr="005049F5">
        <w:rPr>
          <w:sz w:val="28"/>
          <w:szCs w:val="28"/>
          <w:lang w:eastAsia="ru-RU"/>
        </w:rPr>
        <w:t xml:space="preserve"> Виды внеурочной деятельности имеют разную направленность.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 xml:space="preserve">Виды и направления внеурочной деятельности. Для реализации в школе доступны следующие виды внеурочной </w:t>
      </w:r>
      <w:r w:rsidR="002802B2" w:rsidRPr="005049F5">
        <w:rPr>
          <w:sz w:val="28"/>
          <w:szCs w:val="28"/>
          <w:lang w:eastAsia="ru-RU"/>
        </w:rPr>
        <w:t>деятельности [</w:t>
      </w:r>
      <w:r w:rsidR="00D23F23">
        <w:rPr>
          <w:sz w:val="28"/>
          <w:szCs w:val="28"/>
          <w:lang w:eastAsia="ru-RU"/>
        </w:rPr>
        <w:t>33</w:t>
      </w:r>
      <w:r w:rsidRPr="005049F5">
        <w:rPr>
          <w:sz w:val="28"/>
          <w:szCs w:val="28"/>
          <w:lang w:eastAsia="ru-RU"/>
        </w:rPr>
        <w:t>]: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1.</w:t>
      </w:r>
      <w:r w:rsidR="009A101F">
        <w:rPr>
          <w:sz w:val="28"/>
          <w:szCs w:val="28"/>
          <w:lang w:eastAsia="ru-RU"/>
        </w:rPr>
        <w:t xml:space="preserve"> </w:t>
      </w:r>
      <w:r w:rsidRPr="005049F5">
        <w:rPr>
          <w:sz w:val="28"/>
          <w:szCs w:val="28"/>
          <w:lang w:eastAsia="ru-RU"/>
        </w:rPr>
        <w:t>игровая деятельность;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2.</w:t>
      </w:r>
      <w:r w:rsidR="009A101F">
        <w:rPr>
          <w:sz w:val="28"/>
          <w:szCs w:val="28"/>
          <w:lang w:eastAsia="ru-RU"/>
        </w:rPr>
        <w:t xml:space="preserve"> </w:t>
      </w:r>
      <w:r w:rsidRPr="005049F5">
        <w:rPr>
          <w:sz w:val="28"/>
          <w:szCs w:val="28"/>
          <w:lang w:eastAsia="ru-RU"/>
        </w:rPr>
        <w:t>познавательная деятельность;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3.</w:t>
      </w:r>
      <w:r w:rsidR="009A101F">
        <w:rPr>
          <w:sz w:val="28"/>
          <w:szCs w:val="28"/>
          <w:lang w:eastAsia="ru-RU"/>
        </w:rPr>
        <w:t xml:space="preserve"> </w:t>
      </w:r>
      <w:r w:rsidRPr="005049F5">
        <w:rPr>
          <w:sz w:val="28"/>
          <w:szCs w:val="28"/>
          <w:lang w:eastAsia="ru-RU"/>
        </w:rPr>
        <w:t>проблемно-ценностное общение;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4.</w:t>
      </w:r>
      <w:r w:rsidR="009A101F">
        <w:rPr>
          <w:sz w:val="28"/>
          <w:szCs w:val="28"/>
          <w:lang w:eastAsia="ru-RU"/>
        </w:rPr>
        <w:t xml:space="preserve"> </w:t>
      </w:r>
      <w:proofErr w:type="spellStart"/>
      <w:r w:rsidRPr="005049F5">
        <w:rPr>
          <w:sz w:val="28"/>
          <w:szCs w:val="28"/>
          <w:lang w:eastAsia="ru-RU"/>
        </w:rPr>
        <w:t>досугово-развлекательная</w:t>
      </w:r>
      <w:proofErr w:type="spellEnd"/>
      <w:r w:rsidRPr="005049F5">
        <w:rPr>
          <w:sz w:val="28"/>
          <w:szCs w:val="28"/>
          <w:lang w:eastAsia="ru-RU"/>
        </w:rPr>
        <w:t xml:space="preserve"> деятельность (</w:t>
      </w:r>
      <w:proofErr w:type="spellStart"/>
      <w:r w:rsidRPr="005049F5">
        <w:rPr>
          <w:sz w:val="28"/>
          <w:szCs w:val="28"/>
          <w:lang w:eastAsia="ru-RU"/>
        </w:rPr>
        <w:t>досуговое</w:t>
      </w:r>
      <w:proofErr w:type="spellEnd"/>
      <w:r w:rsidRPr="005049F5">
        <w:rPr>
          <w:sz w:val="28"/>
          <w:szCs w:val="28"/>
          <w:lang w:eastAsia="ru-RU"/>
        </w:rPr>
        <w:t xml:space="preserve"> общение);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5.</w:t>
      </w:r>
      <w:r w:rsidR="009A101F">
        <w:rPr>
          <w:sz w:val="28"/>
          <w:szCs w:val="28"/>
          <w:lang w:eastAsia="ru-RU"/>
        </w:rPr>
        <w:t xml:space="preserve"> </w:t>
      </w:r>
      <w:r w:rsidRPr="005049F5">
        <w:rPr>
          <w:sz w:val="28"/>
          <w:szCs w:val="28"/>
          <w:lang w:eastAsia="ru-RU"/>
        </w:rPr>
        <w:t>художественное творчество;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6.</w:t>
      </w:r>
      <w:r w:rsidR="009A101F">
        <w:rPr>
          <w:sz w:val="28"/>
          <w:szCs w:val="28"/>
          <w:lang w:eastAsia="ru-RU"/>
        </w:rPr>
        <w:t xml:space="preserve"> </w:t>
      </w:r>
      <w:r w:rsidRPr="005049F5">
        <w:rPr>
          <w:sz w:val="28"/>
          <w:szCs w:val="28"/>
          <w:lang w:eastAsia="ru-RU"/>
        </w:rPr>
        <w:t>социальное творчество (социально преобразующая добровольческая деятельность);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7.</w:t>
      </w:r>
      <w:r w:rsidR="009A101F">
        <w:rPr>
          <w:sz w:val="28"/>
          <w:szCs w:val="28"/>
          <w:lang w:eastAsia="ru-RU"/>
        </w:rPr>
        <w:t xml:space="preserve"> </w:t>
      </w:r>
      <w:r w:rsidRPr="005049F5">
        <w:rPr>
          <w:sz w:val="28"/>
          <w:szCs w:val="28"/>
          <w:lang w:eastAsia="ru-RU"/>
        </w:rPr>
        <w:t>трудовая (производственная) деятельность;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8.</w:t>
      </w:r>
      <w:r w:rsidR="009A101F">
        <w:rPr>
          <w:sz w:val="28"/>
          <w:szCs w:val="28"/>
          <w:lang w:eastAsia="ru-RU"/>
        </w:rPr>
        <w:t xml:space="preserve"> </w:t>
      </w:r>
      <w:r w:rsidRPr="005049F5">
        <w:rPr>
          <w:sz w:val="28"/>
          <w:szCs w:val="28"/>
          <w:lang w:eastAsia="ru-RU"/>
        </w:rPr>
        <w:t>спортивно-оздоровительная деятельность;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9.</w:t>
      </w:r>
      <w:r w:rsidR="009A101F">
        <w:rPr>
          <w:sz w:val="28"/>
          <w:szCs w:val="28"/>
          <w:lang w:eastAsia="ru-RU"/>
        </w:rPr>
        <w:t xml:space="preserve"> </w:t>
      </w:r>
      <w:r w:rsidRPr="005049F5">
        <w:rPr>
          <w:sz w:val="28"/>
          <w:szCs w:val="28"/>
          <w:lang w:eastAsia="ru-RU"/>
        </w:rPr>
        <w:t>туристско-краеведческая деятельность.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В базисном учебном плане выделены основные направления внеурочной деятельности: спортивно-оздоровительное, художественно</w:t>
      </w:r>
      <w:r w:rsidR="00D23F23">
        <w:rPr>
          <w:sz w:val="28"/>
          <w:szCs w:val="28"/>
          <w:lang w:eastAsia="ru-RU"/>
        </w:rPr>
        <w:t>-</w:t>
      </w:r>
      <w:r w:rsidRPr="005049F5">
        <w:rPr>
          <w:sz w:val="28"/>
          <w:szCs w:val="28"/>
          <w:lang w:eastAsia="ru-RU"/>
        </w:rPr>
        <w:t xml:space="preserve">эстетическое, научно-познавательное, военно-патриотическое, общественно полезная и проектная </w:t>
      </w:r>
      <w:r w:rsidR="009A101F" w:rsidRPr="005049F5">
        <w:rPr>
          <w:sz w:val="28"/>
          <w:szCs w:val="28"/>
          <w:lang w:eastAsia="ru-RU"/>
        </w:rPr>
        <w:t>деятельность</w:t>
      </w:r>
      <w:r w:rsidR="009A101F">
        <w:rPr>
          <w:sz w:val="28"/>
          <w:szCs w:val="28"/>
          <w:lang w:eastAsia="ru-RU"/>
        </w:rPr>
        <w:t xml:space="preserve"> [</w:t>
      </w:r>
      <w:r w:rsidR="00D23F23">
        <w:rPr>
          <w:sz w:val="28"/>
          <w:szCs w:val="28"/>
          <w:lang w:eastAsia="ru-RU"/>
        </w:rPr>
        <w:t>15</w:t>
      </w:r>
      <w:r w:rsidRPr="005049F5">
        <w:rPr>
          <w:sz w:val="28"/>
          <w:szCs w:val="28"/>
          <w:lang w:eastAsia="ru-RU"/>
        </w:rPr>
        <w:t>]</w:t>
      </w:r>
      <w:r w:rsidR="009A101F">
        <w:rPr>
          <w:sz w:val="28"/>
          <w:szCs w:val="28"/>
          <w:lang w:eastAsia="ru-RU"/>
        </w:rPr>
        <w:t>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Виды и направления внеурочной деятельности школьников тесно связаны между собой. Например, ряд направлений совпадает с видами деятельности (спортивно-оздоровительная, познавательная деятельность,</w:t>
      </w:r>
      <w:r w:rsidR="00D23F23">
        <w:rPr>
          <w:sz w:val="28"/>
          <w:szCs w:val="28"/>
          <w:lang w:eastAsia="ru-RU"/>
        </w:rPr>
        <w:t xml:space="preserve"> художественное </w:t>
      </w:r>
      <w:r w:rsidR="009A101F">
        <w:rPr>
          <w:sz w:val="28"/>
          <w:szCs w:val="28"/>
          <w:lang w:eastAsia="ru-RU"/>
        </w:rPr>
        <w:t>творчество) [</w:t>
      </w:r>
      <w:r w:rsidR="00D23F23">
        <w:rPr>
          <w:sz w:val="28"/>
          <w:szCs w:val="28"/>
          <w:lang w:eastAsia="ru-RU"/>
        </w:rPr>
        <w:t>24</w:t>
      </w:r>
      <w:r w:rsidRPr="005049F5">
        <w:rPr>
          <w:sz w:val="28"/>
          <w:szCs w:val="28"/>
          <w:lang w:eastAsia="ru-RU"/>
        </w:rPr>
        <w:t>]</w:t>
      </w:r>
      <w:r w:rsidR="009A101F">
        <w:rPr>
          <w:sz w:val="28"/>
          <w:szCs w:val="28"/>
          <w:lang w:eastAsia="ru-RU"/>
        </w:rPr>
        <w:t>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 xml:space="preserve">Виды и направления внеурочной деятельности школьников тесно сопряжены между собой. Значит, все без исключения направления внеурочной деятельности нужно расценивать как содержательный ориентир при построении определенных образовательных программ, а разработку и реализацию конкретных форм внеурочной деятельности школьников </w:t>
      </w:r>
      <w:r w:rsidRPr="005049F5">
        <w:rPr>
          <w:sz w:val="28"/>
          <w:szCs w:val="28"/>
          <w:lang w:eastAsia="ru-RU"/>
        </w:rPr>
        <w:lastRenderedPageBreak/>
        <w:t>строить на видах деятельности. У каждого вида работы мы обязаны наблюдать способ (форму) достижения результата, то чего мы хотим ожидать.</w:t>
      </w:r>
    </w:p>
    <w:p w:rsidR="0002475C" w:rsidRDefault="0002475C" w:rsidP="0002475C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Приведем примеры: </w:t>
      </w:r>
    </w:p>
    <w:p w:rsidR="00BE096C" w:rsidRDefault="0002475C" w:rsidP="0002475C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> Д</w:t>
      </w:r>
      <w:r w:rsidR="005049F5" w:rsidRPr="005049F5">
        <w:rPr>
          <w:sz w:val="28"/>
          <w:szCs w:val="28"/>
          <w:lang w:eastAsia="ru-RU"/>
        </w:rPr>
        <w:t>ля игрового вида деятельности характерны такие формы внеурочной работы как: социально моделирующие игры, игры с ролевым акцентом, игры с деловым акцентом</w:t>
      </w:r>
      <w:r>
        <w:rPr>
          <w:sz w:val="28"/>
          <w:szCs w:val="28"/>
          <w:lang w:eastAsia="ru-RU"/>
        </w:rPr>
        <w:t xml:space="preserve">. </w:t>
      </w:r>
      <w:r w:rsidR="00BE096C" w:rsidRPr="005049F5">
        <w:rPr>
          <w:sz w:val="28"/>
          <w:szCs w:val="28"/>
          <w:lang w:eastAsia="ru-RU"/>
        </w:rPr>
        <w:t>Игра – это</w:t>
      </w:r>
      <w:r w:rsidR="005049F5" w:rsidRPr="005049F5">
        <w:rPr>
          <w:sz w:val="28"/>
          <w:szCs w:val="28"/>
          <w:lang w:eastAsia="ru-RU"/>
        </w:rPr>
        <w:t xml:space="preserve"> способ взаимодействия человека с миром, феномен культуры, вид деятельности внутреннего, духовного и интеллектуального начал. Она выражает стремление человека к гармонии, к получению удовольствия, к инобытию. Основа содержания игры – это ее творческая составляющая. В игре осуществляется выход из рамок, построенных социумом, в нереальное пространство, где есть возможность воплощать в жизнь нереализованные или невозможные идеи в реальной жизни. В игре появляются зачатки самораскрытия личности, ее развитие и самосознание. С.Л. Рубинштейн определял игру как высшую форму творчества. Чтобы проводить игру, надо уметь игру самому, иметь азарт. Проблема игры зачастую связана с проблемой игровой культуры и игровой компетенцией самого педагога. А модернизация игровых способностей – есть условие профессионального и личностного роста учителя, творческого развития и самореализация. Педагог должен создавать нужное духовное пространство, которое и есть база для развития творчества и </w:t>
      </w:r>
      <w:proofErr w:type="spellStart"/>
      <w:r w:rsidR="005049F5" w:rsidRPr="005049F5">
        <w:rPr>
          <w:sz w:val="28"/>
          <w:szCs w:val="28"/>
          <w:lang w:eastAsia="ru-RU"/>
        </w:rPr>
        <w:t>креативности</w:t>
      </w:r>
      <w:proofErr w:type="spellEnd"/>
      <w:r w:rsidR="005049F5" w:rsidRPr="005049F5">
        <w:rPr>
          <w:sz w:val="28"/>
          <w:szCs w:val="28"/>
          <w:lang w:eastAsia="ru-RU"/>
        </w:rPr>
        <w:t xml:space="preserve"> школьника.</w:t>
      </w:r>
    </w:p>
    <w:p w:rsidR="005049F5" w:rsidRPr="005049F5" w:rsidRDefault="00BE096C" w:rsidP="0002475C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–</w:t>
      </w:r>
      <w:r w:rsidR="0002475C">
        <w:rPr>
          <w:sz w:val="28"/>
          <w:szCs w:val="28"/>
          <w:lang w:eastAsia="ru-RU"/>
        </w:rPr>
        <w:t> Д</w:t>
      </w:r>
      <w:r w:rsidR="005049F5" w:rsidRPr="005049F5">
        <w:rPr>
          <w:sz w:val="28"/>
          <w:szCs w:val="28"/>
          <w:lang w:eastAsia="ru-RU"/>
        </w:rPr>
        <w:t>ля познавательного вида деятельности характерны такие формы внеурочной работы как: детские исследовательские проекты, внешкольные акции познавательной направленности (интеллектуальные марафоны конференции учащихся и т. п.), дидактический театр, олимпиады, школьный музей-клуб, познавательные беседы, предметные факультативы, общественный смотр знаний</w:t>
      </w:r>
      <w:r w:rsidR="0002475C">
        <w:rPr>
          <w:sz w:val="28"/>
          <w:szCs w:val="28"/>
          <w:lang w:eastAsia="ru-RU"/>
        </w:rPr>
        <w:t xml:space="preserve">. </w:t>
      </w:r>
      <w:r w:rsidR="005049F5" w:rsidRPr="005049F5">
        <w:rPr>
          <w:sz w:val="28"/>
          <w:szCs w:val="28"/>
          <w:lang w:eastAsia="ru-RU"/>
        </w:rPr>
        <w:t xml:space="preserve">Работа по развитию познавательного вида деятельности направлена </w:t>
      </w:r>
      <w:proofErr w:type="gramStart"/>
      <w:r w:rsidR="005049F5" w:rsidRPr="005049F5">
        <w:rPr>
          <w:sz w:val="28"/>
          <w:szCs w:val="28"/>
          <w:lang w:eastAsia="ru-RU"/>
        </w:rPr>
        <w:t>на</w:t>
      </w:r>
      <w:proofErr w:type="gramEnd"/>
      <w:r w:rsidR="005049F5" w:rsidRPr="005049F5">
        <w:rPr>
          <w:sz w:val="28"/>
          <w:szCs w:val="28"/>
          <w:lang w:eastAsia="ru-RU"/>
        </w:rPr>
        <w:t>: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1.</w:t>
      </w:r>
      <w:r w:rsidR="009A101F">
        <w:rPr>
          <w:sz w:val="28"/>
          <w:szCs w:val="28"/>
          <w:lang w:eastAsia="ru-RU"/>
        </w:rPr>
        <w:t xml:space="preserve"> </w:t>
      </w:r>
      <w:r w:rsidRPr="005049F5">
        <w:rPr>
          <w:sz w:val="28"/>
          <w:szCs w:val="28"/>
          <w:lang w:eastAsia="ru-RU"/>
        </w:rPr>
        <w:t>формирование и развитие познавательной потребности</w:t>
      </w:r>
      <w:r w:rsidR="009A101F">
        <w:rPr>
          <w:sz w:val="28"/>
          <w:szCs w:val="28"/>
          <w:lang w:eastAsia="ru-RU"/>
        </w:rPr>
        <w:t>;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lastRenderedPageBreak/>
        <w:t>2.</w:t>
      </w:r>
      <w:r w:rsidR="009A101F">
        <w:rPr>
          <w:sz w:val="28"/>
          <w:szCs w:val="28"/>
          <w:lang w:eastAsia="ru-RU"/>
        </w:rPr>
        <w:t xml:space="preserve"> </w:t>
      </w:r>
      <w:r w:rsidRPr="005049F5">
        <w:rPr>
          <w:sz w:val="28"/>
          <w:szCs w:val="28"/>
          <w:lang w:eastAsia="ru-RU"/>
        </w:rPr>
        <w:t>повышение самостоятельности школьников при подборе и изучении новых знаний</w:t>
      </w:r>
      <w:r w:rsidR="009A101F">
        <w:rPr>
          <w:sz w:val="28"/>
          <w:szCs w:val="28"/>
          <w:lang w:eastAsia="ru-RU"/>
        </w:rPr>
        <w:t>;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3.</w:t>
      </w:r>
      <w:r w:rsidR="009A101F">
        <w:rPr>
          <w:sz w:val="28"/>
          <w:szCs w:val="28"/>
          <w:lang w:eastAsia="ru-RU"/>
        </w:rPr>
        <w:t xml:space="preserve"> </w:t>
      </w:r>
      <w:r w:rsidRPr="005049F5">
        <w:rPr>
          <w:sz w:val="28"/>
          <w:szCs w:val="28"/>
          <w:lang w:eastAsia="ru-RU"/>
        </w:rPr>
        <w:t>становление искусства выискать выход из проблемной ситуации</w:t>
      </w:r>
      <w:r w:rsidR="009A101F">
        <w:rPr>
          <w:sz w:val="28"/>
          <w:szCs w:val="28"/>
          <w:lang w:eastAsia="ru-RU"/>
        </w:rPr>
        <w:t>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В процессе работы по активизации познавательной активности нужно постоянно принимать любую мысль учащегося. Не опровергать категорично, поскольку это убивает стремление что-нибудь изучать и исследовать. Применять ошибку школьника как вероятность нового, спонтанного взгляда и способа поиска верного решения. Постоянно позволять выражать свое мнение. Создавать доверительную обстановку. Организовывать совместную работу. Удачное использование познавательной работы сильно зависит от умения учителя вести разговор, слушать школьников и принимать их позицию, не как неверную, как одну из множества, моментально ориентироваться в различных ситуациях.</w:t>
      </w:r>
    </w:p>
    <w:p w:rsidR="005049F5" w:rsidRPr="005049F5" w:rsidRDefault="0002475C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 Д</w:t>
      </w:r>
      <w:r w:rsidR="005049F5" w:rsidRPr="005049F5">
        <w:rPr>
          <w:sz w:val="28"/>
          <w:szCs w:val="28"/>
          <w:lang w:eastAsia="ru-RU"/>
        </w:rPr>
        <w:t xml:space="preserve">ля проблемно-ценностного общения характерны такие формы внеурочной деятельности как: этические беседы, </w:t>
      </w:r>
      <w:proofErr w:type="gramStart"/>
      <w:r w:rsidR="005049F5" w:rsidRPr="005049F5">
        <w:rPr>
          <w:sz w:val="28"/>
          <w:szCs w:val="28"/>
          <w:lang w:eastAsia="ru-RU"/>
        </w:rPr>
        <w:t>проблемно-ценностная</w:t>
      </w:r>
      <w:proofErr w:type="gramEnd"/>
      <w:r w:rsidR="005049F5" w:rsidRPr="005049F5">
        <w:rPr>
          <w:sz w:val="28"/>
          <w:szCs w:val="28"/>
          <w:lang w:eastAsia="ru-RU"/>
        </w:rPr>
        <w:t xml:space="preserve"> дискуссии с участием внешних экспертов, дебаты, тематический диспут</w:t>
      </w:r>
      <w:r>
        <w:rPr>
          <w:sz w:val="28"/>
          <w:szCs w:val="28"/>
          <w:lang w:eastAsia="ru-RU"/>
        </w:rPr>
        <w:t>.</w:t>
      </w:r>
    </w:p>
    <w:p w:rsidR="005049F5" w:rsidRPr="005049F5" w:rsidRDefault="0002475C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 Д</w:t>
      </w:r>
      <w:r w:rsidR="005049F5" w:rsidRPr="005049F5">
        <w:rPr>
          <w:sz w:val="28"/>
          <w:szCs w:val="28"/>
          <w:lang w:eastAsia="ru-RU"/>
        </w:rPr>
        <w:t xml:space="preserve">ля </w:t>
      </w:r>
      <w:proofErr w:type="spellStart"/>
      <w:r w:rsidR="005049F5" w:rsidRPr="005049F5">
        <w:rPr>
          <w:sz w:val="28"/>
          <w:szCs w:val="28"/>
          <w:lang w:eastAsia="ru-RU"/>
        </w:rPr>
        <w:t>досугово-развлекательной</w:t>
      </w:r>
      <w:proofErr w:type="spellEnd"/>
      <w:r w:rsidR="005049F5" w:rsidRPr="005049F5">
        <w:rPr>
          <w:sz w:val="28"/>
          <w:szCs w:val="28"/>
          <w:lang w:eastAsia="ru-RU"/>
        </w:rPr>
        <w:t xml:space="preserve"> деятельности характерны такие формы внеурочной деятельности как: </w:t>
      </w:r>
      <w:proofErr w:type="spellStart"/>
      <w:r w:rsidR="00BE096C" w:rsidRPr="005049F5">
        <w:rPr>
          <w:sz w:val="28"/>
          <w:szCs w:val="28"/>
          <w:lang w:eastAsia="ru-RU"/>
        </w:rPr>
        <w:t>досугово</w:t>
      </w:r>
      <w:proofErr w:type="spellEnd"/>
      <w:r w:rsidR="00BE096C" w:rsidRPr="005049F5">
        <w:rPr>
          <w:sz w:val="28"/>
          <w:szCs w:val="28"/>
          <w:lang w:eastAsia="ru-RU"/>
        </w:rPr>
        <w:t xml:space="preserve"> –</w:t>
      </w:r>
      <w:r w:rsidR="00BE096C">
        <w:rPr>
          <w:sz w:val="28"/>
          <w:szCs w:val="28"/>
          <w:lang w:eastAsia="ru-RU"/>
        </w:rPr>
        <w:t xml:space="preserve"> </w:t>
      </w:r>
      <w:r w:rsidR="00BE096C" w:rsidRPr="005049F5">
        <w:rPr>
          <w:sz w:val="28"/>
          <w:szCs w:val="28"/>
          <w:lang w:eastAsia="ru-RU"/>
        </w:rPr>
        <w:t>развлекательные</w:t>
      </w:r>
      <w:r w:rsidR="005049F5" w:rsidRPr="005049F5">
        <w:rPr>
          <w:sz w:val="28"/>
          <w:szCs w:val="28"/>
          <w:lang w:eastAsia="ru-RU"/>
        </w:rPr>
        <w:t xml:space="preserve"> акции школьников в окружающем школу социуме, культпоход в театр, музей, концертный зал, галерею, инсценировки, праздничные «огоньки» на уровне класса и школы</w:t>
      </w:r>
      <w:r>
        <w:rPr>
          <w:sz w:val="28"/>
          <w:szCs w:val="28"/>
          <w:lang w:eastAsia="ru-RU"/>
        </w:rPr>
        <w:t>.</w:t>
      </w:r>
    </w:p>
    <w:p w:rsidR="005049F5" w:rsidRPr="005049F5" w:rsidRDefault="0002475C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 Д</w:t>
      </w:r>
      <w:r w:rsidR="005049F5" w:rsidRPr="005049F5">
        <w:rPr>
          <w:sz w:val="28"/>
          <w:szCs w:val="28"/>
          <w:lang w:eastAsia="ru-RU"/>
        </w:rPr>
        <w:t>ля художественного творчества характерны такие формы внеурочной деятельности как: занятия объединений художественного творчества, художественные выставки, фестивали искусств, художественные акции школьников в окружающем школу социуме, спектакли в классе, школе</w:t>
      </w:r>
      <w:r>
        <w:rPr>
          <w:sz w:val="28"/>
          <w:szCs w:val="28"/>
          <w:lang w:eastAsia="ru-RU"/>
        </w:rPr>
        <w:t>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Реализация художественного творчества способствует:</w:t>
      </w:r>
    </w:p>
    <w:p w:rsidR="005049F5" w:rsidRPr="005049F5" w:rsidRDefault="0002475C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 </w:t>
      </w:r>
      <w:r w:rsidR="005049F5" w:rsidRPr="005049F5">
        <w:rPr>
          <w:sz w:val="28"/>
          <w:szCs w:val="28"/>
          <w:lang w:eastAsia="ru-RU"/>
        </w:rPr>
        <w:t>развитию чувственно эмоциональной, образной сфере школьника</w:t>
      </w:r>
      <w:r>
        <w:rPr>
          <w:sz w:val="28"/>
          <w:szCs w:val="28"/>
          <w:lang w:eastAsia="ru-RU"/>
        </w:rPr>
        <w:t>;</w:t>
      </w:r>
    </w:p>
    <w:p w:rsidR="005049F5" w:rsidRPr="005049F5" w:rsidRDefault="0002475C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 </w:t>
      </w:r>
      <w:r w:rsidR="005049F5" w:rsidRPr="005049F5">
        <w:rPr>
          <w:sz w:val="28"/>
          <w:szCs w:val="28"/>
          <w:lang w:eastAsia="ru-RU"/>
        </w:rPr>
        <w:t xml:space="preserve">способности к </w:t>
      </w:r>
      <w:r w:rsidR="009A101F">
        <w:rPr>
          <w:sz w:val="28"/>
          <w:szCs w:val="28"/>
          <w:lang w:eastAsia="ru-RU"/>
        </w:rPr>
        <w:t>чувственно-</w:t>
      </w:r>
      <w:r w:rsidR="00BE096C" w:rsidRPr="005049F5">
        <w:rPr>
          <w:sz w:val="28"/>
          <w:szCs w:val="28"/>
          <w:lang w:eastAsia="ru-RU"/>
        </w:rPr>
        <w:t>эстетическому</w:t>
      </w:r>
      <w:r w:rsidR="005049F5" w:rsidRPr="005049F5">
        <w:rPr>
          <w:sz w:val="28"/>
          <w:szCs w:val="28"/>
          <w:lang w:eastAsia="ru-RU"/>
        </w:rPr>
        <w:t xml:space="preserve"> восприятию мира вокруг нас</w:t>
      </w:r>
      <w:r>
        <w:rPr>
          <w:sz w:val="28"/>
          <w:szCs w:val="28"/>
          <w:lang w:eastAsia="ru-RU"/>
        </w:rPr>
        <w:t>;</w:t>
      </w:r>
    </w:p>
    <w:p w:rsidR="005049F5" w:rsidRPr="005049F5" w:rsidRDefault="0002475C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– </w:t>
      </w:r>
      <w:r w:rsidR="005049F5" w:rsidRPr="005049F5">
        <w:rPr>
          <w:sz w:val="28"/>
          <w:szCs w:val="28"/>
          <w:lang w:eastAsia="ru-RU"/>
        </w:rPr>
        <w:t>развитию впечатлительн</w:t>
      </w:r>
      <w:r>
        <w:rPr>
          <w:sz w:val="28"/>
          <w:szCs w:val="28"/>
          <w:lang w:eastAsia="ru-RU"/>
        </w:rPr>
        <w:t>ости, способности к переживанию.</w:t>
      </w:r>
    </w:p>
    <w:p w:rsidR="005049F5" w:rsidRPr="005049F5" w:rsidRDefault="0002475C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 Д</w:t>
      </w:r>
      <w:r w:rsidR="005049F5" w:rsidRPr="005049F5">
        <w:rPr>
          <w:sz w:val="28"/>
          <w:szCs w:val="28"/>
          <w:lang w:eastAsia="ru-RU"/>
        </w:rPr>
        <w:t>ля социального творчества характерны такие формы внеурочной деятельности как: коллективно-творческое дело, социально-образовательный проект, социальная проба (инициативное участие ребёнка в социальном деле, акции, организованной взрослым)</w:t>
      </w:r>
      <w:r>
        <w:rPr>
          <w:sz w:val="28"/>
          <w:szCs w:val="28"/>
          <w:lang w:eastAsia="ru-RU"/>
        </w:rPr>
        <w:t>.</w:t>
      </w:r>
    </w:p>
    <w:p w:rsidR="005049F5" w:rsidRPr="005049F5" w:rsidRDefault="0002475C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 Д</w:t>
      </w:r>
      <w:r w:rsidR="005049F5" w:rsidRPr="005049F5">
        <w:rPr>
          <w:sz w:val="28"/>
          <w:szCs w:val="28"/>
          <w:lang w:eastAsia="ru-RU"/>
        </w:rPr>
        <w:t>ля трудовой деятельности характерны такие формы внеурочной деятельности как: кружки технического творчества, занятия по конструированию, трудовые десанты, домашних ремёсел, совместное образовательное производство детей и взрослых, сюжетно-ролевые продуктивные игры, детская производственная бригада под руководством взрослого</w:t>
      </w:r>
      <w:r>
        <w:rPr>
          <w:sz w:val="28"/>
          <w:szCs w:val="28"/>
          <w:lang w:eastAsia="ru-RU"/>
        </w:rPr>
        <w:t>.</w:t>
      </w:r>
    </w:p>
    <w:p w:rsidR="005049F5" w:rsidRPr="005049F5" w:rsidRDefault="0002475C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 Д</w:t>
      </w:r>
      <w:r w:rsidR="005049F5" w:rsidRPr="005049F5">
        <w:rPr>
          <w:sz w:val="28"/>
          <w:szCs w:val="28"/>
          <w:lang w:eastAsia="ru-RU"/>
        </w:rPr>
        <w:t>ля спортивно-оздоровительной деятельности характерны такие формы внеурочной деятельности как: занятия спортивных секций, участие в оздоровительных процедурах, беседы о ЗОЖ, спортивные и оздоровительные акции школьников в окружающем школу социуме</w:t>
      </w:r>
      <w:r>
        <w:rPr>
          <w:sz w:val="28"/>
          <w:szCs w:val="28"/>
          <w:lang w:eastAsia="ru-RU"/>
        </w:rPr>
        <w:t>.</w:t>
      </w:r>
    </w:p>
    <w:p w:rsidR="005049F5" w:rsidRPr="005049F5" w:rsidRDefault="0002475C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 Д</w:t>
      </w:r>
      <w:r w:rsidR="005049F5" w:rsidRPr="005049F5">
        <w:rPr>
          <w:sz w:val="28"/>
          <w:szCs w:val="28"/>
          <w:lang w:eastAsia="ru-RU"/>
        </w:rPr>
        <w:t xml:space="preserve">ля </w:t>
      </w:r>
      <w:proofErr w:type="spellStart"/>
      <w:r w:rsidR="005049F5" w:rsidRPr="005049F5">
        <w:rPr>
          <w:sz w:val="28"/>
          <w:szCs w:val="28"/>
          <w:lang w:eastAsia="ru-RU"/>
        </w:rPr>
        <w:t>турист</w:t>
      </w:r>
      <w:r w:rsidR="001C5B87">
        <w:rPr>
          <w:sz w:val="28"/>
          <w:szCs w:val="28"/>
          <w:lang w:eastAsia="ru-RU"/>
        </w:rPr>
        <w:t>ическо</w:t>
      </w:r>
      <w:proofErr w:type="spellEnd"/>
      <w:r w:rsidR="00E53D68">
        <w:rPr>
          <w:sz w:val="28"/>
          <w:szCs w:val="28"/>
          <w:lang w:eastAsia="ru-RU"/>
        </w:rPr>
        <w:t xml:space="preserve"> </w:t>
      </w:r>
      <w:r w:rsidR="009A101F">
        <w:rPr>
          <w:sz w:val="28"/>
          <w:szCs w:val="28"/>
          <w:lang w:eastAsia="ru-RU"/>
        </w:rPr>
        <w:t>-</w:t>
      </w:r>
      <w:r w:rsidR="00E53D68">
        <w:rPr>
          <w:sz w:val="28"/>
          <w:szCs w:val="28"/>
          <w:lang w:eastAsia="ru-RU"/>
        </w:rPr>
        <w:t xml:space="preserve"> </w:t>
      </w:r>
      <w:r w:rsidR="005049F5" w:rsidRPr="005049F5">
        <w:rPr>
          <w:sz w:val="28"/>
          <w:szCs w:val="28"/>
          <w:lang w:eastAsia="ru-RU"/>
        </w:rPr>
        <w:t>краеведческой деятельности характерны такие формы внеурочной деятельности как: поисково</w:t>
      </w:r>
      <w:r w:rsidR="009A101F">
        <w:rPr>
          <w:sz w:val="28"/>
          <w:szCs w:val="28"/>
          <w:lang w:eastAsia="ru-RU"/>
        </w:rPr>
        <w:t>-</w:t>
      </w:r>
      <w:r w:rsidR="001C5B87">
        <w:rPr>
          <w:sz w:val="28"/>
          <w:szCs w:val="28"/>
          <w:lang w:eastAsia="ru-RU"/>
        </w:rPr>
        <w:t xml:space="preserve">краеведческая и </w:t>
      </w:r>
      <w:proofErr w:type="spellStart"/>
      <w:r w:rsidR="001C5B87">
        <w:rPr>
          <w:sz w:val="28"/>
          <w:szCs w:val="28"/>
          <w:lang w:eastAsia="ru-RU"/>
        </w:rPr>
        <w:t>туристичес</w:t>
      </w:r>
      <w:r w:rsidR="005049F5" w:rsidRPr="005049F5">
        <w:rPr>
          <w:sz w:val="28"/>
          <w:szCs w:val="28"/>
          <w:lang w:eastAsia="ru-RU"/>
        </w:rPr>
        <w:t>ко-краеведческая</w:t>
      </w:r>
      <w:proofErr w:type="spellEnd"/>
      <w:r w:rsidR="005049F5" w:rsidRPr="005049F5">
        <w:rPr>
          <w:sz w:val="28"/>
          <w:szCs w:val="28"/>
          <w:lang w:eastAsia="ru-RU"/>
        </w:rPr>
        <w:t xml:space="preserve"> экспедиция, туристическая поездка, школьный краеведческий музей, образовательная экскурсия, краеведческий кружок.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Внеурочная деятельность позволяет учителю выявить у школьников потенциальные способности и интересы. Помочь детям их реализовать.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 xml:space="preserve">Внеурочную деятельность целесообразно строить на ряде общих </w:t>
      </w:r>
      <w:r w:rsidR="001C5B87" w:rsidRPr="005049F5">
        <w:rPr>
          <w:sz w:val="28"/>
          <w:szCs w:val="28"/>
          <w:lang w:eastAsia="ru-RU"/>
        </w:rPr>
        <w:t>прин</w:t>
      </w:r>
      <w:r w:rsidR="0002475C">
        <w:rPr>
          <w:sz w:val="28"/>
          <w:szCs w:val="28"/>
          <w:lang w:eastAsia="ru-RU"/>
        </w:rPr>
        <w:t>ципов</w:t>
      </w:r>
      <w:r w:rsidRPr="005049F5">
        <w:rPr>
          <w:sz w:val="28"/>
          <w:szCs w:val="28"/>
          <w:lang w:eastAsia="ru-RU"/>
        </w:rPr>
        <w:t>:</w:t>
      </w:r>
    </w:p>
    <w:p w:rsidR="005049F5" w:rsidRPr="0002475C" w:rsidRDefault="005049F5" w:rsidP="0002475C">
      <w:pPr>
        <w:pStyle w:val="af9"/>
        <w:numPr>
          <w:ilvl w:val="0"/>
          <w:numId w:val="21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 xml:space="preserve">Принцип </w:t>
      </w:r>
      <w:proofErr w:type="spellStart"/>
      <w:r w:rsidRPr="0002475C">
        <w:rPr>
          <w:sz w:val="28"/>
          <w:szCs w:val="28"/>
          <w:lang w:eastAsia="ru-RU"/>
        </w:rPr>
        <w:t>гуманизации</w:t>
      </w:r>
      <w:proofErr w:type="spellEnd"/>
      <w:r w:rsidRPr="0002475C">
        <w:rPr>
          <w:sz w:val="28"/>
          <w:szCs w:val="28"/>
          <w:lang w:eastAsia="ru-RU"/>
        </w:rPr>
        <w:t xml:space="preserve"> и </w:t>
      </w:r>
      <w:proofErr w:type="spellStart"/>
      <w:r w:rsidRPr="0002475C">
        <w:rPr>
          <w:sz w:val="28"/>
          <w:szCs w:val="28"/>
          <w:lang w:eastAsia="ru-RU"/>
        </w:rPr>
        <w:t>гуманитаризации</w:t>
      </w:r>
      <w:proofErr w:type="spellEnd"/>
      <w:r w:rsidRPr="0002475C">
        <w:rPr>
          <w:sz w:val="28"/>
          <w:szCs w:val="28"/>
          <w:lang w:eastAsia="ru-RU"/>
        </w:rPr>
        <w:t xml:space="preserve"> содействует правильной ориентации обучающихся в системе ценностей и способствует введению обучающихся в диалог различных культур.</w:t>
      </w:r>
    </w:p>
    <w:p w:rsidR="005049F5" w:rsidRPr="0002475C" w:rsidRDefault="005049F5" w:rsidP="0002475C">
      <w:pPr>
        <w:pStyle w:val="af9"/>
        <w:numPr>
          <w:ilvl w:val="0"/>
          <w:numId w:val="21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 xml:space="preserve">Принцип внешней и внутренней дифференциации – раскрытие и формирование у школьников предрасположенностей и способностей к работе в разных направлениях творческой деятельности, оказание возможности </w:t>
      </w:r>
      <w:proofErr w:type="gramStart"/>
      <w:r w:rsidRPr="0002475C">
        <w:rPr>
          <w:sz w:val="28"/>
          <w:szCs w:val="28"/>
          <w:lang w:eastAsia="ru-RU"/>
        </w:rPr>
        <w:t>обучающимся</w:t>
      </w:r>
      <w:proofErr w:type="gramEnd"/>
      <w:r w:rsidRPr="0002475C">
        <w:rPr>
          <w:sz w:val="28"/>
          <w:szCs w:val="28"/>
          <w:lang w:eastAsia="ru-RU"/>
        </w:rPr>
        <w:t xml:space="preserve"> выбора ряда дисциплин либо возможности </w:t>
      </w:r>
      <w:r w:rsidRPr="0002475C">
        <w:rPr>
          <w:sz w:val="28"/>
          <w:szCs w:val="28"/>
          <w:lang w:eastAsia="ru-RU"/>
        </w:rPr>
        <w:lastRenderedPageBreak/>
        <w:t>заниматься на различных уровнях глубины освоения любого конкретного предмета.</w:t>
      </w:r>
    </w:p>
    <w:p w:rsidR="005049F5" w:rsidRPr="0002475C" w:rsidRDefault="005049F5" w:rsidP="0002475C">
      <w:pPr>
        <w:pStyle w:val="af9"/>
        <w:numPr>
          <w:ilvl w:val="0"/>
          <w:numId w:val="21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Принцип свободы выбора – предоставление учащимся возможности самостоятельного выбора форм и видов внеурочной деятельности, формирование чувства ответ</w:t>
      </w:r>
      <w:r w:rsidR="00D23F23" w:rsidRPr="0002475C">
        <w:rPr>
          <w:sz w:val="28"/>
          <w:szCs w:val="28"/>
          <w:lang w:eastAsia="ru-RU"/>
        </w:rPr>
        <w:t xml:space="preserve">ственности за его </w:t>
      </w:r>
      <w:r w:rsidR="009A101F" w:rsidRPr="0002475C">
        <w:rPr>
          <w:sz w:val="28"/>
          <w:szCs w:val="28"/>
          <w:lang w:eastAsia="ru-RU"/>
        </w:rPr>
        <w:t>результаты [</w:t>
      </w:r>
      <w:r w:rsidR="00D23F23" w:rsidRPr="0002475C">
        <w:rPr>
          <w:sz w:val="28"/>
          <w:szCs w:val="28"/>
          <w:lang w:eastAsia="ru-RU"/>
        </w:rPr>
        <w:t>2</w:t>
      </w:r>
      <w:r w:rsidRPr="0002475C">
        <w:rPr>
          <w:sz w:val="28"/>
          <w:szCs w:val="28"/>
          <w:lang w:eastAsia="ru-RU"/>
        </w:rPr>
        <w:t>5]</w:t>
      </w:r>
      <w:r w:rsidR="009A101F" w:rsidRPr="0002475C">
        <w:rPr>
          <w:sz w:val="28"/>
          <w:szCs w:val="28"/>
          <w:lang w:eastAsia="ru-RU"/>
        </w:rPr>
        <w:t>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 xml:space="preserve">Задачи внеурочной </w:t>
      </w:r>
      <w:r w:rsidR="00101134" w:rsidRPr="005049F5">
        <w:rPr>
          <w:sz w:val="28"/>
          <w:szCs w:val="28"/>
          <w:lang w:eastAsia="ru-RU"/>
        </w:rPr>
        <w:t>деятельности [</w:t>
      </w:r>
      <w:r w:rsidR="00D23F23">
        <w:rPr>
          <w:sz w:val="28"/>
          <w:szCs w:val="28"/>
          <w:lang w:eastAsia="ru-RU"/>
        </w:rPr>
        <w:t>36</w:t>
      </w:r>
      <w:r w:rsidRPr="005049F5">
        <w:rPr>
          <w:sz w:val="28"/>
          <w:szCs w:val="28"/>
          <w:lang w:eastAsia="ru-RU"/>
        </w:rPr>
        <w:t>]:</w:t>
      </w:r>
    </w:p>
    <w:p w:rsidR="005049F5" w:rsidRPr="0002475C" w:rsidRDefault="005049F5" w:rsidP="0002475C">
      <w:pPr>
        <w:pStyle w:val="af9"/>
        <w:numPr>
          <w:ilvl w:val="0"/>
          <w:numId w:val="22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реализация целостности образовательного процесса;</w:t>
      </w:r>
    </w:p>
    <w:p w:rsidR="005049F5" w:rsidRPr="0002475C" w:rsidRDefault="005049F5" w:rsidP="0002475C">
      <w:pPr>
        <w:pStyle w:val="af9"/>
        <w:numPr>
          <w:ilvl w:val="0"/>
          <w:numId w:val="22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развитие социальной, познавательной, творческой активности школьника, его моральных качеств;</w:t>
      </w:r>
    </w:p>
    <w:p w:rsidR="005049F5" w:rsidRPr="0002475C" w:rsidRDefault="005049F5" w:rsidP="0002475C">
      <w:pPr>
        <w:pStyle w:val="af9"/>
        <w:numPr>
          <w:ilvl w:val="0"/>
          <w:numId w:val="22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формирование у ребенка целостного и эмоционально</w:t>
      </w:r>
      <w:r w:rsidR="00101134" w:rsidRPr="0002475C">
        <w:rPr>
          <w:sz w:val="28"/>
          <w:szCs w:val="28"/>
          <w:lang w:eastAsia="ru-RU"/>
        </w:rPr>
        <w:t xml:space="preserve"> - </w:t>
      </w:r>
      <w:r w:rsidRPr="0002475C">
        <w:rPr>
          <w:sz w:val="28"/>
          <w:szCs w:val="28"/>
          <w:lang w:eastAsia="ru-RU"/>
        </w:rPr>
        <w:t>образного восприятия мира;</w:t>
      </w:r>
    </w:p>
    <w:p w:rsidR="005049F5" w:rsidRPr="0002475C" w:rsidRDefault="005049F5" w:rsidP="0002475C">
      <w:pPr>
        <w:pStyle w:val="af9"/>
        <w:numPr>
          <w:ilvl w:val="0"/>
          <w:numId w:val="22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формирование основ умения учиться и способности к организации собственной работы – умение принимать, сберегать цели и руководствоваться им в ходе работы, составлять план своей работы, реализовывать ее контроль и оценку;</w:t>
      </w:r>
    </w:p>
    <w:p w:rsidR="005049F5" w:rsidRPr="0002475C" w:rsidRDefault="005049F5" w:rsidP="0002475C">
      <w:pPr>
        <w:pStyle w:val="af9"/>
        <w:numPr>
          <w:ilvl w:val="0"/>
          <w:numId w:val="22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обращение к тем вопросам, темам, образовательным сферам, которые считаются личностно важными для ребенка того либо иного возраста и которые мало презентованы в основном образовании;</w:t>
      </w:r>
    </w:p>
    <w:p w:rsidR="005049F5" w:rsidRPr="0002475C" w:rsidRDefault="005049F5" w:rsidP="0002475C">
      <w:pPr>
        <w:pStyle w:val="af9"/>
        <w:numPr>
          <w:ilvl w:val="0"/>
          <w:numId w:val="22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 xml:space="preserve">создание благоприятных обстоятельств с целью усвоения </w:t>
      </w:r>
      <w:proofErr w:type="gramStart"/>
      <w:r w:rsidRPr="0002475C">
        <w:rPr>
          <w:sz w:val="28"/>
          <w:szCs w:val="28"/>
          <w:lang w:eastAsia="ru-RU"/>
        </w:rPr>
        <w:t>обучающимися</w:t>
      </w:r>
      <w:proofErr w:type="gramEnd"/>
      <w:r w:rsidRPr="0002475C">
        <w:rPr>
          <w:sz w:val="28"/>
          <w:szCs w:val="28"/>
          <w:lang w:eastAsia="ru-RU"/>
        </w:rPr>
        <w:t xml:space="preserve"> культурных и духовных ценностей, воспитания уважения к истории и культуре своего и других народов;</w:t>
      </w:r>
    </w:p>
    <w:p w:rsidR="005049F5" w:rsidRPr="0002475C" w:rsidRDefault="005049F5" w:rsidP="0002475C">
      <w:pPr>
        <w:pStyle w:val="af9"/>
        <w:numPr>
          <w:ilvl w:val="0"/>
          <w:numId w:val="22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становление мировоззрения и основ гражданской идентичности обучающихся;</w:t>
      </w:r>
    </w:p>
    <w:p w:rsidR="005049F5" w:rsidRPr="0002475C" w:rsidRDefault="005049F5" w:rsidP="0002475C">
      <w:pPr>
        <w:pStyle w:val="af9"/>
        <w:numPr>
          <w:ilvl w:val="0"/>
          <w:numId w:val="22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 xml:space="preserve">укрепление духовного и физического здоровья </w:t>
      </w:r>
      <w:proofErr w:type="gramStart"/>
      <w:r w:rsidRPr="0002475C">
        <w:rPr>
          <w:sz w:val="28"/>
          <w:szCs w:val="28"/>
          <w:lang w:eastAsia="ru-RU"/>
        </w:rPr>
        <w:t>обучающихся</w:t>
      </w:r>
      <w:proofErr w:type="gramEnd"/>
      <w:r w:rsidRPr="0002475C">
        <w:rPr>
          <w:sz w:val="28"/>
          <w:szCs w:val="28"/>
          <w:lang w:eastAsia="ru-RU"/>
        </w:rPr>
        <w:t>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Воспитательный результат – это духовно</w:t>
      </w:r>
      <w:r w:rsidR="009A101F">
        <w:rPr>
          <w:sz w:val="28"/>
          <w:szCs w:val="28"/>
          <w:lang w:eastAsia="ru-RU"/>
        </w:rPr>
        <w:t>-</w:t>
      </w:r>
      <w:r w:rsidRPr="005049F5">
        <w:rPr>
          <w:sz w:val="28"/>
          <w:szCs w:val="28"/>
          <w:lang w:eastAsia="ru-RU"/>
        </w:rPr>
        <w:t xml:space="preserve">нравственное приобретение детей, </w:t>
      </w:r>
      <w:r w:rsidR="00101134" w:rsidRPr="005049F5">
        <w:rPr>
          <w:sz w:val="28"/>
          <w:szCs w:val="28"/>
          <w:lang w:eastAsia="ru-RU"/>
        </w:rPr>
        <w:t>вследствие его участия</w:t>
      </w:r>
      <w:r w:rsidRPr="005049F5">
        <w:rPr>
          <w:sz w:val="28"/>
          <w:szCs w:val="28"/>
          <w:lang w:eastAsia="ru-RU"/>
        </w:rPr>
        <w:t xml:space="preserve"> в любом виде работы (приобрел нечто, как ценность, навык самостоятельного действия).</w:t>
      </w:r>
    </w:p>
    <w:p w:rsidR="005049F5" w:rsidRPr="005049F5" w:rsidRDefault="00101134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Эффект внеурочной деятельности – это</w:t>
      </w:r>
      <w:r w:rsidR="005049F5" w:rsidRPr="005049F5">
        <w:rPr>
          <w:sz w:val="28"/>
          <w:szCs w:val="28"/>
          <w:lang w:eastAsia="ru-RU"/>
        </w:rPr>
        <w:t xml:space="preserve"> последствие результата. Полученные знания, пережитые эмоции и взаимоотношения, совершенные действия сформировали детей как личность, содействовали формированию </w:t>
      </w:r>
      <w:r w:rsidR="005049F5" w:rsidRPr="005049F5">
        <w:rPr>
          <w:sz w:val="28"/>
          <w:szCs w:val="28"/>
          <w:lang w:eastAsia="ru-RU"/>
        </w:rPr>
        <w:lastRenderedPageBreak/>
        <w:t>его компетентности, идентичности.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Первый уровень результатов – приобретение социальных знаний.</w:t>
      </w:r>
    </w:p>
    <w:p w:rsidR="005049F5" w:rsidRPr="005049F5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Второй уровень результатов – формирование ценностного отношения к социальной реальности.</w:t>
      </w:r>
    </w:p>
    <w:p w:rsidR="00076F76" w:rsidRDefault="005049F5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049F5">
        <w:rPr>
          <w:sz w:val="28"/>
          <w:szCs w:val="28"/>
          <w:lang w:eastAsia="ru-RU"/>
        </w:rPr>
        <w:t>Третий уровень результатов – получение опыта самостоятельного общественного действия.</w:t>
      </w:r>
    </w:p>
    <w:p w:rsidR="009A101F" w:rsidRPr="005049F5" w:rsidRDefault="009A101F" w:rsidP="005049F5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744A44" w:rsidRDefault="00744A44" w:rsidP="009A101F">
      <w:pPr>
        <w:pStyle w:val="2"/>
        <w:ind w:firstLine="709"/>
        <w:jc w:val="both"/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</w:pPr>
      <w:bookmarkStart w:id="4" w:name="_Toc121259935"/>
      <w:r w:rsidRPr="000D749E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1.3 </w:t>
      </w:r>
      <w:r w:rsidR="005049F5" w:rsidRPr="0021059E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>Характеристика младшего школьного возраста в контексте формирования творческих способностей</w:t>
      </w:r>
      <w:bookmarkEnd w:id="4"/>
    </w:p>
    <w:p w:rsidR="00E82A4C" w:rsidRPr="009A101F" w:rsidRDefault="00E82A4C" w:rsidP="00E82A4C">
      <w:pPr>
        <w:rPr>
          <w:rFonts w:eastAsiaTheme="majorEastAsia"/>
          <w:sz w:val="28"/>
          <w:szCs w:val="28"/>
          <w:lang w:eastAsia="en-US"/>
        </w:rPr>
      </w:pPr>
    </w:p>
    <w:p w:rsidR="005049F5" w:rsidRPr="0021059E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1059E">
        <w:rPr>
          <w:sz w:val="28"/>
          <w:szCs w:val="28"/>
          <w:lang w:eastAsia="ru-RU"/>
        </w:rPr>
        <w:t xml:space="preserve">Говоря о формировании способностей, необходимо остановиться на вопросе о том, когда, с какого возраста следует развивать творческие способности детей. Существует гипотеза, что развивать творческие способности необходимо с самого раннего возраста. Эта гипотеза находит подтверждение в физиологии. С психологической точки зрения дошкольное и 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 И учителя,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– это необходимая предпосылка для будущей творческой деятельности. И от того, насколько были использованы эти возможности, во многом будет зависеть творческий </w:t>
      </w:r>
      <w:r w:rsidR="00943310">
        <w:rPr>
          <w:sz w:val="28"/>
          <w:szCs w:val="28"/>
          <w:lang w:eastAsia="ru-RU"/>
        </w:rPr>
        <w:t xml:space="preserve">потенциал взрослого </w:t>
      </w:r>
      <w:r w:rsidR="009A101F">
        <w:rPr>
          <w:sz w:val="28"/>
          <w:szCs w:val="28"/>
          <w:lang w:eastAsia="ru-RU"/>
        </w:rPr>
        <w:t>человека [</w:t>
      </w:r>
      <w:r w:rsidRPr="0021059E">
        <w:rPr>
          <w:sz w:val="28"/>
          <w:szCs w:val="28"/>
          <w:lang w:eastAsia="ru-RU"/>
        </w:rPr>
        <w:t>7]</w:t>
      </w:r>
      <w:r w:rsidR="009A101F">
        <w:rPr>
          <w:sz w:val="28"/>
          <w:szCs w:val="28"/>
          <w:lang w:eastAsia="ru-RU"/>
        </w:rPr>
        <w:t>.</w:t>
      </w:r>
    </w:p>
    <w:p w:rsidR="005049F5" w:rsidRPr="0021059E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1059E">
        <w:rPr>
          <w:sz w:val="28"/>
          <w:szCs w:val="28"/>
          <w:lang w:eastAsia="ru-RU"/>
        </w:rPr>
        <w:t>В современной периодизации психического развития младший школьный возраст охватывает период от 6</w:t>
      </w:r>
      <w:r w:rsidR="0002475C">
        <w:rPr>
          <w:sz w:val="28"/>
          <w:szCs w:val="28"/>
          <w:lang w:eastAsia="ru-RU"/>
        </w:rPr>
        <w:t>–</w:t>
      </w:r>
      <w:r w:rsidRPr="0021059E">
        <w:rPr>
          <w:sz w:val="28"/>
          <w:szCs w:val="28"/>
          <w:lang w:eastAsia="ru-RU"/>
        </w:rPr>
        <w:t>7 до 9</w:t>
      </w:r>
      <w:r w:rsidR="0002475C">
        <w:rPr>
          <w:sz w:val="28"/>
          <w:szCs w:val="28"/>
          <w:lang w:eastAsia="ru-RU"/>
        </w:rPr>
        <w:t>–</w:t>
      </w:r>
      <w:r w:rsidRPr="0021059E">
        <w:rPr>
          <w:sz w:val="28"/>
          <w:szCs w:val="28"/>
          <w:lang w:eastAsia="ru-RU"/>
        </w:rPr>
        <w:t>11 лет.</w:t>
      </w:r>
    </w:p>
    <w:p w:rsidR="005049F5" w:rsidRPr="0021059E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1059E">
        <w:rPr>
          <w:sz w:val="28"/>
          <w:szCs w:val="28"/>
          <w:lang w:eastAsia="ru-RU"/>
        </w:rPr>
        <w:t xml:space="preserve">Возраст от 6 до 11 лет является чрезвычайно важным для психического и социального развития ребёнка. Кардинально изменяется его социальный статус </w:t>
      </w:r>
      <w:r w:rsidR="0002475C">
        <w:rPr>
          <w:sz w:val="28"/>
          <w:szCs w:val="28"/>
          <w:lang w:eastAsia="ru-RU"/>
        </w:rPr>
        <w:t>–</w:t>
      </w:r>
      <w:r w:rsidRPr="0021059E">
        <w:rPr>
          <w:sz w:val="28"/>
          <w:szCs w:val="28"/>
          <w:lang w:eastAsia="ru-RU"/>
        </w:rPr>
        <w:t xml:space="preserve"> он становится школьником, что приводит к перестройке всей системы жизненных отношений ребёнка. У него </w:t>
      </w:r>
      <w:r w:rsidRPr="0021059E">
        <w:rPr>
          <w:sz w:val="28"/>
          <w:szCs w:val="28"/>
          <w:lang w:eastAsia="ru-RU"/>
        </w:rPr>
        <w:lastRenderedPageBreak/>
        <w:t>появляются обязанности, которых ранее не было и которые определяются теперь не только взрослыми, но и окружающими</w:t>
      </w:r>
      <w:r w:rsidR="00943310">
        <w:rPr>
          <w:sz w:val="28"/>
          <w:szCs w:val="28"/>
          <w:lang w:eastAsia="ru-RU"/>
        </w:rPr>
        <w:t xml:space="preserve"> его </w:t>
      </w:r>
      <w:r w:rsidR="009A101F">
        <w:rPr>
          <w:sz w:val="28"/>
          <w:szCs w:val="28"/>
          <w:lang w:eastAsia="ru-RU"/>
        </w:rPr>
        <w:t>сверстниками [</w:t>
      </w:r>
      <w:r w:rsidR="0073210E">
        <w:rPr>
          <w:sz w:val="28"/>
          <w:szCs w:val="28"/>
          <w:lang w:eastAsia="ru-RU"/>
        </w:rPr>
        <w:t>20]</w:t>
      </w:r>
      <w:r w:rsidR="009A101F">
        <w:rPr>
          <w:sz w:val="28"/>
          <w:szCs w:val="28"/>
          <w:lang w:eastAsia="ru-RU"/>
        </w:rPr>
        <w:t>.</w:t>
      </w:r>
    </w:p>
    <w:p w:rsidR="005049F5" w:rsidRPr="0021059E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1059E">
        <w:rPr>
          <w:sz w:val="28"/>
          <w:szCs w:val="28"/>
          <w:lang w:eastAsia="ru-RU"/>
        </w:rPr>
        <w:t xml:space="preserve">Младший школьник </w:t>
      </w:r>
      <w:r w:rsidR="00DD4654" w:rsidRPr="005049F5">
        <w:rPr>
          <w:sz w:val="28"/>
          <w:szCs w:val="28"/>
          <w:lang w:eastAsia="ru-RU"/>
        </w:rPr>
        <w:t>–</w:t>
      </w:r>
      <w:r w:rsidRPr="0021059E">
        <w:rPr>
          <w:sz w:val="28"/>
          <w:szCs w:val="28"/>
          <w:lang w:eastAsia="ru-RU"/>
        </w:rPr>
        <w:t xml:space="preserve"> еще маленький человек, но уже очень сложный, со своим внутренним миром, со своими индивидуально-психологическими особенностями.</w:t>
      </w:r>
    </w:p>
    <w:p w:rsidR="005049F5" w:rsidRPr="0021059E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1059E">
        <w:rPr>
          <w:sz w:val="28"/>
          <w:szCs w:val="28"/>
          <w:lang w:eastAsia="ru-RU"/>
        </w:rPr>
        <w:t xml:space="preserve">Младший школьный возраст называют вершиной детства. Ребенок сохраняет много детских качеств </w:t>
      </w:r>
      <w:r w:rsidR="00DD4654" w:rsidRPr="005049F5">
        <w:rPr>
          <w:sz w:val="28"/>
          <w:szCs w:val="28"/>
          <w:lang w:eastAsia="ru-RU"/>
        </w:rPr>
        <w:t>–</w:t>
      </w:r>
      <w:r w:rsidRPr="0021059E">
        <w:rPr>
          <w:sz w:val="28"/>
          <w:szCs w:val="28"/>
          <w:lang w:eastAsia="ru-RU"/>
        </w:rPr>
        <w:t xml:space="preserve"> легкомыслие, наивность, взгляд на взрослого снизу-вверх. Но он уже начинает утрачивать детскую непосредственность в поведении, у него появляется другая логика мышления.</w:t>
      </w:r>
    </w:p>
    <w:p w:rsidR="005049F5" w:rsidRPr="0021059E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1059E">
        <w:rPr>
          <w:sz w:val="28"/>
          <w:szCs w:val="28"/>
          <w:lang w:eastAsia="ru-RU"/>
        </w:rPr>
        <w:t>Склонность к творчеству прису</w:t>
      </w:r>
      <w:r w:rsidR="009A101F">
        <w:rPr>
          <w:sz w:val="28"/>
          <w:szCs w:val="28"/>
          <w:lang w:eastAsia="ru-RU"/>
        </w:rPr>
        <w:t>ща ребенку. По утверждению Л.С. </w:t>
      </w:r>
      <w:proofErr w:type="spellStart"/>
      <w:r w:rsidRPr="0021059E">
        <w:rPr>
          <w:sz w:val="28"/>
          <w:szCs w:val="28"/>
          <w:lang w:eastAsia="ru-RU"/>
        </w:rPr>
        <w:t>Выготского</w:t>
      </w:r>
      <w:proofErr w:type="spellEnd"/>
      <w:r w:rsidRPr="0021059E">
        <w:rPr>
          <w:sz w:val="28"/>
          <w:szCs w:val="28"/>
          <w:lang w:eastAsia="ru-RU"/>
        </w:rPr>
        <w:t xml:space="preserve">, творчество – норма детского развития. Благодатный детский возраст открыт и восприимчив к чудесам познания, к умению удивляться, богатству и красоте окружающего мира. Проявления фантазии у ребенка более ярки и неожиданны, чем у взрослого, за счет того, что ребенок больше доверяет продуктам своего воображения и меньше их контролирует. 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Прежде всего, совершенствуется работа головного мозга и нервной </w:t>
      </w:r>
      <w:r w:rsidR="009A101F" w:rsidRPr="0021059E">
        <w:rPr>
          <w:sz w:val="28"/>
          <w:szCs w:val="28"/>
          <w:lang w:eastAsia="ru-RU"/>
        </w:rPr>
        <w:t>системы</w:t>
      </w:r>
      <w:r w:rsidR="009A101F">
        <w:rPr>
          <w:sz w:val="28"/>
          <w:szCs w:val="28"/>
          <w:lang w:eastAsia="ru-RU"/>
        </w:rPr>
        <w:t xml:space="preserve"> [</w:t>
      </w:r>
      <w:r w:rsidR="0073210E">
        <w:rPr>
          <w:sz w:val="28"/>
          <w:szCs w:val="28"/>
          <w:lang w:eastAsia="ru-RU"/>
        </w:rPr>
        <w:t>28</w:t>
      </w:r>
      <w:r w:rsidR="0073210E" w:rsidRPr="0021059E">
        <w:rPr>
          <w:sz w:val="28"/>
          <w:szCs w:val="28"/>
          <w:lang w:eastAsia="ru-RU"/>
        </w:rPr>
        <w:t>]</w:t>
      </w:r>
      <w:r w:rsidR="009A101F">
        <w:rPr>
          <w:sz w:val="28"/>
          <w:szCs w:val="28"/>
          <w:lang w:eastAsia="ru-RU"/>
        </w:rPr>
        <w:t>.</w:t>
      </w:r>
    </w:p>
    <w:p w:rsidR="005049F5" w:rsidRPr="0021059E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1059E">
        <w:rPr>
          <w:sz w:val="28"/>
          <w:szCs w:val="28"/>
          <w:lang w:eastAsia="ru-RU"/>
        </w:rPr>
        <w:t>В этот период жизнь во всем ее разнообразии, не иллюзорная и фантастическая, а самая настоящая, реальная, всегда нас окружающая – вот что возбуждает его деятельность. В этом периоде ребенок мало-помалу покидает иллюзорный мир, в котором он жил раньше. Ребенок тяготеет к реальной жизни. Он уже не мистик и мечтатель. Он – реалист.</w:t>
      </w:r>
    </w:p>
    <w:p w:rsidR="005049F5" w:rsidRPr="0021059E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1059E">
        <w:rPr>
          <w:sz w:val="28"/>
          <w:szCs w:val="28"/>
          <w:lang w:eastAsia="ru-RU"/>
        </w:rPr>
        <w:t xml:space="preserve">Начальная школа </w:t>
      </w:r>
      <w:r w:rsidR="00DD4654">
        <w:rPr>
          <w:sz w:val="28"/>
          <w:szCs w:val="28"/>
          <w:lang w:eastAsia="ru-RU"/>
        </w:rPr>
        <w:t>–</w:t>
      </w:r>
      <w:r w:rsidRPr="0021059E">
        <w:rPr>
          <w:sz w:val="28"/>
          <w:szCs w:val="28"/>
          <w:lang w:eastAsia="ru-RU"/>
        </w:rPr>
        <w:t xml:space="preserve"> наиболее ответственный период в жизни человека. Именно в младшем школьном возрасте начинается целенаправленное обучение и воспитание, основным видом деятельности ребенка становится учебная деятельность, которая играет решающую роль в формировании и </w:t>
      </w:r>
      <w:r w:rsidRPr="0021059E">
        <w:rPr>
          <w:sz w:val="28"/>
          <w:szCs w:val="28"/>
          <w:lang w:eastAsia="ru-RU"/>
        </w:rPr>
        <w:lastRenderedPageBreak/>
        <w:t>развитии всех его психических свойств и качеств. Происходит колоссальное расширение умственного кругозора.</w:t>
      </w:r>
    </w:p>
    <w:p w:rsidR="005049F5" w:rsidRPr="0021059E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1059E">
        <w:rPr>
          <w:sz w:val="28"/>
          <w:szCs w:val="28"/>
          <w:lang w:eastAsia="ru-RU"/>
        </w:rPr>
        <w:t xml:space="preserve">Непосредственность детских реакций и ненасытная впечатлительность в этом возрасте бывают наиболее </w:t>
      </w:r>
      <w:proofErr w:type="gramStart"/>
      <w:r w:rsidRPr="0021059E">
        <w:rPr>
          <w:sz w:val="28"/>
          <w:szCs w:val="28"/>
          <w:lang w:eastAsia="ru-RU"/>
        </w:rPr>
        <w:t>заметны</w:t>
      </w:r>
      <w:proofErr w:type="gramEnd"/>
      <w:r w:rsidRPr="0021059E">
        <w:rPr>
          <w:sz w:val="28"/>
          <w:szCs w:val="28"/>
          <w:lang w:eastAsia="ru-RU"/>
        </w:rPr>
        <w:t xml:space="preserve"> во внешкольной обстановке. В ситуациях, где дети чувствуют себя достаточно непринужденно, они почти непроизвольно удовлетворяют свое любопытство: подбегают поближе к тому, что их интересует; стремятся все, что возможно, испытать сами. Им нравится применять новые для них наименования, замечать вслух, что кажется красивым и что неприятным.</w:t>
      </w:r>
    </w:p>
    <w:p w:rsidR="005049F5" w:rsidRPr="0021059E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1059E">
        <w:rPr>
          <w:sz w:val="28"/>
          <w:szCs w:val="28"/>
          <w:lang w:eastAsia="ru-RU"/>
        </w:rPr>
        <w:t xml:space="preserve">Доминирующей функцией в младшем школьном возрасте становиться </w:t>
      </w:r>
      <w:r w:rsidR="0002475C">
        <w:rPr>
          <w:sz w:val="28"/>
          <w:szCs w:val="28"/>
          <w:lang w:eastAsia="ru-RU"/>
        </w:rPr>
        <w:t>–</w:t>
      </w:r>
      <w:r w:rsidRPr="0021059E">
        <w:rPr>
          <w:sz w:val="28"/>
          <w:szCs w:val="28"/>
          <w:lang w:eastAsia="ru-RU"/>
        </w:rPr>
        <w:t xml:space="preserve"> мышление. Завершается, наметившийся в дошкольном возрасте переход, от </w:t>
      </w:r>
      <w:proofErr w:type="gramStart"/>
      <w:r w:rsidRPr="0021059E">
        <w:rPr>
          <w:sz w:val="28"/>
          <w:szCs w:val="28"/>
          <w:lang w:eastAsia="ru-RU"/>
        </w:rPr>
        <w:t>наглядно-образного</w:t>
      </w:r>
      <w:proofErr w:type="gramEnd"/>
      <w:r w:rsidRPr="0021059E">
        <w:rPr>
          <w:sz w:val="28"/>
          <w:szCs w:val="28"/>
          <w:lang w:eastAsia="ru-RU"/>
        </w:rPr>
        <w:t xml:space="preserve"> к словесно-логическому мышлению.</w:t>
      </w:r>
    </w:p>
    <w:p w:rsidR="005049F5" w:rsidRPr="0021059E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1059E">
        <w:rPr>
          <w:sz w:val="28"/>
          <w:szCs w:val="28"/>
          <w:lang w:eastAsia="ru-RU"/>
        </w:rPr>
        <w:t>Школьное обучение строится таким образом, что словесно-логическое мышление получает преимущественное развитие. Если в первые два года обучения дети много работают с наглядными образцами, то в следующих классах, объём такого рода занятий сокращается. Образное мышление всё меньше и меньше оказывается необходимым в учебной деятельности.</w:t>
      </w:r>
    </w:p>
    <w:p w:rsidR="005049F5" w:rsidRPr="0021059E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21059E">
        <w:rPr>
          <w:sz w:val="28"/>
          <w:szCs w:val="28"/>
          <w:lang w:eastAsia="ru-RU"/>
        </w:rPr>
        <w:t>В конце младшего школьного возраста (и позже), проявляются индивидуальные различия: среди детей психологи выделяют группы "теоретиков" или "мыслителей", которые легко решают учебные задачи в словесном плане, и "практиков", которым нужна опора на наглядность и практические действия, а также "художников", с ярким, образным мышлением.</w:t>
      </w:r>
      <w:proofErr w:type="gramEnd"/>
      <w:r w:rsidRPr="0021059E">
        <w:rPr>
          <w:sz w:val="28"/>
          <w:szCs w:val="28"/>
          <w:lang w:eastAsia="ru-RU"/>
        </w:rPr>
        <w:t xml:space="preserve"> У большинства детей наблюдается относительное равновесие между разными видами мышления.</w:t>
      </w:r>
    </w:p>
    <w:p w:rsidR="005049F5" w:rsidRPr="0021059E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1059E">
        <w:rPr>
          <w:sz w:val="28"/>
          <w:szCs w:val="28"/>
          <w:lang w:eastAsia="ru-RU"/>
        </w:rPr>
        <w:t xml:space="preserve">Важное условие для формирования теоретического мышления </w:t>
      </w:r>
      <w:r w:rsidR="0002475C">
        <w:rPr>
          <w:sz w:val="28"/>
          <w:szCs w:val="28"/>
          <w:lang w:eastAsia="ru-RU"/>
        </w:rPr>
        <w:t>–</w:t>
      </w:r>
      <w:r w:rsidRPr="0021059E">
        <w:rPr>
          <w:sz w:val="28"/>
          <w:szCs w:val="28"/>
          <w:lang w:eastAsia="ru-RU"/>
        </w:rPr>
        <w:t xml:space="preserve"> формирование научных понятий. Теоретическое мышление позволяет ученику решать задачи, ориентируясь не на внешние, наглядные признаки и связи объектов, а на внутренние, существенные свойства и отношения. Развитие теоретического мышления зависит от того, как и чему учат </w:t>
      </w:r>
      <w:r w:rsidRPr="0021059E">
        <w:rPr>
          <w:sz w:val="28"/>
          <w:szCs w:val="28"/>
          <w:lang w:eastAsia="ru-RU"/>
        </w:rPr>
        <w:lastRenderedPageBreak/>
        <w:t>ребёнка, то есть от типа обучения (система, разра</w:t>
      </w:r>
      <w:r w:rsidR="0002475C">
        <w:rPr>
          <w:sz w:val="28"/>
          <w:szCs w:val="28"/>
          <w:lang w:eastAsia="ru-RU"/>
        </w:rPr>
        <w:t xml:space="preserve">ботанная Д.Б. </w:t>
      </w:r>
      <w:proofErr w:type="spellStart"/>
      <w:r w:rsidR="0002475C">
        <w:rPr>
          <w:sz w:val="28"/>
          <w:szCs w:val="28"/>
          <w:lang w:eastAsia="ru-RU"/>
        </w:rPr>
        <w:t>Элькониным</w:t>
      </w:r>
      <w:proofErr w:type="spellEnd"/>
      <w:r w:rsidR="0002475C">
        <w:rPr>
          <w:sz w:val="28"/>
          <w:szCs w:val="28"/>
          <w:lang w:eastAsia="ru-RU"/>
        </w:rPr>
        <w:t xml:space="preserve"> и В.В. </w:t>
      </w:r>
      <w:r w:rsidRPr="0021059E">
        <w:rPr>
          <w:sz w:val="28"/>
          <w:szCs w:val="28"/>
          <w:lang w:eastAsia="ru-RU"/>
        </w:rPr>
        <w:t xml:space="preserve">Давыдовым, Л.В. </w:t>
      </w:r>
      <w:proofErr w:type="spellStart"/>
      <w:r w:rsidRPr="0021059E">
        <w:rPr>
          <w:sz w:val="28"/>
          <w:szCs w:val="28"/>
          <w:lang w:eastAsia="ru-RU"/>
        </w:rPr>
        <w:t>Занковой</w:t>
      </w:r>
      <w:proofErr w:type="spellEnd"/>
      <w:r w:rsidRPr="0021059E">
        <w:rPr>
          <w:sz w:val="28"/>
          <w:szCs w:val="28"/>
          <w:lang w:eastAsia="ru-RU"/>
        </w:rPr>
        <w:t>).</w:t>
      </w:r>
    </w:p>
    <w:p w:rsidR="005049F5" w:rsidRDefault="005049F5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1059E">
        <w:rPr>
          <w:sz w:val="28"/>
          <w:szCs w:val="28"/>
          <w:lang w:eastAsia="ru-RU"/>
        </w:rPr>
        <w:t>В младшем школьном возрасте развивается внимание. Особую роль в развитие произвольного внимания у ребёнка играет школа и учебный процесс. В процессе школьных занятий ребёнок дисциплинируется, у него формируется усидчивость, способность контр</w:t>
      </w:r>
      <w:r w:rsidR="00C966AA">
        <w:rPr>
          <w:sz w:val="28"/>
          <w:szCs w:val="28"/>
          <w:lang w:eastAsia="ru-RU"/>
        </w:rPr>
        <w:t xml:space="preserve">олировать своё </w:t>
      </w:r>
      <w:r w:rsidR="009A101F">
        <w:rPr>
          <w:sz w:val="28"/>
          <w:szCs w:val="28"/>
          <w:lang w:eastAsia="ru-RU"/>
        </w:rPr>
        <w:t>поведение [</w:t>
      </w:r>
      <w:r w:rsidR="00C966AA">
        <w:rPr>
          <w:sz w:val="28"/>
          <w:szCs w:val="28"/>
          <w:lang w:eastAsia="ru-RU"/>
        </w:rPr>
        <w:t>29]</w:t>
      </w:r>
      <w:r w:rsidR="009A101F">
        <w:rPr>
          <w:sz w:val="28"/>
          <w:szCs w:val="28"/>
          <w:lang w:eastAsia="ru-RU"/>
        </w:rPr>
        <w:t>.</w:t>
      </w:r>
    </w:p>
    <w:p w:rsidR="009A101F" w:rsidRPr="0021059E" w:rsidRDefault="009A101F" w:rsidP="005049F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BA71BA" w:rsidRDefault="00BA71BA" w:rsidP="009A101F">
      <w:pPr>
        <w:pStyle w:val="2"/>
        <w:ind w:firstLine="709"/>
        <w:jc w:val="both"/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</w:pPr>
      <w:bookmarkStart w:id="5" w:name="_Toc121259936"/>
      <w:r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>1.4</w:t>
      </w:r>
      <w:r w:rsidRPr="000D749E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 </w:t>
      </w:r>
      <w:r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Методы и приемы </w:t>
      </w:r>
      <w:r w:rsidR="00EC22F4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>формирования</w:t>
      </w:r>
      <w:r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 </w:t>
      </w:r>
      <w:r w:rsidR="00726546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>творческих способностей</w:t>
      </w:r>
      <w:r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 младших школьников</w:t>
      </w:r>
      <w:bookmarkEnd w:id="5"/>
    </w:p>
    <w:p w:rsidR="009A101F" w:rsidRPr="009A101F" w:rsidRDefault="009A101F" w:rsidP="009A101F">
      <w:pPr>
        <w:rPr>
          <w:rFonts w:eastAsiaTheme="majorEastAsia"/>
          <w:sz w:val="28"/>
          <w:szCs w:val="28"/>
          <w:lang w:eastAsia="en-US"/>
        </w:rPr>
      </w:pP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Метод мозгового штурма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Данный метод изобрел руководитель рекламного агентства Алекс Осборн в конце тридцатых годов двадцатого века. Есть разные модификации данного метода. Он может употребляться не только в индивидуальном, но и в групповом режиме. Чаще всего можно наблюдать последний способ.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Технология мозгового штурма основывается на</w:t>
      </w:r>
      <w:r w:rsidR="00C966AA">
        <w:rPr>
          <w:sz w:val="28"/>
          <w:szCs w:val="28"/>
          <w:lang w:eastAsia="ru-RU"/>
        </w:rPr>
        <w:t xml:space="preserve"> факте, что есть люди [30</w:t>
      </w:r>
      <w:r w:rsidRPr="000C47E8">
        <w:rPr>
          <w:sz w:val="28"/>
          <w:szCs w:val="28"/>
          <w:lang w:eastAsia="ru-RU"/>
        </w:rPr>
        <w:t>]: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а) фонтанирующие новыми, оригинальными идеями и предлагающие нестандартные, иногда даже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не вполне «адекватные» решения. Это категория людей не особенно заботится о практической ценности выдвигаемых предложений и не слишком способна подвергать их взвешенному критическому рассмотрению;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б) склонные к анализу, умеющие рационально и доказательно аргументировать свою точку зрения. Они четко представляют себе практическую ценность своих идей и способны подходить к ним критически.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Технология мозгового штурма строится на успешном сочетании основ объединения и разделения разнородных элементов. В одной группе </w:t>
      </w:r>
      <w:r w:rsidRPr="000C47E8">
        <w:rPr>
          <w:sz w:val="28"/>
          <w:szCs w:val="28"/>
          <w:lang w:eastAsia="ru-RU"/>
        </w:rPr>
        <w:lastRenderedPageBreak/>
        <w:t xml:space="preserve">объединяются как профессионалы, так и </w:t>
      </w:r>
      <w:r w:rsidR="002802B2" w:rsidRPr="000C47E8">
        <w:rPr>
          <w:sz w:val="28"/>
          <w:szCs w:val="28"/>
          <w:lang w:eastAsia="ru-RU"/>
        </w:rPr>
        <w:t>новички,</w:t>
      </w:r>
      <w:r w:rsidRPr="000C47E8">
        <w:rPr>
          <w:sz w:val="28"/>
          <w:szCs w:val="28"/>
          <w:lang w:eastAsia="ru-RU"/>
        </w:rPr>
        <w:t xml:space="preserve"> и непрофессионалы в обсуждаемой области, представители разных специальностей, люди с различными интересами. Одним из принципиальных условий успешного традиционного мозгового штурма считается разделение во времени интенсивного генерирования идей и их критического анализа. Помимо этого, группы «</w:t>
      </w:r>
      <w:proofErr w:type="spellStart"/>
      <w:r w:rsidRPr="000C47E8">
        <w:rPr>
          <w:sz w:val="28"/>
          <w:szCs w:val="28"/>
          <w:lang w:eastAsia="ru-RU"/>
        </w:rPr>
        <w:t>криэйторов</w:t>
      </w:r>
      <w:proofErr w:type="spellEnd"/>
      <w:r w:rsidRPr="000C47E8">
        <w:rPr>
          <w:sz w:val="28"/>
          <w:szCs w:val="28"/>
          <w:lang w:eastAsia="ru-RU"/>
        </w:rPr>
        <w:t>» и «критиков» нередко состоят из различных участников.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Принципиальные правила группового мозгового шту</w:t>
      </w:r>
      <w:r w:rsidR="00EB47DD">
        <w:rPr>
          <w:sz w:val="28"/>
          <w:szCs w:val="28"/>
          <w:lang w:eastAsia="ru-RU"/>
        </w:rPr>
        <w:t>рма [30</w:t>
      </w:r>
      <w:r w:rsidRPr="000C47E8">
        <w:rPr>
          <w:sz w:val="28"/>
          <w:szCs w:val="28"/>
          <w:lang w:eastAsia="ru-RU"/>
        </w:rPr>
        <w:t>]: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участники должны стараться продуцировать любые, даже самые фантастические и нереальные на первый взгляд идеи и предложения, оставляя за критиками их дальнейшую оценку и отбор;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дается установка сгенерировать максимальное количество идей;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не приветствуются смещения темы обсуждения в сторону от изначально поставленной задачи или проблемы;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любые предложения и идеи высказываются без всяких обоснований, аргументаций и доказательств;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в момент генерации идей жестко запрещается всякая критика и ирония в адрес друг друга;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предложенные идеи могут дорабатываться и модифицироваться;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между участниками изначально должны быть доброжелательные отношения, необходимо всячески избегать конфликтов в процессе сессии.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В контексте решения практических задач из различных областей жизни, деятельности, бизнеса, науки, технологий и пр. процедуру мозгового штурма можно разделить на сле</w:t>
      </w:r>
      <w:r w:rsidR="00EB47DD">
        <w:rPr>
          <w:sz w:val="28"/>
          <w:szCs w:val="28"/>
          <w:lang w:eastAsia="ru-RU"/>
        </w:rPr>
        <w:t>дующие основные этапы [30</w:t>
      </w:r>
      <w:r w:rsidRPr="000C47E8">
        <w:rPr>
          <w:sz w:val="28"/>
          <w:szCs w:val="28"/>
          <w:lang w:eastAsia="ru-RU"/>
        </w:rPr>
        <w:t>]: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определение проблемной области;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постановка задачи;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подбор оптимальной по составу и количеству участников группы;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генерирование идей;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анализ и оценка практичности и потенциальной эффективности предложений;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lastRenderedPageBreak/>
        <w:t>поиск возможностей для реализации отобранных идей;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практическая реализация и внедрение;</w:t>
      </w:r>
    </w:p>
    <w:p w:rsidR="000C47E8" w:rsidRPr="0002475C" w:rsidRDefault="000C47E8" w:rsidP="0002475C">
      <w:pPr>
        <w:pStyle w:val="af9"/>
        <w:widowControl/>
        <w:numPr>
          <w:ilvl w:val="0"/>
          <w:numId w:val="23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итоговая проверка качества идей и эффективности их реализации.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Одним из главных факторов, характеризующих эффективность мозгового штурма, считается групповая динамика и взаимодействие между участниками группы. Это взаимодействие во многом имеет возможность реализовываться посредством срабатывания психологических механизмов: трансляции «творческого эмоционального фона», когнитивного обогащения и сравнения.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Все же приобретенные в последние десятилетия экспериментальные данные говорят о том, что, кроме бесспорных положительных сторон, мозговой штурм как метод формирования творческого потенциала, решения задач и разрешения проблемных ситуаций имеет и ряд недостатков. Один из недостатков этого метода является малая производительность при больших затратах времени.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Работа в группах мозгового штурма нередко приносит его участникам настоящее удовлетворение. Несмотря на то, что объективно мозговой штурм далеко не всегда является наиболее эффективным в сравнении с индивидуальным творчеством, его смело можно рассматривать в качестве прекрасного средства развития творческого потенциала. Не менее интересным может оказаться использование и иного метода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метода </w:t>
      </w:r>
      <w:proofErr w:type="spellStart"/>
      <w:r w:rsidRPr="000C47E8">
        <w:rPr>
          <w:sz w:val="28"/>
          <w:szCs w:val="28"/>
          <w:lang w:eastAsia="ru-RU"/>
        </w:rPr>
        <w:t>синектики</w:t>
      </w:r>
      <w:proofErr w:type="spellEnd"/>
      <w:r w:rsidRPr="000C47E8">
        <w:rPr>
          <w:sz w:val="28"/>
          <w:szCs w:val="28"/>
          <w:lang w:eastAsia="ru-RU"/>
        </w:rPr>
        <w:t xml:space="preserve">, </w:t>
      </w:r>
      <w:proofErr w:type="gramStart"/>
      <w:r w:rsidRPr="000C47E8">
        <w:rPr>
          <w:sz w:val="28"/>
          <w:szCs w:val="28"/>
          <w:lang w:eastAsia="ru-RU"/>
        </w:rPr>
        <w:t>схожий</w:t>
      </w:r>
      <w:proofErr w:type="gramEnd"/>
      <w:r w:rsidRPr="000C47E8">
        <w:rPr>
          <w:sz w:val="28"/>
          <w:szCs w:val="28"/>
          <w:lang w:eastAsia="ru-RU"/>
        </w:rPr>
        <w:t xml:space="preserve"> по некоторым характеристикам с мозговым штурмом.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Метод </w:t>
      </w:r>
      <w:proofErr w:type="spellStart"/>
      <w:r w:rsidRPr="000C47E8">
        <w:rPr>
          <w:sz w:val="28"/>
          <w:szCs w:val="28"/>
          <w:lang w:eastAsia="ru-RU"/>
        </w:rPr>
        <w:t>синектики</w:t>
      </w:r>
      <w:proofErr w:type="spellEnd"/>
    </w:p>
    <w:p w:rsidR="000C47E8" w:rsidRPr="000C47E8" w:rsidRDefault="0069187F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Метод </w:t>
      </w:r>
      <w:proofErr w:type="spellStart"/>
      <w:r>
        <w:rPr>
          <w:sz w:val="28"/>
          <w:szCs w:val="28"/>
          <w:lang w:eastAsia="ru-RU"/>
        </w:rPr>
        <w:t>син</w:t>
      </w:r>
      <w:r w:rsidR="000C47E8" w:rsidRPr="000C47E8">
        <w:rPr>
          <w:sz w:val="28"/>
          <w:szCs w:val="28"/>
          <w:lang w:eastAsia="ru-RU"/>
        </w:rPr>
        <w:t>ектики</w:t>
      </w:r>
      <w:proofErr w:type="spellEnd"/>
      <w:r w:rsidR="000C47E8" w:rsidRPr="000C47E8">
        <w:rPr>
          <w:sz w:val="28"/>
          <w:szCs w:val="28"/>
          <w:lang w:eastAsia="ru-RU"/>
        </w:rPr>
        <w:t xml:space="preserve"> был предложен У. Гордоном. Он использует активизацию некоторых бессознательных механизмов в ходе творческой деятельности. Главный упор в данном методе делается на эмоциональных аспектах мыслительной активности человека, которые проявляются на внерациональном уровне и приводящих к активизации метафорического мышления. Как и мозговой штурм, метод </w:t>
      </w:r>
      <w:proofErr w:type="spellStart"/>
      <w:r w:rsidR="000C47E8" w:rsidRPr="000C47E8">
        <w:rPr>
          <w:sz w:val="28"/>
          <w:szCs w:val="28"/>
          <w:lang w:eastAsia="ru-RU"/>
        </w:rPr>
        <w:t>синектики</w:t>
      </w:r>
      <w:proofErr w:type="spellEnd"/>
      <w:r w:rsidR="000C47E8" w:rsidRPr="000C47E8">
        <w:rPr>
          <w:sz w:val="28"/>
          <w:szCs w:val="28"/>
          <w:lang w:eastAsia="ru-RU"/>
        </w:rPr>
        <w:t xml:space="preserve"> может применяться в группе. Но кроме сходства, между этими 2-мя методами есть и </w:t>
      </w:r>
      <w:r w:rsidR="000C47E8" w:rsidRPr="000C47E8">
        <w:rPr>
          <w:sz w:val="28"/>
          <w:szCs w:val="28"/>
          <w:lang w:eastAsia="ru-RU"/>
        </w:rPr>
        <w:lastRenderedPageBreak/>
        <w:t xml:space="preserve">значительные различия. Во-первых, если в группах мозгового штурма соперничество между участниками не приветствуется и делается упор на достижении обще групповых целей, то в группах </w:t>
      </w:r>
      <w:proofErr w:type="spellStart"/>
      <w:r w:rsidR="000C47E8" w:rsidRPr="000C47E8">
        <w:rPr>
          <w:sz w:val="28"/>
          <w:szCs w:val="28"/>
          <w:lang w:eastAsia="ru-RU"/>
        </w:rPr>
        <w:t>синекторов</w:t>
      </w:r>
      <w:proofErr w:type="spellEnd"/>
      <w:r w:rsidR="000C47E8" w:rsidRPr="000C47E8">
        <w:rPr>
          <w:sz w:val="28"/>
          <w:szCs w:val="28"/>
          <w:lang w:eastAsia="ru-RU"/>
        </w:rPr>
        <w:t xml:space="preserve"> фактор соревнования и конструктивной конкуренции может оказывать стимулирующее воздействие на их членов. Во-вторых, в случае если в мозговом штурме наиболее весомую роль играют умственные характеристики его участников, стиль мышления и так далее, то в </w:t>
      </w:r>
      <w:proofErr w:type="spellStart"/>
      <w:r w:rsidR="000C47E8" w:rsidRPr="000C47E8">
        <w:rPr>
          <w:sz w:val="28"/>
          <w:szCs w:val="28"/>
          <w:lang w:eastAsia="ru-RU"/>
        </w:rPr>
        <w:t>синектике</w:t>
      </w:r>
      <w:proofErr w:type="spellEnd"/>
      <w:r w:rsidR="000C47E8" w:rsidRPr="000C47E8">
        <w:rPr>
          <w:sz w:val="28"/>
          <w:szCs w:val="28"/>
          <w:lang w:eastAsia="ru-RU"/>
        </w:rPr>
        <w:t xml:space="preserve"> </w:t>
      </w:r>
      <w:r w:rsidR="000C47E8">
        <w:rPr>
          <w:sz w:val="28"/>
          <w:szCs w:val="28"/>
          <w:lang w:eastAsia="ru-RU"/>
        </w:rPr>
        <w:t>–</w:t>
      </w:r>
      <w:r w:rsidR="000C47E8" w:rsidRPr="000C47E8">
        <w:rPr>
          <w:sz w:val="28"/>
          <w:szCs w:val="28"/>
          <w:lang w:eastAsia="ru-RU"/>
        </w:rPr>
        <w:t xml:space="preserve"> прежде всего характеристики и параметры эмоциональной сферы группы.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При всем этом работает два главных принципа:</w:t>
      </w:r>
    </w:p>
    <w:p w:rsidR="000C47E8" w:rsidRPr="0002475C" w:rsidRDefault="000C47E8" w:rsidP="0002475C">
      <w:pPr>
        <w:pStyle w:val="af9"/>
        <w:widowControl/>
        <w:numPr>
          <w:ilvl w:val="0"/>
          <w:numId w:val="24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 xml:space="preserve">превращение </w:t>
      </w:r>
      <w:proofErr w:type="gramStart"/>
      <w:r w:rsidRPr="0002475C">
        <w:rPr>
          <w:sz w:val="28"/>
          <w:szCs w:val="28"/>
          <w:lang w:eastAsia="ru-RU"/>
        </w:rPr>
        <w:t>известного</w:t>
      </w:r>
      <w:proofErr w:type="gramEnd"/>
      <w:r w:rsidRPr="0002475C">
        <w:rPr>
          <w:sz w:val="28"/>
          <w:szCs w:val="28"/>
          <w:lang w:eastAsia="ru-RU"/>
        </w:rPr>
        <w:t xml:space="preserve"> в неизвестное;</w:t>
      </w:r>
    </w:p>
    <w:p w:rsidR="000C47E8" w:rsidRPr="0002475C" w:rsidRDefault="000C47E8" w:rsidP="0002475C">
      <w:pPr>
        <w:pStyle w:val="af9"/>
        <w:widowControl/>
        <w:numPr>
          <w:ilvl w:val="0"/>
          <w:numId w:val="24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 xml:space="preserve">превращение неизвестного </w:t>
      </w:r>
      <w:proofErr w:type="gramStart"/>
      <w:r w:rsidRPr="0002475C">
        <w:rPr>
          <w:sz w:val="28"/>
          <w:szCs w:val="28"/>
          <w:lang w:eastAsia="ru-RU"/>
        </w:rPr>
        <w:t>в</w:t>
      </w:r>
      <w:proofErr w:type="gramEnd"/>
      <w:r w:rsidRPr="0002475C">
        <w:rPr>
          <w:sz w:val="28"/>
          <w:szCs w:val="28"/>
          <w:lang w:eastAsia="ru-RU"/>
        </w:rPr>
        <w:t xml:space="preserve"> известное.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Наиболее увлекательным и перспективным с точки зрения стимуляции творческого воображения считается принцип превращения известного в неизвестное. Это означает нахождение в объекте новых и внезапных свойств и качеств, взгляд на него под совсем другим углом зрения. </w:t>
      </w:r>
      <w:proofErr w:type="gramStart"/>
      <w:r w:rsidRPr="000C47E8">
        <w:rPr>
          <w:sz w:val="28"/>
          <w:szCs w:val="28"/>
          <w:lang w:eastAsia="ru-RU"/>
        </w:rPr>
        <w:t>Для того чтобы сделать знакомое незнакомым, используются некоторые «хитрости», основанные на использовании ра</w:t>
      </w:r>
      <w:r w:rsidR="00EB47DD">
        <w:rPr>
          <w:sz w:val="28"/>
          <w:szCs w:val="28"/>
          <w:lang w:eastAsia="ru-RU"/>
        </w:rPr>
        <w:t>зличных аналогий [30</w:t>
      </w:r>
      <w:r w:rsidRPr="000C47E8">
        <w:rPr>
          <w:sz w:val="28"/>
          <w:szCs w:val="28"/>
          <w:lang w:eastAsia="ru-RU"/>
        </w:rPr>
        <w:t>]:</w:t>
      </w:r>
      <w:proofErr w:type="gramEnd"/>
    </w:p>
    <w:p w:rsidR="000C47E8" w:rsidRPr="0002475C" w:rsidRDefault="000C47E8" w:rsidP="0002475C">
      <w:pPr>
        <w:pStyle w:val="af9"/>
        <w:widowControl/>
        <w:numPr>
          <w:ilvl w:val="0"/>
          <w:numId w:val="2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прямой,</w:t>
      </w:r>
    </w:p>
    <w:p w:rsidR="000C47E8" w:rsidRPr="0002475C" w:rsidRDefault="000C47E8" w:rsidP="0002475C">
      <w:pPr>
        <w:pStyle w:val="af9"/>
        <w:widowControl/>
        <w:numPr>
          <w:ilvl w:val="0"/>
          <w:numId w:val="2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личностной (персонифицированной),</w:t>
      </w:r>
    </w:p>
    <w:p w:rsidR="000C47E8" w:rsidRPr="0002475C" w:rsidRDefault="000C47E8" w:rsidP="0002475C">
      <w:pPr>
        <w:pStyle w:val="af9"/>
        <w:widowControl/>
        <w:numPr>
          <w:ilvl w:val="0"/>
          <w:numId w:val="2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фантастической,</w:t>
      </w:r>
    </w:p>
    <w:p w:rsidR="000C47E8" w:rsidRPr="0002475C" w:rsidRDefault="000C47E8" w:rsidP="0002475C">
      <w:pPr>
        <w:pStyle w:val="af9"/>
        <w:widowControl/>
        <w:numPr>
          <w:ilvl w:val="0"/>
          <w:numId w:val="2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символической.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Прямая аналогия. Ее использование подразумевает сопоставление аналогов из самых разных сфер жизни. Иными словами, принцип функционирования одной системы (чаще биологической) «переносится» в иную область для решения в ней намеченной цели либо проблемной ситуации.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Пример. Механизм работы червяка был применен для создания технического прибора для движения в грунте.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lastRenderedPageBreak/>
        <w:t>Личная (персонифицированная) аналогия подразумевает идентификацию субъекта со всей системой, требующей усовершенствования, либо с элементом данной системы. Чем качественнее человек это сделает, тем лучше у него получится увидеть обстановку, проблемную область либо главное противоречие «изнутри». Это может помочь отыскать уникальное решение проблемы.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Пример. Для наиболее качественного понимания закономерностей теории относительности Альберт Эйнштейн время от времени представлял себя лучом света, движущимся по кривой траектории.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Фантастическая аналогия просит оставить ограничения. Для этого человеку необходимо задействовать воображение и на время допустить такую проблемной ситуации либо её элемент, существование которого в реальной жизни кажется невозможным.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Пример. Владельца одного магазина волновала мысль о том, как обрести обратную связь от клиентов. Фантастическая аналогия «клиенты»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«судьи» натолкнула его на идею вручить им судейские молоточки. Когда у покупателя появлялись возражения, он имел возможность постучать молоточком для привлечения к себе внимания и высказать свое мнение. Идея всем очень приглянулась, и дел</w:t>
      </w:r>
      <w:proofErr w:type="gramStart"/>
      <w:r w:rsidRPr="000C47E8">
        <w:rPr>
          <w:sz w:val="28"/>
          <w:szCs w:val="28"/>
          <w:lang w:eastAsia="ru-RU"/>
        </w:rPr>
        <w:t>а у ее</w:t>
      </w:r>
      <w:proofErr w:type="gramEnd"/>
      <w:r w:rsidRPr="000C47E8">
        <w:rPr>
          <w:sz w:val="28"/>
          <w:szCs w:val="28"/>
          <w:lang w:eastAsia="ru-RU"/>
        </w:rPr>
        <w:t xml:space="preserve"> создателя пошли существенно лучше.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Символическая аналогия подразумевает абстрагирование, ассоциацию предмета с его более значимым признаком, а также визуализацию главных частей проблемной ситуации.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Пример. При создании подъемного механизма использовали символическую аналогию с верёвкой, твердеющей в руках факира.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Символическая аналогия также может быть связана с нахождением неизвестного, нового и необычного в привычных для нас ситуациях и предметах. В большинстве случаев достигнуть этого можно методом, которые имеет название "заглавие книги".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lastRenderedPageBreak/>
        <w:t>Для этого нужно в двух-трёх словах выразить непривычный взгляд на данную ситуацию либо предмет, представить их в необыкновенном ракурсе, образно, переносно.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Пример</w:t>
      </w:r>
      <w:r w:rsidR="007B4395">
        <w:rPr>
          <w:sz w:val="28"/>
          <w:szCs w:val="28"/>
          <w:lang w:eastAsia="ru-RU"/>
        </w:rPr>
        <w:t>:</w:t>
      </w:r>
      <w:r w:rsidRPr="000C47E8">
        <w:rPr>
          <w:sz w:val="28"/>
          <w:szCs w:val="28"/>
          <w:lang w:eastAsia="ru-RU"/>
        </w:rPr>
        <w:t xml:space="preserve"> Книга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немой собеседник.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Овладеть методом </w:t>
      </w:r>
      <w:proofErr w:type="spellStart"/>
      <w:r w:rsidRPr="000C47E8">
        <w:rPr>
          <w:sz w:val="28"/>
          <w:szCs w:val="28"/>
          <w:lang w:eastAsia="ru-RU"/>
        </w:rPr>
        <w:t>синектики</w:t>
      </w:r>
      <w:proofErr w:type="spellEnd"/>
      <w:r w:rsidRPr="000C47E8">
        <w:rPr>
          <w:sz w:val="28"/>
          <w:szCs w:val="28"/>
          <w:lang w:eastAsia="ru-RU"/>
        </w:rPr>
        <w:t xml:space="preserve"> всё равно, что овладеть искусством. То есть нужно замечать что-то свежее и неожиданное, новое, то, что не укладывается в строгий алгоритм.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Теория решения изобретательских задач (ТРИЗ)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Данную теорию разработал Г.С. </w:t>
      </w:r>
      <w:proofErr w:type="spellStart"/>
      <w:r w:rsidRPr="000C47E8">
        <w:rPr>
          <w:sz w:val="28"/>
          <w:szCs w:val="28"/>
          <w:lang w:eastAsia="ru-RU"/>
        </w:rPr>
        <w:t>Альтшуллером</w:t>
      </w:r>
      <w:proofErr w:type="spellEnd"/>
      <w:r w:rsidRPr="000C47E8">
        <w:rPr>
          <w:sz w:val="28"/>
          <w:szCs w:val="28"/>
          <w:lang w:eastAsia="ru-RU"/>
        </w:rPr>
        <w:t xml:space="preserve">. В большей степени её применяют в решении технических проблем и задач. Центром теории считается АРИЗ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алгоритм решения изобретательских задач.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По мнению автора, ТРИЗ превращает продуцирование оригинальных и новых технических идей в «точную науку». Г.С. </w:t>
      </w:r>
      <w:proofErr w:type="spellStart"/>
      <w:r w:rsidRPr="000C47E8">
        <w:rPr>
          <w:sz w:val="28"/>
          <w:szCs w:val="28"/>
          <w:lang w:eastAsia="ru-RU"/>
        </w:rPr>
        <w:t>Альтшуллер</w:t>
      </w:r>
      <w:proofErr w:type="spellEnd"/>
      <w:r w:rsidRPr="000C47E8">
        <w:rPr>
          <w:sz w:val="28"/>
          <w:szCs w:val="28"/>
          <w:lang w:eastAsia="ru-RU"/>
        </w:rPr>
        <w:t xml:space="preserve"> поставил перед собой следующий вопрос: «Как решать задачи без перебора бесчисленных рабочих вариантов решения»? Для этого необходимо нахождение «сильных» решений, в чем могут существенно помочь три о</w:t>
      </w:r>
      <w:r w:rsidR="0002475C">
        <w:rPr>
          <w:sz w:val="28"/>
          <w:szCs w:val="28"/>
          <w:lang w:eastAsia="ru-RU"/>
        </w:rPr>
        <w:t>сновных принципа ТРИЗ </w:t>
      </w:r>
      <w:r w:rsidR="00EB47DD">
        <w:rPr>
          <w:sz w:val="28"/>
          <w:szCs w:val="28"/>
          <w:lang w:eastAsia="ru-RU"/>
        </w:rPr>
        <w:t>[31</w:t>
      </w:r>
      <w:r w:rsidRPr="000C47E8">
        <w:rPr>
          <w:sz w:val="28"/>
          <w:szCs w:val="28"/>
          <w:lang w:eastAsia="ru-RU"/>
        </w:rPr>
        <w:t>]: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1.</w:t>
      </w:r>
      <w:r w:rsidR="007B4395">
        <w:rPr>
          <w:sz w:val="28"/>
          <w:szCs w:val="28"/>
          <w:lang w:eastAsia="ru-RU"/>
        </w:rPr>
        <w:t xml:space="preserve"> </w:t>
      </w:r>
      <w:r w:rsidRPr="000C47E8">
        <w:rPr>
          <w:sz w:val="28"/>
          <w:szCs w:val="28"/>
          <w:lang w:eastAsia="ru-RU"/>
        </w:rPr>
        <w:t xml:space="preserve">Принцип объективности законов развития систем (рождение, структура, функционирование и смена систем подчиняются объективным законам). В этом случае сильное решение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это такое, которое соответствует этим самым объективным законам.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2.</w:t>
      </w:r>
      <w:r w:rsidR="007B4395">
        <w:rPr>
          <w:sz w:val="28"/>
          <w:szCs w:val="28"/>
          <w:lang w:eastAsia="ru-RU"/>
        </w:rPr>
        <w:t xml:space="preserve"> </w:t>
      </w:r>
      <w:r w:rsidRPr="000C47E8">
        <w:rPr>
          <w:sz w:val="28"/>
          <w:szCs w:val="28"/>
          <w:lang w:eastAsia="ru-RU"/>
        </w:rPr>
        <w:t xml:space="preserve">Принцип противоречия (проблема иногда кажется неразрешимой потому, что в ней могут быть скрытые или явные противоречия; в то же время противоречия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источник развития). Сильные решения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это такие, которые способствуют преодолению противоречий.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3.</w:t>
      </w:r>
      <w:r w:rsidR="007B4395">
        <w:rPr>
          <w:sz w:val="28"/>
          <w:szCs w:val="28"/>
          <w:lang w:eastAsia="ru-RU"/>
        </w:rPr>
        <w:t xml:space="preserve"> </w:t>
      </w:r>
      <w:r w:rsidRPr="000C47E8">
        <w:rPr>
          <w:sz w:val="28"/>
          <w:szCs w:val="28"/>
          <w:lang w:eastAsia="ru-RU"/>
        </w:rPr>
        <w:t xml:space="preserve">Принцип конкретности (в каждой системе и в каждом ее элементе есть свои особенности; они определяются как внутренними факторами, так и внешними). Сильные решения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это такие, которые</w:t>
      </w:r>
      <w:r w:rsidR="007B4395">
        <w:rPr>
          <w:sz w:val="28"/>
          <w:szCs w:val="28"/>
          <w:lang w:eastAsia="ru-RU"/>
        </w:rPr>
        <w:t xml:space="preserve"> </w:t>
      </w:r>
      <w:r w:rsidRPr="000C47E8">
        <w:rPr>
          <w:sz w:val="28"/>
          <w:szCs w:val="28"/>
          <w:lang w:eastAsia="ru-RU"/>
        </w:rPr>
        <w:t xml:space="preserve">учитывают специфику системы и ее элементов, плюс к тому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специфику задач и конкретных ситуаций.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lastRenderedPageBreak/>
        <w:t xml:space="preserve">Теория возникла вследствие анализа ее создателем более сорока тысяч патентов на изобретения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с выделением в них главных принципов разработки. При этом предусматривались только «сильные» решения, неидеальные либо слабые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критически переосмыслялись. Так ТРИЗ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это обобщение </w:t>
      </w:r>
      <w:proofErr w:type="gramStart"/>
      <w:r w:rsidRPr="000C47E8">
        <w:rPr>
          <w:sz w:val="28"/>
          <w:szCs w:val="28"/>
          <w:lang w:eastAsia="ru-RU"/>
        </w:rPr>
        <w:t>опыта технического творчества изобретателей множества поколений</w:t>
      </w:r>
      <w:proofErr w:type="gramEnd"/>
      <w:r w:rsidRPr="000C47E8">
        <w:rPr>
          <w:sz w:val="28"/>
          <w:szCs w:val="28"/>
          <w:lang w:eastAsia="ru-RU"/>
        </w:rPr>
        <w:t>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В рамках применения принципа «обратить вред в пользу» можно использовать</w:t>
      </w:r>
      <w:r w:rsidR="00EB47DD">
        <w:rPr>
          <w:sz w:val="28"/>
          <w:szCs w:val="28"/>
          <w:lang w:eastAsia="ru-RU"/>
        </w:rPr>
        <w:t xml:space="preserve"> несколько алгоритмов [30</w:t>
      </w:r>
      <w:r w:rsidRPr="000C47E8">
        <w:rPr>
          <w:sz w:val="28"/>
          <w:szCs w:val="28"/>
          <w:lang w:eastAsia="ru-RU"/>
        </w:rPr>
        <w:t>]:</w:t>
      </w:r>
    </w:p>
    <w:p w:rsidR="000C47E8" w:rsidRPr="0002475C" w:rsidRDefault="000C47E8" w:rsidP="0002475C">
      <w:pPr>
        <w:pStyle w:val="af9"/>
        <w:widowControl/>
        <w:numPr>
          <w:ilvl w:val="0"/>
          <w:numId w:val="2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использовать сами эти вредные факторы для получения желаемого эффекта;</w:t>
      </w:r>
    </w:p>
    <w:p w:rsidR="000C47E8" w:rsidRPr="0002475C" w:rsidRDefault="000C47E8" w:rsidP="0002475C">
      <w:pPr>
        <w:pStyle w:val="af9"/>
        <w:widowControl/>
        <w:numPr>
          <w:ilvl w:val="0"/>
          <w:numId w:val="2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 xml:space="preserve">«скомпенсировать» вредный </w:t>
      </w:r>
      <w:proofErr w:type="gramStart"/>
      <w:r w:rsidRPr="0002475C">
        <w:rPr>
          <w:sz w:val="28"/>
          <w:szCs w:val="28"/>
          <w:lang w:eastAsia="ru-RU"/>
        </w:rPr>
        <w:t>фактор</w:t>
      </w:r>
      <w:proofErr w:type="gramEnd"/>
      <w:r w:rsidRPr="0002475C">
        <w:rPr>
          <w:sz w:val="28"/>
          <w:szCs w:val="28"/>
          <w:lang w:eastAsia="ru-RU"/>
        </w:rPr>
        <w:t xml:space="preserve"> наличием другого вредного фактора (соединившись, оба могут нейтрализовать друг друга);</w:t>
      </w:r>
    </w:p>
    <w:p w:rsidR="000C47E8" w:rsidRPr="0002475C" w:rsidRDefault="000C47E8" w:rsidP="0002475C">
      <w:pPr>
        <w:pStyle w:val="af9"/>
        <w:widowControl/>
        <w:numPr>
          <w:ilvl w:val="0"/>
          <w:numId w:val="2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 xml:space="preserve">настолько усилить вредный фактор, чтобы он перестал </w:t>
      </w:r>
      <w:proofErr w:type="spellStart"/>
      <w:r w:rsidRPr="0002475C">
        <w:rPr>
          <w:sz w:val="28"/>
          <w:szCs w:val="28"/>
          <w:lang w:eastAsia="ru-RU"/>
        </w:rPr>
        <w:t>бьггь</w:t>
      </w:r>
      <w:proofErr w:type="spellEnd"/>
      <w:r w:rsidRPr="0002475C">
        <w:rPr>
          <w:sz w:val="28"/>
          <w:szCs w:val="28"/>
          <w:lang w:eastAsia="ru-RU"/>
        </w:rPr>
        <w:t xml:space="preserve"> </w:t>
      </w:r>
      <w:proofErr w:type="gramStart"/>
      <w:r w:rsidRPr="0002475C">
        <w:rPr>
          <w:sz w:val="28"/>
          <w:szCs w:val="28"/>
          <w:lang w:eastAsia="ru-RU"/>
        </w:rPr>
        <w:t>вредным</w:t>
      </w:r>
      <w:proofErr w:type="gramEnd"/>
      <w:r w:rsidRPr="0002475C">
        <w:rPr>
          <w:sz w:val="28"/>
          <w:szCs w:val="28"/>
          <w:lang w:eastAsia="ru-RU"/>
        </w:rPr>
        <w:t xml:space="preserve"> (количество перешло в качество).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Так как ТРИЗ в большей мере предназначен для решения технических задач, возможности ее применения в иных областях </w:t>
      </w:r>
      <w:proofErr w:type="gramStart"/>
      <w:r w:rsidRPr="000C47E8">
        <w:rPr>
          <w:sz w:val="28"/>
          <w:szCs w:val="28"/>
          <w:lang w:eastAsia="ru-RU"/>
        </w:rPr>
        <w:t>деятельности</w:t>
      </w:r>
      <w:proofErr w:type="gramEnd"/>
      <w:r w:rsidRPr="000C47E8">
        <w:rPr>
          <w:sz w:val="28"/>
          <w:szCs w:val="28"/>
          <w:lang w:eastAsia="ru-RU"/>
        </w:rPr>
        <w:t xml:space="preserve"> возможно окажутся несколько ограничены. Более широкой считается область применения иного метода развития творческого мышления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метод морфологического анализа.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Метод морфологического анализа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Этот метод решений задач и разрешения проблемных ситуаций был предложен в середине XX века американским астрофизиком швейцарского происхождения Фрицем Цвики. Он предлагал использовать его для структурирования и исследования комплекса взаимосвязей внутри многомерных массивов данных, характеризующих сложные проблемные комплексы. Ф. Цвики применял данный метод в самых разных областях исследований: от классификации космических объектов и разработки ракетных ускорителей до изучения правовых аспектов космических полетов и освоения космоса. Он основал Общество морфологических исследований и весьма активно продвигал идею «морфологического подхода» к решению </w:t>
      </w:r>
      <w:r w:rsidRPr="000C47E8">
        <w:rPr>
          <w:sz w:val="28"/>
          <w:szCs w:val="28"/>
          <w:lang w:eastAsia="ru-RU"/>
        </w:rPr>
        <w:lastRenderedPageBreak/>
        <w:t xml:space="preserve">самых различных задач и проблемных ситуаций в течение 40 лет начиная с 1930-х годов и до самой смерти в 1974 году. В настоящее время этот метод используется для поиска нестандартных и оригинальных решений задач из самых различных областей науки, техники, экономики, бизнеса, </w:t>
      </w:r>
      <w:r w:rsidR="002802B2" w:rsidRPr="000C47E8">
        <w:rPr>
          <w:sz w:val="28"/>
          <w:szCs w:val="28"/>
          <w:lang w:eastAsia="ru-RU"/>
        </w:rPr>
        <w:t>социально-политической</w:t>
      </w:r>
      <w:r w:rsidRPr="000C47E8">
        <w:rPr>
          <w:sz w:val="28"/>
          <w:szCs w:val="28"/>
          <w:lang w:eastAsia="ru-RU"/>
        </w:rPr>
        <w:t xml:space="preserve"> сферы </w:t>
      </w:r>
      <w:r w:rsidR="00EB47DD">
        <w:rPr>
          <w:sz w:val="28"/>
          <w:szCs w:val="28"/>
          <w:lang w:eastAsia="ru-RU"/>
        </w:rPr>
        <w:t xml:space="preserve">и </w:t>
      </w:r>
      <w:r w:rsidR="007B4395">
        <w:rPr>
          <w:sz w:val="28"/>
          <w:szCs w:val="28"/>
          <w:lang w:eastAsia="ru-RU"/>
        </w:rPr>
        <w:t>т.д. [</w:t>
      </w:r>
      <w:r w:rsidR="00EB47DD">
        <w:rPr>
          <w:sz w:val="28"/>
          <w:szCs w:val="28"/>
          <w:lang w:eastAsia="ru-RU"/>
        </w:rPr>
        <w:t>30</w:t>
      </w:r>
      <w:r w:rsidRPr="000C47E8">
        <w:rPr>
          <w:sz w:val="28"/>
          <w:szCs w:val="28"/>
          <w:lang w:eastAsia="ru-RU"/>
        </w:rPr>
        <w:t>]</w:t>
      </w:r>
      <w:r w:rsidR="007B4395">
        <w:rPr>
          <w:sz w:val="28"/>
          <w:szCs w:val="28"/>
          <w:lang w:eastAsia="ru-RU"/>
        </w:rPr>
        <w:t>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Единая идея морфологического анализа состоит в выделении всех главных характеристик проблемной ситуации, задачи либо системы, подборе всех вероятных значений данных характеристик, переборе всех вероятных комбинаций данных значений, а затем в выборе из всех приобретенных комбинаций наиболее уникальных и практичных.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Ф. </w:t>
      </w:r>
      <w:proofErr w:type="gramStart"/>
      <w:r w:rsidRPr="000C47E8">
        <w:rPr>
          <w:sz w:val="28"/>
          <w:szCs w:val="28"/>
          <w:lang w:eastAsia="ru-RU"/>
        </w:rPr>
        <w:t>Цвики</w:t>
      </w:r>
      <w:proofErr w:type="gramEnd"/>
      <w:r w:rsidRPr="000C47E8">
        <w:rPr>
          <w:sz w:val="28"/>
          <w:szCs w:val="28"/>
          <w:lang w:eastAsia="ru-RU"/>
        </w:rPr>
        <w:t xml:space="preserve"> таким образом описал алгоритм шагов мор</w:t>
      </w:r>
      <w:r w:rsidR="00EB47DD">
        <w:rPr>
          <w:sz w:val="28"/>
          <w:szCs w:val="28"/>
          <w:lang w:eastAsia="ru-RU"/>
        </w:rPr>
        <w:t>фологического анализа [34</w:t>
      </w:r>
      <w:r w:rsidRPr="000C47E8">
        <w:rPr>
          <w:sz w:val="28"/>
          <w:szCs w:val="28"/>
          <w:lang w:eastAsia="ru-RU"/>
        </w:rPr>
        <w:t>]: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Шаг 1. Проблема, требующая своего решения, должна быть сформулирована в очень краткой форме.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Шаг 2. Должны быть выделены и проанализированы все наиболее важные параметры проблемной ситуации.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Шаг 3. Создается морфологическая или многомерная матрица, содержащая все возможные решения.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Шаг 4. Все решения из этой матрицы внимательно изучаются на предмет практичности и соответствия основным целям.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Шаг 5. Наилучшие решения выбираются и реализуются на практике (предполагается, что все необходимые ресурсы и возможности для этого имеются).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Ход морфологического анализа начинается с подбора абстрактных характеристик, которые определяют задачу, объект либо проблемную область.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Так, например, для поиска оригинальных решений по созданию рекламных буклетов это могут быть «размер», «форма», «цветовое решение» и «способ вручения». А для выбора оптимальной формы проведения выставки современного искусства «время», «место» и «звуковое </w:t>
      </w:r>
      <w:r w:rsidRPr="000C47E8">
        <w:rPr>
          <w:sz w:val="28"/>
          <w:szCs w:val="28"/>
          <w:lang w:eastAsia="ru-RU"/>
        </w:rPr>
        <w:lastRenderedPageBreak/>
        <w:t xml:space="preserve">сопровождение». Далее все подобранные значения указанных параметров могут быть помещены в многомерный «ящик Цвики», в котором количество измерений соответствует числу обобщенных параметров. Пример «ящика Цвики» для трех параметров с числом значений по 1-му параметру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5, по 2-му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5 и по 3-му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3.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Каждая ячейка «ящика Цвики» представляет собой одно конкретное состояние проблемного комплекса. Так, например, содержанием какой-либо ячейки для задачи </w:t>
      </w:r>
      <w:proofErr w:type="gramStart"/>
      <w:r w:rsidRPr="000C47E8">
        <w:rPr>
          <w:sz w:val="28"/>
          <w:szCs w:val="28"/>
          <w:lang w:eastAsia="ru-RU"/>
        </w:rPr>
        <w:t>оптимизации проведения выставки произведений современного искусства</w:t>
      </w:r>
      <w:proofErr w:type="gramEnd"/>
      <w:r w:rsidRPr="000C47E8">
        <w:rPr>
          <w:sz w:val="28"/>
          <w:szCs w:val="28"/>
          <w:lang w:eastAsia="ru-RU"/>
        </w:rPr>
        <w:t xml:space="preserve"> могут быть следующи</w:t>
      </w:r>
      <w:r w:rsidR="00EB47DD">
        <w:rPr>
          <w:sz w:val="28"/>
          <w:szCs w:val="28"/>
          <w:lang w:eastAsia="ru-RU"/>
        </w:rPr>
        <w:t>е значения параметров [4</w:t>
      </w:r>
      <w:r w:rsidRPr="000C47E8">
        <w:rPr>
          <w:sz w:val="28"/>
          <w:szCs w:val="28"/>
          <w:lang w:eastAsia="ru-RU"/>
        </w:rPr>
        <w:t>]:</w:t>
      </w:r>
    </w:p>
    <w:p w:rsidR="000C47E8" w:rsidRPr="0002475C" w:rsidRDefault="000C47E8" w:rsidP="0002475C">
      <w:pPr>
        <w:pStyle w:val="af9"/>
        <w:widowControl/>
        <w:numPr>
          <w:ilvl w:val="0"/>
          <w:numId w:val="2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«время» – короткие еженедельные сессии по несколько часов</w:t>
      </w:r>
      <w:r w:rsidR="007B4395" w:rsidRPr="0002475C">
        <w:rPr>
          <w:sz w:val="28"/>
          <w:szCs w:val="28"/>
          <w:lang w:eastAsia="ru-RU"/>
        </w:rPr>
        <w:t>;</w:t>
      </w:r>
    </w:p>
    <w:p w:rsidR="000C47E8" w:rsidRPr="0002475C" w:rsidRDefault="000C47E8" w:rsidP="0002475C">
      <w:pPr>
        <w:pStyle w:val="af9"/>
        <w:widowControl/>
        <w:numPr>
          <w:ilvl w:val="0"/>
          <w:numId w:val="2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«место» –</w:t>
      </w:r>
      <w:r w:rsidR="007B4395" w:rsidRPr="0002475C">
        <w:rPr>
          <w:sz w:val="28"/>
          <w:szCs w:val="28"/>
          <w:lang w:eastAsia="ru-RU"/>
        </w:rPr>
        <w:t xml:space="preserve"> тротуары городских улиц;</w:t>
      </w:r>
    </w:p>
    <w:p w:rsidR="002C783C" w:rsidRDefault="000C47E8" w:rsidP="0002475C">
      <w:pPr>
        <w:pStyle w:val="af9"/>
        <w:widowControl/>
        <w:numPr>
          <w:ilvl w:val="0"/>
          <w:numId w:val="2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 xml:space="preserve">«звуковое сопровождение» – звук метронома. </w:t>
      </w:r>
    </w:p>
    <w:p w:rsidR="000C47E8" w:rsidRPr="0002475C" w:rsidRDefault="000C47E8" w:rsidP="002C783C">
      <w:pPr>
        <w:pStyle w:val="af9"/>
        <w:widowControl/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Или, например, другой вариант:</w:t>
      </w:r>
    </w:p>
    <w:p w:rsidR="000C47E8" w:rsidRPr="0002475C" w:rsidRDefault="000C47E8" w:rsidP="0002475C">
      <w:pPr>
        <w:pStyle w:val="af9"/>
        <w:widowControl/>
        <w:numPr>
          <w:ilvl w:val="0"/>
          <w:numId w:val="2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«время» – ночь</w:t>
      </w:r>
      <w:r w:rsidR="007B4395" w:rsidRPr="0002475C">
        <w:rPr>
          <w:sz w:val="28"/>
          <w:szCs w:val="28"/>
          <w:lang w:eastAsia="ru-RU"/>
        </w:rPr>
        <w:t>;</w:t>
      </w:r>
    </w:p>
    <w:p w:rsidR="000C47E8" w:rsidRPr="0002475C" w:rsidRDefault="000C47E8" w:rsidP="0002475C">
      <w:pPr>
        <w:pStyle w:val="af9"/>
        <w:widowControl/>
        <w:numPr>
          <w:ilvl w:val="0"/>
          <w:numId w:val="2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 xml:space="preserve">«место» – крыша </w:t>
      </w:r>
      <w:r w:rsidR="007B4395" w:rsidRPr="0002475C">
        <w:rPr>
          <w:sz w:val="28"/>
          <w:szCs w:val="28"/>
          <w:lang w:eastAsia="ru-RU"/>
        </w:rPr>
        <w:t>высотного здания или небоскреба;</w:t>
      </w:r>
    </w:p>
    <w:p w:rsidR="000C47E8" w:rsidRPr="0002475C" w:rsidRDefault="000C47E8" w:rsidP="0002475C">
      <w:pPr>
        <w:pStyle w:val="af9"/>
        <w:widowControl/>
        <w:numPr>
          <w:ilvl w:val="0"/>
          <w:numId w:val="25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475C">
        <w:rPr>
          <w:sz w:val="28"/>
          <w:szCs w:val="28"/>
          <w:lang w:eastAsia="ru-RU"/>
        </w:rPr>
        <w:t>«звуковое сопровождение» – запись шума летящего самолета.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Дальше рассматриваются все варианты из данной многомерной матрицы, отбираются только те, которые в большей степени отвечают установленным критериям. После чего проводится анализ практической реализуемости отобранных решений. Вследствие аналогичного многоступенчатого отбора остаются только те взаимосвязи и идеи, которые имеют возможность послужить решению намеченной цели.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Практическое применение метода морфологического анализа содействует тому, чтобы «неявные» и «скрытые» взаимосвязи между параметрами проблемной области проявлялись и становились наиболее доступными для того, кто его использует. Это может способствовать и еще формированию и развитию умения интуитивно не только отыскивать в любой ситуации уникальные и неординарные решения, но и выбирать среди ряда идей более перспективные и по мере надобности подвергать их доработке.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lastRenderedPageBreak/>
        <w:t>Метод стимуляции инновационного мышления</w:t>
      </w:r>
    </w:p>
    <w:p w:rsidR="000C47E8" w:rsidRPr="000C47E8" w:rsidRDefault="002802B2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И</w:t>
      </w:r>
      <w:r w:rsidR="000C47E8" w:rsidRPr="000C47E8">
        <w:rPr>
          <w:sz w:val="28"/>
          <w:szCs w:val="28"/>
          <w:lang w:eastAsia="ru-RU"/>
        </w:rPr>
        <w:t>новационность</w:t>
      </w:r>
      <w:proofErr w:type="spellEnd"/>
      <w:r w:rsidR="000C47E8" w:rsidRPr="000C47E8">
        <w:rPr>
          <w:sz w:val="28"/>
          <w:szCs w:val="28"/>
          <w:lang w:eastAsia="ru-RU"/>
        </w:rPr>
        <w:t xml:space="preserve">, как было сказано выше, это способность осмысливать и воспринимать, далее по мере надобности видоизменять и внедрять новую оригинальную идею. Она связана, с одной стороны, с чувствительностью к нетрадиционному и </w:t>
      </w:r>
      <w:r w:rsidRPr="000C47E8">
        <w:rPr>
          <w:sz w:val="28"/>
          <w:szCs w:val="28"/>
          <w:lang w:eastAsia="ru-RU"/>
        </w:rPr>
        <w:t>новому,</w:t>
      </w:r>
      <w:r w:rsidR="000C47E8" w:rsidRPr="000C47E8">
        <w:rPr>
          <w:sz w:val="28"/>
          <w:szCs w:val="28"/>
          <w:lang w:eastAsia="ru-RU"/>
        </w:rPr>
        <w:t xml:space="preserve"> а с иной </w:t>
      </w:r>
      <w:r w:rsidR="000C47E8">
        <w:rPr>
          <w:sz w:val="28"/>
          <w:szCs w:val="28"/>
          <w:lang w:eastAsia="ru-RU"/>
        </w:rPr>
        <w:t>–</w:t>
      </w:r>
      <w:r w:rsidR="000C47E8" w:rsidRPr="000C47E8">
        <w:rPr>
          <w:sz w:val="28"/>
          <w:szCs w:val="28"/>
          <w:lang w:eastAsia="ru-RU"/>
        </w:rPr>
        <w:t xml:space="preserve"> со способностью уметь их адаптировать и внедрять.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Главной принцип предлагаемого автором метода развития инновационного мышления считается разработка (модификация) появившейся идеи либо решения. Но при этом обозначается задача не разрабатывать свежие и уникальные идеи, а, используя принцип, который заложен в уже предложенной идее, отыскивать решения проблемных задач и ситуаций в совсем иных областях.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Процедура использования метода развития инновационного мышления состоит из следующих э</w:t>
      </w:r>
      <w:r w:rsidR="00EB47DD">
        <w:rPr>
          <w:sz w:val="28"/>
          <w:szCs w:val="28"/>
          <w:lang w:eastAsia="ru-RU"/>
        </w:rPr>
        <w:t>тапов [30</w:t>
      </w:r>
      <w:r w:rsidRPr="000C47E8">
        <w:rPr>
          <w:sz w:val="28"/>
          <w:szCs w:val="28"/>
          <w:lang w:eastAsia="ru-RU"/>
        </w:rPr>
        <w:t>]: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1.</w:t>
      </w:r>
      <w:r w:rsidR="007B4395">
        <w:rPr>
          <w:sz w:val="28"/>
          <w:szCs w:val="28"/>
          <w:lang w:eastAsia="ru-RU"/>
        </w:rPr>
        <w:t xml:space="preserve"> </w:t>
      </w:r>
      <w:r w:rsidRPr="000C47E8">
        <w:rPr>
          <w:sz w:val="28"/>
          <w:szCs w:val="28"/>
          <w:lang w:eastAsia="ru-RU"/>
        </w:rPr>
        <w:t>Продуцирование или выбор «базовой» оригинальной идеи;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2.</w:t>
      </w:r>
      <w:r w:rsidR="007B4395">
        <w:rPr>
          <w:sz w:val="28"/>
          <w:szCs w:val="28"/>
          <w:lang w:eastAsia="ru-RU"/>
        </w:rPr>
        <w:t xml:space="preserve"> </w:t>
      </w:r>
      <w:r w:rsidRPr="000C47E8">
        <w:rPr>
          <w:sz w:val="28"/>
          <w:szCs w:val="28"/>
          <w:lang w:eastAsia="ru-RU"/>
        </w:rPr>
        <w:t>Выделение основного принципа, лежащего в ее основе;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3.</w:t>
      </w:r>
      <w:r w:rsidR="007B4395">
        <w:rPr>
          <w:sz w:val="28"/>
          <w:szCs w:val="28"/>
          <w:lang w:eastAsia="ru-RU"/>
        </w:rPr>
        <w:t xml:space="preserve"> </w:t>
      </w:r>
      <w:r w:rsidRPr="000C47E8">
        <w:rPr>
          <w:sz w:val="28"/>
          <w:szCs w:val="28"/>
          <w:lang w:eastAsia="ru-RU"/>
        </w:rPr>
        <w:t>Поиск вариантов «приложения» этого принципа;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4.</w:t>
      </w:r>
      <w:r w:rsidR="007B4395">
        <w:rPr>
          <w:sz w:val="28"/>
          <w:szCs w:val="28"/>
          <w:lang w:eastAsia="ru-RU"/>
        </w:rPr>
        <w:t xml:space="preserve"> </w:t>
      </w:r>
      <w:r w:rsidRPr="000C47E8">
        <w:rPr>
          <w:sz w:val="28"/>
          <w:szCs w:val="28"/>
          <w:lang w:eastAsia="ru-RU"/>
        </w:rPr>
        <w:t>Выбор наиболее практичных и интересных приложений.</w:t>
      </w:r>
    </w:p>
    <w:p w:rsidR="000C47E8" w:rsidRPr="000C47E8" w:rsidRDefault="007B4395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Главным считается 3</w:t>
      </w:r>
      <w:r w:rsidR="000C47E8" w:rsidRPr="000C47E8">
        <w:rPr>
          <w:sz w:val="28"/>
          <w:szCs w:val="28"/>
          <w:lang w:eastAsia="ru-RU"/>
        </w:rPr>
        <w:t xml:space="preserve"> этап, так как он требует одновременно постоянного учета требований практичности и реализуемости решений, которые предлагаются, и максимального использования творческого потенциала. В связи с этим на первый план выходит искусство человека не столько выделить главный принцип, заложенный в «базовой» идее (то есть решить задачу с единственным верным ответом), какое количество оказаться «восприимчивым» к инцидентам, противоречиям либо </w:t>
      </w:r>
      <w:proofErr w:type="gramStart"/>
      <w:r w:rsidR="000C47E8" w:rsidRPr="000C47E8">
        <w:rPr>
          <w:sz w:val="28"/>
          <w:szCs w:val="28"/>
          <w:lang w:eastAsia="ru-RU"/>
        </w:rPr>
        <w:t>потенциальным возможностям, имеющимся в совсем не связанных как может</w:t>
      </w:r>
      <w:proofErr w:type="gramEnd"/>
      <w:r w:rsidR="000C47E8" w:rsidRPr="000C47E8">
        <w:rPr>
          <w:sz w:val="28"/>
          <w:szCs w:val="28"/>
          <w:lang w:eastAsia="ru-RU"/>
        </w:rPr>
        <w:t xml:space="preserve"> показаться с этой идеей областях. В ходе «приложения» главного принципа «базовой» идеи к этим инцидентам либо возможностям появляются потенциальные инновации, которые в случае их предстоящей </w:t>
      </w:r>
      <w:r w:rsidR="000C47E8" w:rsidRPr="000C47E8">
        <w:rPr>
          <w:sz w:val="28"/>
          <w:szCs w:val="28"/>
          <w:lang w:eastAsia="ru-RU"/>
        </w:rPr>
        <w:lastRenderedPageBreak/>
        <w:t>положительной оценки и внедрения имеют все шансы стать настоящими инновационными объектами, моделями либо технологиями.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В методе стимуляции инновационного мышления необходимо соблюдение двух основных правил.</w:t>
      </w:r>
    </w:p>
    <w:p w:rsidR="000C47E8" w:rsidRPr="000C47E8" w:rsidRDefault="000C47E8" w:rsidP="000C47E8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В процессе применения метода стимуляции инновационного мышления нужно соблюдать два главных правила:</w:t>
      </w:r>
    </w:p>
    <w:p w:rsidR="000C47E8" w:rsidRPr="002C783C" w:rsidRDefault="000C47E8" w:rsidP="002C783C">
      <w:pPr>
        <w:pStyle w:val="af9"/>
        <w:widowControl/>
        <w:numPr>
          <w:ilvl w:val="0"/>
          <w:numId w:val="26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2C783C">
        <w:rPr>
          <w:sz w:val="28"/>
          <w:szCs w:val="28"/>
          <w:lang w:eastAsia="ru-RU"/>
        </w:rPr>
        <w:t xml:space="preserve">внедрение </w:t>
      </w:r>
      <w:proofErr w:type="spellStart"/>
      <w:r w:rsidRPr="002C783C">
        <w:rPr>
          <w:sz w:val="28"/>
          <w:szCs w:val="28"/>
          <w:lang w:eastAsia="ru-RU"/>
        </w:rPr>
        <w:t>свежайшей</w:t>
      </w:r>
      <w:proofErr w:type="spellEnd"/>
      <w:r w:rsidRPr="002C783C">
        <w:rPr>
          <w:sz w:val="28"/>
          <w:szCs w:val="28"/>
          <w:lang w:eastAsia="ru-RU"/>
        </w:rPr>
        <w:t>, только что появившейся идеи, которую большинство группы (если данный способ реализуется в условиях массового тренинга инновационного мышления) расценивает высоко;</w:t>
      </w:r>
    </w:p>
    <w:p w:rsidR="000C47E8" w:rsidRPr="002C783C" w:rsidRDefault="000C47E8" w:rsidP="002C783C">
      <w:pPr>
        <w:pStyle w:val="af9"/>
        <w:widowControl/>
        <w:numPr>
          <w:ilvl w:val="0"/>
          <w:numId w:val="26"/>
        </w:numPr>
        <w:autoSpaceDE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2C783C">
        <w:rPr>
          <w:sz w:val="28"/>
          <w:szCs w:val="28"/>
          <w:lang w:eastAsia="ru-RU"/>
        </w:rPr>
        <w:t xml:space="preserve">выбор только наиболее увлекательных воплощений применяемого принципа с ограничением, в случае если </w:t>
      </w:r>
      <w:proofErr w:type="gramStart"/>
      <w:r w:rsidRPr="002C783C">
        <w:rPr>
          <w:sz w:val="28"/>
          <w:szCs w:val="28"/>
          <w:lang w:eastAsia="ru-RU"/>
        </w:rPr>
        <w:t>данное</w:t>
      </w:r>
      <w:proofErr w:type="gramEnd"/>
      <w:r w:rsidRPr="002C783C">
        <w:rPr>
          <w:sz w:val="28"/>
          <w:szCs w:val="28"/>
          <w:lang w:eastAsia="ru-RU"/>
        </w:rPr>
        <w:t xml:space="preserve"> нужно, попыток продуцирования свежих и уникальных идей вне контекста применения обозначенного принципа.</w:t>
      </w:r>
    </w:p>
    <w:p w:rsidR="00BA71BA" w:rsidRDefault="000C47E8" w:rsidP="007B439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Мы описали только некоторые наиболее популярные методы развития творческого потенциала. Некоторые из них основываются на применении групповых факторов, иные </w:t>
      </w:r>
      <w:r>
        <w:rPr>
          <w:sz w:val="28"/>
          <w:szCs w:val="28"/>
          <w:lang w:eastAsia="ru-RU"/>
        </w:rPr>
        <w:t>–</w:t>
      </w:r>
      <w:r w:rsidRPr="000C47E8">
        <w:rPr>
          <w:sz w:val="28"/>
          <w:szCs w:val="28"/>
          <w:lang w:eastAsia="ru-RU"/>
        </w:rPr>
        <w:t xml:space="preserve"> на использовании алгоритмов, которые позволяют вскрыть закономерности, которые не выявлены, и взаимосвязи внутри задачи либо проблемной ситуации. Но и те, и другие имеют все шансы успешно содействовать активизации творческого потенциала </w:t>
      </w:r>
      <w:r w:rsidR="002802B2">
        <w:rPr>
          <w:sz w:val="28"/>
          <w:szCs w:val="28"/>
          <w:lang w:eastAsia="ru-RU"/>
        </w:rPr>
        <w:t>младшего школьника</w:t>
      </w:r>
      <w:r w:rsidRPr="000C47E8">
        <w:rPr>
          <w:sz w:val="28"/>
          <w:szCs w:val="28"/>
          <w:lang w:eastAsia="ru-RU"/>
        </w:rPr>
        <w:t xml:space="preserve"> и снятию тех барьеров, которые препятствуют его проявлению.</w:t>
      </w:r>
    </w:p>
    <w:p w:rsidR="002C783C" w:rsidRPr="007B4395" w:rsidRDefault="002C783C" w:rsidP="007B439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DD520D" w:rsidRDefault="00DD520D" w:rsidP="007B4395">
      <w:pPr>
        <w:pStyle w:val="1"/>
        <w:tabs>
          <w:tab w:val="clear" w:pos="432"/>
        </w:tabs>
        <w:ind w:left="0" w:firstLine="709"/>
        <w:jc w:val="both"/>
        <w:rPr>
          <w:sz w:val="28"/>
          <w:szCs w:val="28"/>
          <w:lang w:eastAsia="ru-RU"/>
        </w:rPr>
      </w:pPr>
      <w:bookmarkStart w:id="6" w:name="_Toc121259937"/>
      <w:r w:rsidRPr="008F2D13">
        <w:rPr>
          <w:sz w:val="28"/>
          <w:szCs w:val="28"/>
          <w:lang w:eastAsia="ru-RU"/>
        </w:rPr>
        <w:t>Выводы по первой главе</w:t>
      </w:r>
      <w:bookmarkEnd w:id="6"/>
    </w:p>
    <w:p w:rsidR="007B4395" w:rsidRPr="002C783C" w:rsidRDefault="007B4395" w:rsidP="007B4395">
      <w:pPr>
        <w:rPr>
          <w:sz w:val="28"/>
          <w:szCs w:val="28"/>
          <w:lang w:eastAsia="ru-RU"/>
        </w:rPr>
      </w:pPr>
    </w:p>
    <w:p w:rsidR="00DD520D" w:rsidRPr="00862ED1" w:rsidRDefault="00DD520D" w:rsidP="00DD520D">
      <w:pPr>
        <w:spacing w:line="360" w:lineRule="auto"/>
        <w:ind w:firstLine="720"/>
        <w:jc w:val="both"/>
        <w:rPr>
          <w:sz w:val="28"/>
          <w:szCs w:val="28"/>
        </w:rPr>
      </w:pPr>
      <w:r w:rsidRPr="00862ED1">
        <w:rPr>
          <w:sz w:val="28"/>
          <w:szCs w:val="28"/>
        </w:rPr>
        <w:t>На основании вышесказанного, можно определить, что:</w:t>
      </w:r>
    </w:p>
    <w:p w:rsidR="002802B2" w:rsidRPr="000C47E8" w:rsidRDefault="002802B2" w:rsidP="002802B2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1.</w:t>
      </w:r>
      <w:r w:rsidR="007B4395">
        <w:rPr>
          <w:sz w:val="28"/>
          <w:szCs w:val="28"/>
          <w:lang w:eastAsia="ru-RU"/>
        </w:rPr>
        <w:t xml:space="preserve"> </w:t>
      </w:r>
      <w:r w:rsidRPr="000C47E8">
        <w:rPr>
          <w:sz w:val="28"/>
          <w:szCs w:val="28"/>
          <w:lang w:eastAsia="ru-RU"/>
        </w:rPr>
        <w:t>Понятия «творчество» и «</w:t>
      </w:r>
      <w:r>
        <w:rPr>
          <w:sz w:val="28"/>
          <w:szCs w:val="28"/>
          <w:lang w:eastAsia="ru-RU"/>
        </w:rPr>
        <w:t>творческие способности</w:t>
      </w:r>
      <w:r w:rsidRPr="000C47E8">
        <w:rPr>
          <w:sz w:val="28"/>
          <w:szCs w:val="28"/>
          <w:lang w:eastAsia="ru-RU"/>
        </w:rPr>
        <w:t xml:space="preserve">» не имеют однозначных определений в сегодняшней психолого-педагогической, методической литературе. Применительно к </w:t>
      </w:r>
      <w:r>
        <w:rPr>
          <w:sz w:val="28"/>
          <w:szCs w:val="28"/>
          <w:lang w:eastAsia="ru-RU"/>
        </w:rPr>
        <w:t>данному</w:t>
      </w:r>
      <w:r w:rsidRPr="000C47E8">
        <w:rPr>
          <w:sz w:val="28"/>
          <w:szCs w:val="28"/>
          <w:lang w:eastAsia="ru-RU"/>
        </w:rPr>
        <w:t xml:space="preserve"> исследованию, </w:t>
      </w:r>
      <w:r>
        <w:rPr>
          <w:sz w:val="28"/>
          <w:szCs w:val="28"/>
          <w:lang w:eastAsia="ru-RU"/>
        </w:rPr>
        <w:t>рассматриваются</w:t>
      </w:r>
      <w:r w:rsidRPr="000C47E8">
        <w:rPr>
          <w:sz w:val="28"/>
          <w:szCs w:val="28"/>
          <w:lang w:eastAsia="ru-RU"/>
        </w:rPr>
        <w:t xml:space="preserve"> творчество как деятельность, которая ведёт к развитию, а </w:t>
      </w:r>
      <w:r>
        <w:rPr>
          <w:sz w:val="28"/>
          <w:szCs w:val="28"/>
          <w:lang w:eastAsia="ru-RU"/>
        </w:rPr>
        <w:t>творческие способности</w:t>
      </w:r>
      <w:r w:rsidRPr="000C47E8">
        <w:rPr>
          <w:sz w:val="28"/>
          <w:szCs w:val="28"/>
          <w:lang w:eastAsia="ru-RU"/>
        </w:rPr>
        <w:t xml:space="preserve"> как интегральную характеристику личности, </w:t>
      </w:r>
      <w:r w:rsidRPr="000C47E8">
        <w:rPr>
          <w:sz w:val="28"/>
          <w:szCs w:val="28"/>
          <w:lang w:eastAsia="ru-RU"/>
        </w:rPr>
        <w:lastRenderedPageBreak/>
        <w:t xml:space="preserve">которая </w:t>
      </w:r>
      <w:r w:rsidR="00DC3AA9">
        <w:rPr>
          <w:sz w:val="28"/>
          <w:szCs w:val="28"/>
          <w:lang w:eastAsia="ru-RU"/>
        </w:rPr>
        <w:t xml:space="preserve">формирует </w:t>
      </w:r>
      <w:r w:rsidRPr="000C47E8">
        <w:rPr>
          <w:sz w:val="28"/>
          <w:szCs w:val="28"/>
          <w:lang w:eastAsia="ru-RU"/>
        </w:rPr>
        <w:t>навыки и умения, творческое воображение и мышление, творческую активность и направленность.</w:t>
      </w:r>
    </w:p>
    <w:p w:rsidR="002802B2" w:rsidRPr="000C47E8" w:rsidRDefault="002802B2" w:rsidP="002802B2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2.</w:t>
      </w:r>
      <w:r w:rsidR="007B4395">
        <w:rPr>
          <w:sz w:val="28"/>
          <w:szCs w:val="28"/>
          <w:lang w:eastAsia="ru-RU"/>
        </w:rPr>
        <w:t xml:space="preserve"> </w:t>
      </w:r>
      <w:r w:rsidRPr="000C47E8">
        <w:rPr>
          <w:sz w:val="28"/>
          <w:szCs w:val="28"/>
          <w:lang w:eastAsia="ru-RU"/>
        </w:rPr>
        <w:t xml:space="preserve">Занятия во внеурочной деятельности являются одним из уникальнейших способов, который отвечает большинству требований </w:t>
      </w:r>
      <w:r w:rsidR="00ED7762">
        <w:rPr>
          <w:sz w:val="28"/>
          <w:szCs w:val="28"/>
          <w:lang w:eastAsia="ru-RU"/>
        </w:rPr>
        <w:t>формирования</w:t>
      </w:r>
      <w:r w:rsidRPr="000C47E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творческих способностей</w:t>
      </w:r>
      <w:r w:rsidRPr="000C47E8">
        <w:rPr>
          <w:sz w:val="28"/>
          <w:szCs w:val="28"/>
          <w:lang w:eastAsia="ru-RU"/>
        </w:rPr>
        <w:t xml:space="preserve"> </w:t>
      </w:r>
      <w:r w:rsidR="00E84D45">
        <w:rPr>
          <w:sz w:val="28"/>
          <w:szCs w:val="28"/>
          <w:lang w:eastAsia="ru-RU"/>
        </w:rPr>
        <w:t>младших школьников</w:t>
      </w:r>
      <w:r w:rsidRPr="000C47E8">
        <w:rPr>
          <w:sz w:val="28"/>
          <w:szCs w:val="28"/>
          <w:lang w:eastAsia="ru-RU"/>
        </w:rPr>
        <w:t>.</w:t>
      </w:r>
    </w:p>
    <w:p w:rsidR="002802B2" w:rsidRPr="000C47E8" w:rsidRDefault="002802B2" w:rsidP="002802B2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3.</w:t>
      </w:r>
      <w:r w:rsidR="007B4395">
        <w:rPr>
          <w:sz w:val="28"/>
          <w:szCs w:val="28"/>
          <w:lang w:eastAsia="ru-RU"/>
        </w:rPr>
        <w:t xml:space="preserve"> </w:t>
      </w:r>
      <w:r w:rsidRPr="000C47E8">
        <w:rPr>
          <w:sz w:val="28"/>
          <w:szCs w:val="28"/>
          <w:lang w:eastAsia="ru-RU"/>
        </w:rPr>
        <w:t xml:space="preserve">Младший школьный возраст – это важнейший период развития личности, </w:t>
      </w:r>
      <w:proofErr w:type="spellStart"/>
      <w:r w:rsidRPr="000C47E8">
        <w:rPr>
          <w:sz w:val="28"/>
          <w:szCs w:val="28"/>
          <w:lang w:eastAsia="ru-RU"/>
        </w:rPr>
        <w:t>сензитивный</w:t>
      </w:r>
      <w:proofErr w:type="spellEnd"/>
      <w:r w:rsidRPr="000C47E8">
        <w:rPr>
          <w:sz w:val="28"/>
          <w:szCs w:val="28"/>
          <w:lang w:eastAsia="ru-RU"/>
        </w:rPr>
        <w:t xml:space="preserve"> для развития </w:t>
      </w:r>
      <w:r>
        <w:rPr>
          <w:sz w:val="28"/>
          <w:szCs w:val="28"/>
          <w:lang w:eastAsia="ru-RU"/>
        </w:rPr>
        <w:t>творческих способностей</w:t>
      </w:r>
      <w:r w:rsidRPr="000C47E8">
        <w:rPr>
          <w:sz w:val="28"/>
          <w:szCs w:val="28"/>
          <w:lang w:eastAsia="ru-RU"/>
        </w:rPr>
        <w:t>. Основными психологическими новообразованиями младшего школьного возраста являются следующие: осознанная произвольность регуляции интеллектуальной и психомоторной деятельности, памяти, внимания, восприятия; способность действовать во внутреннем плане; новый уровень рефлексии.</w:t>
      </w:r>
    </w:p>
    <w:p w:rsidR="002802B2" w:rsidRPr="000C47E8" w:rsidRDefault="002802B2" w:rsidP="002802B2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>4.</w:t>
      </w:r>
      <w:r w:rsidR="007B4395">
        <w:rPr>
          <w:sz w:val="28"/>
          <w:szCs w:val="28"/>
          <w:lang w:eastAsia="ru-RU"/>
        </w:rPr>
        <w:t xml:space="preserve"> </w:t>
      </w:r>
      <w:r w:rsidRPr="000C47E8">
        <w:rPr>
          <w:sz w:val="28"/>
          <w:szCs w:val="28"/>
          <w:lang w:eastAsia="ru-RU"/>
        </w:rPr>
        <w:t xml:space="preserve">Использование во внеурочной деятельности таких методов и приёмов как: метод </w:t>
      </w:r>
      <w:proofErr w:type="spellStart"/>
      <w:r w:rsidRPr="000C47E8">
        <w:rPr>
          <w:sz w:val="28"/>
          <w:szCs w:val="28"/>
          <w:lang w:eastAsia="ru-RU"/>
        </w:rPr>
        <w:t>синектики</w:t>
      </w:r>
      <w:proofErr w:type="spellEnd"/>
      <w:r w:rsidRPr="000C47E8">
        <w:rPr>
          <w:sz w:val="28"/>
          <w:szCs w:val="28"/>
          <w:lang w:eastAsia="ru-RU"/>
        </w:rPr>
        <w:t>, морф</w:t>
      </w:r>
      <w:r>
        <w:rPr>
          <w:sz w:val="28"/>
          <w:szCs w:val="28"/>
          <w:lang w:eastAsia="ru-RU"/>
        </w:rPr>
        <w:t>о</w:t>
      </w:r>
      <w:r w:rsidRPr="000C47E8">
        <w:rPr>
          <w:sz w:val="28"/>
          <w:szCs w:val="28"/>
          <w:lang w:eastAsia="ru-RU"/>
        </w:rPr>
        <w:t xml:space="preserve">логического анализа, метод стимуляции инновационного мышления, теория решения изобретательских задач, метод мозгового штурма не только увлекают и приносят интерес участникам процесса, но и обеспечивает развитие </w:t>
      </w:r>
      <w:r>
        <w:rPr>
          <w:sz w:val="28"/>
          <w:szCs w:val="28"/>
          <w:lang w:eastAsia="ru-RU"/>
        </w:rPr>
        <w:t>творческих способностей</w:t>
      </w:r>
      <w:r w:rsidRPr="000C47E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младших школьников</w:t>
      </w:r>
      <w:r w:rsidRPr="000C47E8">
        <w:rPr>
          <w:sz w:val="28"/>
          <w:szCs w:val="28"/>
          <w:lang w:eastAsia="ru-RU"/>
        </w:rPr>
        <w:t xml:space="preserve">. В случае если деятельность детей носит творческий характер, то она непрерывно вынуждает мыслить, и сама по себе становится довольно заманчивым занятием. Творческая работа постоянно сопряжена с созданием чего-либо нового, с изобретением с целью нового знания, выявления в самом себе новых способностей. Подобная деятельность не только формирует </w:t>
      </w:r>
      <w:r>
        <w:rPr>
          <w:sz w:val="28"/>
          <w:szCs w:val="28"/>
          <w:lang w:eastAsia="ru-RU"/>
        </w:rPr>
        <w:t>творческие способности</w:t>
      </w:r>
      <w:r w:rsidRPr="000C47E8">
        <w:rPr>
          <w:sz w:val="28"/>
          <w:szCs w:val="28"/>
          <w:lang w:eastAsia="ru-RU"/>
        </w:rPr>
        <w:t>, но и укрепляет положительную самооценку, порождает уверенность в себе и чувство удовлетворенности в достигнутых успехах, повышает уровень притязаний.</w:t>
      </w:r>
    </w:p>
    <w:p w:rsidR="006D5DB4" w:rsidRDefault="006D5DB4">
      <w:pPr>
        <w:widowControl/>
        <w:autoSpaceDE/>
        <w:rPr>
          <w:rFonts w:eastAsiaTheme="majorEastAsia" w:cstheme="majorBidi"/>
          <w:b/>
          <w:bCs/>
          <w:caps/>
          <w:sz w:val="28"/>
          <w:szCs w:val="28"/>
          <w:lang w:eastAsia="en-US"/>
        </w:rPr>
      </w:pPr>
      <w:r>
        <w:rPr>
          <w:rFonts w:eastAsiaTheme="majorEastAsia" w:cstheme="majorBidi"/>
          <w:bCs/>
          <w:caps/>
          <w:sz w:val="28"/>
          <w:szCs w:val="28"/>
          <w:lang w:eastAsia="en-US"/>
        </w:rPr>
        <w:br w:type="page"/>
      </w:r>
    </w:p>
    <w:p w:rsidR="0036519C" w:rsidRDefault="00C93C75" w:rsidP="007B4395">
      <w:pPr>
        <w:pStyle w:val="1"/>
        <w:tabs>
          <w:tab w:val="clear" w:pos="432"/>
          <w:tab w:val="num" w:pos="709"/>
        </w:tabs>
        <w:ind w:left="0" w:firstLine="0"/>
        <w:rPr>
          <w:rFonts w:eastAsiaTheme="majorEastAsia" w:cstheme="majorBidi"/>
          <w:bCs/>
          <w:iCs/>
          <w:caps/>
          <w:spacing w:val="0"/>
          <w:sz w:val="28"/>
          <w:szCs w:val="28"/>
          <w:lang w:eastAsia="en-US"/>
        </w:rPr>
      </w:pPr>
      <w:bookmarkStart w:id="7" w:name="_Toc121259938"/>
      <w:r w:rsidRPr="000D749E">
        <w:rPr>
          <w:rFonts w:eastAsiaTheme="majorEastAsia" w:cstheme="majorBidi"/>
          <w:bCs/>
          <w:caps/>
          <w:color w:val="auto"/>
          <w:spacing w:val="0"/>
          <w:sz w:val="28"/>
          <w:szCs w:val="28"/>
          <w:lang w:eastAsia="en-US"/>
        </w:rPr>
        <w:lastRenderedPageBreak/>
        <w:t xml:space="preserve">ГЛАВА 2 </w:t>
      </w:r>
      <w:r w:rsidR="00630881">
        <w:rPr>
          <w:rFonts w:eastAsiaTheme="majorEastAsia" w:cstheme="majorBidi"/>
          <w:bCs/>
          <w:iCs/>
          <w:caps/>
          <w:spacing w:val="0"/>
          <w:sz w:val="28"/>
          <w:szCs w:val="28"/>
          <w:lang w:eastAsia="en-US"/>
        </w:rPr>
        <w:t xml:space="preserve">разработка и реализация программы </w:t>
      </w:r>
      <w:r w:rsidR="00921B9F">
        <w:rPr>
          <w:rFonts w:eastAsiaTheme="majorEastAsia" w:cstheme="majorBidi"/>
          <w:bCs/>
          <w:iCs/>
          <w:caps/>
          <w:spacing w:val="0"/>
          <w:sz w:val="28"/>
          <w:szCs w:val="28"/>
          <w:lang w:eastAsia="en-US"/>
        </w:rPr>
        <w:t xml:space="preserve">внеурочной деятельности </w:t>
      </w:r>
      <w:r w:rsidR="007B4395">
        <w:rPr>
          <w:rFonts w:eastAsiaTheme="majorEastAsia" w:cstheme="majorBidi"/>
          <w:bCs/>
          <w:iCs/>
          <w:caps/>
          <w:spacing w:val="0"/>
          <w:sz w:val="28"/>
          <w:szCs w:val="28"/>
          <w:lang w:eastAsia="en-US"/>
        </w:rPr>
        <w:t>ПО</w:t>
      </w:r>
      <w:r w:rsidR="00CD3246">
        <w:rPr>
          <w:rFonts w:eastAsiaTheme="majorEastAsia" w:cstheme="majorBidi"/>
          <w:bCs/>
          <w:iCs/>
          <w:caps/>
          <w:spacing w:val="0"/>
          <w:sz w:val="28"/>
          <w:szCs w:val="28"/>
          <w:lang w:eastAsia="en-US"/>
        </w:rPr>
        <w:t xml:space="preserve"> ФОРМИРОВАНИ</w:t>
      </w:r>
      <w:r w:rsidR="007B4395">
        <w:rPr>
          <w:rFonts w:eastAsiaTheme="majorEastAsia" w:cstheme="majorBidi"/>
          <w:bCs/>
          <w:iCs/>
          <w:caps/>
          <w:spacing w:val="0"/>
          <w:sz w:val="28"/>
          <w:szCs w:val="28"/>
          <w:lang w:eastAsia="en-US"/>
        </w:rPr>
        <w:t>Ю</w:t>
      </w:r>
      <w:r w:rsidR="00630881">
        <w:rPr>
          <w:rFonts w:eastAsiaTheme="majorEastAsia" w:cstheme="majorBidi"/>
          <w:bCs/>
          <w:iCs/>
          <w:caps/>
          <w:spacing w:val="0"/>
          <w:sz w:val="28"/>
          <w:szCs w:val="28"/>
          <w:lang w:eastAsia="en-US"/>
        </w:rPr>
        <w:t xml:space="preserve"> творческих способностей младших школьников</w:t>
      </w:r>
      <w:bookmarkEnd w:id="7"/>
    </w:p>
    <w:p w:rsidR="005A0E16" w:rsidRPr="007B4395" w:rsidRDefault="005A0E16" w:rsidP="007B4395">
      <w:pPr>
        <w:pStyle w:val="1"/>
        <w:tabs>
          <w:tab w:val="clear" w:pos="432"/>
          <w:tab w:val="num" w:pos="709"/>
        </w:tabs>
        <w:ind w:left="0" w:firstLine="0"/>
        <w:rPr>
          <w:rFonts w:eastAsiaTheme="majorEastAsia" w:cstheme="majorBidi"/>
          <w:bCs/>
          <w:iCs/>
          <w:caps/>
          <w:spacing w:val="0"/>
          <w:sz w:val="28"/>
          <w:szCs w:val="28"/>
          <w:lang w:eastAsia="en-US"/>
        </w:rPr>
      </w:pPr>
    </w:p>
    <w:p w:rsidR="00291B11" w:rsidRDefault="00C93C75" w:rsidP="002C783C">
      <w:pPr>
        <w:pStyle w:val="2"/>
        <w:ind w:firstLine="709"/>
        <w:jc w:val="both"/>
        <w:rPr>
          <w:rFonts w:eastAsiaTheme="majorEastAsia" w:cstheme="majorBidi"/>
          <w:b w:val="0"/>
          <w:bCs/>
          <w:iCs/>
          <w:spacing w:val="0"/>
          <w:sz w:val="28"/>
          <w:szCs w:val="26"/>
          <w:lang w:eastAsia="en-US"/>
        </w:rPr>
      </w:pPr>
      <w:bookmarkStart w:id="8" w:name="_Toc121259939"/>
      <w:r w:rsidRPr="000D749E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2.1 </w:t>
      </w:r>
      <w:r w:rsidR="00122406">
        <w:rPr>
          <w:rFonts w:eastAsiaTheme="majorEastAsia" w:cstheme="majorBidi"/>
          <w:b w:val="0"/>
          <w:bCs/>
          <w:iCs/>
          <w:spacing w:val="0"/>
          <w:sz w:val="28"/>
          <w:szCs w:val="26"/>
          <w:lang w:eastAsia="en-US"/>
        </w:rPr>
        <w:t xml:space="preserve">Разработка программы внеурочной деятельности </w:t>
      </w:r>
      <w:r w:rsidR="00CD3246">
        <w:rPr>
          <w:rFonts w:eastAsiaTheme="majorEastAsia" w:cstheme="majorBidi"/>
          <w:b w:val="0"/>
          <w:bCs/>
          <w:iCs/>
          <w:spacing w:val="0"/>
          <w:sz w:val="28"/>
          <w:szCs w:val="26"/>
          <w:lang w:eastAsia="en-US"/>
        </w:rPr>
        <w:t xml:space="preserve">по </w:t>
      </w:r>
      <w:r w:rsidR="00122406">
        <w:rPr>
          <w:rFonts w:eastAsiaTheme="majorEastAsia" w:cstheme="majorBidi"/>
          <w:b w:val="0"/>
          <w:bCs/>
          <w:iCs/>
          <w:spacing w:val="0"/>
          <w:sz w:val="28"/>
          <w:szCs w:val="26"/>
          <w:lang w:eastAsia="en-US"/>
        </w:rPr>
        <w:t>формир</w:t>
      </w:r>
      <w:r w:rsidR="00CD3246">
        <w:rPr>
          <w:rFonts w:eastAsiaTheme="majorEastAsia" w:cstheme="majorBidi"/>
          <w:b w:val="0"/>
          <w:bCs/>
          <w:iCs/>
          <w:spacing w:val="0"/>
          <w:sz w:val="28"/>
          <w:szCs w:val="26"/>
          <w:lang w:eastAsia="en-US"/>
        </w:rPr>
        <w:t>ованию</w:t>
      </w:r>
      <w:r w:rsidR="00122406">
        <w:rPr>
          <w:rFonts w:eastAsiaTheme="majorEastAsia" w:cstheme="majorBidi"/>
          <w:b w:val="0"/>
          <w:bCs/>
          <w:iCs/>
          <w:spacing w:val="0"/>
          <w:sz w:val="28"/>
          <w:szCs w:val="26"/>
          <w:lang w:eastAsia="en-US"/>
        </w:rPr>
        <w:t xml:space="preserve"> творческих способностей младших школьников</w:t>
      </w:r>
      <w:bookmarkEnd w:id="8"/>
      <w:r w:rsidR="00122406">
        <w:rPr>
          <w:rFonts w:eastAsiaTheme="majorEastAsia" w:cstheme="majorBidi"/>
          <w:b w:val="0"/>
          <w:bCs/>
          <w:iCs/>
          <w:spacing w:val="0"/>
          <w:sz w:val="28"/>
          <w:szCs w:val="26"/>
          <w:lang w:eastAsia="en-US"/>
        </w:rPr>
        <w:t xml:space="preserve"> </w:t>
      </w:r>
    </w:p>
    <w:p w:rsidR="007B4395" w:rsidRPr="007B4395" w:rsidRDefault="007B4395" w:rsidP="007B4395">
      <w:pPr>
        <w:rPr>
          <w:rFonts w:eastAsiaTheme="majorEastAsia"/>
          <w:sz w:val="28"/>
          <w:szCs w:val="28"/>
          <w:lang w:eastAsia="en-US"/>
        </w:rPr>
      </w:pPr>
    </w:p>
    <w:p w:rsidR="00942869" w:rsidRDefault="00942869" w:rsidP="0094286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b/>
          <w:sz w:val="28"/>
          <w:szCs w:val="28"/>
          <w:lang w:eastAsia="en-US"/>
        </w:rPr>
        <w:t>Цель программы</w:t>
      </w:r>
      <w:r w:rsidRPr="007B4395">
        <w:rPr>
          <w:sz w:val="28"/>
          <w:szCs w:val="28"/>
          <w:lang w:eastAsia="en-US"/>
        </w:rPr>
        <w:t>: формирование творческих способностей детей во внеурочной деятельности с использованием модульных технологий.</w:t>
      </w:r>
    </w:p>
    <w:p w:rsidR="00E70E58" w:rsidRPr="00E70E58" w:rsidRDefault="00E70E58" w:rsidP="00E70E5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70E58">
        <w:rPr>
          <w:sz w:val="28"/>
          <w:szCs w:val="28"/>
          <w:lang w:eastAsia="en-US"/>
        </w:rPr>
        <w:t xml:space="preserve">Формирование </w:t>
      </w:r>
      <w:r>
        <w:rPr>
          <w:sz w:val="28"/>
          <w:szCs w:val="28"/>
          <w:lang w:eastAsia="en-US"/>
        </w:rPr>
        <w:t xml:space="preserve">творческих </w:t>
      </w:r>
      <w:r w:rsidRPr="00E70E58">
        <w:rPr>
          <w:sz w:val="28"/>
          <w:szCs w:val="28"/>
          <w:lang w:eastAsia="en-US"/>
        </w:rPr>
        <w:t xml:space="preserve">способностей — это их возникновение и становление у </w:t>
      </w:r>
      <w:r>
        <w:rPr>
          <w:sz w:val="28"/>
          <w:szCs w:val="28"/>
          <w:lang w:eastAsia="en-US"/>
        </w:rPr>
        <w:t>ребенка</w:t>
      </w:r>
      <w:r w:rsidRPr="00E70E58">
        <w:rPr>
          <w:sz w:val="28"/>
          <w:szCs w:val="28"/>
          <w:lang w:eastAsia="en-US"/>
        </w:rPr>
        <w:t xml:space="preserve">, т.е. появление и совершенствование до тех пор, пока </w:t>
      </w:r>
      <w:proofErr w:type="gramStart"/>
      <w:r w:rsidRPr="00E70E58">
        <w:rPr>
          <w:sz w:val="28"/>
          <w:szCs w:val="28"/>
          <w:lang w:eastAsia="en-US"/>
        </w:rPr>
        <w:t>они</w:t>
      </w:r>
      <w:proofErr w:type="gramEnd"/>
      <w:r w:rsidRPr="00E70E58">
        <w:rPr>
          <w:sz w:val="28"/>
          <w:szCs w:val="28"/>
          <w:lang w:eastAsia="en-US"/>
        </w:rPr>
        <w:t xml:space="preserve"> не достигнут среднего уровня развития, характерного для </w:t>
      </w:r>
      <w:r>
        <w:rPr>
          <w:sz w:val="28"/>
          <w:szCs w:val="28"/>
          <w:lang w:eastAsia="en-US"/>
        </w:rPr>
        <w:t>своей возрастной группы</w:t>
      </w:r>
      <w:r w:rsidRPr="00E70E58">
        <w:rPr>
          <w:sz w:val="28"/>
          <w:szCs w:val="28"/>
          <w:lang w:eastAsia="en-US"/>
        </w:rPr>
        <w:t>.</w:t>
      </w:r>
    </w:p>
    <w:p w:rsidR="00E70E58" w:rsidRPr="007B4395" w:rsidRDefault="00E70E58" w:rsidP="00E70E5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70E58">
        <w:rPr>
          <w:sz w:val="28"/>
          <w:szCs w:val="28"/>
          <w:lang w:eastAsia="en-US"/>
        </w:rPr>
        <w:t>Процесс формирования способностей приходится на детские годы и в основном завершается к моменту получения человеком профессии.</w:t>
      </w:r>
    </w:p>
    <w:p w:rsidR="00942869" w:rsidRPr="007B4395" w:rsidRDefault="00942869" w:rsidP="0094286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sz w:val="28"/>
          <w:szCs w:val="28"/>
          <w:lang w:eastAsia="en-US"/>
        </w:rPr>
        <w:t xml:space="preserve">Для достижения этой цели сформулированы следующие </w:t>
      </w:r>
      <w:r w:rsidRPr="007B4395">
        <w:rPr>
          <w:b/>
          <w:sz w:val="28"/>
          <w:szCs w:val="28"/>
          <w:lang w:eastAsia="en-US"/>
        </w:rPr>
        <w:t>задачи</w:t>
      </w:r>
      <w:r w:rsidRPr="007B4395">
        <w:rPr>
          <w:sz w:val="28"/>
          <w:szCs w:val="28"/>
          <w:lang w:eastAsia="en-US"/>
        </w:rPr>
        <w:t>:</w:t>
      </w:r>
    </w:p>
    <w:p w:rsidR="00942869" w:rsidRPr="007B4395" w:rsidRDefault="00942869" w:rsidP="00942869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7B4395">
        <w:rPr>
          <w:bCs/>
          <w:sz w:val="28"/>
          <w:szCs w:val="28"/>
          <w:shd w:val="clear" w:color="auto" w:fill="FFFFFF"/>
          <w:lang w:eastAsia="en-US"/>
        </w:rPr>
        <w:t>Обучающие:</w:t>
      </w:r>
    </w:p>
    <w:p w:rsidR="00942869" w:rsidRPr="002C783C" w:rsidRDefault="00942869" w:rsidP="00942869">
      <w:pPr>
        <w:pStyle w:val="af9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Формирование представлений о цвете, линии, форме, пространстве и их свойствах</w:t>
      </w:r>
      <w:r>
        <w:rPr>
          <w:sz w:val="28"/>
          <w:szCs w:val="28"/>
          <w:lang w:eastAsia="en-US"/>
        </w:rPr>
        <w:t>.</w:t>
      </w:r>
    </w:p>
    <w:p w:rsidR="00942869" w:rsidRPr="002C783C" w:rsidRDefault="00942869" w:rsidP="00942869">
      <w:pPr>
        <w:pStyle w:val="af9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Ознакомление с нетрадиционными способами рисования, со свойствами разных материалов, используемых в работе.</w:t>
      </w:r>
    </w:p>
    <w:p w:rsidR="00942869" w:rsidRPr="007B4395" w:rsidRDefault="00942869" w:rsidP="0094286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sz w:val="28"/>
          <w:szCs w:val="28"/>
          <w:lang w:eastAsia="en-US"/>
        </w:rPr>
        <w:t>Развивающие:</w:t>
      </w:r>
    </w:p>
    <w:p w:rsidR="00942869" w:rsidRPr="002C783C" w:rsidRDefault="00942869" w:rsidP="00942869">
      <w:pPr>
        <w:pStyle w:val="af9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Развитие чувственности, воображения, ассоциативно-образного мышления и творческой деятельности</w:t>
      </w:r>
      <w:r>
        <w:rPr>
          <w:sz w:val="28"/>
          <w:szCs w:val="28"/>
          <w:lang w:eastAsia="en-US"/>
        </w:rPr>
        <w:t>.</w:t>
      </w:r>
    </w:p>
    <w:p w:rsidR="00942869" w:rsidRPr="002C783C" w:rsidRDefault="00942869" w:rsidP="00942869">
      <w:pPr>
        <w:pStyle w:val="af9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Развитие мелкой моторики рук и координации движений</w:t>
      </w:r>
      <w:r>
        <w:rPr>
          <w:sz w:val="28"/>
          <w:szCs w:val="28"/>
          <w:lang w:eastAsia="en-US"/>
        </w:rPr>
        <w:t>.</w:t>
      </w:r>
    </w:p>
    <w:p w:rsidR="00942869" w:rsidRPr="002C783C" w:rsidRDefault="00942869" w:rsidP="00942869">
      <w:pPr>
        <w:pStyle w:val="af9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Расширение знаний и представлений детей об окружающем мире</w:t>
      </w:r>
      <w:r>
        <w:rPr>
          <w:sz w:val="28"/>
          <w:szCs w:val="28"/>
          <w:lang w:eastAsia="en-US"/>
        </w:rPr>
        <w:t>.</w:t>
      </w:r>
    </w:p>
    <w:p w:rsidR="00942869" w:rsidRPr="002C783C" w:rsidRDefault="00942869" w:rsidP="00942869">
      <w:pPr>
        <w:pStyle w:val="af9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Развитие коммуникабельности, способности к общению, умения работать в коллективе.</w:t>
      </w:r>
    </w:p>
    <w:p w:rsidR="00942869" w:rsidRPr="008D2C07" w:rsidRDefault="008D2C07" w:rsidP="008D2C07">
      <w:pPr>
        <w:pStyle w:val="afa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263A7">
        <w:rPr>
          <w:sz w:val="28"/>
          <w:szCs w:val="28"/>
        </w:rPr>
        <w:t>Исследо</w:t>
      </w:r>
      <w:r>
        <w:rPr>
          <w:sz w:val="28"/>
          <w:szCs w:val="28"/>
        </w:rPr>
        <w:t xml:space="preserve">вание проводилось в течение 2022–2023 гг. с 1 октября по 1 февраля на базе муниципального казенного общеобразовательного </w:t>
      </w:r>
      <w:r>
        <w:rPr>
          <w:sz w:val="28"/>
          <w:szCs w:val="28"/>
        </w:rPr>
        <w:lastRenderedPageBreak/>
        <w:t>учреждения «Средняя общеобразовательная школа №30»</w:t>
      </w:r>
      <w:r>
        <w:rPr>
          <w:color w:val="FF0000"/>
          <w:sz w:val="28"/>
          <w:szCs w:val="28"/>
        </w:rPr>
        <w:t xml:space="preserve"> </w:t>
      </w:r>
      <w:r w:rsidRPr="003A07A6">
        <w:rPr>
          <w:sz w:val="28"/>
          <w:szCs w:val="28"/>
        </w:rPr>
        <w:t xml:space="preserve">(Челябинская область, </w:t>
      </w:r>
      <w:proofErr w:type="gramStart"/>
      <w:r w:rsidRPr="003A07A6">
        <w:rPr>
          <w:sz w:val="28"/>
          <w:szCs w:val="28"/>
        </w:rPr>
        <w:t>г</w:t>
      </w:r>
      <w:proofErr w:type="gramEnd"/>
      <w:r w:rsidRPr="003A07A6">
        <w:rPr>
          <w:sz w:val="28"/>
          <w:szCs w:val="28"/>
        </w:rPr>
        <w:t>. Миасс, ул. Орловская, дом 48)</w:t>
      </w:r>
      <w:r w:rsidRPr="0002475C">
        <w:rPr>
          <w:sz w:val="28"/>
          <w:szCs w:val="28"/>
        </w:rPr>
        <w:t>.</w:t>
      </w:r>
    </w:p>
    <w:p w:rsidR="007B4395" w:rsidRDefault="007B4395" w:rsidP="007B439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Представим разработанную программу внеурочной деятельности </w:t>
      </w:r>
      <w:r w:rsidRPr="007B4395">
        <w:rPr>
          <w:sz w:val="28"/>
          <w:szCs w:val="28"/>
          <w:shd w:val="clear" w:color="auto" w:fill="FFFFFF"/>
          <w:lang w:eastAsia="en-US"/>
        </w:rPr>
        <w:t>по формированию творческих способностей младших школьников</w:t>
      </w:r>
      <w:r>
        <w:rPr>
          <w:sz w:val="28"/>
          <w:szCs w:val="28"/>
          <w:shd w:val="clear" w:color="auto" w:fill="FFFFFF"/>
          <w:lang w:eastAsia="en-US"/>
        </w:rPr>
        <w:t>.</w:t>
      </w:r>
    </w:p>
    <w:p w:rsidR="001A5DA5" w:rsidRPr="007B4395" w:rsidRDefault="007B4395" w:rsidP="007B4395">
      <w:pPr>
        <w:spacing w:line="360" w:lineRule="auto"/>
        <w:jc w:val="center"/>
        <w:rPr>
          <w:b/>
          <w:sz w:val="28"/>
          <w:szCs w:val="28"/>
          <w:shd w:val="clear" w:color="auto" w:fill="FFFFFF"/>
          <w:lang w:eastAsia="en-US"/>
        </w:rPr>
      </w:pPr>
      <w:r w:rsidRPr="007B4395">
        <w:rPr>
          <w:b/>
          <w:sz w:val="28"/>
          <w:szCs w:val="28"/>
          <w:shd w:val="clear" w:color="auto" w:fill="FFFFFF"/>
          <w:lang w:eastAsia="en-US"/>
        </w:rPr>
        <w:t>Пояснительная записка</w:t>
      </w:r>
    </w:p>
    <w:p w:rsidR="001A5DA5" w:rsidRPr="007B4395" w:rsidRDefault="00961C3B" w:rsidP="007B43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7B4395">
        <w:rPr>
          <w:sz w:val="28"/>
          <w:szCs w:val="28"/>
          <w:lang w:eastAsia="en-US"/>
        </w:rPr>
        <w:t>П</w:t>
      </w:r>
      <w:r w:rsidR="001A5DA5" w:rsidRPr="007B4395">
        <w:rPr>
          <w:sz w:val="28"/>
          <w:szCs w:val="28"/>
          <w:lang w:eastAsia="en-US"/>
        </w:rPr>
        <w:t xml:space="preserve">рограмма </w:t>
      </w:r>
      <w:r w:rsidRPr="007B4395">
        <w:rPr>
          <w:sz w:val="28"/>
          <w:szCs w:val="28"/>
          <w:lang w:eastAsia="en-US"/>
        </w:rPr>
        <w:t xml:space="preserve">внеурочной деятельности </w:t>
      </w:r>
      <w:r w:rsidR="001A5DA5" w:rsidRPr="007B4395">
        <w:rPr>
          <w:sz w:val="28"/>
          <w:szCs w:val="28"/>
          <w:lang w:eastAsia="en-US"/>
        </w:rPr>
        <w:t>«Чудеса в ладошке» разработана в соответствии с требованиями Федерального государственного стандарта, определяет содержание и организацию внеурочной деятельности и направлена на формирование общей культуры обучающихся, на их духовно-нравственное, социальное, личностное и интеллектуальное развитие,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sz w:val="28"/>
          <w:szCs w:val="28"/>
          <w:lang w:eastAsia="en-US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sz w:val="28"/>
          <w:szCs w:val="28"/>
          <w:lang w:eastAsia="en-US"/>
        </w:rPr>
        <w:t xml:space="preserve">«Истоки творческих способностей и дарований детей на кончиках их пальцев. От пальцев, образно говоря, идут тончайшие ручейки, которые питают источник творческой мысли. </w:t>
      </w:r>
      <w:r w:rsidR="00B00700" w:rsidRPr="007B4395">
        <w:rPr>
          <w:sz w:val="28"/>
          <w:szCs w:val="28"/>
          <w:lang w:eastAsia="en-US"/>
        </w:rPr>
        <w:t>Другими словами,</w:t>
      </w:r>
      <w:r w:rsidRPr="007B4395">
        <w:rPr>
          <w:sz w:val="28"/>
          <w:szCs w:val="28"/>
          <w:lang w:eastAsia="en-US"/>
        </w:rPr>
        <w:t xml:space="preserve"> чем больше мастерства в детской ладошке, тем умнее ребенок» – пишет </w:t>
      </w:r>
      <w:r w:rsidR="00B00700" w:rsidRPr="007B4395">
        <w:rPr>
          <w:sz w:val="28"/>
          <w:szCs w:val="28"/>
          <w:lang w:eastAsia="en-US"/>
        </w:rPr>
        <w:t>В.А.</w:t>
      </w:r>
      <w:r w:rsidR="007B4395">
        <w:rPr>
          <w:sz w:val="28"/>
          <w:szCs w:val="28"/>
          <w:lang w:eastAsia="en-US"/>
        </w:rPr>
        <w:t> </w:t>
      </w:r>
      <w:r w:rsidR="00B00700" w:rsidRPr="007B4395">
        <w:rPr>
          <w:sz w:val="28"/>
          <w:szCs w:val="28"/>
          <w:lang w:eastAsia="en-US"/>
        </w:rPr>
        <w:t>Сухомлинский</w:t>
      </w:r>
      <w:r w:rsidR="007B4395">
        <w:rPr>
          <w:sz w:val="28"/>
          <w:szCs w:val="28"/>
          <w:lang w:eastAsia="en-US"/>
        </w:rPr>
        <w:t xml:space="preserve"> </w:t>
      </w:r>
      <w:r w:rsidR="009A101F" w:rsidRPr="007B4395">
        <w:rPr>
          <w:sz w:val="28"/>
          <w:szCs w:val="28"/>
          <w:lang w:eastAsia="en-US"/>
        </w:rPr>
        <w:t>[</w:t>
      </w:r>
      <w:r w:rsidRPr="007B4395">
        <w:rPr>
          <w:sz w:val="28"/>
          <w:szCs w:val="28"/>
          <w:lang w:eastAsia="en-US"/>
        </w:rPr>
        <w:t>19]</w:t>
      </w:r>
      <w:r w:rsidR="007B4395">
        <w:rPr>
          <w:sz w:val="28"/>
          <w:szCs w:val="28"/>
          <w:lang w:eastAsia="en-US"/>
        </w:rPr>
        <w:t>.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sz w:val="28"/>
          <w:szCs w:val="28"/>
          <w:lang w:eastAsia="en-US"/>
        </w:rPr>
        <w:t xml:space="preserve">Потребность в рисовании у детей заложена генетически: рисуя окружающий мир, они познают его. Ребенок с творческими способностями –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– все то, что в совокупности и составляет творческие </w:t>
      </w:r>
      <w:r w:rsidR="007B4395" w:rsidRPr="007B4395">
        <w:rPr>
          <w:sz w:val="28"/>
          <w:szCs w:val="28"/>
          <w:lang w:eastAsia="en-US"/>
        </w:rPr>
        <w:t>способности [</w:t>
      </w:r>
      <w:r w:rsidRPr="007B4395">
        <w:rPr>
          <w:sz w:val="28"/>
          <w:szCs w:val="28"/>
          <w:lang w:eastAsia="en-US"/>
        </w:rPr>
        <w:t>20]</w:t>
      </w:r>
      <w:r w:rsidR="007B4395">
        <w:rPr>
          <w:sz w:val="28"/>
          <w:szCs w:val="28"/>
          <w:lang w:eastAsia="en-US"/>
        </w:rPr>
        <w:t>.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sz w:val="28"/>
          <w:szCs w:val="28"/>
          <w:lang w:eastAsia="en-US"/>
        </w:rPr>
        <w:lastRenderedPageBreak/>
        <w:t>Актуальность программы обусловлена тем, что происходит сближение содержания программы с требованиями жизни.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sz w:val="28"/>
          <w:szCs w:val="28"/>
          <w:lang w:eastAsia="en-US"/>
        </w:rPr>
        <w:t>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sz w:val="28"/>
          <w:szCs w:val="28"/>
          <w:lang w:eastAsia="en-US"/>
        </w:rPr>
        <w:t xml:space="preserve">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</w:t>
      </w:r>
      <w:r w:rsidR="007B4395" w:rsidRPr="007B4395">
        <w:rPr>
          <w:sz w:val="28"/>
          <w:szCs w:val="28"/>
          <w:lang w:eastAsia="en-US"/>
        </w:rPr>
        <w:t>личности [</w:t>
      </w:r>
      <w:r w:rsidRPr="007B4395">
        <w:rPr>
          <w:sz w:val="28"/>
          <w:szCs w:val="28"/>
          <w:lang w:eastAsia="en-US"/>
        </w:rPr>
        <w:t>18]</w:t>
      </w:r>
      <w:r w:rsidR="007B4395">
        <w:rPr>
          <w:sz w:val="28"/>
          <w:szCs w:val="28"/>
          <w:lang w:eastAsia="en-US"/>
        </w:rPr>
        <w:t>.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sz w:val="28"/>
          <w:szCs w:val="28"/>
          <w:lang w:eastAsia="en-US"/>
        </w:rPr>
        <w:t xml:space="preserve">Проанализировав различные материалы, авторские программы, передовой опыт работы с детьми, я заинтересовалась возможностью применения нетрадиционных техник </w:t>
      </w:r>
      <w:proofErr w:type="spellStart"/>
      <w:r w:rsidRPr="007B4395">
        <w:rPr>
          <w:sz w:val="28"/>
          <w:szCs w:val="28"/>
          <w:lang w:eastAsia="en-US"/>
        </w:rPr>
        <w:t>изо</w:t>
      </w:r>
      <w:r w:rsidR="007B4395">
        <w:rPr>
          <w:sz w:val="28"/>
          <w:szCs w:val="28"/>
          <w:lang w:eastAsia="en-US"/>
        </w:rPr>
        <w:t>-</w:t>
      </w:r>
      <w:r w:rsidRPr="007B4395">
        <w:rPr>
          <w:sz w:val="28"/>
          <w:szCs w:val="28"/>
          <w:lang w:eastAsia="en-US"/>
        </w:rPr>
        <w:t>деятельности</w:t>
      </w:r>
      <w:proofErr w:type="spellEnd"/>
      <w:r w:rsidRPr="007B4395">
        <w:rPr>
          <w:sz w:val="28"/>
          <w:szCs w:val="28"/>
          <w:lang w:eastAsia="en-US"/>
        </w:rPr>
        <w:t xml:space="preserve"> в работе с младшими школьниками.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sz w:val="28"/>
          <w:szCs w:val="28"/>
          <w:lang w:eastAsia="en-US"/>
        </w:rPr>
        <w:t xml:space="preserve">В основе реализации внеурочной программы лежит </w:t>
      </w:r>
      <w:proofErr w:type="spellStart"/>
      <w:r w:rsidRPr="007B4395">
        <w:rPr>
          <w:sz w:val="28"/>
          <w:szCs w:val="28"/>
          <w:lang w:eastAsia="en-US"/>
        </w:rPr>
        <w:t>системно-деятельностный</w:t>
      </w:r>
      <w:proofErr w:type="spellEnd"/>
      <w:r w:rsidRPr="007B4395">
        <w:rPr>
          <w:sz w:val="28"/>
          <w:szCs w:val="28"/>
          <w:lang w:eastAsia="en-US"/>
        </w:rPr>
        <w:t xml:space="preserve"> подход, который предполагает:</w:t>
      </w:r>
    </w:p>
    <w:p w:rsidR="001A5DA5" w:rsidRPr="002C783C" w:rsidRDefault="001A5DA5" w:rsidP="002C783C">
      <w:pPr>
        <w:pStyle w:val="af9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:rsidR="001A5DA5" w:rsidRPr="002C783C" w:rsidRDefault="001A5DA5" w:rsidP="002C783C">
      <w:pPr>
        <w:pStyle w:val="af9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личностного и познавательного развития обучающихся;</w:t>
      </w:r>
    </w:p>
    <w:p w:rsidR="001A5DA5" w:rsidRPr="002C783C" w:rsidRDefault="001A5DA5" w:rsidP="002C783C">
      <w:pPr>
        <w:pStyle w:val="af9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1A5DA5" w:rsidRPr="002C783C" w:rsidRDefault="001A5DA5" w:rsidP="002C783C">
      <w:pPr>
        <w:pStyle w:val="af9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 xml:space="preserve">обеспечение преемственности дошкольного и начального общего </w:t>
      </w:r>
      <w:r w:rsidRPr="002C783C">
        <w:rPr>
          <w:sz w:val="28"/>
          <w:szCs w:val="28"/>
          <w:lang w:eastAsia="en-US"/>
        </w:rPr>
        <w:lastRenderedPageBreak/>
        <w:t>образования;</w:t>
      </w:r>
    </w:p>
    <w:p w:rsidR="001A5DA5" w:rsidRPr="002C783C" w:rsidRDefault="001A5DA5" w:rsidP="002C783C">
      <w:pPr>
        <w:pStyle w:val="af9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 xml:space="preserve">обогащение форм учебного сотрудничества и расширение зоны ближайшего </w:t>
      </w:r>
      <w:r w:rsidR="007B4395" w:rsidRPr="002C783C">
        <w:rPr>
          <w:sz w:val="28"/>
          <w:szCs w:val="28"/>
          <w:lang w:eastAsia="en-US"/>
        </w:rPr>
        <w:t>развития [</w:t>
      </w:r>
      <w:r w:rsidRPr="002C783C">
        <w:rPr>
          <w:sz w:val="28"/>
          <w:szCs w:val="28"/>
          <w:lang w:eastAsia="en-US"/>
        </w:rPr>
        <w:t>15]</w:t>
      </w:r>
      <w:r w:rsidR="007B4395" w:rsidRPr="002C783C">
        <w:rPr>
          <w:sz w:val="28"/>
          <w:szCs w:val="28"/>
          <w:lang w:eastAsia="en-US"/>
        </w:rPr>
        <w:t>.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7B4395">
        <w:rPr>
          <w:b/>
          <w:sz w:val="28"/>
          <w:szCs w:val="28"/>
          <w:shd w:val="clear" w:color="auto" w:fill="FFFFFF"/>
          <w:lang w:eastAsia="en-US"/>
        </w:rPr>
        <w:t xml:space="preserve">Новизна </w:t>
      </w:r>
      <w:r w:rsidRPr="002C783C">
        <w:rPr>
          <w:sz w:val="28"/>
          <w:szCs w:val="28"/>
          <w:shd w:val="clear" w:color="auto" w:fill="FFFFFF"/>
          <w:lang w:eastAsia="en-US"/>
        </w:rPr>
        <w:t>программы</w:t>
      </w:r>
      <w:r w:rsidRPr="007B4395">
        <w:rPr>
          <w:sz w:val="28"/>
          <w:szCs w:val="28"/>
          <w:shd w:val="clear" w:color="auto" w:fill="FFFFFF"/>
          <w:lang w:eastAsia="en-US"/>
        </w:rPr>
        <w:t xml:space="preserve"> «Чудеса в ладошке» состоит в том, что она строится с использованием модульных технологий, благодаря чему обеспечивается интеграция различных видов деятельности, необходимых для достижения </w:t>
      </w:r>
      <w:proofErr w:type="gramStart"/>
      <w:r w:rsidR="00715682" w:rsidRPr="007B4395">
        <w:rPr>
          <w:sz w:val="28"/>
          <w:szCs w:val="28"/>
          <w:shd w:val="clear" w:color="auto" w:fill="FFFFFF"/>
          <w:lang w:eastAsia="en-US"/>
        </w:rPr>
        <w:t>обучающимися</w:t>
      </w:r>
      <w:proofErr w:type="gramEnd"/>
      <w:r w:rsidRPr="007B4395">
        <w:rPr>
          <w:sz w:val="28"/>
          <w:szCs w:val="28"/>
          <w:shd w:val="clear" w:color="auto" w:fill="FFFFFF"/>
          <w:lang w:eastAsia="en-US"/>
        </w:rPr>
        <w:t xml:space="preserve"> </w:t>
      </w:r>
      <w:r w:rsidR="00715682" w:rsidRPr="007B4395">
        <w:rPr>
          <w:sz w:val="28"/>
          <w:szCs w:val="28"/>
          <w:shd w:val="clear" w:color="auto" w:fill="FFFFFF"/>
          <w:lang w:eastAsia="en-US"/>
        </w:rPr>
        <w:t>образовательных целей</w:t>
      </w:r>
      <w:r w:rsidRPr="007B4395">
        <w:rPr>
          <w:sz w:val="28"/>
          <w:szCs w:val="28"/>
          <w:shd w:val="clear" w:color="auto" w:fill="FFFFFF"/>
          <w:lang w:eastAsia="en-US"/>
        </w:rPr>
        <w:t xml:space="preserve">. Разработана система творческих заданий, которая целенаправленно </w:t>
      </w:r>
      <w:r w:rsidR="005823B5" w:rsidRPr="007B4395">
        <w:rPr>
          <w:sz w:val="28"/>
          <w:szCs w:val="28"/>
          <w:shd w:val="clear" w:color="auto" w:fill="FFFFFF"/>
          <w:lang w:eastAsia="en-US"/>
        </w:rPr>
        <w:t>формирует</w:t>
      </w:r>
      <w:r w:rsidRPr="007B4395">
        <w:rPr>
          <w:sz w:val="28"/>
          <w:szCs w:val="28"/>
          <w:shd w:val="clear" w:color="auto" w:fill="FFFFFF"/>
          <w:lang w:eastAsia="en-US"/>
        </w:rPr>
        <w:t xml:space="preserve"> творческие </w:t>
      </w:r>
      <w:r w:rsidR="005823B5" w:rsidRPr="007B4395">
        <w:rPr>
          <w:sz w:val="28"/>
          <w:szCs w:val="28"/>
          <w:shd w:val="clear" w:color="auto" w:fill="FFFFFF"/>
          <w:lang w:eastAsia="en-US"/>
        </w:rPr>
        <w:t>способности</w:t>
      </w:r>
      <w:r w:rsidRPr="007B4395">
        <w:rPr>
          <w:sz w:val="28"/>
          <w:szCs w:val="28"/>
          <w:shd w:val="clear" w:color="auto" w:fill="FFFFFF"/>
          <w:lang w:eastAsia="en-US"/>
        </w:rPr>
        <w:t xml:space="preserve"> детей: значительно расширяет объём и концентрацию внимания.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b/>
          <w:sz w:val="28"/>
          <w:szCs w:val="28"/>
          <w:lang w:eastAsia="en-US"/>
        </w:rPr>
        <w:t>Цель программы</w:t>
      </w:r>
      <w:r w:rsidRPr="007B4395">
        <w:rPr>
          <w:sz w:val="28"/>
          <w:szCs w:val="28"/>
          <w:lang w:eastAsia="en-US"/>
        </w:rPr>
        <w:t xml:space="preserve">: </w:t>
      </w:r>
      <w:r w:rsidR="005823B5" w:rsidRPr="007B4395">
        <w:rPr>
          <w:sz w:val="28"/>
          <w:szCs w:val="28"/>
          <w:lang w:eastAsia="en-US"/>
        </w:rPr>
        <w:t>формирование</w:t>
      </w:r>
      <w:r w:rsidRPr="007B4395">
        <w:rPr>
          <w:sz w:val="28"/>
          <w:szCs w:val="28"/>
          <w:lang w:eastAsia="en-US"/>
        </w:rPr>
        <w:t xml:space="preserve"> творческих способностей детей во внеурочной деятельности с использованием модульных технологий.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sz w:val="28"/>
          <w:szCs w:val="28"/>
          <w:lang w:eastAsia="en-US"/>
        </w:rPr>
        <w:t xml:space="preserve">Для достижения этой цели сформулированы следующие </w:t>
      </w:r>
      <w:r w:rsidRPr="007B4395">
        <w:rPr>
          <w:b/>
          <w:sz w:val="28"/>
          <w:szCs w:val="28"/>
          <w:lang w:eastAsia="en-US"/>
        </w:rPr>
        <w:t>задачи</w:t>
      </w:r>
      <w:r w:rsidRPr="007B4395">
        <w:rPr>
          <w:sz w:val="28"/>
          <w:szCs w:val="28"/>
          <w:lang w:eastAsia="en-US"/>
        </w:rPr>
        <w:t>: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7B4395">
        <w:rPr>
          <w:bCs/>
          <w:sz w:val="28"/>
          <w:szCs w:val="28"/>
          <w:shd w:val="clear" w:color="auto" w:fill="FFFFFF"/>
          <w:lang w:eastAsia="en-US"/>
        </w:rPr>
        <w:t>Обучающие:</w:t>
      </w:r>
    </w:p>
    <w:p w:rsidR="001A5DA5" w:rsidRPr="002C783C" w:rsidRDefault="001A5DA5" w:rsidP="002C783C">
      <w:pPr>
        <w:pStyle w:val="af9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Формирование представлений о цвете, линии, форме, пространстве и их свойствах</w:t>
      </w:r>
      <w:r w:rsidR="002C783C">
        <w:rPr>
          <w:sz w:val="28"/>
          <w:szCs w:val="28"/>
          <w:lang w:eastAsia="en-US"/>
        </w:rPr>
        <w:t>.</w:t>
      </w:r>
    </w:p>
    <w:p w:rsidR="001A5DA5" w:rsidRPr="002C783C" w:rsidRDefault="001A5DA5" w:rsidP="002C783C">
      <w:pPr>
        <w:pStyle w:val="af9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Ознакомление с нетрадиционными способами рисования, со свойствами разных материалов, используемых в работе.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sz w:val="28"/>
          <w:szCs w:val="28"/>
          <w:lang w:eastAsia="en-US"/>
        </w:rPr>
        <w:t>Развивающие:</w:t>
      </w:r>
    </w:p>
    <w:p w:rsidR="001A5DA5" w:rsidRPr="002C783C" w:rsidRDefault="001A5DA5" w:rsidP="002C783C">
      <w:pPr>
        <w:pStyle w:val="af9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Развитие чувственности, воображения, ассоциативно-образного мышления и творческой деятельности</w:t>
      </w:r>
      <w:r w:rsidR="002C783C">
        <w:rPr>
          <w:sz w:val="28"/>
          <w:szCs w:val="28"/>
          <w:lang w:eastAsia="en-US"/>
        </w:rPr>
        <w:t>.</w:t>
      </w:r>
    </w:p>
    <w:p w:rsidR="001A5DA5" w:rsidRPr="002C783C" w:rsidRDefault="001A5DA5" w:rsidP="002C783C">
      <w:pPr>
        <w:pStyle w:val="af9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Развитие мелкой моторики рук и координации движений</w:t>
      </w:r>
      <w:r w:rsidR="002C783C">
        <w:rPr>
          <w:sz w:val="28"/>
          <w:szCs w:val="28"/>
          <w:lang w:eastAsia="en-US"/>
        </w:rPr>
        <w:t>.</w:t>
      </w:r>
    </w:p>
    <w:p w:rsidR="001A5DA5" w:rsidRPr="002C783C" w:rsidRDefault="001A5DA5" w:rsidP="002C783C">
      <w:pPr>
        <w:pStyle w:val="af9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Расширение знаний и представлений детей об окружающем мире</w:t>
      </w:r>
      <w:r w:rsidR="002C783C">
        <w:rPr>
          <w:sz w:val="28"/>
          <w:szCs w:val="28"/>
          <w:lang w:eastAsia="en-US"/>
        </w:rPr>
        <w:t>.</w:t>
      </w:r>
    </w:p>
    <w:p w:rsidR="00942869" w:rsidRDefault="001A5DA5" w:rsidP="00942869">
      <w:pPr>
        <w:pStyle w:val="af9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Развитие коммуникабельности, способности к общению, умения работать в коллективе.</w:t>
      </w:r>
    </w:p>
    <w:p w:rsidR="001A5DA5" w:rsidRPr="00942869" w:rsidRDefault="001A5DA5" w:rsidP="00942869">
      <w:pPr>
        <w:pStyle w:val="af9"/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942869">
        <w:rPr>
          <w:sz w:val="28"/>
          <w:szCs w:val="28"/>
          <w:lang w:eastAsia="ru-RU"/>
        </w:rPr>
        <w:t>Воспитательные:</w:t>
      </w:r>
    </w:p>
    <w:p w:rsidR="001A5DA5" w:rsidRPr="002C783C" w:rsidRDefault="001A5DA5" w:rsidP="002C783C">
      <w:pPr>
        <w:pStyle w:val="af9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C783C">
        <w:rPr>
          <w:sz w:val="28"/>
          <w:szCs w:val="28"/>
          <w:lang w:eastAsia="en-US"/>
        </w:rPr>
        <w:t>Воспитание эстетически-нравственного отношения к природе через изображение её образа в собственном творчестве</w:t>
      </w:r>
      <w:r w:rsidR="002C783C" w:rsidRPr="002C783C">
        <w:rPr>
          <w:sz w:val="28"/>
          <w:szCs w:val="28"/>
          <w:lang w:eastAsia="en-US"/>
        </w:rPr>
        <w:t>.</w:t>
      </w:r>
    </w:p>
    <w:p w:rsidR="001A5DA5" w:rsidRPr="002C783C" w:rsidRDefault="002C783C" w:rsidP="002C783C">
      <w:pPr>
        <w:pStyle w:val="af9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2C783C">
        <w:rPr>
          <w:sz w:val="28"/>
          <w:szCs w:val="28"/>
          <w:shd w:val="clear" w:color="auto" w:fill="FFFFFF"/>
          <w:lang w:eastAsia="en-US"/>
        </w:rPr>
        <w:t>Ф</w:t>
      </w:r>
      <w:r w:rsidR="001A5DA5" w:rsidRPr="002C783C">
        <w:rPr>
          <w:sz w:val="28"/>
          <w:szCs w:val="28"/>
          <w:shd w:val="clear" w:color="auto" w:fill="FFFFFF"/>
          <w:lang w:eastAsia="en-US"/>
        </w:rPr>
        <w:t>ормирование адекватной самооценки, объективного отношения ребёнка к себе и своим качествам</w:t>
      </w:r>
      <w:r w:rsidRPr="002C783C">
        <w:rPr>
          <w:sz w:val="28"/>
          <w:szCs w:val="28"/>
          <w:shd w:val="clear" w:color="auto" w:fill="FFFFFF"/>
          <w:lang w:eastAsia="en-US"/>
        </w:rPr>
        <w:t>.</w:t>
      </w:r>
    </w:p>
    <w:p w:rsidR="001A5DA5" w:rsidRPr="002C783C" w:rsidRDefault="002C783C" w:rsidP="002C783C">
      <w:pPr>
        <w:pStyle w:val="af9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2C783C">
        <w:rPr>
          <w:sz w:val="28"/>
          <w:szCs w:val="28"/>
          <w:shd w:val="clear" w:color="auto" w:fill="FFFFFF"/>
          <w:lang w:eastAsia="en-US"/>
        </w:rPr>
        <w:lastRenderedPageBreak/>
        <w:t>Ф</w:t>
      </w:r>
      <w:r w:rsidR="001A5DA5" w:rsidRPr="002C783C">
        <w:rPr>
          <w:sz w:val="28"/>
          <w:szCs w:val="28"/>
          <w:shd w:val="clear" w:color="auto" w:fill="FFFFFF"/>
          <w:lang w:eastAsia="en-US"/>
        </w:rPr>
        <w:t>ормирование умения работать в группе.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B4395">
        <w:rPr>
          <w:b/>
          <w:bCs/>
          <w:sz w:val="28"/>
          <w:szCs w:val="28"/>
          <w:shd w:val="clear" w:color="auto" w:fill="FFFFFF"/>
          <w:lang w:eastAsia="en-US"/>
        </w:rPr>
        <w:t>Ожидаемые результаты</w:t>
      </w:r>
      <w:r w:rsidR="002C783C">
        <w:rPr>
          <w:bCs/>
          <w:sz w:val="28"/>
          <w:szCs w:val="28"/>
          <w:shd w:val="clear" w:color="auto" w:fill="FFFFFF"/>
          <w:lang w:eastAsia="en-US"/>
        </w:rPr>
        <w:t xml:space="preserve">. В ходе реализации предложенной программы у младших школьников повысится уровень </w:t>
      </w:r>
      <w:proofErr w:type="spellStart"/>
      <w:r w:rsidR="002C783C">
        <w:rPr>
          <w:bCs/>
          <w:sz w:val="28"/>
          <w:szCs w:val="28"/>
          <w:shd w:val="clear" w:color="auto" w:fill="FFFFFF"/>
          <w:lang w:eastAsia="en-US"/>
        </w:rPr>
        <w:t>сформированности</w:t>
      </w:r>
      <w:proofErr w:type="spellEnd"/>
      <w:r w:rsidR="002C783C">
        <w:rPr>
          <w:bCs/>
          <w:sz w:val="28"/>
          <w:szCs w:val="28"/>
          <w:shd w:val="clear" w:color="auto" w:fill="FFFFFF"/>
          <w:lang w:eastAsia="en-US"/>
        </w:rPr>
        <w:t>:</w:t>
      </w:r>
    </w:p>
    <w:p w:rsidR="001A5DA5" w:rsidRPr="007B4395" w:rsidRDefault="001A5DA5" w:rsidP="007B4395">
      <w:pPr>
        <w:pStyle w:val="af9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7B4395">
        <w:rPr>
          <w:sz w:val="28"/>
          <w:szCs w:val="28"/>
          <w:lang w:eastAsia="ru-RU"/>
        </w:rPr>
        <w:t>творческ</w:t>
      </w:r>
      <w:r w:rsidR="002C783C">
        <w:rPr>
          <w:sz w:val="28"/>
          <w:szCs w:val="28"/>
          <w:lang w:eastAsia="ru-RU"/>
        </w:rPr>
        <w:t>ой</w:t>
      </w:r>
      <w:r w:rsidRPr="007B4395">
        <w:rPr>
          <w:sz w:val="28"/>
          <w:szCs w:val="28"/>
          <w:lang w:eastAsia="ru-RU"/>
        </w:rPr>
        <w:t xml:space="preserve"> активност</w:t>
      </w:r>
      <w:r w:rsidR="002C783C">
        <w:rPr>
          <w:sz w:val="28"/>
          <w:szCs w:val="28"/>
          <w:lang w:eastAsia="ru-RU"/>
        </w:rPr>
        <w:t>и</w:t>
      </w:r>
      <w:r w:rsidRPr="007B4395">
        <w:rPr>
          <w:sz w:val="28"/>
          <w:szCs w:val="28"/>
          <w:lang w:eastAsia="ru-RU"/>
        </w:rPr>
        <w:t>;</w:t>
      </w:r>
    </w:p>
    <w:p w:rsidR="001A5DA5" w:rsidRPr="007B4395" w:rsidRDefault="001A5DA5" w:rsidP="007B4395">
      <w:pPr>
        <w:pStyle w:val="af9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7B4395">
        <w:rPr>
          <w:sz w:val="28"/>
          <w:szCs w:val="28"/>
          <w:lang w:eastAsia="ru-RU"/>
        </w:rPr>
        <w:t>самостоятельност</w:t>
      </w:r>
      <w:r w:rsidR="002C783C">
        <w:rPr>
          <w:sz w:val="28"/>
          <w:szCs w:val="28"/>
          <w:lang w:eastAsia="ru-RU"/>
        </w:rPr>
        <w:t>и</w:t>
      </w:r>
      <w:r w:rsidRPr="007B4395">
        <w:rPr>
          <w:sz w:val="28"/>
          <w:szCs w:val="28"/>
          <w:lang w:eastAsia="ru-RU"/>
        </w:rPr>
        <w:t xml:space="preserve"> в художественном творчестве;</w:t>
      </w:r>
    </w:p>
    <w:p w:rsidR="001A5DA5" w:rsidRPr="007B4395" w:rsidRDefault="001A5DA5" w:rsidP="007B4395">
      <w:pPr>
        <w:pStyle w:val="af9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7B4395">
        <w:rPr>
          <w:sz w:val="28"/>
          <w:szCs w:val="28"/>
          <w:lang w:eastAsia="ru-RU"/>
        </w:rPr>
        <w:t>креативност</w:t>
      </w:r>
      <w:r w:rsidR="002C783C">
        <w:rPr>
          <w:sz w:val="28"/>
          <w:szCs w:val="28"/>
          <w:lang w:eastAsia="ru-RU"/>
        </w:rPr>
        <w:t>и</w:t>
      </w:r>
      <w:proofErr w:type="spellEnd"/>
      <w:r w:rsidRPr="007B4395">
        <w:rPr>
          <w:sz w:val="28"/>
          <w:szCs w:val="28"/>
          <w:lang w:eastAsia="ru-RU"/>
        </w:rPr>
        <w:t>;</w:t>
      </w:r>
    </w:p>
    <w:p w:rsidR="001A5DA5" w:rsidRPr="007B4395" w:rsidRDefault="001A5DA5" w:rsidP="007B4395">
      <w:pPr>
        <w:pStyle w:val="af9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7B4395">
        <w:rPr>
          <w:sz w:val="28"/>
          <w:szCs w:val="28"/>
          <w:lang w:eastAsia="ru-RU"/>
        </w:rPr>
        <w:t>умени</w:t>
      </w:r>
      <w:r w:rsidR="002C783C">
        <w:rPr>
          <w:sz w:val="28"/>
          <w:szCs w:val="28"/>
          <w:lang w:eastAsia="ru-RU"/>
        </w:rPr>
        <w:t>я</w:t>
      </w:r>
      <w:r w:rsidRPr="007B4395">
        <w:rPr>
          <w:sz w:val="28"/>
          <w:szCs w:val="28"/>
          <w:lang w:eastAsia="ru-RU"/>
        </w:rPr>
        <w:t xml:space="preserve"> передавать в работах свои чувства с помощью различных средств выразительности;</w:t>
      </w:r>
    </w:p>
    <w:p w:rsidR="001A5DA5" w:rsidRPr="007B4395" w:rsidRDefault="001A5DA5" w:rsidP="007B4395">
      <w:pPr>
        <w:pStyle w:val="af9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7B4395">
        <w:rPr>
          <w:sz w:val="28"/>
          <w:szCs w:val="28"/>
          <w:lang w:eastAsia="ru-RU"/>
        </w:rPr>
        <w:t>коммуникабельност</w:t>
      </w:r>
      <w:r w:rsidR="002C783C">
        <w:rPr>
          <w:sz w:val="28"/>
          <w:szCs w:val="28"/>
          <w:lang w:eastAsia="ru-RU"/>
        </w:rPr>
        <w:t>и</w:t>
      </w:r>
      <w:r w:rsidRPr="007B4395">
        <w:rPr>
          <w:sz w:val="28"/>
          <w:szCs w:val="28"/>
          <w:lang w:eastAsia="ru-RU"/>
        </w:rPr>
        <w:t>;</w:t>
      </w:r>
    </w:p>
    <w:p w:rsidR="001A5DA5" w:rsidRPr="007B4395" w:rsidRDefault="002C783C" w:rsidP="007B4395">
      <w:pPr>
        <w:pStyle w:val="af9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умения </w:t>
      </w:r>
      <w:proofErr w:type="spellStart"/>
      <w:r w:rsidR="001A5DA5" w:rsidRPr="007B4395">
        <w:rPr>
          <w:sz w:val="28"/>
          <w:szCs w:val="28"/>
          <w:lang w:eastAsia="ru-RU"/>
        </w:rPr>
        <w:t>самопрезентаци</w:t>
      </w:r>
      <w:r>
        <w:rPr>
          <w:sz w:val="28"/>
          <w:szCs w:val="28"/>
          <w:lang w:eastAsia="ru-RU"/>
        </w:rPr>
        <w:t>и</w:t>
      </w:r>
      <w:proofErr w:type="spellEnd"/>
      <w:r w:rsidR="001A5DA5" w:rsidRPr="007B4395">
        <w:rPr>
          <w:sz w:val="28"/>
          <w:szCs w:val="28"/>
          <w:lang w:eastAsia="ru-RU"/>
        </w:rPr>
        <w:t>;</w:t>
      </w:r>
    </w:p>
    <w:p w:rsidR="001A5DA5" w:rsidRPr="007B4395" w:rsidRDefault="001A5DA5" w:rsidP="007B4395">
      <w:pPr>
        <w:pStyle w:val="af9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7B4395">
        <w:rPr>
          <w:sz w:val="28"/>
          <w:szCs w:val="28"/>
          <w:lang w:eastAsia="ru-RU"/>
        </w:rPr>
        <w:t>инициативност</w:t>
      </w:r>
      <w:r w:rsidR="002C783C">
        <w:rPr>
          <w:sz w:val="28"/>
          <w:szCs w:val="28"/>
          <w:lang w:eastAsia="ru-RU"/>
        </w:rPr>
        <w:t>и</w:t>
      </w:r>
      <w:r w:rsidRPr="007B4395">
        <w:rPr>
          <w:sz w:val="28"/>
          <w:szCs w:val="28"/>
          <w:lang w:eastAsia="ru-RU"/>
        </w:rPr>
        <w:t>;</w:t>
      </w:r>
    </w:p>
    <w:p w:rsidR="001A5DA5" w:rsidRPr="007B4395" w:rsidRDefault="001A5DA5" w:rsidP="007B4395">
      <w:pPr>
        <w:pStyle w:val="af9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7B4395">
        <w:rPr>
          <w:sz w:val="28"/>
          <w:szCs w:val="28"/>
          <w:lang w:eastAsia="ru-RU"/>
        </w:rPr>
        <w:t>умени</w:t>
      </w:r>
      <w:r w:rsidR="002C783C">
        <w:rPr>
          <w:sz w:val="28"/>
          <w:szCs w:val="28"/>
          <w:lang w:eastAsia="ru-RU"/>
        </w:rPr>
        <w:t xml:space="preserve">я </w:t>
      </w:r>
      <w:r w:rsidRPr="007B4395">
        <w:rPr>
          <w:sz w:val="28"/>
          <w:szCs w:val="28"/>
          <w:lang w:eastAsia="ru-RU"/>
        </w:rPr>
        <w:t>анализировать, оценивать результаты работы.</w:t>
      </w:r>
    </w:p>
    <w:p w:rsidR="001A5DA5" w:rsidRPr="007B4395" w:rsidRDefault="001A5DA5" w:rsidP="007B439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B4395">
        <w:rPr>
          <w:bCs/>
          <w:sz w:val="28"/>
          <w:szCs w:val="28"/>
          <w:lang w:eastAsia="ru-RU"/>
        </w:rPr>
        <w:t xml:space="preserve">Программа строится на следующих </w:t>
      </w:r>
      <w:r w:rsidR="00EE0BAD" w:rsidRPr="007B4395">
        <w:rPr>
          <w:b/>
          <w:bCs/>
          <w:sz w:val="28"/>
          <w:szCs w:val="28"/>
          <w:lang w:eastAsia="ru-RU"/>
        </w:rPr>
        <w:t>принципах</w:t>
      </w:r>
      <w:r w:rsidR="00EE0BAD" w:rsidRPr="007B4395">
        <w:rPr>
          <w:sz w:val="28"/>
          <w:szCs w:val="28"/>
          <w:lang w:eastAsia="ru-RU"/>
        </w:rPr>
        <w:t>:</w:t>
      </w:r>
    </w:p>
    <w:p w:rsidR="001A5DA5" w:rsidRPr="001A5DA5" w:rsidRDefault="003D30DA" w:rsidP="003D30DA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1A5DA5" w:rsidRPr="003D30DA">
        <w:rPr>
          <w:sz w:val="28"/>
          <w:szCs w:val="28"/>
          <w:lang w:eastAsia="ru-RU"/>
        </w:rPr>
        <w:t xml:space="preserve">Принцип </w:t>
      </w:r>
      <w:proofErr w:type="spellStart"/>
      <w:r w:rsidR="001A5DA5" w:rsidRPr="003D30DA">
        <w:rPr>
          <w:sz w:val="28"/>
          <w:szCs w:val="28"/>
          <w:lang w:eastAsia="ru-RU"/>
        </w:rPr>
        <w:t>гуманизации</w:t>
      </w:r>
      <w:proofErr w:type="spellEnd"/>
      <w:r w:rsidR="001A5DA5" w:rsidRPr="003D30DA">
        <w:rPr>
          <w:sz w:val="28"/>
          <w:szCs w:val="28"/>
          <w:lang w:eastAsia="ru-RU"/>
        </w:rPr>
        <w:t xml:space="preserve"> и </w:t>
      </w:r>
      <w:proofErr w:type="spellStart"/>
      <w:r w:rsidR="001A5DA5" w:rsidRPr="003D30DA">
        <w:rPr>
          <w:sz w:val="28"/>
          <w:szCs w:val="28"/>
          <w:lang w:eastAsia="ru-RU"/>
        </w:rPr>
        <w:t>гуманитаризации</w:t>
      </w:r>
      <w:proofErr w:type="spellEnd"/>
      <w:r w:rsidR="001A5DA5" w:rsidRPr="003D30DA">
        <w:rPr>
          <w:sz w:val="28"/>
          <w:szCs w:val="28"/>
          <w:lang w:eastAsia="ru-RU"/>
        </w:rPr>
        <w:t xml:space="preserve"> </w:t>
      </w:r>
      <w:r w:rsidR="001A5DA5" w:rsidRPr="001A5DA5">
        <w:rPr>
          <w:sz w:val="28"/>
          <w:szCs w:val="28"/>
          <w:lang w:eastAsia="ru-RU"/>
        </w:rPr>
        <w:t>способствует правильной ориентации обучающихся в системе ценностей и содействует включению обучающихся в диалог разных культур.</w:t>
      </w:r>
    </w:p>
    <w:p w:rsidR="001A5DA5" w:rsidRPr="001A5DA5" w:rsidRDefault="003D30DA" w:rsidP="003D30DA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1A5DA5" w:rsidRPr="003D30DA">
        <w:rPr>
          <w:sz w:val="28"/>
          <w:szCs w:val="28"/>
          <w:lang w:eastAsia="ru-RU"/>
        </w:rPr>
        <w:t xml:space="preserve">Принцип внешней и внутренней дифференциации – </w:t>
      </w:r>
      <w:r w:rsidR="001A5DA5" w:rsidRPr="001A5DA5">
        <w:rPr>
          <w:sz w:val="28"/>
          <w:szCs w:val="28"/>
          <w:lang w:eastAsia="ru-RU"/>
        </w:rPr>
        <w:t xml:space="preserve">выявление и </w:t>
      </w:r>
      <w:r w:rsidR="00EE0BAD">
        <w:rPr>
          <w:sz w:val="28"/>
          <w:szCs w:val="28"/>
          <w:lang w:eastAsia="ru-RU"/>
        </w:rPr>
        <w:t>формирование</w:t>
      </w:r>
      <w:r w:rsidR="001A5DA5" w:rsidRPr="001A5DA5">
        <w:rPr>
          <w:sz w:val="28"/>
          <w:szCs w:val="28"/>
          <w:lang w:eastAsia="ru-RU"/>
        </w:rPr>
        <w:t xml:space="preserve"> у </w:t>
      </w:r>
      <w:r w:rsidR="00EE0BAD">
        <w:rPr>
          <w:sz w:val="28"/>
          <w:szCs w:val="28"/>
          <w:lang w:eastAsia="ru-RU"/>
        </w:rPr>
        <w:t xml:space="preserve">младших </w:t>
      </w:r>
      <w:r w:rsidR="001A5DA5" w:rsidRPr="001A5DA5">
        <w:rPr>
          <w:sz w:val="28"/>
          <w:szCs w:val="28"/>
          <w:lang w:eastAsia="ru-RU"/>
        </w:rPr>
        <w:t xml:space="preserve">школьников склонностей и способностей к работе в различных направлениях творческой деятельности, предоставление возможности </w:t>
      </w:r>
      <w:proofErr w:type="gramStart"/>
      <w:r w:rsidR="001A5DA5" w:rsidRPr="001A5DA5">
        <w:rPr>
          <w:sz w:val="28"/>
          <w:szCs w:val="28"/>
          <w:lang w:eastAsia="ru-RU"/>
        </w:rPr>
        <w:t>обучающимся</w:t>
      </w:r>
      <w:proofErr w:type="gramEnd"/>
      <w:r w:rsidR="001A5DA5" w:rsidRPr="001A5DA5">
        <w:rPr>
          <w:sz w:val="28"/>
          <w:szCs w:val="28"/>
          <w:lang w:eastAsia="ru-RU"/>
        </w:rPr>
        <w:t xml:space="preserve"> выбора ряда дисциплин или возможности работать на разных уровнях глубины освоения каждого конкретного предмета</w:t>
      </w:r>
      <w:r>
        <w:rPr>
          <w:sz w:val="28"/>
          <w:szCs w:val="28"/>
          <w:lang w:eastAsia="ru-RU"/>
        </w:rPr>
        <w:t>.</w:t>
      </w:r>
    </w:p>
    <w:p w:rsidR="001A5DA5" w:rsidRPr="001A5DA5" w:rsidRDefault="003D30DA" w:rsidP="003D30DA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1A5DA5" w:rsidRPr="003D30DA">
        <w:rPr>
          <w:sz w:val="28"/>
          <w:szCs w:val="28"/>
          <w:lang w:eastAsia="ru-RU"/>
        </w:rPr>
        <w:t xml:space="preserve">Принцип свободы выбора – </w:t>
      </w:r>
      <w:r w:rsidR="001A5DA5" w:rsidRPr="001A5DA5">
        <w:rPr>
          <w:sz w:val="28"/>
          <w:szCs w:val="28"/>
          <w:lang w:eastAsia="ru-RU"/>
        </w:rPr>
        <w:t xml:space="preserve">предоставление </w:t>
      </w:r>
      <w:proofErr w:type="gramStart"/>
      <w:r w:rsidR="00EE0BAD">
        <w:rPr>
          <w:sz w:val="28"/>
          <w:szCs w:val="28"/>
          <w:lang w:eastAsia="ru-RU"/>
        </w:rPr>
        <w:t>обу</w:t>
      </w:r>
      <w:r w:rsidR="001A5DA5" w:rsidRPr="001A5DA5">
        <w:rPr>
          <w:sz w:val="28"/>
          <w:szCs w:val="28"/>
          <w:lang w:eastAsia="ru-RU"/>
        </w:rPr>
        <w:t>ча</w:t>
      </w:r>
      <w:r w:rsidR="00EE0BAD">
        <w:rPr>
          <w:sz w:val="28"/>
          <w:szCs w:val="28"/>
          <w:lang w:eastAsia="ru-RU"/>
        </w:rPr>
        <w:t>ю</w:t>
      </w:r>
      <w:r w:rsidR="001A5DA5" w:rsidRPr="001A5DA5">
        <w:rPr>
          <w:sz w:val="28"/>
          <w:szCs w:val="28"/>
          <w:lang w:eastAsia="ru-RU"/>
        </w:rPr>
        <w:t>щим</w:t>
      </w:r>
      <w:r w:rsidR="00EE0BAD">
        <w:rPr>
          <w:sz w:val="28"/>
          <w:szCs w:val="28"/>
          <w:lang w:eastAsia="ru-RU"/>
        </w:rPr>
        <w:t>и</w:t>
      </w:r>
      <w:r w:rsidR="001A5DA5" w:rsidRPr="001A5DA5">
        <w:rPr>
          <w:sz w:val="28"/>
          <w:szCs w:val="28"/>
          <w:lang w:eastAsia="ru-RU"/>
        </w:rPr>
        <w:t>ся</w:t>
      </w:r>
      <w:proofErr w:type="gramEnd"/>
      <w:r w:rsidR="001A5DA5" w:rsidRPr="001A5DA5">
        <w:rPr>
          <w:sz w:val="28"/>
          <w:szCs w:val="28"/>
          <w:lang w:eastAsia="ru-RU"/>
        </w:rPr>
        <w:t xml:space="preserve"> возможности самостоятельного выбора форм и видов внеурочной деятельности, формирование чувства ответственности за его результаты.</w:t>
      </w:r>
    </w:p>
    <w:p w:rsidR="001A5DA5" w:rsidRPr="001A5DA5" w:rsidRDefault="00175536" w:rsidP="003D30DA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1A5DA5" w:rsidRPr="003D30DA">
        <w:rPr>
          <w:sz w:val="28"/>
          <w:szCs w:val="28"/>
          <w:lang w:eastAsia="ru-RU"/>
        </w:rPr>
        <w:t>Возможность свободного самоопределения и самореализации;</w:t>
      </w:r>
    </w:p>
    <w:p w:rsidR="001A5DA5" w:rsidRPr="001A5DA5" w:rsidRDefault="00175536" w:rsidP="00175536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="001A5DA5" w:rsidRPr="00175536">
        <w:rPr>
          <w:sz w:val="28"/>
          <w:szCs w:val="28"/>
          <w:lang w:eastAsia="ru-RU"/>
        </w:rPr>
        <w:t xml:space="preserve">Ориентация на личностные интересы, </w:t>
      </w:r>
      <w:r w:rsidR="001A5DA5" w:rsidRPr="001A5DA5">
        <w:rPr>
          <w:sz w:val="28"/>
          <w:szCs w:val="28"/>
          <w:lang w:eastAsia="ru-RU"/>
        </w:rPr>
        <w:t>потребности, способности ребенка</w:t>
      </w:r>
      <w:r w:rsidR="00EE0BAD">
        <w:rPr>
          <w:sz w:val="28"/>
          <w:szCs w:val="28"/>
          <w:lang w:eastAsia="ru-RU"/>
        </w:rPr>
        <w:t>;</w:t>
      </w:r>
    </w:p>
    <w:p w:rsidR="001A5DA5" w:rsidRPr="001A5DA5" w:rsidRDefault="00175536" w:rsidP="00175536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="001A5DA5" w:rsidRPr="00175536">
        <w:rPr>
          <w:sz w:val="28"/>
          <w:szCs w:val="28"/>
          <w:lang w:eastAsia="ru-RU"/>
        </w:rPr>
        <w:t xml:space="preserve">Принцип единства – </w:t>
      </w:r>
      <w:r w:rsidR="001A5DA5" w:rsidRPr="001A5DA5">
        <w:rPr>
          <w:sz w:val="28"/>
          <w:szCs w:val="28"/>
          <w:lang w:eastAsia="ru-RU"/>
        </w:rPr>
        <w:t>единство обучения, воспитания, развития.</w:t>
      </w:r>
    </w:p>
    <w:p w:rsidR="001A5DA5" w:rsidRPr="007B4395" w:rsidRDefault="001A5DA5" w:rsidP="007B4395">
      <w:pPr>
        <w:spacing w:line="360" w:lineRule="auto"/>
        <w:ind w:firstLine="709"/>
        <w:rPr>
          <w:sz w:val="28"/>
          <w:szCs w:val="28"/>
          <w:lang w:eastAsia="ru-RU"/>
        </w:rPr>
      </w:pPr>
      <w:r w:rsidRPr="007B4395">
        <w:rPr>
          <w:b/>
          <w:sz w:val="28"/>
          <w:szCs w:val="28"/>
          <w:lang w:eastAsia="ru-RU"/>
        </w:rPr>
        <w:t xml:space="preserve">Методы: </w:t>
      </w:r>
      <w:r w:rsidRPr="007B4395">
        <w:rPr>
          <w:sz w:val="28"/>
          <w:szCs w:val="28"/>
          <w:lang w:eastAsia="ru-RU"/>
        </w:rPr>
        <w:t>проблемный и исследовательский.</w:t>
      </w:r>
    </w:p>
    <w:p w:rsidR="001A5DA5" w:rsidRPr="007B4395" w:rsidRDefault="001A5DA5" w:rsidP="007B4395">
      <w:pPr>
        <w:spacing w:line="360" w:lineRule="auto"/>
        <w:ind w:firstLine="709"/>
        <w:rPr>
          <w:bCs/>
          <w:sz w:val="28"/>
          <w:szCs w:val="28"/>
          <w:shd w:val="clear" w:color="auto" w:fill="FFFFFF"/>
          <w:lang w:eastAsia="en-US"/>
        </w:rPr>
      </w:pPr>
      <w:r w:rsidRPr="007B4395">
        <w:rPr>
          <w:b/>
          <w:bCs/>
          <w:sz w:val="28"/>
          <w:szCs w:val="28"/>
          <w:shd w:val="clear" w:color="auto" w:fill="FFFFFF"/>
          <w:lang w:eastAsia="en-US"/>
        </w:rPr>
        <w:lastRenderedPageBreak/>
        <w:t xml:space="preserve">Срок реализации программы: </w:t>
      </w:r>
      <w:r w:rsidRPr="007B4395">
        <w:rPr>
          <w:bCs/>
          <w:sz w:val="28"/>
          <w:szCs w:val="28"/>
          <w:shd w:val="clear" w:color="auto" w:fill="FFFFFF"/>
          <w:lang w:eastAsia="en-US"/>
        </w:rPr>
        <w:t>1 год.</w:t>
      </w:r>
    </w:p>
    <w:p w:rsidR="001A5DA5" w:rsidRPr="007B4395" w:rsidRDefault="001A5DA5" w:rsidP="007B4395">
      <w:pPr>
        <w:spacing w:line="360" w:lineRule="auto"/>
        <w:ind w:firstLine="709"/>
        <w:rPr>
          <w:bCs/>
          <w:sz w:val="28"/>
          <w:szCs w:val="28"/>
          <w:shd w:val="clear" w:color="auto" w:fill="FFFFFF"/>
          <w:lang w:eastAsia="en-US"/>
        </w:rPr>
      </w:pPr>
      <w:r w:rsidRPr="007B4395">
        <w:rPr>
          <w:b/>
          <w:bCs/>
          <w:sz w:val="28"/>
          <w:szCs w:val="28"/>
          <w:shd w:val="clear" w:color="auto" w:fill="FFFFFF"/>
          <w:lang w:eastAsia="en-US"/>
        </w:rPr>
        <w:t xml:space="preserve">Количество часов в неделю: </w:t>
      </w:r>
      <w:r w:rsidRPr="007B4395">
        <w:rPr>
          <w:bCs/>
          <w:sz w:val="28"/>
          <w:szCs w:val="28"/>
          <w:shd w:val="clear" w:color="auto" w:fill="FFFFFF"/>
          <w:lang w:eastAsia="en-US"/>
        </w:rPr>
        <w:t>1 час.</w:t>
      </w:r>
    </w:p>
    <w:p w:rsidR="001A5DA5" w:rsidRPr="007B4395" w:rsidRDefault="001A5DA5" w:rsidP="007B4395">
      <w:pPr>
        <w:spacing w:line="360" w:lineRule="auto"/>
        <w:ind w:firstLine="709"/>
        <w:rPr>
          <w:sz w:val="28"/>
          <w:szCs w:val="28"/>
          <w:lang w:eastAsia="en-US"/>
        </w:rPr>
      </w:pPr>
      <w:r w:rsidRPr="007B4395">
        <w:rPr>
          <w:b/>
          <w:bCs/>
          <w:sz w:val="28"/>
          <w:szCs w:val="28"/>
          <w:shd w:val="clear" w:color="auto" w:fill="FFFFFF"/>
          <w:lang w:eastAsia="en-US"/>
        </w:rPr>
        <w:t>Время занятия:</w:t>
      </w:r>
      <w:r w:rsidRPr="007B4395">
        <w:rPr>
          <w:sz w:val="28"/>
          <w:szCs w:val="28"/>
          <w:lang w:eastAsia="en-US"/>
        </w:rPr>
        <w:t xml:space="preserve"> 45 минут.</w:t>
      </w:r>
    </w:p>
    <w:p w:rsidR="001A5DA5" w:rsidRPr="007B4395" w:rsidRDefault="001A5DA5" w:rsidP="007B4395">
      <w:pPr>
        <w:spacing w:line="360" w:lineRule="auto"/>
        <w:ind w:firstLine="709"/>
        <w:rPr>
          <w:sz w:val="28"/>
          <w:szCs w:val="28"/>
          <w:lang w:eastAsia="en-US"/>
        </w:rPr>
      </w:pPr>
      <w:r w:rsidRPr="007B4395">
        <w:rPr>
          <w:b/>
          <w:bCs/>
          <w:sz w:val="28"/>
          <w:szCs w:val="28"/>
          <w:shd w:val="clear" w:color="auto" w:fill="FFFFFF"/>
          <w:lang w:eastAsia="en-US"/>
        </w:rPr>
        <w:t>Общее количество часов:</w:t>
      </w:r>
      <w:r w:rsidRPr="007B4395">
        <w:rPr>
          <w:sz w:val="28"/>
          <w:szCs w:val="28"/>
          <w:lang w:eastAsia="en-US"/>
        </w:rPr>
        <w:t xml:space="preserve"> 33 часа.</w:t>
      </w:r>
    </w:p>
    <w:p w:rsidR="002C783C" w:rsidRDefault="002C783C" w:rsidP="002C783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Представим к</w:t>
      </w:r>
      <w:r w:rsidRPr="007B4395">
        <w:rPr>
          <w:sz w:val="28"/>
          <w:szCs w:val="28"/>
          <w:lang w:eastAsia="ru-RU"/>
        </w:rPr>
        <w:t>алендарно-</w:t>
      </w:r>
      <w:r>
        <w:rPr>
          <w:sz w:val="28"/>
          <w:szCs w:val="28"/>
          <w:lang w:eastAsia="ru-RU"/>
        </w:rPr>
        <w:t>тематическое планирование предложенной программы внеурочной деятельности по формированию творческих способностей младших школьников (таблица 1).</w:t>
      </w:r>
    </w:p>
    <w:p w:rsidR="007E5980" w:rsidRPr="007B4395" w:rsidRDefault="003D30DA" w:rsidP="007B4395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B4395">
        <w:rPr>
          <w:rFonts w:eastAsiaTheme="minorHAnsi"/>
          <w:sz w:val="28"/>
          <w:szCs w:val="28"/>
          <w:lang w:eastAsia="en-US"/>
        </w:rPr>
        <w:t xml:space="preserve">Таблица </w:t>
      </w:r>
      <w:r w:rsidR="007B4395">
        <w:rPr>
          <w:rFonts w:eastAsiaTheme="minorHAnsi"/>
          <w:sz w:val="28"/>
          <w:szCs w:val="28"/>
          <w:lang w:eastAsia="en-US"/>
        </w:rPr>
        <w:t xml:space="preserve">1 – </w:t>
      </w:r>
      <w:r w:rsidRPr="007B4395">
        <w:rPr>
          <w:sz w:val="28"/>
          <w:szCs w:val="28"/>
          <w:lang w:eastAsia="ru-RU"/>
        </w:rPr>
        <w:t>Календарно-</w:t>
      </w:r>
      <w:r w:rsidR="007B4395">
        <w:rPr>
          <w:sz w:val="28"/>
          <w:szCs w:val="28"/>
          <w:lang w:eastAsia="ru-RU"/>
        </w:rPr>
        <w:t>тематическое планирование программы внеурочной деятельности по формированию творческих способностей младших школьников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596"/>
        <w:gridCol w:w="1672"/>
        <w:gridCol w:w="3402"/>
        <w:gridCol w:w="2618"/>
        <w:gridCol w:w="784"/>
      </w:tblGrid>
      <w:tr w:rsidR="003706CC" w:rsidRPr="007B4395" w:rsidTr="003706CC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43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4395">
              <w:rPr>
                <w:sz w:val="24"/>
                <w:szCs w:val="24"/>
              </w:rPr>
              <w:t>/</w:t>
            </w:r>
            <w:proofErr w:type="spellStart"/>
            <w:r w:rsidRPr="007B43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2" w:type="dxa"/>
            <w:vAlign w:val="center"/>
          </w:tcPr>
          <w:p w:rsidR="007E5980" w:rsidRPr="007B4395" w:rsidRDefault="007E5980" w:rsidP="007B439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Тематический раздел</w:t>
            </w:r>
          </w:p>
        </w:tc>
        <w:tc>
          <w:tcPr>
            <w:tcW w:w="3402" w:type="dxa"/>
            <w:vAlign w:val="center"/>
          </w:tcPr>
          <w:p w:rsidR="007E5980" w:rsidRPr="007B4395" w:rsidRDefault="007E5980" w:rsidP="007B439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Теоретическая часть занятия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7B439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Практическая часть занятия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7B439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Кол-во часов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3706CC" w:rsidRPr="007B4395" w:rsidRDefault="003706CC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1.</w:t>
            </w:r>
          </w:p>
        </w:tc>
        <w:tc>
          <w:tcPr>
            <w:tcW w:w="1672" w:type="dxa"/>
            <w:vMerge w:val="restart"/>
            <w:vAlign w:val="center"/>
          </w:tcPr>
          <w:p w:rsidR="003706CC" w:rsidRPr="007B4395" w:rsidRDefault="003706CC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Введение</w:t>
            </w:r>
          </w:p>
        </w:tc>
        <w:tc>
          <w:tcPr>
            <w:tcW w:w="3402" w:type="dxa"/>
            <w:vAlign w:val="center"/>
          </w:tcPr>
          <w:p w:rsidR="003706CC" w:rsidRPr="007B4395" w:rsidRDefault="003706CC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Знакомство с режимом работы кружка. Правила поведения во время занятий. Ознакомление с перечнем художественных материалов, необходимых для занятий</w:t>
            </w:r>
          </w:p>
        </w:tc>
        <w:tc>
          <w:tcPr>
            <w:tcW w:w="2618" w:type="dxa"/>
            <w:vAlign w:val="center"/>
          </w:tcPr>
          <w:p w:rsidR="003706CC" w:rsidRPr="007B4395" w:rsidRDefault="003706CC" w:rsidP="00AD2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706CC" w:rsidRPr="007B4395" w:rsidRDefault="003706CC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3706CC" w:rsidRPr="007B4395" w:rsidRDefault="003706CC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2.</w:t>
            </w:r>
          </w:p>
        </w:tc>
        <w:tc>
          <w:tcPr>
            <w:tcW w:w="1672" w:type="dxa"/>
            <w:vMerge/>
            <w:vAlign w:val="center"/>
          </w:tcPr>
          <w:p w:rsidR="003706CC" w:rsidRPr="007B4395" w:rsidRDefault="003706CC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706CC" w:rsidRPr="007B4395" w:rsidRDefault="003706CC" w:rsidP="00AD2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:rsidR="003706CC" w:rsidRPr="007B4395" w:rsidRDefault="003706CC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Рисование на свободную тему (для диагностики умений учащихся).</w:t>
            </w:r>
          </w:p>
        </w:tc>
        <w:tc>
          <w:tcPr>
            <w:tcW w:w="784" w:type="dxa"/>
            <w:vAlign w:val="center"/>
          </w:tcPr>
          <w:p w:rsidR="003706CC" w:rsidRPr="007B4395" w:rsidRDefault="003706CC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3.</w:t>
            </w:r>
          </w:p>
        </w:tc>
        <w:tc>
          <w:tcPr>
            <w:tcW w:w="1672" w:type="dxa"/>
            <w:vMerge w:val="restart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Я рисую</w:t>
            </w: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Техника работы графитным карандашом.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«Сказочник-дым». Рисование – фантазирование непрерывной линией.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4.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Техника работы графитным карандашом.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«Ветер в осеннем лесу».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5.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Техника работы фломастером.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«Цветные зонтики».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6.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Смешанная техника (рисование + аппликация)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«Весёлые портреты».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7.</w:t>
            </w:r>
          </w:p>
        </w:tc>
        <w:tc>
          <w:tcPr>
            <w:tcW w:w="1672" w:type="dxa"/>
            <w:vMerge w:val="restart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Я мастерю</w:t>
            </w: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proofErr w:type="spellStart"/>
            <w:r w:rsidRPr="007B4395">
              <w:rPr>
                <w:sz w:val="24"/>
                <w:szCs w:val="24"/>
              </w:rPr>
              <w:t>Тестопластика</w:t>
            </w:r>
            <w:proofErr w:type="spellEnd"/>
            <w:r w:rsidRPr="007B4395">
              <w:rPr>
                <w:sz w:val="24"/>
                <w:szCs w:val="24"/>
              </w:rPr>
              <w:t>. Способы приготовления солёного теста.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Лепка на свободную тему.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8.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Оригами.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«Улетают птицы в тёплые края»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</w:tbl>
    <w:p w:rsidR="00AD26E5" w:rsidRPr="00AD26E5" w:rsidRDefault="00AD26E5" w:rsidP="00AD26E5">
      <w:pPr>
        <w:spacing w:line="360" w:lineRule="auto"/>
        <w:rPr>
          <w:sz w:val="28"/>
          <w:szCs w:val="28"/>
        </w:rPr>
      </w:pPr>
      <w:r w:rsidRPr="00AD26E5">
        <w:rPr>
          <w:sz w:val="28"/>
          <w:szCs w:val="28"/>
        </w:rPr>
        <w:t>Продолжение таблицы 1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596"/>
        <w:gridCol w:w="1672"/>
        <w:gridCol w:w="3402"/>
        <w:gridCol w:w="2618"/>
        <w:gridCol w:w="784"/>
      </w:tblGrid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9.</w:t>
            </w:r>
          </w:p>
        </w:tc>
        <w:tc>
          <w:tcPr>
            <w:tcW w:w="1672" w:type="dxa"/>
            <w:vMerge w:val="restart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Я рисую</w:t>
            </w: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 xml:space="preserve">Рисование «по </w:t>
            </w:r>
            <w:proofErr w:type="gramStart"/>
            <w:r w:rsidRPr="007B4395">
              <w:rPr>
                <w:sz w:val="24"/>
                <w:szCs w:val="24"/>
              </w:rPr>
              <w:t>мокрому</w:t>
            </w:r>
            <w:proofErr w:type="gramEnd"/>
            <w:r w:rsidRPr="007B4395">
              <w:rPr>
                <w:sz w:val="24"/>
                <w:szCs w:val="24"/>
              </w:rPr>
              <w:t>».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«Осенние пейзажи»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10.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proofErr w:type="spellStart"/>
            <w:r w:rsidRPr="007B4395">
              <w:rPr>
                <w:sz w:val="24"/>
                <w:szCs w:val="24"/>
              </w:rPr>
              <w:t>Комкание</w:t>
            </w:r>
            <w:proofErr w:type="spellEnd"/>
            <w:r w:rsidRPr="007B4395">
              <w:rPr>
                <w:sz w:val="24"/>
                <w:szCs w:val="24"/>
              </w:rPr>
              <w:t xml:space="preserve"> бумаги (скатывание)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«Овечка с ягнёнком»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11.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Знакомая форма – новый образ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«Превращение ладошки»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12.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Техника «монотипия» + рисование пальчиками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«Первый снег»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Техника «фотокопия» – рисование свечой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«Волшебные снежинки»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14.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Техника «проступающий рисунок» (восковые мелки + акварель)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«Ёлочные игрушки»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15.</w:t>
            </w:r>
          </w:p>
        </w:tc>
        <w:tc>
          <w:tcPr>
            <w:tcW w:w="1672" w:type="dxa"/>
            <w:vMerge w:val="restart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Я мастерю</w:t>
            </w: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proofErr w:type="spellStart"/>
            <w:r w:rsidRPr="007B4395">
              <w:rPr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«Что растёт на ёлке?»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16.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proofErr w:type="spellStart"/>
            <w:r w:rsidRPr="007B4395">
              <w:rPr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«Подсвечники»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17.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Оригами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«В некотором царстве, в Бумажном государстве»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18.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Оригами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«Усатая мордочка»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19.-20.</w:t>
            </w:r>
          </w:p>
        </w:tc>
        <w:tc>
          <w:tcPr>
            <w:tcW w:w="1672" w:type="dxa"/>
            <w:vMerge w:val="restart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Я рисую</w:t>
            </w: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proofErr w:type="spellStart"/>
            <w:r w:rsidRPr="007B4395">
              <w:rPr>
                <w:sz w:val="24"/>
                <w:szCs w:val="24"/>
              </w:rPr>
              <w:t>Пластилинография</w:t>
            </w:r>
            <w:proofErr w:type="spellEnd"/>
            <w:r w:rsidRPr="007B4395">
              <w:rPr>
                <w:sz w:val="24"/>
                <w:szCs w:val="24"/>
              </w:rPr>
              <w:t xml:space="preserve"> (рисование шариками и жгутиками из пластилина)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«Рыбки»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2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21.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Техника «</w:t>
            </w:r>
            <w:proofErr w:type="spellStart"/>
            <w:r w:rsidRPr="007B4395">
              <w:rPr>
                <w:sz w:val="24"/>
                <w:szCs w:val="24"/>
              </w:rPr>
              <w:t>граттаж</w:t>
            </w:r>
            <w:proofErr w:type="spellEnd"/>
            <w:r w:rsidRPr="007B4395">
              <w:rPr>
                <w:sz w:val="24"/>
                <w:szCs w:val="24"/>
              </w:rPr>
              <w:t>»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«Зимняя ночь»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22.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 xml:space="preserve">Техника « </w:t>
            </w:r>
            <w:proofErr w:type="spellStart"/>
            <w:r w:rsidRPr="007B4395">
              <w:rPr>
                <w:sz w:val="24"/>
                <w:szCs w:val="24"/>
              </w:rPr>
              <w:t>кляксография</w:t>
            </w:r>
            <w:proofErr w:type="spellEnd"/>
            <w:r w:rsidRPr="007B4395">
              <w:rPr>
                <w:sz w:val="24"/>
                <w:szCs w:val="24"/>
              </w:rPr>
              <w:t>»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«Весёлые кляксы»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23.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proofErr w:type="spellStart"/>
            <w:r w:rsidRPr="007B4395">
              <w:rPr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«Букет для мамы»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24.-25.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Техника «</w:t>
            </w:r>
            <w:proofErr w:type="gramStart"/>
            <w:r w:rsidRPr="007B4395">
              <w:rPr>
                <w:sz w:val="24"/>
                <w:szCs w:val="24"/>
              </w:rPr>
              <w:t>тычок</w:t>
            </w:r>
            <w:proofErr w:type="gramEnd"/>
            <w:r w:rsidRPr="007B4395">
              <w:rPr>
                <w:sz w:val="24"/>
                <w:szCs w:val="24"/>
              </w:rPr>
              <w:t xml:space="preserve"> жесткой полусухой кистью»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«Снегири на ветке»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2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26.</w:t>
            </w:r>
          </w:p>
        </w:tc>
        <w:tc>
          <w:tcPr>
            <w:tcW w:w="1672" w:type="dxa"/>
            <w:vMerge w:val="restart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Я мастерю</w:t>
            </w: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Оригами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«Пароход»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27.</w:t>
            </w:r>
          </w:p>
        </w:tc>
        <w:tc>
          <w:tcPr>
            <w:tcW w:w="1672" w:type="dxa"/>
            <w:vMerge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Оригами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«Зайчишка-трусишка»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28.</w:t>
            </w:r>
          </w:p>
        </w:tc>
        <w:tc>
          <w:tcPr>
            <w:tcW w:w="1672" w:type="dxa"/>
            <w:vMerge w:val="restart"/>
            <w:vAlign w:val="cente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Я рисую</w:t>
            </w: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Техника «</w:t>
            </w:r>
            <w:proofErr w:type="spellStart"/>
            <w:r w:rsidRPr="007B4395">
              <w:rPr>
                <w:sz w:val="24"/>
                <w:szCs w:val="24"/>
              </w:rPr>
              <w:t>набрызг</w:t>
            </w:r>
            <w:proofErr w:type="spellEnd"/>
            <w:r w:rsidRPr="007B4395">
              <w:rPr>
                <w:sz w:val="24"/>
                <w:szCs w:val="24"/>
              </w:rPr>
              <w:t>»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29.-30.</w:t>
            </w:r>
          </w:p>
        </w:tc>
        <w:tc>
          <w:tcPr>
            <w:tcW w:w="1672" w:type="dxa"/>
            <w:vMerge/>
            <w:textDirection w:val="btLr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Техника «торцевание»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«Чудо – трубочки»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2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31.</w:t>
            </w:r>
          </w:p>
        </w:tc>
        <w:tc>
          <w:tcPr>
            <w:tcW w:w="1672" w:type="dxa"/>
            <w:vMerge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Техника «</w:t>
            </w:r>
            <w:proofErr w:type="spellStart"/>
            <w:r w:rsidRPr="007B4395">
              <w:rPr>
                <w:sz w:val="24"/>
                <w:szCs w:val="24"/>
              </w:rPr>
              <w:t>граттаж</w:t>
            </w:r>
            <w:proofErr w:type="spellEnd"/>
            <w:r w:rsidRPr="007B4395">
              <w:rPr>
                <w:sz w:val="24"/>
                <w:szCs w:val="24"/>
              </w:rPr>
              <w:t>»</w:t>
            </w: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«Праздничный салют»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32.</w:t>
            </w:r>
          </w:p>
        </w:tc>
        <w:tc>
          <w:tcPr>
            <w:tcW w:w="1672" w:type="dxa"/>
            <w:vMerge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Рисование на свободну</w:t>
            </w:r>
            <w:r w:rsidR="003706CC" w:rsidRPr="007B4395">
              <w:rPr>
                <w:sz w:val="24"/>
                <w:szCs w:val="24"/>
              </w:rPr>
              <w:t>ю тему (для диагностики умений обу</w:t>
            </w:r>
            <w:r w:rsidRPr="007B4395">
              <w:rPr>
                <w:sz w:val="24"/>
                <w:szCs w:val="24"/>
              </w:rPr>
              <w:t>ча</w:t>
            </w:r>
            <w:r w:rsidR="003706CC" w:rsidRPr="007B4395">
              <w:rPr>
                <w:sz w:val="24"/>
                <w:szCs w:val="24"/>
              </w:rPr>
              <w:t>ю</w:t>
            </w:r>
            <w:r w:rsidRPr="007B4395">
              <w:rPr>
                <w:sz w:val="24"/>
                <w:szCs w:val="24"/>
              </w:rPr>
              <w:t>щихся).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  <w:tr w:rsidR="003706CC" w:rsidRPr="007B4395" w:rsidTr="00AD26E5">
        <w:trPr>
          <w:cantSplit/>
        </w:trPr>
        <w:tc>
          <w:tcPr>
            <w:tcW w:w="596" w:type="dxa"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33.</w:t>
            </w:r>
          </w:p>
        </w:tc>
        <w:tc>
          <w:tcPr>
            <w:tcW w:w="1672" w:type="dxa"/>
            <w:vMerge/>
          </w:tcPr>
          <w:p w:rsidR="007E5980" w:rsidRPr="007B4395" w:rsidRDefault="007E5980" w:rsidP="007B439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Выставка работ учащихся</w:t>
            </w:r>
          </w:p>
        </w:tc>
        <w:tc>
          <w:tcPr>
            <w:tcW w:w="2618" w:type="dxa"/>
            <w:vAlign w:val="center"/>
          </w:tcPr>
          <w:p w:rsidR="007E5980" w:rsidRPr="007B4395" w:rsidRDefault="003706CC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Организация выставки работ обу</w:t>
            </w:r>
            <w:r w:rsidR="007E5980" w:rsidRPr="007B4395">
              <w:rPr>
                <w:sz w:val="24"/>
                <w:szCs w:val="24"/>
              </w:rPr>
              <w:t>ча</w:t>
            </w:r>
            <w:r w:rsidRPr="007B4395">
              <w:rPr>
                <w:sz w:val="24"/>
                <w:szCs w:val="24"/>
              </w:rPr>
              <w:t>ю</w:t>
            </w:r>
            <w:r w:rsidR="007E5980" w:rsidRPr="007B4395">
              <w:rPr>
                <w:sz w:val="24"/>
                <w:szCs w:val="24"/>
              </w:rPr>
              <w:t>щихся.</w:t>
            </w:r>
          </w:p>
        </w:tc>
        <w:tc>
          <w:tcPr>
            <w:tcW w:w="784" w:type="dxa"/>
            <w:vAlign w:val="center"/>
          </w:tcPr>
          <w:p w:rsidR="007E5980" w:rsidRPr="007B4395" w:rsidRDefault="007E5980" w:rsidP="00AD26E5">
            <w:pPr>
              <w:jc w:val="center"/>
              <w:rPr>
                <w:sz w:val="24"/>
                <w:szCs w:val="24"/>
              </w:rPr>
            </w:pPr>
            <w:r w:rsidRPr="007B4395">
              <w:rPr>
                <w:sz w:val="24"/>
                <w:szCs w:val="24"/>
              </w:rPr>
              <w:t>1</w:t>
            </w:r>
          </w:p>
        </w:tc>
      </w:tr>
    </w:tbl>
    <w:p w:rsidR="00DD731B" w:rsidRDefault="00DD731B" w:rsidP="00DD731B">
      <w:pPr>
        <w:widowControl/>
        <w:autoSpaceDE/>
        <w:spacing w:line="360" w:lineRule="auto"/>
        <w:ind w:firstLine="720"/>
        <w:jc w:val="both"/>
        <w:rPr>
          <w:sz w:val="28"/>
          <w:szCs w:val="28"/>
          <w:lang w:eastAsia="ru-RU"/>
        </w:rPr>
      </w:pPr>
      <w:bookmarkStart w:id="9" w:name="_Toc121259940"/>
    </w:p>
    <w:p w:rsidR="00C80209" w:rsidRPr="00DD731B" w:rsidRDefault="00C80209" w:rsidP="00DD731B">
      <w:pPr>
        <w:pStyle w:val="2"/>
        <w:ind w:firstLine="709"/>
        <w:jc w:val="both"/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</w:pPr>
      <w:r w:rsidRPr="000D749E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>2</w:t>
      </w:r>
      <w:r w:rsidR="00B171DE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>.2</w:t>
      </w:r>
      <w:r w:rsidRPr="000D749E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 </w:t>
      </w:r>
      <w:r w:rsidR="00C87230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Диагностика уровня </w:t>
      </w:r>
      <w:proofErr w:type="spellStart"/>
      <w:r w:rsidR="00C87230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>сформированности</w:t>
      </w:r>
      <w:proofErr w:type="spellEnd"/>
      <w:r w:rsidR="00C87230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 творческих способностей младших школьников</w:t>
      </w:r>
      <w:bookmarkEnd w:id="9"/>
    </w:p>
    <w:p w:rsidR="00DD731B" w:rsidRPr="00DD731B" w:rsidRDefault="00DD731B" w:rsidP="00DD731B">
      <w:pPr>
        <w:widowControl/>
        <w:autoSpaceDE/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7A7FEF" w:rsidRPr="00AD26E5" w:rsidRDefault="007A7FEF" w:rsidP="00AD26E5">
      <w:pPr>
        <w:spacing w:line="360" w:lineRule="auto"/>
        <w:ind w:firstLine="709"/>
        <w:jc w:val="both"/>
        <w:rPr>
          <w:color w:val="FF0000"/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>Для реализации программы внеурочной деятельности по формированию творческих способностей младших школьников был</w:t>
      </w:r>
      <w:r w:rsidR="002C783C">
        <w:rPr>
          <w:sz w:val="28"/>
          <w:szCs w:val="28"/>
          <w:lang w:eastAsia="en-US"/>
        </w:rPr>
        <w:t>а</w:t>
      </w:r>
      <w:r w:rsidRPr="00AD26E5">
        <w:rPr>
          <w:sz w:val="28"/>
          <w:szCs w:val="28"/>
          <w:lang w:eastAsia="en-US"/>
        </w:rPr>
        <w:t xml:space="preserve"> выбран</w:t>
      </w:r>
      <w:r w:rsidR="002C783C">
        <w:rPr>
          <w:sz w:val="28"/>
          <w:szCs w:val="28"/>
          <w:lang w:eastAsia="en-US"/>
        </w:rPr>
        <w:t>а база исследования:</w:t>
      </w:r>
      <w:r w:rsidRPr="00AD26E5">
        <w:rPr>
          <w:sz w:val="28"/>
          <w:szCs w:val="28"/>
          <w:lang w:eastAsia="en-US"/>
        </w:rPr>
        <w:t xml:space="preserve"> </w:t>
      </w:r>
      <w:r w:rsidR="003A07A6">
        <w:rPr>
          <w:sz w:val="28"/>
          <w:szCs w:val="28"/>
          <w:lang w:eastAsia="en-US"/>
        </w:rPr>
        <w:t>МКОУ «СОШ №30» г. Миасс</w:t>
      </w:r>
      <w:r w:rsidRPr="002C783C">
        <w:rPr>
          <w:b/>
          <w:sz w:val="28"/>
          <w:szCs w:val="28"/>
          <w:lang w:eastAsia="en-US"/>
        </w:rPr>
        <w:t>.</w:t>
      </w: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>В</w:t>
      </w:r>
      <w:r w:rsidR="00AD26E5">
        <w:rPr>
          <w:sz w:val="28"/>
          <w:szCs w:val="28"/>
          <w:lang w:eastAsia="en-US"/>
        </w:rPr>
        <w:t xml:space="preserve"> педагогическом</w:t>
      </w:r>
      <w:r w:rsidRPr="00AD26E5">
        <w:rPr>
          <w:sz w:val="28"/>
          <w:szCs w:val="28"/>
          <w:lang w:eastAsia="en-US"/>
        </w:rPr>
        <w:t xml:space="preserve"> эксперименте приняли участие обучающиеся 2 «</w:t>
      </w:r>
      <w:r w:rsidR="002C783C">
        <w:rPr>
          <w:sz w:val="28"/>
          <w:szCs w:val="28"/>
          <w:lang w:eastAsia="en-US"/>
        </w:rPr>
        <w:t>В</w:t>
      </w:r>
      <w:r w:rsidRPr="00AD26E5">
        <w:rPr>
          <w:sz w:val="28"/>
          <w:szCs w:val="28"/>
          <w:lang w:eastAsia="en-US"/>
        </w:rPr>
        <w:t>» и 2 «А» классов в количестве 22 человека. 2 «</w:t>
      </w:r>
      <w:r w:rsidR="002C783C">
        <w:rPr>
          <w:sz w:val="28"/>
          <w:szCs w:val="28"/>
          <w:lang w:eastAsia="en-US"/>
        </w:rPr>
        <w:t>В</w:t>
      </w:r>
      <w:r w:rsidRPr="00AD26E5">
        <w:rPr>
          <w:sz w:val="28"/>
          <w:szCs w:val="28"/>
          <w:lang w:eastAsia="en-US"/>
        </w:rPr>
        <w:t xml:space="preserve">» составил экспериментальную группу, 2 «А» </w:t>
      </w:r>
      <w:r w:rsidR="002C783C">
        <w:rPr>
          <w:sz w:val="28"/>
          <w:szCs w:val="28"/>
          <w:lang w:eastAsia="ru-RU"/>
        </w:rPr>
        <w:t>–</w:t>
      </w:r>
      <w:r w:rsidR="002C783C" w:rsidRPr="00AD26E5">
        <w:rPr>
          <w:sz w:val="28"/>
          <w:szCs w:val="28"/>
          <w:lang w:eastAsia="en-US"/>
        </w:rPr>
        <w:t xml:space="preserve"> </w:t>
      </w:r>
      <w:r w:rsidRPr="00AD26E5">
        <w:rPr>
          <w:sz w:val="28"/>
          <w:szCs w:val="28"/>
          <w:lang w:eastAsia="en-US"/>
        </w:rPr>
        <w:t>контрольную (по 11 человек в каждой</w:t>
      </w:r>
      <w:r w:rsidR="002C783C">
        <w:rPr>
          <w:sz w:val="28"/>
          <w:szCs w:val="28"/>
          <w:lang w:eastAsia="en-US"/>
        </w:rPr>
        <w:t xml:space="preserve"> группе</w:t>
      </w:r>
      <w:r w:rsidRPr="00AD26E5">
        <w:rPr>
          <w:sz w:val="28"/>
          <w:szCs w:val="28"/>
          <w:lang w:eastAsia="en-US"/>
        </w:rPr>
        <w:t>). Список детей, участвующих в исс</w:t>
      </w:r>
      <w:r w:rsidR="002C783C">
        <w:rPr>
          <w:sz w:val="28"/>
          <w:szCs w:val="28"/>
          <w:lang w:eastAsia="en-US"/>
        </w:rPr>
        <w:t xml:space="preserve">ледовании приведен в </w:t>
      </w:r>
      <w:r w:rsidR="002C783C">
        <w:rPr>
          <w:sz w:val="28"/>
          <w:szCs w:val="28"/>
          <w:lang w:eastAsia="en-US"/>
        </w:rPr>
        <w:lastRenderedPageBreak/>
        <w:t>приложении </w:t>
      </w:r>
      <w:r w:rsidR="00AD26E5">
        <w:rPr>
          <w:sz w:val="28"/>
          <w:szCs w:val="28"/>
          <w:lang w:eastAsia="en-US"/>
        </w:rPr>
        <w:t>А</w:t>
      </w:r>
      <w:r w:rsidRPr="00AD26E5">
        <w:rPr>
          <w:sz w:val="28"/>
          <w:szCs w:val="28"/>
          <w:lang w:eastAsia="en-US"/>
        </w:rPr>
        <w:t>.</w:t>
      </w:r>
    </w:p>
    <w:p w:rsidR="007A7FEF" w:rsidRPr="00AD26E5" w:rsidRDefault="00AD26E5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Педагогический э</w:t>
      </w:r>
      <w:r w:rsidR="007A7FEF" w:rsidRPr="00AD26E5">
        <w:rPr>
          <w:sz w:val="28"/>
          <w:szCs w:val="28"/>
          <w:lang w:eastAsia="en-US"/>
        </w:rPr>
        <w:t>ксперимент состоял из трех этапов:</w:t>
      </w: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>1 этап – констатирующий.</w:t>
      </w: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AD26E5">
        <w:rPr>
          <w:sz w:val="28"/>
          <w:szCs w:val="28"/>
          <w:lang w:eastAsia="en-US"/>
        </w:rPr>
        <w:t xml:space="preserve">На этом этапе была проведена первичная диагностика уровня творческих способностей </w:t>
      </w:r>
      <w:r w:rsidR="00EB6B2C" w:rsidRPr="00AD26E5">
        <w:rPr>
          <w:sz w:val="28"/>
          <w:szCs w:val="28"/>
          <w:lang w:eastAsia="en-US"/>
        </w:rPr>
        <w:t>младших школьников</w:t>
      </w:r>
      <w:r w:rsidRPr="00AD26E5">
        <w:rPr>
          <w:sz w:val="28"/>
          <w:szCs w:val="28"/>
          <w:lang w:eastAsia="en-US"/>
        </w:rPr>
        <w:t xml:space="preserve"> в экспериментальной и контрольной группах.</w:t>
      </w:r>
      <w:proofErr w:type="gramEnd"/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>2 этап – формирующий.</w:t>
      </w: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>На этом этапе</w:t>
      </w:r>
      <w:r w:rsidR="008B74BF">
        <w:rPr>
          <w:sz w:val="28"/>
          <w:szCs w:val="28"/>
          <w:lang w:eastAsia="en-US"/>
        </w:rPr>
        <w:t xml:space="preserve"> с детьми экспериментальной группы</w:t>
      </w:r>
      <w:r w:rsidRPr="00AD26E5">
        <w:rPr>
          <w:sz w:val="28"/>
          <w:szCs w:val="28"/>
          <w:lang w:eastAsia="en-US"/>
        </w:rPr>
        <w:t xml:space="preserve"> проводились занятия, направленные на </w:t>
      </w:r>
      <w:r w:rsidR="0087589E" w:rsidRPr="00AD26E5">
        <w:rPr>
          <w:sz w:val="28"/>
          <w:szCs w:val="28"/>
          <w:lang w:eastAsia="en-US"/>
        </w:rPr>
        <w:t>формирование</w:t>
      </w:r>
      <w:r w:rsidRPr="00AD26E5">
        <w:rPr>
          <w:sz w:val="28"/>
          <w:szCs w:val="28"/>
          <w:lang w:eastAsia="en-US"/>
        </w:rPr>
        <w:t xml:space="preserve"> творческих способностей </w:t>
      </w:r>
      <w:r w:rsidR="0087589E" w:rsidRPr="00AD26E5">
        <w:rPr>
          <w:sz w:val="28"/>
          <w:szCs w:val="28"/>
          <w:lang w:eastAsia="en-US"/>
        </w:rPr>
        <w:t>младших школьников</w:t>
      </w:r>
      <w:r w:rsidRPr="00AD26E5">
        <w:rPr>
          <w:sz w:val="28"/>
          <w:szCs w:val="28"/>
          <w:lang w:eastAsia="en-US"/>
        </w:rPr>
        <w:t xml:space="preserve"> во внеурочной деятельности</w:t>
      </w:r>
      <w:r w:rsidR="008B74BF">
        <w:rPr>
          <w:sz w:val="28"/>
          <w:szCs w:val="28"/>
          <w:lang w:eastAsia="en-US"/>
        </w:rPr>
        <w:t xml:space="preserve"> по предложенной нами программе</w:t>
      </w:r>
      <w:r w:rsidRPr="00AD26E5">
        <w:rPr>
          <w:sz w:val="28"/>
          <w:szCs w:val="28"/>
          <w:lang w:eastAsia="en-US"/>
        </w:rPr>
        <w:t xml:space="preserve">. С контрольной группой на формирующем этапе эксперимента проводились занятия, предусмотренные </w:t>
      </w:r>
      <w:r w:rsidR="008B74BF">
        <w:rPr>
          <w:sz w:val="28"/>
          <w:szCs w:val="28"/>
          <w:lang w:eastAsia="en-US"/>
        </w:rPr>
        <w:t xml:space="preserve">только учебным </w:t>
      </w:r>
      <w:r w:rsidRPr="00AD26E5">
        <w:rPr>
          <w:sz w:val="28"/>
          <w:szCs w:val="28"/>
          <w:lang w:eastAsia="en-US"/>
        </w:rPr>
        <w:t>планом</w:t>
      </w:r>
      <w:r w:rsidR="008B74BF">
        <w:rPr>
          <w:sz w:val="28"/>
          <w:szCs w:val="28"/>
          <w:lang w:eastAsia="en-US"/>
        </w:rPr>
        <w:t xml:space="preserve"> для вторых классов </w:t>
      </w:r>
      <w:r w:rsidR="003A07A6">
        <w:rPr>
          <w:sz w:val="28"/>
          <w:szCs w:val="28"/>
          <w:lang w:eastAsia="en-US"/>
        </w:rPr>
        <w:t>МКОУ «СОШ №30» г. Миасс</w:t>
      </w:r>
      <w:r w:rsidRPr="00AD26E5">
        <w:rPr>
          <w:sz w:val="28"/>
          <w:szCs w:val="28"/>
          <w:lang w:eastAsia="en-US"/>
        </w:rPr>
        <w:t>. Дети, составлявшие данную группу, не включались в формирующий эксперимент.</w:t>
      </w: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>3 этап – контрольный.</w:t>
      </w: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AD26E5">
        <w:rPr>
          <w:sz w:val="28"/>
          <w:szCs w:val="28"/>
          <w:lang w:eastAsia="en-US"/>
        </w:rPr>
        <w:t xml:space="preserve">На этом этапе была осуществлена повторная диагностика уровня </w:t>
      </w:r>
      <w:proofErr w:type="spellStart"/>
      <w:r w:rsidR="008B74BF">
        <w:rPr>
          <w:sz w:val="28"/>
          <w:szCs w:val="28"/>
          <w:lang w:eastAsia="en-US"/>
        </w:rPr>
        <w:t>сформированности</w:t>
      </w:r>
      <w:proofErr w:type="spellEnd"/>
      <w:r w:rsidR="008B74BF">
        <w:rPr>
          <w:sz w:val="28"/>
          <w:szCs w:val="28"/>
          <w:lang w:eastAsia="en-US"/>
        </w:rPr>
        <w:t xml:space="preserve"> </w:t>
      </w:r>
      <w:r w:rsidRPr="00AD26E5">
        <w:rPr>
          <w:sz w:val="28"/>
          <w:szCs w:val="28"/>
          <w:lang w:eastAsia="en-US"/>
        </w:rPr>
        <w:t>творческих способностей детей младшего школьного возраста в экспериментальной и контрольной группах, проведен анализ полученных результатов.</w:t>
      </w:r>
      <w:proofErr w:type="gramEnd"/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>Для выявления уровня</w:t>
      </w:r>
      <w:r w:rsidR="008B74BF">
        <w:rPr>
          <w:sz w:val="28"/>
          <w:szCs w:val="28"/>
          <w:lang w:eastAsia="en-US"/>
        </w:rPr>
        <w:t xml:space="preserve"> </w:t>
      </w:r>
      <w:proofErr w:type="spellStart"/>
      <w:r w:rsidR="008B74BF">
        <w:rPr>
          <w:sz w:val="28"/>
          <w:szCs w:val="28"/>
          <w:lang w:eastAsia="en-US"/>
        </w:rPr>
        <w:t>сформированности</w:t>
      </w:r>
      <w:proofErr w:type="spellEnd"/>
      <w:r w:rsidRPr="00AD26E5">
        <w:rPr>
          <w:sz w:val="28"/>
          <w:szCs w:val="28"/>
          <w:lang w:eastAsia="en-US"/>
        </w:rPr>
        <w:t xml:space="preserve"> творческих способностей младших школьников </w:t>
      </w:r>
      <w:r w:rsidR="009714C1" w:rsidRPr="00AD26E5">
        <w:rPr>
          <w:sz w:val="28"/>
          <w:szCs w:val="28"/>
          <w:lang w:eastAsia="en-US"/>
        </w:rPr>
        <w:t>были выделены</w:t>
      </w:r>
      <w:r w:rsidRPr="00AD26E5">
        <w:rPr>
          <w:sz w:val="28"/>
          <w:szCs w:val="28"/>
          <w:lang w:eastAsia="en-US"/>
        </w:rPr>
        <w:t xml:space="preserve"> следующие критерии:</w:t>
      </w:r>
    </w:p>
    <w:p w:rsidR="007A7FEF" w:rsidRPr="00AD26E5" w:rsidRDefault="008B74BF" w:rsidP="00AD26E5">
      <w:pPr>
        <w:pStyle w:val="af9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="007A7FEF" w:rsidRPr="00AD26E5">
        <w:rPr>
          <w:sz w:val="28"/>
          <w:szCs w:val="28"/>
          <w:lang w:eastAsia="ru-RU"/>
        </w:rPr>
        <w:t>ровень восприятия</w:t>
      </w:r>
      <w:r w:rsidR="00AD26E5">
        <w:rPr>
          <w:sz w:val="28"/>
          <w:szCs w:val="28"/>
          <w:lang w:eastAsia="ru-RU"/>
        </w:rPr>
        <w:t>;</w:t>
      </w:r>
    </w:p>
    <w:p w:rsidR="007A7FEF" w:rsidRPr="00AD26E5" w:rsidRDefault="008B74BF" w:rsidP="00AD26E5">
      <w:pPr>
        <w:pStyle w:val="af9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="007A7FEF" w:rsidRPr="00AD26E5">
        <w:rPr>
          <w:sz w:val="28"/>
          <w:szCs w:val="28"/>
          <w:lang w:eastAsia="ru-RU"/>
        </w:rPr>
        <w:t>ровень мышления</w:t>
      </w:r>
      <w:r w:rsidR="00AD26E5">
        <w:rPr>
          <w:sz w:val="28"/>
          <w:szCs w:val="28"/>
          <w:lang w:eastAsia="ru-RU"/>
        </w:rPr>
        <w:t>;</w:t>
      </w:r>
    </w:p>
    <w:p w:rsidR="007A7FEF" w:rsidRPr="00AD26E5" w:rsidRDefault="008B74BF" w:rsidP="00AD26E5">
      <w:pPr>
        <w:pStyle w:val="af9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="007A7FEF" w:rsidRPr="00AD26E5">
        <w:rPr>
          <w:sz w:val="28"/>
          <w:szCs w:val="28"/>
          <w:lang w:eastAsia="ru-RU"/>
        </w:rPr>
        <w:t>ровень воображения</w:t>
      </w:r>
      <w:r w:rsidR="00AD26E5">
        <w:rPr>
          <w:sz w:val="28"/>
          <w:szCs w:val="28"/>
          <w:lang w:eastAsia="ru-RU"/>
        </w:rPr>
        <w:t>.</w:t>
      </w: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>На основе выделенных критериев, а также для аналитической обработки результатов исследования и получения количественных показателей были выделены три уровня</w:t>
      </w:r>
      <w:r w:rsidR="008B74BF">
        <w:rPr>
          <w:sz w:val="28"/>
          <w:szCs w:val="28"/>
          <w:lang w:eastAsia="en-US"/>
        </w:rPr>
        <w:t xml:space="preserve"> </w:t>
      </w:r>
      <w:proofErr w:type="spellStart"/>
      <w:r w:rsidR="008B74BF">
        <w:rPr>
          <w:sz w:val="28"/>
          <w:szCs w:val="28"/>
          <w:lang w:eastAsia="en-US"/>
        </w:rPr>
        <w:t>сформированности</w:t>
      </w:r>
      <w:proofErr w:type="spellEnd"/>
      <w:r w:rsidRPr="00AD26E5">
        <w:rPr>
          <w:sz w:val="28"/>
          <w:szCs w:val="28"/>
          <w:lang w:eastAsia="en-US"/>
        </w:rPr>
        <w:t xml:space="preserve"> творческих способностей у младших школьников: низкий, средний и высокий.</w:t>
      </w: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>Низкий уровень – объем восприятия менее 4 единиц; мышление развито плохо; воображение – коэффициент оригинальности (</w:t>
      </w:r>
      <w:proofErr w:type="spellStart"/>
      <w:r w:rsidRPr="00AD26E5">
        <w:rPr>
          <w:sz w:val="28"/>
          <w:szCs w:val="28"/>
          <w:lang w:eastAsia="en-US"/>
        </w:rPr>
        <w:t>К</w:t>
      </w:r>
      <w:r w:rsidRPr="00AD26E5">
        <w:rPr>
          <w:sz w:val="28"/>
          <w:szCs w:val="28"/>
          <w:vertAlign w:val="subscript"/>
          <w:lang w:eastAsia="en-US"/>
        </w:rPr>
        <w:t>ор</w:t>
      </w:r>
      <w:proofErr w:type="spellEnd"/>
      <w:r w:rsidRPr="00AD26E5">
        <w:rPr>
          <w:sz w:val="28"/>
          <w:szCs w:val="28"/>
          <w:lang w:eastAsia="en-US"/>
        </w:rPr>
        <w:t xml:space="preserve">) меньше </w:t>
      </w:r>
      <w:r w:rsidRPr="00AD26E5">
        <w:rPr>
          <w:sz w:val="28"/>
          <w:szCs w:val="28"/>
          <w:lang w:eastAsia="en-US"/>
        </w:rPr>
        <w:lastRenderedPageBreak/>
        <w:t>среднего по группе на 2 и более балла.</w:t>
      </w: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 xml:space="preserve">Средний уровень – объем восприятия от 4 до 7 единиц; мышление на среднем уровне; воображение – </w:t>
      </w:r>
      <w:proofErr w:type="spellStart"/>
      <w:r w:rsidRPr="00AD26E5">
        <w:rPr>
          <w:sz w:val="28"/>
          <w:szCs w:val="28"/>
          <w:lang w:eastAsia="en-US"/>
        </w:rPr>
        <w:t>К</w:t>
      </w:r>
      <w:r w:rsidRPr="00AD26E5">
        <w:rPr>
          <w:sz w:val="28"/>
          <w:szCs w:val="28"/>
          <w:vertAlign w:val="subscript"/>
          <w:lang w:eastAsia="en-US"/>
        </w:rPr>
        <w:t>ор</w:t>
      </w:r>
      <w:proofErr w:type="spellEnd"/>
      <w:r w:rsidRPr="00AD26E5">
        <w:rPr>
          <w:sz w:val="28"/>
          <w:szCs w:val="28"/>
          <w:lang w:eastAsia="en-US"/>
        </w:rPr>
        <w:t xml:space="preserve"> равен среднему по группе или на 1 балл выше или ниже среднего.</w:t>
      </w:r>
    </w:p>
    <w:p w:rsidR="00F03E39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 xml:space="preserve">Высокий уровень – объем восприятия от 7 до 10 единиц; мышление на высоком уровне; воображение – </w:t>
      </w:r>
      <w:proofErr w:type="spellStart"/>
      <w:r w:rsidRPr="00AD26E5">
        <w:rPr>
          <w:sz w:val="28"/>
          <w:szCs w:val="28"/>
          <w:lang w:eastAsia="en-US"/>
        </w:rPr>
        <w:t>К</w:t>
      </w:r>
      <w:r w:rsidRPr="00AD26E5">
        <w:rPr>
          <w:sz w:val="28"/>
          <w:szCs w:val="28"/>
          <w:vertAlign w:val="subscript"/>
          <w:lang w:eastAsia="en-US"/>
        </w:rPr>
        <w:t>ор</w:t>
      </w:r>
      <w:proofErr w:type="spellEnd"/>
      <w:r w:rsidRPr="00AD26E5">
        <w:rPr>
          <w:sz w:val="28"/>
          <w:szCs w:val="28"/>
          <w:lang w:eastAsia="en-US"/>
        </w:rPr>
        <w:t xml:space="preserve"> выше среднего по группе на 2 и более балла.</w:t>
      </w: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 xml:space="preserve">Для выявления уровня </w:t>
      </w:r>
      <w:proofErr w:type="spellStart"/>
      <w:r w:rsidR="008B74BF">
        <w:rPr>
          <w:sz w:val="28"/>
          <w:szCs w:val="28"/>
          <w:lang w:eastAsia="en-US"/>
        </w:rPr>
        <w:t>сформированности</w:t>
      </w:r>
      <w:proofErr w:type="spellEnd"/>
      <w:r w:rsidR="008B74BF">
        <w:rPr>
          <w:sz w:val="28"/>
          <w:szCs w:val="28"/>
          <w:lang w:eastAsia="en-US"/>
        </w:rPr>
        <w:t xml:space="preserve"> </w:t>
      </w:r>
      <w:r w:rsidRPr="00AD26E5">
        <w:rPr>
          <w:sz w:val="28"/>
          <w:szCs w:val="28"/>
          <w:lang w:eastAsia="en-US"/>
        </w:rPr>
        <w:t xml:space="preserve">творческих способностей </w:t>
      </w:r>
      <w:r w:rsidR="00EB554F" w:rsidRPr="00AD26E5">
        <w:rPr>
          <w:sz w:val="28"/>
          <w:szCs w:val="28"/>
          <w:lang w:eastAsia="en-US"/>
        </w:rPr>
        <w:t>были использованы</w:t>
      </w:r>
      <w:r w:rsidRPr="00AD26E5">
        <w:rPr>
          <w:sz w:val="28"/>
          <w:szCs w:val="28"/>
          <w:lang w:eastAsia="en-US"/>
        </w:rPr>
        <w:t xml:space="preserve"> следующие методики: для выявления уровня восприятия – «Узнай, кто это»; для выявления уровня развития творческого мышления – «Что здесь лишнее»; для выявления уровня развития творческого воображения – «</w:t>
      </w:r>
      <w:proofErr w:type="spellStart"/>
      <w:r w:rsidRPr="00AD26E5">
        <w:rPr>
          <w:sz w:val="28"/>
          <w:szCs w:val="28"/>
          <w:lang w:eastAsia="en-US"/>
        </w:rPr>
        <w:t>Дорисовывание</w:t>
      </w:r>
      <w:proofErr w:type="spellEnd"/>
      <w:r w:rsidRPr="00AD26E5">
        <w:rPr>
          <w:sz w:val="28"/>
          <w:szCs w:val="28"/>
          <w:lang w:eastAsia="en-US"/>
        </w:rPr>
        <w:t xml:space="preserve"> фигур».</w:t>
      </w:r>
    </w:p>
    <w:p w:rsidR="00050A00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>Методика для выявления уровня восприятия выявила следующие результаты: в экспериментальной групп</w:t>
      </w:r>
      <w:r w:rsidR="008B74BF">
        <w:rPr>
          <w:sz w:val="28"/>
          <w:szCs w:val="28"/>
          <w:lang w:eastAsia="en-US"/>
        </w:rPr>
        <w:t>е 3 человека набрали от 7 до 10 </w:t>
      </w:r>
      <w:r w:rsidRPr="00AD26E5">
        <w:rPr>
          <w:sz w:val="28"/>
          <w:szCs w:val="28"/>
          <w:lang w:eastAsia="en-US"/>
        </w:rPr>
        <w:t>балл</w:t>
      </w:r>
      <w:r w:rsidR="008B74BF">
        <w:rPr>
          <w:sz w:val="28"/>
          <w:szCs w:val="28"/>
          <w:lang w:eastAsia="en-US"/>
        </w:rPr>
        <w:t xml:space="preserve">ов (Влад О., </w:t>
      </w:r>
      <w:proofErr w:type="spellStart"/>
      <w:r w:rsidR="008B74BF">
        <w:rPr>
          <w:sz w:val="28"/>
          <w:szCs w:val="28"/>
          <w:lang w:eastAsia="en-US"/>
        </w:rPr>
        <w:t>Лолла</w:t>
      </w:r>
      <w:proofErr w:type="spellEnd"/>
      <w:r w:rsidR="008B74BF">
        <w:rPr>
          <w:sz w:val="28"/>
          <w:szCs w:val="28"/>
          <w:lang w:eastAsia="en-US"/>
        </w:rPr>
        <w:t xml:space="preserve"> Р., Денис П.</w:t>
      </w:r>
      <w:r w:rsidRPr="00AD26E5">
        <w:rPr>
          <w:sz w:val="28"/>
          <w:szCs w:val="28"/>
          <w:lang w:eastAsia="en-US"/>
        </w:rPr>
        <w:t>) – это высокий уровень; 4 человека набрали от 4 до 7 баллов (Иван П., Алексей Д., Кирилл З., Николай М.) – это средний уровень; 4 человека набрали менее</w:t>
      </w:r>
      <w:r w:rsidR="008B74BF">
        <w:rPr>
          <w:sz w:val="28"/>
          <w:szCs w:val="28"/>
          <w:lang w:eastAsia="en-US"/>
        </w:rPr>
        <w:t xml:space="preserve"> 4 баллов (Анастасия М, Валерия </w:t>
      </w:r>
      <w:r w:rsidRPr="00AD26E5">
        <w:rPr>
          <w:sz w:val="28"/>
          <w:szCs w:val="28"/>
          <w:lang w:eastAsia="en-US"/>
        </w:rPr>
        <w:t xml:space="preserve">К., </w:t>
      </w:r>
      <w:proofErr w:type="spellStart"/>
      <w:r w:rsidRPr="00AD26E5">
        <w:rPr>
          <w:sz w:val="28"/>
          <w:szCs w:val="28"/>
          <w:lang w:eastAsia="en-US"/>
        </w:rPr>
        <w:t>Алекеан</w:t>
      </w:r>
      <w:proofErr w:type="spellEnd"/>
      <w:r w:rsidRPr="00AD26E5">
        <w:rPr>
          <w:sz w:val="28"/>
          <w:szCs w:val="28"/>
          <w:lang w:eastAsia="en-US"/>
        </w:rPr>
        <w:t xml:space="preserve"> П.,</w:t>
      </w:r>
      <w:r w:rsidR="00050A00">
        <w:rPr>
          <w:sz w:val="28"/>
          <w:szCs w:val="28"/>
          <w:lang w:eastAsia="en-US"/>
        </w:rPr>
        <w:t xml:space="preserve"> Вера К.) – это низкий уровень. Данные представлены в таблице 2.</w:t>
      </w:r>
    </w:p>
    <w:p w:rsidR="00050A00" w:rsidRDefault="00050A00" w:rsidP="00E72003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Таблица 2 – </w:t>
      </w:r>
      <w:r w:rsidRPr="00AD26E5">
        <w:rPr>
          <w:bCs/>
          <w:sz w:val="28"/>
          <w:szCs w:val="28"/>
          <w:lang w:eastAsia="ru-RU"/>
        </w:rPr>
        <w:t>Показатели уровня восприятия в экспериментальной группе</w:t>
      </w:r>
    </w:p>
    <w:tbl>
      <w:tblPr>
        <w:tblStyle w:val="afd"/>
        <w:tblW w:w="0" w:type="auto"/>
        <w:tblInd w:w="108" w:type="dxa"/>
        <w:tblLook w:val="04A0"/>
      </w:tblPr>
      <w:tblGrid>
        <w:gridCol w:w="4607"/>
        <w:gridCol w:w="4607"/>
      </w:tblGrid>
      <w:tr w:rsidR="00050A00" w:rsidTr="00E72003">
        <w:tc>
          <w:tcPr>
            <w:tcW w:w="4607" w:type="dxa"/>
          </w:tcPr>
          <w:p w:rsidR="00050A00" w:rsidRPr="00050A00" w:rsidRDefault="00050A00" w:rsidP="00050A00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4607" w:type="dxa"/>
          </w:tcPr>
          <w:p w:rsidR="00050A00" w:rsidRPr="00050A00" w:rsidRDefault="00050A00" w:rsidP="00050A00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Количество человек, %</w:t>
            </w:r>
          </w:p>
        </w:tc>
      </w:tr>
      <w:tr w:rsidR="00150EC7" w:rsidRPr="00150EC7" w:rsidTr="00E72003">
        <w:tc>
          <w:tcPr>
            <w:tcW w:w="4607" w:type="dxa"/>
          </w:tcPr>
          <w:p w:rsidR="00050A00" w:rsidRPr="00150EC7" w:rsidRDefault="00050A00" w:rsidP="00050A00">
            <w:pPr>
              <w:jc w:val="center"/>
              <w:rPr>
                <w:sz w:val="24"/>
                <w:szCs w:val="24"/>
                <w:lang w:eastAsia="en-US"/>
              </w:rPr>
            </w:pPr>
            <w:r w:rsidRPr="00150EC7">
              <w:rPr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4607" w:type="dxa"/>
          </w:tcPr>
          <w:p w:rsidR="00050A00" w:rsidRPr="00150EC7" w:rsidRDefault="00150EC7" w:rsidP="00050A00">
            <w:pPr>
              <w:jc w:val="center"/>
              <w:rPr>
                <w:sz w:val="24"/>
                <w:szCs w:val="24"/>
                <w:lang w:eastAsia="en-US"/>
              </w:rPr>
            </w:pPr>
            <w:r w:rsidRPr="00150EC7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150EC7" w:rsidRPr="00150EC7" w:rsidTr="00E72003">
        <w:tc>
          <w:tcPr>
            <w:tcW w:w="4607" w:type="dxa"/>
          </w:tcPr>
          <w:p w:rsidR="00050A00" w:rsidRPr="00150EC7" w:rsidRDefault="00050A00" w:rsidP="00050A00">
            <w:pPr>
              <w:jc w:val="center"/>
              <w:rPr>
                <w:sz w:val="24"/>
                <w:szCs w:val="24"/>
                <w:lang w:eastAsia="en-US"/>
              </w:rPr>
            </w:pPr>
            <w:r w:rsidRPr="00150EC7"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4607" w:type="dxa"/>
          </w:tcPr>
          <w:p w:rsidR="00050A00" w:rsidRPr="00150EC7" w:rsidRDefault="00150EC7" w:rsidP="00050A00">
            <w:pPr>
              <w:jc w:val="center"/>
              <w:rPr>
                <w:sz w:val="24"/>
                <w:szCs w:val="24"/>
                <w:lang w:eastAsia="en-US"/>
              </w:rPr>
            </w:pPr>
            <w:r w:rsidRPr="00150EC7"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050A00" w:rsidRPr="00150EC7" w:rsidTr="00E72003">
        <w:tc>
          <w:tcPr>
            <w:tcW w:w="4607" w:type="dxa"/>
          </w:tcPr>
          <w:p w:rsidR="00050A00" w:rsidRPr="00150EC7" w:rsidRDefault="00050A00" w:rsidP="00050A00">
            <w:pPr>
              <w:jc w:val="center"/>
              <w:rPr>
                <w:sz w:val="24"/>
                <w:szCs w:val="24"/>
                <w:lang w:eastAsia="en-US"/>
              </w:rPr>
            </w:pPr>
            <w:r w:rsidRPr="00150EC7">
              <w:rPr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4607" w:type="dxa"/>
          </w:tcPr>
          <w:p w:rsidR="00050A00" w:rsidRPr="00150EC7" w:rsidRDefault="00150EC7" w:rsidP="00050A00">
            <w:pPr>
              <w:jc w:val="center"/>
              <w:rPr>
                <w:sz w:val="24"/>
                <w:szCs w:val="24"/>
                <w:lang w:eastAsia="en-US"/>
              </w:rPr>
            </w:pPr>
            <w:r w:rsidRPr="00150EC7">
              <w:rPr>
                <w:sz w:val="24"/>
                <w:szCs w:val="24"/>
                <w:lang w:eastAsia="en-US"/>
              </w:rPr>
              <w:t>36</w:t>
            </w:r>
          </w:p>
        </w:tc>
      </w:tr>
    </w:tbl>
    <w:p w:rsidR="00050A00" w:rsidRPr="00150EC7" w:rsidRDefault="00050A00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050A00" w:rsidRDefault="00050A00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Наглядно данные представлены на рисунке 1.</w:t>
      </w:r>
    </w:p>
    <w:p w:rsidR="00D40540" w:rsidRPr="00AD26E5" w:rsidRDefault="00D40540" w:rsidP="00AD26E5">
      <w:pPr>
        <w:spacing w:line="360" w:lineRule="auto"/>
        <w:jc w:val="center"/>
        <w:rPr>
          <w:sz w:val="28"/>
          <w:szCs w:val="28"/>
          <w:lang w:eastAsia="en-US"/>
        </w:rPr>
      </w:pPr>
      <w:r w:rsidRPr="00AD26E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24375" cy="2352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0540" w:rsidRPr="00AD26E5" w:rsidRDefault="00D40540" w:rsidP="00AD26E5">
      <w:pPr>
        <w:spacing w:line="360" w:lineRule="auto"/>
        <w:jc w:val="center"/>
        <w:rPr>
          <w:bCs/>
          <w:sz w:val="28"/>
          <w:szCs w:val="28"/>
          <w:lang w:eastAsia="ru-RU"/>
        </w:rPr>
      </w:pPr>
      <w:r w:rsidRPr="00AD26E5">
        <w:rPr>
          <w:bCs/>
          <w:sz w:val="28"/>
          <w:szCs w:val="28"/>
          <w:lang w:eastAsia="ru-RU"/>
        </w:rPr>
        <w:t>Рисунок 1 – Показатели уровня восприятия в экспериментальной группе</w:t>
      </w:r>
    </w:p>
    <w:p w:rsidR="00D40540" w:rsidRPr="00AD26E5" w:rsidRDefault="00D40540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A7FEF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AD26E5">
        <w:rPr>
          <w:sz w:val="28"/>
          <w:szCs w:val="28"/>
          <w:lang w:eastAsia="en-US"/>
        </w:rPr>
        <w:t>В контрольной группе 2 человека набрали от 7 до 10 баллов (Константин Г., Лариса Е.)</w:t>
      </w:r>
      <w:r w:rsidR="008B74BF">
        <w:rPr>
          <w:sz w:val="28"/>
          <w:szCs w:val="28"/>
          <w:lang w:eastAsia="en-US"/>
        </w:rPr>
        <w:t xml:space="preserve"> </w:t>
      </w:r>
      <w:r w:rsidR="008B74BF">
        <w:rPr>
          <w:sz w:val="28"/>
          <w:szCs w:val="28"/>
          <w:lang w:eastAsia="ru-RU"/>
        </w:rPr>
        <w:t>–</w:t>
      </w:r>
      <w:r w:rsidRPr="00AD26E5">
        <w:rPr>
          <w:sz w:val="28"/>
          <w:szCs w:val="28"/>
          <w:lang w:eastAsia="en-US"/>
        </w:rPr>
        <w:t xml:space="preserve"> это высокий уровень; 6 человек набрали от 4 до 7 баллов (Мария Б., Екатерина Н., Станислав</w:t>
      </w:r>
      <w:r w:rsidR="008B74BF">
        <w:rPr>
          <w:sz w:val="28"/>
          <w:szCs w:val="28"/>
          <w:lang w:eastAsia="en-US"/>
        </w:rPr>
        <w:t xml:space="preserve"> Б., Вера В., Дмитрий В., Ольга </w:t>
      </w:r>
      <w:r w:rsidRPr="00AD26E5">
        <w:rPr>
          <w:sz w:val="28"/>
          <w:szCs w:val="28"/>
          <w:lang w:eastAsia="en-US"/>
        </w:rPr>
        <w:t>Д.) – это средний уровень; 3 человека набрали менее 4 баллов (Артем Ш., Степан Ж.,</w:t>
      </w:r>
      <w:r w:rsidR="00E72003">
        <w:rPr>
          <w:sz w:val="28"/>
          <w:szCs w:val="28"/>
          <w:lang w:eastAsia="en-US"/>
        </w:rPr>
        <w:t xml:space="preserve"> Захар И.) – это низкий уровень.</w:t>
      </w:r>
      <w:proofErr w:type="gramEnd"/>
      <w:r w:rsidR="00E72003">
        <w:rPr>
          <w:sz w:val="28"/>
          <w:szCs w:val="28"/>
          <w:lang w:eastAsia="en-US"/>
        </w:rPr>
        <w:t xml:space="preserve"> Данные представлены в таблице 3. Наглядно данные представлены на рисунке 2.</w:t>
      </w:r>
    </w:p>
    <w:p w:rsidR="00E72003" w:rsidRDefault="00E72003" w:rsidP="00E72003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Таблица 3 – </w:t>
      </w:r>
      <w:r w:rsidRPr="00AD26E5">
        <w:rPr>
          <w:bCs/>
          <w:sz w:val="28"/>
          <w:szCs w:val="28"/>
          <w:lang w:eastAsia="ru-RU"/>
        </w:rPr>
        <w:t>Показатели уровн</w:t>
      </w:r>
      <w:r w:rsidR="00EF2C6D">
        <w:rPr>
          <w:bCs/>
          <w:sz w:val="28"/>
          <w:szCs w:val="28"/>
          <w:lang w:eastAsia="ru-RU"/>
        </w:rPr>
        <w:t>я восприятия в контрольной</w:t>
      </w:r>
      <w:r w:rsidRPr="00AD26E5">
        <w:rPr>
          <w:bCs/>
          <w:sz w:val="28"/>
          <w:szCs w:val="28"/>
          <w:lang w:eastAsia="ru-RU"/>
        </w:rPr>
        <w:t xml:space="preserve"> группе</w:t>
      </w:r>
    </w:p>
    <w:tbl>
      <w:tblPr>
        <w:tblStyle w:val="afd"/>
        <w:tblW w:w="0" w:type="auto"/>
        <w:tblInd w:w="250" w:type="dxa"/>
        <w:tblLook w:val="04A0"/>
      </w:tblPr>
      <w:tblGrid>
        <w:gridCol w:w="4465"/>
        <w:gridCol w:w="4607"/>
      </w:tblGrid>
      <w:tr w:rsidR="00E72003" w:rsidTr="00E72003">
        <w:tc>
          <w:tcPr>
            <w:tcW w:w="4465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4607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Количество человек, %</w:t>
            </w:r>
          </w:p>
        </w:tc>
      </w:tr>
      <w:tr w:rsidR="00E72003" w:rsidTr="00E72003">
        <w:tc>
          <w:tcPr>
            <w:tcW w:w="4465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4607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E72003" w:rsidTr="00E72003">
        <w:tc>
          <w:tcPr>
            <w:tcW w:w="4465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4607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E72003" w:rsidTr="00E72003">
        <w:tc>
          <w:tcPr>
            <w:tcW w:w="4465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4607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</w:tbl>
    <w:p w:rsidR="00E72003" w:rsidRPr="00AD26E5" w:rsidRDefault="00E72003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12148" w:rsidRPr="00AD26E5" w:rsidRDefault="00912148" w:rsidP="00AD26E5">
      <w:pPr>
        <w:spacing w:line="360" w:lineRule="auto"/>
        <w:jc w:val="center"/>
        <w:rPr>
          <w:sz w:val="28"/>
          <w:szCs w:val="28"/>
          <w:lang w:eastAsia="en-US"/>
        </w:rPr>
      </w:pPr>
      <w:r w:rsidRPr="00AD26E5">
        <w:rPr>
          <w:noProof/>
          <w:sz w:val="28"/>
          <w:szCs w:val="28"/>
          <w:lang w:eastAsia="ru-RU"/>
        </w:rPr>
        <w:drawing>
          <wp:inline distT="0" distB="0" distL="0" distR="0">
            <wp:extent cx="4543425" cy="2381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7C70" w:rsidRPr="00AD26E5" w:rsidRDefault="00517C70" w:rsidP="00AD26E5">
      <w:pPr>
        <w:spacing w:line="360" w:lineRule="auto"/>
        <w:jc w:val="center"/>
        <w:rPr>
          <w:bCs/>
          <w:sz w:val="28"/>
          <w:szCs w:val="28"/>
          <w:lang w:eastAsia="ru-RU"/>
        </w:rPr>
      </w:pPr>
      <w:r w:rsidRPr="00AD26E5">
        <w:rPr>
          <w:bCs/>
          <w:sz w:val="28"/>
          <w:szCs w:val="28"/>
          <w:lang w:eastAsia="ru-RU"/>
        </w:rPr>
        <w:t>Рисунок 2 – Показатели уровня восприятия в контрольной группе</w:t>
      </w:r>
    </w:p>
    <w:p w:rsidR="00517C70" w:rsidRPr="00AD26E5" w:rsidRDefault="00517C70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E72003" w:rsidRDefault="007A7FEF" w:rsidP="00E720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lastRenderedPageBreak/>
        <w:t>Методика для выявления уровня развития мышления показа</w:t>
      </w:r>
      <w:r w:rsidR="008B68BA">
        <w:rPr>
          <w:sz w:val="28"/>
          <w:szCs w:val="28"/>
          <w:lang w:eastAsia="en-US"/>
        </w:rPr>
        <w:t>ла: в экспериментальной группе 1</w:t>
      </w:r>
      <w:r w:rsidRPr="00AD26E5">
        <w:rPr>
          <w:sz w:val="28"/>
          <w:szCs w:val="28"/>
          <w:lang w:eastAsia="en-US"/>
        </w:rPr>
        <w:t xml:space="preserve"> человека набр</w:t>
      </w:r>
      <w:r w:rsidR="008B68BA">
        <w:rPr>
          <w:sz w:val="28"/>
          <w:szCs w:val="28"/>
          <w:lang w:eastAsia="en-US"/>
        </w:rPr>
        <w:t>али от 7 до 10 баллов (</w:t>
      </w:r>
      <w:proofErr w:type="spellStart"/>
      <w:r w:rsidR="008B68BA">
        <w:rPr>
          <w:sz w:val="28"/>
          <w:szCs w:val="28"/>
          <w:lang w:eastAsia="en-US"/>
        </w:rPr>
        <w:t>Лолла</w:t>
      </w:r>
      <w:proofErr w:type="spellEnd"/>
      <w:r w:rsidR="008B68BA">
        <w:rPr>
          <w:sz w:val="28"/>
          <w:szCs w:val="28"/>
          <w:lang w:eastAsia="en-US"/>
        </w:rPr>
        <w:t xml:space="preserve"> Р.</w:t>
      </w:r>
      <w:r w:rsidRPr="00AD26E5">
        <w:rPr>
          <w:sz w:val="28"/>
          <w:szCs w:val="28"/>
          <w:lang w:eastAsia="en-US"/>
        </w:rPr>
        <w:t>) – это высокий уровен</w:t>
      </w:r>
      <w:r w:rsidR="008B74BF">
        <w:rPr>
          <w:sz w:val="28"/>
          <w:szCs w:val="28"/>
          <w:lang w:eastAsia="en-US"/>
        </w:rPr>
        <w:t>ь; 4 человека набрали от 4 до 7 </w:t>
      </w:r>
      <w:r w:rsidRPr="00AD26E5">
        <w:rPr>
          <w:sz w:val="28"/>
          <w:szCs w:val="28"/>
          <w:lang w:eastAsia="en-US"/>
        </w:rPr>
        <w:t>баллов (Иван П., Алексей Д., Кирилл З., Нико</w:t>
      </w:r>
      <w:r w:rsidR="008B68BA">
        <w:rPr>
          <w:sz w:val="28"/>
          <w:szCs w:val="28"/>
          <w:lang w:eastAsia="en-US"/>
        </w:rPr>
        <w:t>лай М.) – это средний уровень; 6</w:t>
      </w:r>
      <w:r w:rsidRPr="00AD26E5">
        <w:rPr>
          <w:sz w:val="28"/>
          <w:szCs w:val="28"/>
          <w:lang w:eastAsia="en-US"/>
        </w:rPr>
        <w:t xml:space="preserve"> человека набрали менее 4 баллов (Анастасия М, Валерия К., </w:t>
      </w:r>
      <w:proofErr w:type="spellStart"/>
      <w:r w:rsidRPr="00AD26E5">
        <w:rPr>
          <w:sz w:val="28"/>
          <w:szCs w:val="28"/>
          <w:lang w:eastAsia="en-US"/>
        </w:rPr>
        <w:t>Алекеан</w:t>
      </w:r>
      <w:proofErr w:type="spellEnd"/>
      <w:r w:rsidRPr="00AD26E5">
        <w:rPr>
          <w:sz w:val="28"/>
          <w:szCs w:val="28"/>
          <w:lang w:eastAsia="en-US"/>
        </w:rPr>
        <w:t xml:space="preserve"> П., Вера К.</w:t>
      </w:r>
      <w:r w:rsidR="008B68BA" w:rsidRPr="008B68BA">
        <w:rPr>
          <w:sz w:val="28"/>
          <w:szCs w:val="28"/>
          <w:lang w:eastAsia="en-US"/>
        </w:rPr>
        <w:t xml:space="preserve"> </w:t>
      </w:r>
      <w:r w:rsidR="008B68BA" w:rsidRPr="00AD26E5">
        <w:rPr>
          <w:sz w:val="28"/>
          <w:szCs w:val="28"/>
          <w:lang w:eastAsia="en-US"/>
        </w:rPr>
        <w:t>Влад О., Денис П.</w:t>
      </w:r>
      <w:r w:rsidRPr="00AD26E5">
        <w:rPr>
          <w:sz w:val="28"/>
          <w:szCs w:val="28"/>
          <w:lang w:eastAsia="en-US"/>
        </w:rPr>
        <w:t>) – это низкий уровень</w:t>
      </w:r>
      <w:r w:rsidR="00E72003">
        <w:rPr>
          <w:sz w:val="28"/>
          <w:szCs w:val="28"/>
          <w:lang w:eastAsia="en-US"/>
        </w:rPr>
        <w:t xml:space="preserve">. Данные представлены в таблице 4. </w:t>
      </w:r>
    </w:p>
    <w:p w:rsidR="00E72003" w:rsidRDefault="00E72003" w:rsidP="00E72003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Таблица 4 – </w:t>
      </w:r>
      <w:r w:rsidRPr="007D03F7">
        <w:rPr>
          <w:bCs/>
          <w:sz w:val="28"/>
          <w:szCs w:val="28"/>
          <w:lang w:eastAsia="ru-RU"/>
        </w:rPr>
        <w:t>Показатели уровня восприятия в экспериментальной группе</w:t>
      </w:r>
    </w:p>
    <w:tbl>
      <w:tblPr>
        <w:tblStyle w:val="afd"/>
        <w:tblW w:w="0" w:type="auto"/>
        <w:tblInd w:w="250" w:type="dxa"/>
        <w:tblLook w:val="04A0"/>
      </w:tblPr>
      <w:tblGrid>
        <w:gridCol w:w="4465"/>
        <w:gridCol w:w="4607"/>
      </w:tblGrid>
      <w:tr w:rsidR="00E72003" w:rsidTr="00E53D68">
        <w:tc>
          <w:tcPr>
            <w:tcW w:w="4465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4607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Количество человек, %</w:t>
            </w:r>
          </w:p>
        </w:tc>
      </w:tr>
      <w:tr w:rsidR="00E72003" w:rsidTr="00E53D68">
        <w:tc>
          <w:tcPr>
            <w:tcW w:w="4465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4607" w:type="dxa"/>
          </w:tcPr>
          <w:p w:rsidR="00E72003" w:rsidRPr="007D03F7" w:rsidRDefault="008B68BA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7D03F7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E72003" w:rsidTr="00E53D68">
        <w:tc>
          <w:tcPr>
            <w:tcW w:w="4465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4607" w:type="dxa"/>
          </w:tcPr>
          <w:p w:rsidR="00E72003" w:rsidRPr="007D03F7" w:rsidRDefault="008B68BA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7D03F7"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E72003" w:rsidTr="00E53D68">
        <w:tc>
          <w:tcPr>
            <w:tcW w:w="4465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4607" w:type="dxa"/>
          </w:tcPr>
          <w:p w:rsidR="00E72003" w:rsidRPr="007D03F7" w:rsidRDefault="007D03F7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7D03F7">
              <w:rPr>
                <w:sz w:val="24"/>
                <w:szCs w:val="24"/>
                <w:lang w:eastAsia="en-US"/>
              </w:rPr>
              <w:t>55</w:t>
            </w:r>
          </w:p>
        </w:tc>
      </w:tr>
    </w:tbl>
    <w:p w:rsidR="00E72003" w:rsidRDefault="00E72003" w:rsidP="00E720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E72003" w:rsidRPr="00AD26E5" w:rsidRDefault="00E72003" w:rsidP="00E720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Наглядно данные представлены на рисунке 3.</w:t>
      </w:r>
    </w:p>
    <w:p w:rsidR="00517C70" w:rsidRPr="00AD26E5" w:rsidRDefault="00517C70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noProof/>
          <w:sz w:val="28"/>
          <w:szCs w:val="28"/>
          <w:lang w:eastAsia="ru-RU"/>
        </w:rPr>
        <w:drawing>
          <wp:inline distT="0" distB="0" distL="0" distR="0">
            <wp:extent cx="5076825" cy="3124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7C70" w:rsidRPr="007D03F7" w:rsidRDefault="00517C70" w:rsidP="00AD26E5">
      <w:pPr>
        <w:spacing w:line="360" w:lineRule="auto"/>
        <w:jc w:val="center"/>
        <w:rPr>
          <w:bCs/>
          <w:sz w:val="28"/>
          <w:szCs w:val="28"/>
          <w:lang w:eastAsia="ru-RU"/>
        </w:rPr>
      </w:pPr>
      <w:r w:rsidRPr="00AD26E5">
        <w:rPr>
          <w:bCs/>
          <w:sz w:val="28"/>
          <w:szCs w:val="28"/>
          <w:lang w:eastAsia="ru-RU"/>
        </w:rPr>
        <w:t xml:space="preserve">Рисунок 3 – </w:t>
      </w:r>
      <w:r w:rsidR="007D03F7" w:rsidRPr="007D03F7">
        <w:rPr>
          <w:bCs/>
          <w:sz w:val="28"/>
          <w:szCs w:val="28"/>
          <w:lang w:eastAsia="ru-RU"/>
        </w:rPr>
        <w:t>Показатели уровня восприятия в экспериментальной группе</w:t>
      </w:r>
    </w:p>
    <w:p w:rsidR="00517C70" w:rsidRPr="00AD26E5" w:rsidRDefault="00517C70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E72003" w:rsidRDefault="00B35378" w:rsidP="00E720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контрольной группе 1 человека набрал</w:t>
      </w:r>
      <w:r w:rsidR="007A7FEF" w:rsidRPr="00AD26E5">
        <w:rPr>
          <w:sz w:val="28"/>
          <w:szCs w:val="28"/>
          <w:lang w:eastAsia="en-US"/>
        </w:rPr>
        <w:t xml:space="preserve"> от 7 до 10 </w:t>
      </w:r>
      <w:r>
        <w:rPr>
          <w:sz w:val="28"/>
          <w:szCs w:val="28"/>
          <w:lang w:eastAsia="en-US"/>
        </w:rPr>
        <w:t>баллов (Константин Г.</w:t>
      </w:r>
      <w:r w:rsidR="007A7FEF" w:rsidRPr="00AD26E5">
        <w:rPr>
          <w:sz w:val="28"/>
          <w:szCs w:val="28"/>
          <w:lang w:eastAsia="en-US"/>
        </w:rPr>
        <w:t>) – это высокий уровень; 6 человек набрали от 4 до 7 баллов (Мария Б., Екатерина Н., Станислав</w:t>
      </w:r>
      <w:r w:rsidR="003A07A6">
        <w:rPr>
          <w:sz w:val="28"/>
          <w:szCs w:val="28"/>
          <w:lang w:eastAsia="en-US"/>
        </w:rPr>
        <w:t xml:space="preserve"> Б., Вера В., Дмитрий В., Ольга </w:t>
      </w:r>
      <w:r>
        <w:rPr>
          <w:sz w:val="28"/>
          <w:szCs w:val="28"/>
          <w:lang w:eastAsia="en-US"/>
        </w:rPr>
        <w:t>Д.) – это средний уровень; 4</w:t>
      </w:r>
      <w:r w:rsidR="007A7FEF" w:rsidRPr="00AD26E5">
        <w:rPr>
          <w:sz w:val="28"/>
          <w:szCs w:val="28"/>
          <w:lang w:eastAsia="en-US"/>
        </w:rPr>
        <w:t xml:space="preserve"> человек</w:t>
      </w:r>
      <w:r w:rsidR="003A07A6">
        <w:rPr>
          <w:sz w:val="28"/>
          <w:szCs w:val="28"/>
          <w:lang w:eastAsia="en-US"/>
        </w:rPr>
        <w:t>а набрали менее 4 баллов (Артем </w:t>
      </w:r>
      <w:r w:rsidR="007A7FEF" w:rsidRPr="00AD26E5">
        <w:rPr>
          <w:sz w:val="28"/>
          <w:szCs w:val="28"/>
          <w:lang w:eastAsia="en-US"/>
        </w:rPr>
        <w:t>Ш., Степан Ж., Захар И.</w:t>
      </w:r>
      <w:r>
        <w:rPr>
          <w:sz w:val="28"/>
          <w:szCs w:val="28"/>
          <w:lang w:eastAsia="en-US"/>
        </w:rPr>
        <w:t>,</w:t>
      </w:r>
      <w:r w:rsidRPr="00B35378">
        <w:rPr>
          <w:sz w:val="28"/>
          <w:szCs w:val="28"/>
          <w:lang w:eastAsia="en-US"/>
        </w:rPr>
        <w:t xml:space="preserve"> </w:t>
      </w:r>
      <w:r w:rsidRPr="00AD26E5">
        <w:rPr>
          <w:sz w:val="28"/>
          <w:szCs w:val="28"/>
          <w:lang w:eastAsia="en-US"/>
        </w:rPr>
        <w:t>Лариса Е.</w:t>
      </w:r>
      <w:r w:rsidR="007A7FEF" w:rsidRPr="00AD26E5">
        <w:rPr>
          <w:sz w:val="28"/>
          <w:szCs w:val="28"/>
          <w:lang w:eastAsia="en-US"/>
        </w:rPr>
        <w:t>) – это низкий уровень</w:t>
      </w:r>
      <w:r w:rsidR="00E72003">
        <w:rPr>
          <w:sz w:val="28"/>
          <w:szCs w:val="28"/>
          <w:lang w:eastAsia="en-US"/>
        </w:rPr>
        <w:t>.</w:t>
      </w:r>
      <w:proofErr w:type="gramEnd"/>
      <w:r w:rsidR="00E72003">
        <w:rPr>
          <w:sz w:val="28"/>
          <w:szCs w:val="28"/>
          <w:lang w:eastAsia="en-US"/>
        </w:rPr>
        <w:t xml:space="preserve"> Данные представлены в таблице 5. </w:t>
      </w:r>
    </w:p>
    <w:p w:rsidR="00E72003" w:rsidRPr="00E83E4F" w:rsidRDefault="00E72003" w:rsidP="00E72003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lastRenderedPageBreak/>
        <w:t xml:space="preserve">Таблица 5 – </w:t>
      </w:r>
      <w:r w:rsidRPr="00E83E4F">
        <w:rPr>
          <w:bCs/>
          <w:sz w:val="28"/>
          <w:szCs w:val="28"/>
          <w:lang w:eastAsia="ru-RU"/>
        </w:rPr>
        <w:t>Показатели уровня восприятия в экспериментальной группе</w:t>
      </w:r>
    </w:p>
    <w:tbl>
      <w:tblPr>
        <w:tblStyle w:val="afd"/>
        <w:tblW w:w="0" w:type="auto"/>
        <w:tblInd w:w="250" w:type="dxa"/>
        <w:tblLook w:val="04A0"/>
      </w:tblPr>
      <w:tblGrid>
        <w:gridCol w:w="4465"/>
        <w:gridCol w:w="4607"/>
      </w:tblGrid>
      <w:tr w:rsidR="00E72003" w:rsidTr="00E53D68">
        <w:tc>
          <w:tcPr>
            <w:tcW w:w="4465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4607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Количество человек, %</w:t>
            </w:r>
          </w:p>
        </w:tc>
      </w:tr>
      <w:tr w:rsidR="00E72003" w:rsidTr="00E53D68">
        <w:tc>
          <w:tcPr>
            <w:tcW w:w="4465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4607" w:type="dxa"/>
          </w:tcPr>
          <w:p w:rsidR="00E72003" w:rsidRPr="00E83E4F" w:rsidRDefault="00B35378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E83E4F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E72003" w:rsidTr="00E53D68">
        <w:tc>
          <w:tcPr>
            <w:tcW w:w="4465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4607" w:type="dxa"/>
          </w:tcPr>
          <w:p w:rsidR="00E72003" w:rsidRPr="00E83E4F" w:rsidRDefault="00E83E4F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E83E4F"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E72003" w:rsidTr="00E53D68">
        <w:tc>
          <w:tcPr>
            <w:tcW w:w="4465" w:type="dxa"/>
          </w:tcPr>
          <w:p w:rsidR="00E72003" w:rsidRPr="00050A00" w:rsidRDefault="00E72003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4607" w:type="dxa"/>
          </w:tcPr>
          <w:p w:rsidR="00E72003" w:rsidRPr="00E83E4F" w:rsidRDefault="00B35378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E83E4F">
              <w:rPr>
                <w:sz w:val="24"/>
                <w:szCs w:val="24"/>
                <w:lang w:eastAsia="en-US"/>
              </w:rPr>
              <w:t>36</w:t>
            </w:r>
          </w:p>
        </w:tc>
      </w:tr>
    </w:tbl>
    <w:p w:rsidR="00E72003" w:rsidRDefault="00E72003" w:rsidP="00E720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E72003" w:rsidRPr="00AD26E5" w:rsidRDefault="00E72003" w:rsidP="00E7200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Наглядно данные представлены на рисунке 4.</w:t>
      </w:r>
    </w:p>
    <w:p w:rsidR="00517C70" w:rsidRPr="00AD26E5" w:rsidRDefault="00517C70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C70" w:rsidRPr="00AD26E5" w:rsidRDefault="00517C70" w:rsidP="00AD26E5">
      <w:pPr>
        <w:spacing w:line="360" w:lineRule="auto"/>
        <w:jc w:val="center"/>
        <w:rPr>
          <w:sz w:val="28"/>
          <w:szCs w:val="28"/>
          <w:lang w:eastAsia="en-US"/>
        </w:rPr>
      </w:pPr>
      <w:r w:rsidRPr="00AD26E5">
        <w:rPr>
          <w:noProof/>
          <w:sz w:val="28"/>
          <w:szCs w:val="28"/>
          <w:lang w:eastAsia="ru-RU"/>
        </w:rPr>
        <w:drawing>
          <wp:inline distT="0" distB="0" distL="0" distR="0">
            <wp:extent cx="5076825" cy="28067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7C70" w:rsidRPr="00AD26E5" w:rsidRDefault="00517C70" w:rsidP="00AD26E5">
      <w:pPr>
        <w:spacing w:line="360" w:lineRule="auto"/>
        <w:jc w:val="center"/>
        <w:rPr>
          <w:bCs/>
          <w:sz w:val="28"/>
          <w:szCs w:val="28"/>
          <w:lang w:eastAsia="ru-RU"/>
        </w:rPr>
      </w:pPr>
      <w:r w:rsidRPr="00AD26E5">
        <w:rPr>
          <w:bCs/>
          <w:sz w:val="28"/>
          <w:szCs w:val="28"/>
          <w:lang w:eastAsia="ru-RU"/>
        </w:rPr>
        <w:t xml:space="preserve">Рисунок 4 – </w:t>
      </w:r>
      <w:r w:rsidR="00E83E4F" w:rsidRPr="00E83E4F">
        <w:rPr>
          <w:bCs/>
          <w:sz w:val="28"/>
          <w:szCs w:val="28"/>
          <w:lang w:eastAsia="ru-RU"/>
        </w:rPr>
        <w:t>Показатели уровня восприятия в экспериментальной группе</w:t>
      </w:r>
    </w:p>
    <w:p w:rsidR="00517C70" w:rsidRPr="00AD26E5" w:rsidRDefault="00517C70" w:rsidP="00AD26E5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CD0CDD" w:rsidRPr="00CD0CDD" w:rsidRDefault="007A7FEF" w:rsidP="00CD0CDD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AD26E5">
        <w:rPr>
          <w:bCs/>
          <w:sz w:val="28"/>
          <w:szCs w:val="28"/>
          <w:lang w:eastAsia="en-US"/>
        </w:rPr>
        <w:t xml:space="preserve">Методика для выявления уровня развития воображения показала: в экспериментальной группе у 3 человек </w:t>
      </w:r>
      <w:proofErr w:type="spellStart"/>
      <w:proofErr w:type="gramStart"/>
      <w:r w:rsidR="001B5A9F" w:rsidRPr="00AD26E5">
        <w:rPr>
          <w:bCs/>
          <w:sz w:val="28"/>
          <w:szCs w:val="28"/>
          <w:lang w:eastAsia="en-US"/>
        </w:rPr>
        <w:t>Кор</w:t>
      </w:r>
      <w:proofErr w:type="spellEnd"/>
      <w:r w:rsidR="001B5A9F" w:rsidRPr="00AD26E5">
        <w:rPr>
          <w:bCs/>
          <w:sz w:val="28"/>
          <w:szCs w:val="28"/>
          <w:lang w:eastAsia="en-US"/>
        </w:rPr>
        <w:t>&gt;</w:t>
      </w:r>
      <w:r w:rsidRPr="00AD26E5">
        <w:rPr>
          <w:bCs/>
          <w:sz w:val="28"/>
          <w:szCs w:val="28"/>
          <w:lang w:eastAsia="en-US"/>
        </w:rPr>
        <w:t xml:space="preserve"> на</w:t>
      </w:r>
      <w:proofErr w:type="gramEnd"/>
      <w:r w:rsidRPr="00AD26E5">
        <w:rPr>
          <w:bCs/>
          <w:sz w:val="28"/>
          <w:szCs w:val="28"/>
          <w:lang w:eastAsia="en-US"/>
        </w:rPr>
        <w:t xml:space="preserve"> 2 балла и более (</w:t>
      </w:r>
      <w:proofErr w:type="spellStart"/>
      <w:r w:rsidRPr="00AD26E5">
        <w:rPr>
          <w:bCs/>
          <w:sz w:val="28"/>
          <w:szCs w:val="28"/>
          <w:lang w:eastAsia="en-US"/>
        </w:rPr>
        <w:t>Лолла</w:t>
      </w:r>
      <w:proofErr w:type="spellEnd"/>
      <w:r w:rsidRPr="00AD26E5">
        <w:rPr>
          <w:bCs/>
          <w:sz w:val="28"/>
          <w:szCs w:val="28"/>
          <w:lang w:eastAsia="en-US"/>
        </w:rPr>
        <w:t xml:space="preserve"> Р., Влад О., Дени</w:t>
      </w:r>
      <w:r w:rsidR="00B35378">
        <w:rPr>
          <w:bCs/>
          <w:sz w:val="28"/>
          <w:szCs w:val="28"/>
          <w:lang w:eastAsia="en-US"/>
        </w:rPr>
        <w:t>с П.) – это высокий уровень; у 2</w:t>
      </w:r>
      <w:r w:rsidRPr="00AD26E5">
        <w:rPr>
          <w:bCs/>
          <w:sz w:val="28"/>
          <w:szCs w:val="28"/>
          <w:lang w:eastAsia="en-US"/>
        </w:rPr>
        <w:t xml:space="preserve"> человек</w:t>
      </w:r>
      <w:r w:rsidR="00B35378">
        <w:rPr>
          <w:bCs/>
          <w:sz w:val="28"/>
          <w:szCs w:val="28"/>
          <w:lang w:eastAsia="en-US"/>
        </w:rPr>
        <w:t>а</w:t>
      </w:r>
      <w:r w:rsidRPr="00AD26E5">
        <w:rPr>
          <w:bCs/>
          <w:sz w:val="28"/>
          <w:szCs w:val="28"/>
          <w:lang w:eastAsia="en-US"/>
        </w:rPr>
        <w:t xml:space="preserve"> </w:t>
      </w:r>
      <w:proofErr w:type="spellStart"/>
      <w:r w:rsidRPr="00AD26E5">
        <w:rPr>
          <w:bCs/>
          <w:sz w:val="28"/>
          <w:szCs w:val="28"/>
          <w:lang w:eastAsia="en-US"/>
        </w:rPr>
        <w:t>Кор=среднему</w:t>
      </w:r>
      <w:proofErr w:type="spellEnd"/>
      <w:r w:rsidRPr="00AD26E5">
        <w:rPr>
          <w:bCs/>
          <w:sz w:val="28"/>
          <w:szCs w:val="28"/>
          <w:lang w:eastAsia="en-US"/>
        </w:rPr>
        <w:t xml:space="preserve"> по группе или на 1 балл больше или меньше (Иван П., Алексей Д.,</w:t>
      </w:r>
      <w:r w:rsidR="00B35378">
        <w:rPr>
          <w:bCs/>
          <w:sz w:val="28"/>
          <w:szCs w:val="28"/>
          <w:lang w:eastAsia="en-US"/>
        </w:rPr>
        <w:t>) – это средний уровень; у 6</w:t>
      </w:r>
      <w:r w:rsidRPr="00AD26E5">
        <w:rPr>
          <w:bCs/>
          <w:sz w:val="28"/>
          <w:szCs w:val="28"/>
          <w:lang w:eastAsia="en-US"/>
        </w:rPr>
        <w:t xml:space="preserve"> человек </w:t>
      </w:r>
      <w:proofErr w:type="spellStart"/>
      <w:r w:rsidRPr="00AD26E5">
        <w:rPr>
          <w:bCs/>
          <w:sz w:val="28"/>
          <w:szCs w:val="28"/>
          <w:lang w:eastAsia="en-US"/>
        </w:rPr>
        <w:t>Кор</w:t>
      </w:r>
      <w:proofErr w:type="spellEnd"/>
      <w:r w:rsidRPr="00AD26E5">
        <w:rPr>
          <w:bCs/>
          <w:sz w:val="28"/>
          <w:szCs w:val="28"/>
          <w:lang w:eastAsia="en-US"/>
        </w:rPr>
        <w:t xml:space="preserve"> меньше среднего по группе на 2 и более балла (Анастасия М, Валерия К., </w:t>
      </w:r>
      <w:proofErr w:type="spellStart"/>
      <w:r w:rsidRPr="00AD26E5">
        <w:rPr>
          <w:bCs/>
          <w:sz w:val="28"/>
          <w:szCs w:val="28"/>
          <w:lang w:eastAsia="en-US"/>
        </w:rPr>
        <w:t>Алекеан</w:t>
      </w:r>
      <w:proofErr w:type="spellEnd"/>
      <w:r w:rsidRPr="00AD26E5">
        <w:rPr>
          <w:bCs/>
          <w:sz w:val="28"/>
          <w:szCs w:val="28"/>
          <w:lang w:eastAsia="en-US"/>
        </w:rPr>
        <w:t xml:space="preserve"> П., Вера К.</w:t>
      </w:r>
      <w:r w:rsidR="00B35378">
        <w:rPr>
          <w:bCs/>
          <w:sz w:val="28"/>
          <w:szCs w:val="28"/>
          <w:lang w:eastAsia="en-US"/>
        </w:rPr>
        <w:t>,</w:t>
      </w:r>
      <w:r w:rsidR="00B35378" w:rsidRPr="00B35378">
        <w:rPr>
          <w:bCs/>
          <w:sz w:val="28"/>
          <w:szCs w:val="28"/>
          <w:lang w:eastAsia="en-US"/>
        </w:rPr>
        <w:t xml:space="preserve"> </w:t>
      </w:r>
      <w:r w:rsidR="00B35378" w:rsidRPr="00AD26E5">
        <w:rPr>
          <w:bCs/>
          <w:sz w:val="28"/>
          <w:szCs w:val="28"/>
          <w:lang w:eastAsia="en-US"/>
        </w:rPr>
        <w:t>Кирилл З., Николай М</w:t>
      </w:r>
      <w:r w:rsidR="00B35378" w:rsidRPr="00AD26E5">
        <w:rPr>
          <w:b/>
          <w:bCs/>
          <w:sz w:val="28"/>
          <w:szCs w:val="28"/>
          <w:lang w:eastAsia="en-US"/>
        </w:rPr>
        <w:t>.</w:t>
      </w:r>
      <w:r w:rsidRPr="00AD26E5">
        <w:rPr>
          <w:bCs/>
          <w:sz w:val="28"/>
          <w:szCs w:val="28"/>
          <w:lang w:eastAsia="en-US"/>
        </w:rPr>
        <w:t>) – это низкий уровень</w:t>
      </w:r>
      <w:r w:rsidR="00CD0CDD">
        <w:rPr>
          <w:bCs/>
          <w:sz w:val="28"/>
          <w:szCs w:val="28"/>
          <w:lang w:eastAsia="en-US"/>
        </w:rPr>
        <w:t xml:space="preserve">. </w:t>
      </w:r>
      <w:r w:rsidR="00CD0CDD" w:rsidRPr="00CD0CDD">
        <w:rPr>
          <w:bCs/>
          <w:sz w:val="28"/>
          <w:szCs w:val="28"/>
          <w:lang w:eastAsia="en-US"/>
        </w:rPr>
        <w:t>Д</w:t>
      </w:r>
      <w:r w:rsidR="00CD0CDD">
        <w:rPr>
          <w:bCs/>
          <w:sz w:val="28"/>
          <w:szCs w:val="28"/>
          <w:lang w:eastAsia="en-US"/>
        </w:rPr>
        <w:t>анные представлены в таблице 6</w:t>
      </w:r>
      <w:r w:rsidR="00CD0CDD" w:rsidRPr="00CD0CDD">
        <w:rPr>
          <w:bCs/>
          <w:sz w:val="28"/>
          <w:szCs w:val="28"/>
          <w:lang w:eastAsia="en-US"/>
        </w:rPr>
        <w:t xml:space="preserve">. </w:t>
      </w:r>
    </w:p>
    <w:p w:rsidR="00CD0CDD" w:rsidRPr="00E83E4F" w:rsidRDefault="00CD0CDD" w:rsidP="00CD0CDD">
      <w:pPr>
        <w:ind w:firstLine="709"/>
        <w:jc w:val="both"/>
        <w:rPr>
          <w:bCs/>
          <w:sz w:val="28"/>
          <w:szCs w:val="28"/>
          <w:lang w:eastAsia="en-US"/>
        </w:rPr>
      </w:pPr>
      <w:r w:rsidRPr="00CD0CDD">
        <w:rPr>
          <w:bCs/>
          <w:sz w:val="28"/>
          <w:szCs w:val="28"/>
          <w:lang w:eastAsia="en-US"/>
        </w:rPr>
        <w:t>Т</w:t>
      </w:r>
      <w:r>
        <w:rPr>
          <w:bCs/>
          <w:sz w:val="28"/>
          <w:szCs w:val="28"/>
          <w:lang w:eastAsia="en-US"/>
        </w:rPr>
        <w:t>аблица 6</w:t>
      </w:r>
      <w:r w:rsidRPr="00CD0CDD">
        <w:rPr>
          <w:bCs/>
          <w:sz w:val="28"/>
          <w:szCs w:val="28"/>
          <w:lang w:eastAsia="en-US"/>
        </w:rPr>
        <w:t xml:space="preserve"> </w:t>
      </w:r>
      <w:r w:rsidRPr="00E83E4F">
        <w:rPr>
          <w:bCs/>
          <w:sz w:val="28"/>
          <w:szCs w:val="28"/>
          <w:lang w:eastAsia="en-US"/>
        </w:rPr>
        <w:t>– Показатели уровня восприятия в экспериментальной группе</w:t>
      </w:r>
    </w:p>
    <w:tbl>
      <w:tblPr>
        <w:tblStyle w:val="afd"/>
        <w:tblW w:w="0" w:type="auto"/>
        <w:jc w:val="center"/>
        <w:tblLook w:val="04A0"/>
      </w:tblPr>
      <w:tblGrid>
        <w:gridCol w:w="4465"/>
        <w:gridCol w:w="4607"/>
      </w:tblGrid>
      <w:tr w:rsidR="00CD0CDD" w:rsidRPr="00CD0CDD" w:rsidTr="00CD0CDD">
        <w:trPr>
          <w:jc w:val="center"/>
        </w:trPr>
        <w:tc>
          <w:tcPr>
            <w:tcW w:w="4465" w:type="dxa"/>
          </w:tcPr>
          <w:p w:rsidR="00CD0CDD" w:rsidRPr="00CD0CDD" w:rsidRDefault="00CD0CDD" w:rsidP="00CD0CDD">
            <w:pPr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CD0CDD">
              <w:rPr>
                <w:bCs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4607" w:type="dxa"/>
          </w:tcPr>
          <w:p w:rsidR="00CD0CDD" w:rsidRPr="00CD0CDD" w:rsidRDefault="00CD0CDD" w:rsidP="00CD0CDD">
            <w:pPr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CD0CDD">
              <w:rPr>
                <w:bCs/>
                <w:sz w:val="24"/>
                <w:szCs w:val="24"/>
                <w:lang w:eastAsia="en-US"/>
              </w:rPr>
              <w:t>Количество человек, %</w:t>
            </w:r>
          </w:p>
        </w:tc>
      </w:tr>
      <w:tr w:rsidR="00CD0CDD" w:rsidRPr="00CD0CDD" w:rsidTr="00CD0CDD">
        <w:trPr>
          <w:jc w:val="center"/>
        </w:trPr>
        <w:tc>
          <w:tcPr>
            <w:tcW w:w="4465" w:type="dxa"/>
          </w:tcPr>
          <w:p w:rsidR="00CD0CDD" w:rsidRPr="00CD0CDD" w:rsidRDefault="00CD0CDD" w:rsidP="00CD0CDD">
            <w:pPr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CD0CDD">
              <w:rPr>
                <w:bCs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4607" w:type="dxa"/>
          </w:tcPr>
          <w:p w:rsidR="00CD0CDD" w:rsidRPr="00AF1356" w:rsidRDefault="00AF1356" w:rsidP="00CD0CDD">
            <w:pPr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AF1356">
              <w:rPr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CD0CDD" w:rsidRPr="00CD0CDD" w:rsidTr="00CD0CDD">
        <w:trPr>
          <w:jc w:val="center"/>
        </w:trPr>
        <w:tc>
          <w:tcPr>
            <w:tcW w:w="4465" w:type="dxa"/>
          </w:tcPr>
          <w:p w:rsidR="00CD0CDD" w:rsidRPr="00CD0CDD" w:rsidRDefault="00CD0CDD" w:rsidP="00CD0CDD">
            <w:pPr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CD0CDD">
              <w:rPr>
                <w:bCs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4607" w:type="dxa"/>
          </w:tcPr>
          <w:p w:rsidR="00CD0CDD" w:rsidRPr="00AF1356" w:rsidRDefault="00120EA9" w:rsidP="00CD0CDD">
            <w:pPr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AF1356">
              <w:rPr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CD0CDD" w:rsidRPr="00CD0CDD" w:rsidTr="00CD0CDD">
        <w:trPr>
          <w:jc w:val="center"/>
        </w:trPr>
        <w:tc>
          <w:tcPr>
            <w:tcW w:w="4465" w:type="dxa"/>
          </w:tcPr>
          <w:p w:rsidR="00CD0CDD" w:rsidRPr="00CD0CDD" w:rsidRDefault="00CD0CDD" w:rsidP="00CD0CDD">
            <w:pPr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CD0CDD">
              <w:rPr>
                <w:bCs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4607" w:type="dxa"/>
          </w:tcPr>
          <w:p w:rsidR="00CD0CDD" w:rsidRPr="00AF1356" w:rsidRDefault="00AF1356" w:rsidP="00CD0CDD">
            <w:pPr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AF1356">
              <w:rPr>
                <w:bCs/>
                <w:sz w:val="24"/>
                <w:szCs w:val="24"/>
                <w:lang w:eastAsia="en-US"/>
              </w:rPr>
              <w:t>55</w:t>
            </w:r>
          </w:p>
        </w:tc>
      </w:tr>
    </w:tbl>
    <w:p w:rsidR="00CD0CDD" w:rsidRPr="00CD0CDD" w:rsidRDefault="00CD0CDD" w:rsidP="00CD0CDD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CD0CDD">
        <w:rPr>
          <w:bCs/>
          <w:sz w:val="28"/>
          <w:szCs w:val="28"/>
          <w:lang w:eastAsia="en-US"/>
        </w:rPr>
        <w:t xml:space="preserve">Наглядно </w:t>
      </w:r>
      <w:r>
        <w:rPr>
          <w:bCs/>
          <w:sz w:val="28"/>
          <w:szCs w:val="28"/>
          <w:lang w:eastAsia="en-US"/>
        </w:rPr>
        <w:t>данные представлены на рисунке 5</w:t>
      </w:r>
      <w:r w:rsidRPr="00CD0CDD">
        <w:rPr>
          <w:bCs/>
          <w:sz w:val="28"/>
          <w:szCs w:val="28"/>
          <w:lang w:eastAsia="en-US"/>
        </w:rPr>
        <w:t>.</w:t>
      </w:r>
    </w:p>
    <w:p w:rsidR="001B5A9F" w:rsidRPr="00AD26E5" w:rsidRDefault="007A7FEF" w:rsidP="00AD26E5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AD26E5">
        <w:rPr>
          <w:bCs/>
          <w:sz w:val="28"/>
          <w:szCs w:val="28"/>
          <w:lang w:eastAsia="en-US"/>
        </w:rPr>
        <w:lastRenderedPageBreak/>
        <w:t xml:space="preserve"> </w:t>
      </w:r>
    </w:p>
    <w:p w:rsidR="001B5A9F" w:rsidRPr="00AD26E5" w:rsidRDefault="001B5A9F" w:rsidP="00AD26E5">
      <w:pPr>
        <w:spacing w:line="360" w:lineRule="auto"/>
        <w:jc w:val="center"/>
        <w:rPr>
          <w:bCs/>
          <w:sz w:val="28"/>
          <w:szCs w:val="28"/>
          <w:lang w:eastAsia="en-US"/>
        </w:rPr>
      </w:pPr>
      <w:r w:rsidRPr="00AD26E5">
        <w:rPr>
          <w:noProof/>
          <w:sz w:val="28"/>
          <w:szCs w:val="28"/>
          <w:lang w:eastAsia="ru-RU"/>
        </w:rPr>
        <w:drawing>
          <wp:inline distT="0" distB="0" distL="0" distR="0">
            <wp:extent cx="5076825" cy="2667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5A9F" w:rsidRPr="00E83E4F" w:rsidRDefault="001B5A9F" w:rsidP="00E83E4F">
      <w:pPr>
        <w:spacing w:line="360" w:lineRule="auto"/>
        <w:jc w:val="center"/>
        <w:rPr>
          <w:bCs/>
          <w:sz w:val="28"/>
          <w:szCs w:val="28"/>
          <w:lang w:eastAsia="ru-RU"/>
        </w:rPr>
      </w:pPr>
      <w:r w:rsidRPr="00AD26E5">
        <w:rPr>
          <w:bCs/>
          <w:sz w:val="28"/>
          <w:szCs w:val="28"/>
          <w:lang w:eastAsia="ru-RU"/>
        </w:rPr>
        <w:t xml:space="preserve">Рисунок 5 – </w:t>
      </w:r>
      <w:r w:rsidR="00E83E4F" w:rsidRPr="00E83E4F">
        <w:rPr>
          <w:bCs/>
          <w:sz w:val="28"/>
          <w:szCs w:val="28"/>
          <w:lang w:eastAsia="en-US"/>
        </w:rPr>
        <w:t xml:space="preserve">Показатели уровня восприятия в </w:t>
      </w:r>
      <w:proofErr w:type="gramStart"/>
      <w:r w:rsidR="00E83E4F" w:rsidRPr="00E83E4F">
        <w:rPr>
          <w:bCs/>
          <w:sz w:val="28"/>
          <w:szCs w:val="28"/>
          <w:lang w:eastAsia="en-US"/>
        </w:rPr>
        <w:t>экспериментальной</w:t>
      </w:r>
      <w:proofErr w:type="gramEnd"/>
    </w:p>
    <w:p w:rsidR="008B74BF" w:rsidRDefault="008B74BF" w:rsidP="00AD26E5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CD0CDD" w:rsidRDefault="007A7FEF" w:rsidP="00CD0CD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bCs/>
          <w:sz w:val="28"/>
          <w:szCs w:val="28"/>
          <w:lang w:eastAsia="en-US"/>
        </w:rPr>
        <w:t xml:space="preserve">В контрольной группе у 2 человек </w:t>
      </w:r>
      <w:proofErr w:type="spellStart"/>
      <w:proofErr w:type="gramStart"/>
      <w:r w:rsidR="00B10A7A" w:rsidRPr="00AD26E5">
        <w:rPr>
          <w:bCs/>
          <w:sz w:val="28"/>
          <w:szCs w:val="28"/>
          <w:lang w:eastAsia="en-US"/>
        </w:rPr>
        <w:t>Кор</w:t>
      </w:r>
      <w:proofErr w:type="spellEnd"/>
      <w:r w:rsidR="00B10A7A" w:rsidRPr="00AD26E5">
        <w:rPr>
          <w:bCs/>
          <w:sz w:val="28"/>
          <w:szCs w:val="28"/>
          <w:lang w:eastAsia="en-US"/>
        </w:rPr>
        <w:t>&gt;</w:t>
      </w:r>
      <w:r w:rsidRPr="00AD26E5">
        <w:rPr>
          <w:bCs/>
          <w:sz w:val="28"/>
          <w:szCs w:val="28"/>
          <w:lang w:eastAsia="en-US"/>
        </w:rPr>
        <w:t xml:space="preserve"> на</w:t>
      </w:r>
      <w:proofErr w:type="gramEnd"/>
      <w:r w:rsidRPr="00AD26E5">
        <w:rPr>
          <w:bCs/>
          <w:sz w:val="28"/>
          <w:szCs w:val="28"/>
          <w:lang w:eastAsia="en-US"/>
        </w:rPr>
        <w:t xml:space="preserve"> 2 ба</w:t>
      </w:r>
      <w:r w:rsidR="008B74BF">
        <w:rPr>
          <w:bCs/>
          <w:sz w:val="28"/>
          <w:szCs w:val="28"/>
          <w:lang w:eastAsia="en-US"/>
        </w:rPr>
        <w:t>лла и более (Константин </w:t>
      </w:r>
      <w:r w:rsidRPr="00AD26E5">
        <w:rPr>
          <w:bCs/>
          <w:sz w:val="28"/>
          <w:szCs w:val="28"/>
          <w:lang w:eastAsia="en-US"/>
        </w:rPr>
        <w:t xml:space="preserve">Г., Лариса Е.) – это высокий уровень; у 6 человек </w:t>
      </w:r>
      <w:proofErr w:type="spellStart"/>
      <w:r w:rsidRPr="00AD26E5">
        <w:rPr>
          <w:bCs/>
          <w:sz w:val="28"/>
          <w:szCs w:val="28"/>
          <w:lang w:eastAsia="en-US"/>
        </w:rPr>
        <w:t>Кор</w:t>
      </w:r>
      <w:proofErr w:type="spellEnd"/>
      <w:r w:rsidR="00B10A7A" w:rsidRPr="00AD26E5">
        <w:rPr>
          <w:bCs/>
          <w:sz w:val="28"/>
          <w:szCs w:val="28"/>
          <w:lang w:eastAsia="en-US"/>
        </w:rPr>
        <w:t xml:space="preserve"> </w:t>
      </w:r>
      <w:r w:rsidRPr="00AD26E5">
        <w:rPr>
          <w:bCs/>
          <w:sz w:val="28"/>
          <w:szCs w:val="28"/>
          <w:lang w:eastAsia="en-US"/>
        </w:rPr>
        <w:t>=</w:t>
      </w:r>
      <w:r w:rsidR="00B10A7A" w:rsidRPr="00AD26E5">
        <w:rPr>
          <w:bCs/>
          <w:sz w:val="28"/>
          <w:szCs w:val="28"/>
          <w:lang w:eastAsia="en-US"/>
        </w:rPr>
        <w:t xml:space="preserve"> </w:t>
      </w:r>
      <w:r w:rsidRPr="00AD26E5">
        <w:rPr>
          <w:bCs/>
          <w:sz w:val="28"/>
          <w:szCs w:val="28"/>
          <w:lang w:eastAsia="en-US"/>
        </w:rPr>
        <w:t xml:space="preserve">среднему по группе или на 1 балл больше </w:t>
      </w:r>
      <w:r w:rsidR="008B74BF">
        <w:rPr>
          <w:bCs/>
          <w:sz w:val="28"/>
          <w:szCs w:val="28"/>
          <w:lang w:eastAsia="en-US"/>
        </w:rPr>
        <w:t>или меньше (Мария Б., Екатерина </w:t>
      </w:r>
      <w:r w:rsidRPr="00AD26E5">
        <w:rPr>
          <w:bCs/>
          <w:sz w:val="28"/>
          <w:szCs w:val="28"/>
          <w:lang w:eastAsia="en-US"/>
        </w:rPr>
        <w:t xml:space="preserve">Н., Станислав Б., Вера В., Дмитрий В., Ольга Д.) – это средний уровень; у 3 человек </w:t>
      </w:r>
      <w:proofErr w:type="spellStart"/>
      <w:r w:rsidRPr="00AD26E5">
        <w:rPr>
          <w:bCs/>
          <w:sz w:val="28"/>
          <w:szCs w:val="28"/>
          <w:lang w:eastAsia="en-US"/>
        </w:rPr>
        <w:t>Кор</w:t>
      </w:r>
      <w:proofErr w:type="spellEnd"/>
      <w:r w:rsidRPr="00AD26E5">
        <w:rPr>
          <w:bCs/>
          <w:sz w:val="28"/>
          <w:szCs w:val="28"/>
          <w:lang w:eastAsia="en-US"/>
        </w:rPr>
        <w:t xml:space="preserve"> меньше среднего по группе на 2 и более балла (Артем Ш., Степан Ж., Захар И.) – это низкий уровень</w:t>
      </w:r>
      <w:r w:rsidR="00CD0CDD">
        <w:rPr>
          <w:bCs/>
          <w:sz w:val="28"/>
          <w:szCs w:val="28"/>
          <w:lang w:eastAsia="en-US"/>
        </w:rPr>
        <w:t xml:space="preserve">. </w:t>
      </w:r>
      <w:r w:rsidR="00CD0CDD">
        <w:rPr>
          <w:sz w:val="28"/>
          <w:szCs w:val="28"/>
          <w:lang w:eastAsia="en-US"/>
        </w:rPr>
        <w:t xml:space="preserve">Данные представлены в таблице 7. </w:t>
      </w:r>
    </w:p>
    <w:p w:rsidR="00CD0CDD" w:rsidRPr="005260B3" w:rsidRDefault="00CD0CDD" w:rsidP="00CD0CDD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Таблица 7 – </w:t>
      </w:r>
      <w:r w:rsidRPr="005260B3">
        <w:rPr>
          <w:bCs/>
          <w:sz w:val="28"/>
          <w:szCs w:val="28"/>
          <w:lang w:eastAsia="ru-RU"/>
        </w:rPr>
        <w:t>Показатели уровня восприятия в экспериментальной группе</w:t>
      </w:r>
    </w:p>
    <w:tbl>
      <w:tblPr>
        <w:tblStyle w:val="afd"/>
        <w:tblW w:w="0" w:type="auto"/>
        <w:tblInd w:w="250" w:type="dxa"/>
        <w:tblLook w:val="04A0"/>
      </w:tblPr>
      <w:tblGrid>
        <w:gridCol w:w="4465"/>
        <w:gridCol w:w="4607"/>
      </w:tblGrid>
      <w:tr w:rsidR="00CD0CDD" w:rsidTr="00E53D68">
        <w:tc>
          <w:tcPr>
            <w:tcW w:w="4465" w:type="dxa"/>
          </w:tcPr>
          <w:p w:rsidR="00CD0CDD" w:rsidRPr="00050A00" w:rsidRDefault="00CD0CDD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4607" w:type="dxa"/>
          </w:tcPr>
          <w:p w:rsidR="00CD0CDD" w:rsidRPr="00050A00" w:rsidRDefault="00CD0CDD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Количество человек, %</w:t>
            </w:r>
          </w:p>
        </w:tc>
      </w:tr>
      <w:tr w:rsidR="00CD0CDD" w:rsidTr="00E53D68">
        <w:tc>
          <w:tcPr>
            <w:tcW w:w="4465" w:type="dxa"/>
          </w:tcPr>
          <w:p w:rsidR="00CD0CDD" w:rsidRPr="00050A00" w:rsidRDefault="00CD0CDD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4607" w:type="dxa"/>
          </w:tcPr>
          <w:p w:rsidR="00CD0CDD" w:rsidRPr="00050A00" w:rsidRDefault="00CD0CDD" w:rsidP="00E53D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CD0CDD" w:rsidTr="00E53D68">
        <w:tc>
          <w:tcPr>
            <w:tcW w:w="4465" w:type="dxa"/>
          </w:tcPr>
          <w:p w:rsidR="00CD0CDD" w:rsidRPr="00050A00" w:rsidRDefault="00CD0CDD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4607" w:type="dxa"/>
          </w:tcPr>
          <w:p w:rsidR="00CD0CDD" w:rsidRPr="00050A00" w:rsidRDefault="00CD0CDD" w:rsidP="00E53D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CD0CDD" w:rsidTr="00E53D68">
        <w:tc>
          <w:tcPr>
            <w:tcW w:w="4465" w:type="dxa"/>
          </w:tcPr>
          <w:p w:rsidR="00CD0CDD" w:rsidRPr="00050A00" w:rsidRDefault="00CD0CDD" w:rsidP="00E53D68">
            <w:pPr>
              <w:jc w:val="center"/>
              <w:rPr>
                <w:sz w:val="24"/>
                <w:szCs w:val="24"/>
                <w:lang w:eastAsia="en-US"/>
              </w:rPr>
            </w:pPr>
            <w:r w:rsidRPr="00050A00">
              <w:rPr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4607" w:type="dxa"/>
          </w:tcPr>
          <w:p w:rsidR="00CD0CDD" w:rsidRPr="00050A00" w:rsidRDefault="00CD0CDD" w:rsidP="00E53D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</w:tbl>
    <w:p w:rsidR="00CD0CDD" w:rsidRPr="00AD26E5" w:rsidRDefault="00CD0CDD" w:rsidP="00CD0CD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A7FEF" w:rsidRPr="00AD26E5" w:rsidRDefault="00CD0CDD" w:rsidP="00AD26E5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Наглядно данные представлены на рисунке 6.</w:t>
      </w:r>
    </w:p>
    <w:p w:rsidR="00483908" w:rsidRPr="00AD26E5" w:rsidRDefault="00483908" w:rsidP="0043124E">
      <w:pPr>
        <w:spacing w:line="360" w:lineRule="auto"/>
        <w:jc w:val="center"/>
        <w:rPr>
          <w:sz w:val="28"/>
          <w:szCs w:val="28"/>
          <w:lang w:eastAsia="en-US"/>
        </w:rPr>
      </w:pPr>
      <w:bookmarkStart w:id="10" w:name="_GoBack"/>
      <w:r w:rsidRPr="00AD26E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6825" cy="2952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10"/>
    </w:p>
    <w:p w:rsidR="005260B3" w:rsidRDefault="00483908" w:rsidP="005260B3">
      <w:pPr>
        <w:spacing w:line="360" w:lineRule="auto"/>
        <w:jc w:val="both"/>
        <w:rPr>
          <w:bCs/>
          <w:sz w:val="28"/>
          <w:szCs w:val="28"/>
          <w:lang w:eastAsia="ru-RU"/>
        </w:rPr>
      </w:pPr>
      <w:r w:rsidRPr="00AD26E5">
        <w:rPr>
          <w:bCs/>
          <w:sz w:val="28"/>
          <w:szCs w:val="28"/>
          <w:lang w:eastAsia="ru-RU"/>
        </w:rPr>
        <w:t xml:space="preserve">Рисунок 6 – </w:t>
      </w:r>
      <w:r w:rsidR="005260B3" w:rsidRPr="005260B3">
        <w:rPr>
          <w:bCs/>
          <w:sz w:val="28"/>
          <w:szCs w:val="28"/>
          <w:lang w:eastAsia="ru-RU"/>
        </w:rPr>
        <w:t>Показатели уровня восприятия в экспериментальной группе</w:t>
      </w:r>
    </w:p>
    <w:p w:rsidR="00483908" w:rsidRPr="00AD26E5" w:rsidRDefault="00483908" w:rsidP="005260B3">
      <w:pPr>
        <w:spacing w:line="360" w:lineRule="auto"/>
        <w:jc w:val="center"/>
        <w:rPr>
          <w:sz w:val="28"/>
          <w:szCs w:val="28"/>
          <w:lang w:eastAsia="en-US"/>
        </w:rPr>
      </w:pPr>
    </w:p>
    <w:p w:rsidR="007A7FEF" w:rsidRPr="00AD26E5" w:rsidRDefault="007A7FEF" w:rsidP="00AD26E5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AD26E5">
        <w:rPr>
          <w:bCs/>
          <w:sz w:val="28"/>
          <w:szCs w:val="28"/>
          <w:lang w:eastAsia="en-US"/>
        </w:rPr>
        <w:t>Результаты констатирующег</w:t>
      </w:r>
      <w:r w:rsidR="00CD0CDD">
        <w:rPr>
          <w:bCs/>
          <w:sz w:val="28"/>
          <w:szCs w:val="28"/>
          <w:lang w:eastAsia="en-US"/>
        </w:rPr>
        <w:t>о этапа представлены в таблице 8</w:t>
      </w:r>
      <w:r w:rsidRPr="00AD26E5">
        <w:rPr>
          <w:bCs/>
          <w:sz w:val="28"/>
          <w:szCs w:val="28"/>
          <w:lang w:eastAsia="en-US"/>
        </w:rPr>
        <w:t>.</w:t>
      </w:r>
    </w:p>
    <w:p w:rsidR="001A007D" w:rsidRPr="00AD26E5" w:rsidRDefault="001A007D" w:rsidP="00AD26E5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D26E5">
        <w:rPr>
          <w:rFonts w:eastAsiaTheme="minorHAnsi"/>
          <w:sz w:val="28"/>
          <w:szCs w:val="28"/>
          <w:lang w:eastAsia="en-US"/>
        </w:rPr>
        <w:t xml:space="preserve">Таблица </w:t>
      </w:r>
      <w:r w:rsidR="00CD0CDD">
        <w:rPr>
          <w:rFonts w:eastAsiaTheme="minorHAnsi"/>
          <w:sz w:val="28"/>
          <w:szCs w:val="28"/>
          <w:lang w:eastAsia="en-US"/>
        </w:rPr>
        <w:t>8</w:t>
      </w:r>
      <w:r w:rsidRPr="00AD26E5">
        <w:rPr>
          <w:rFonts w:eastAsiaTheme="minorHAnsi"/>
          <w:sz w:val="28"/>
          <w:szCs w:val="28"/>
          <w:lang w:eastAsia="en-US"/>
        </w:rPr>
        <w:t xml:space="preserve"> </w:t>
      </w:r>
      <w:r w:rsidR="00AD26E5" w:rsidRPr="00AD26E5">
        <w:rPr>
          <w:bCs/>
          <w:sz w:val="28"/>
          <w:szCs w:val="28"/>
          <w:lang w:eastAsia="ru-RU"/>
        </w:rPr>
        <w:t>–</w:t>
      </w:r>
      <w:r w:rsidRPr="00AD26E5">
        <w:rPr>
          <w:rFonts w:eastAsiaTheme="minorHAnsi"/>
          <w:sz w:val="28"/>
          <w:szCs w:val="28"/>
          <w:lang w:eastAsia="en-US"/>
        </w:rPr>
        <w:t xml:space="preserve"> Распределение </w:t>
      </w:r>
      <w:r w:rsidR="008B74BF">
        <w:rPr>
          <w:rFonts w:eastAsiaTheme="minorHAnsi"/>
          <w:sz w:val="28"/>
          <w:szCs w:val="28"/>
          <w:lang w:eastAsia="en-US"/>
        </w:rPr>
        <w:t xml:space="preserve">младших школьников по уровням </w:t>
      </w:r>
      <w:proofErr w:type="spellStart"/>
      <w:r w:rsidR="008B74BF"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 w:rsidR="008B74BF">
        <w:rPr>
          <w:rFonts w:eastAsiaTheme="minorHAnsi"/>
          <w:sz w:val="28"/>
          <w:szCs w:val="28"/>
          <w:lang w:eastAsia="en-US"/>
        </w:rPr>
        <w:t xml:space="preserve"> творческих способностей (констатирующий эксперимент)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978"/>
        <w:gridCol w:w="3725"/>
        <w:gridCol w:w="3727"/>
      </w:tblGrid>
      <w:tr w:rsidR="001A007D" w:rsidRPr="00AD26E5" w:rsidTr="008B74BF">
        <w:tc>
          <w:tcPr>
            <w:tcW w:w="1049" w:type="pct"/>
            <w:vAlign w:val="center"/>
          </w:tcPr>
          <w:p w:rsidR="001A007D" w:rsidRPr="00AD26E5" w:rsidRDefault="001A007D" w:rsidP="00AD26E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11" w:name="_Toc90307019"/>
            <w:bookmarkStart w:id="12" w:name="_Toc90374949"/>
            <w:bookmarkStart w:id="13" w:name="_Toc90375066"/>
            <w:r w:rsidRPr="00AD26E5">
              <w:rPr>
                <w:sz w:val="24"/>
                <w:szCs w:val="24"/>
              </w:rPr>
              <w:t>Уровни</w:t>
            </w:r>
            <w:bookmarkEnd w:id="11"/>
            <w:bookmarkEnd w:id="12"/>
            <w:bookmarkEnd w:id="13"/>
          </w:p>
        </w:tc>
        <w:tc>
          <w:tcPr>
            <w:tcW w:w="1975" w:type="pct"/>
            <w:vAlign w:val="center"/>
          </w:tcPr>
          <w:p w:rsidR="001A007D" w:rsidRPr="00AD26E5" w:rsidRDefault="001A007D" w:rsidP="008B74BF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14" w:name="_Toc90307020"/>
            <w:bookmarkStart w:id="15" w:name="_Toc90374950"/>
            <w:bookmarkStart w:id="16" w:name="_Toc90375067"/>
            <w:r w:rsidRPr="00AD26E5">
              <w:rPr>
                <w:sz w:val="24"/>
                <w:szCs w:val="24"/>
              </w:rPr>
              <w:t xml:space="preserve">Контрольная группа </w:t>
            </w:r>
            <w:bookmarkEnd w:id="14"/>
            <w:bookmarkEnd w:id="15"/>
            <w:bookmarkEnd w:id="16"/>
          </w:p>
        </w:tc>
        <w:tc>
          <w:tcPr>
            <w:tcW w:w="1976" w:type="pct"/>
            <w:vAlign w:val="center"/>
          </w:tcPr>
          <w:p w:rsidR="001A007D" w:rsidRPr="00AD26E5" w:rsidRDefault="001A007D" w:rsidP="008B74BF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17" w:name="_Toc90307021"/>
            <w:bookmarkStart w:id="18" w:name="_Toc90374951"/>
            <w:bookmarkStart w:id="19" w:name="_Toc90375068"/>
            <w:r w:rsidRPr="00AD26E5">
              <w:rPr>
                <w:sz w:val="24"/>
                <w:szCs w:val="24"/>
              </w:rPr>
              <w:t xml:space="preserve">Экспериментальная группа </w:t>
            </w:r>
            <w:bookmarkEnd w:id="17"/>
            <w:bookmarkEnd w:id="18"/>
            <w:bookmarkEnd w:id="19"/>
          </w:p>
        </w:tc>
      </w:tr>
      <w:tr w:rsidR="001A007D" w:rsidRPr="00AD26E5" w:rsidTr="008B74BF">
        <w:tc>
          <w:tcPr>
            <w:tcW w:w="1049" w:type="pct"/>
            <w:vAlign w:val="center"/>
          </w:tcPr>
          <w:p w:rsidR="001A007D" w:rsidRPr="00AD26E5" w:rsidRDefault="001A007D" w:rsidP="00AD26E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20" w:name="_Toc90307022"/>
            <w:bookmarkStart w:id="21" w:name="_Toc90374952"/>
            <w:bookmarkStart w:id="22" w:name="_Toc90375069"/>
            <w:r w:rsidRPr="00AD26E5">
              <w:rPr>
                <w:sz w:val="24"/>
                <w:szCs w:val="24"/>
              </w:rPr>
              <w:t>Высокий</w:t>
            </w:r>
            <w:bookmarkEnd w:id="20"/>
            <w:bookmarkEnd w:id="21"/>
            <w:bookmarkEnd w:id="22"/>
          </w:p>
        </w:tc>
        <w:tc>
          <w:tcPr>
            <w:tcW w:w="1975" w:type="pct"/>
            <w:vAlign w:val="center"/>
          </w:tcPr>
          <w:p w:rsidR="001A007D" w:rsidRPr="00AD26E5" w:rsidRDefault="009F4FE5" w:rsidP="00AD26E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23" w:name="_Toc90307023"/>
            <w:bookmarkStart w:id="24" w:name="_Toc90374953"/>
            <w:bookmarkStart w:id="25" w:name="_Toc90375070"/>
            <w:r w:rsidRPr="00AD26E5">
              <w:rPr>
                <w:sz w:val="24"/>
                <w:szCs w:val="24"/>
              </w:rPr>
              <w:t>18</w:t>
            </w:r>
            <w:r w:rsidR="008B74BF">
              <w:rPr>
                <w:sz w:val="24"/>
                <w:szCs w:val="24"/>
              </w:rPr>
              <w:t xml:space="preserve"> </w:t>
            </w:r>
            <w:r w:rsidR="001A007D" w:rsidRPr="00AD26E5">
              <w:rPr>
                <w:sz w:val="24"/>
                <w:szCs w:val="24"/>
              </w:rPr>
              <w:t>% – 2 человека</w:t>
            </w:r>
            <w:bookmarkEnd w:id="23"/>
            <w:bookmarkEnd w:id="24"/>
            <w:bookmarkEnd w:id="25"/>
          </w:p>
        </w:tc>
        <w:tc>
          <w:tcPr>
            <w:tcW w:w="1976" w:type="pct"/>
            <w:vAlign w:val="center"/>
          </w:tcPr>
          <w:p w:rsidR="001A007D" w:rsidRPr="00AD26E5" w:rsidRDefault="009F4FE5" w:rsidP="00AD26E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26" w:name="_Toc90307024"/>
            <w:bookmarkStart w:id="27" w:name="_Toc90374954"/>
            <w:bookmarkStart w:id="28" w:name="_Toc90375071"/>
            <w:r w:rsidRPr="00AD26E5">
              <w:rPr>
                <w:sz w:val="24"/>
                <w:szCs w:val="24"/>
              </w:rPr>
              <w:t>27</w:t>
            </w:r>
            <w:r w:rsidR="008B74BF">
              <w:rPr>
                <w:sz w:val="24"/>
                <w:szCs w:val="24"/>
              </w:rPr>
              <w:t xml:space="preserve"> </w:t>
            </w:r>
            <w:r w:rsidR="001A007D" w:rsidRPr="00AD26E5">
              <w:rPr>
                <w:sz w:val="24"/>
                <w:szCs w:val="24"/>
              </w:rPr>
              <w:t>% – 3 человека</w:t>
            </w:r>
            <w:bookmarkEnd w:id="26"/>
            <w:bookmarkEnd w:id="27"/>
            <w:bookmarkEnd w:id="28"/>
          </w:p>
        </w:tc>
      </w:tr>
      <w:tr w:rsidR="001A007D" w:rsidRPr="00AD26E5" w:rsidTr="008B74BF">
        <w:tc>
          <w:tcPr>
            <w:tcW w:w="1049" w:type="pct"/>
            <w:vAlign w:val="center"/>
          </w:tcPr>
          <w:p w:rsidR="001A007D" w:rsidRPr="00AD26E5" w:rsidRDefault="001A007D" w:rsidP="00AD26E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29" w:name="_Toc90307025"/>
            <w:bookmarkStart w:id="30" w:name="_Toc90374955"/>
            <w:bookmarkStart w:id="31" w:name="_Toc90375072"/>
            <w:r w:rsidRPr="00AD26E5">
              <w:rPr>
                <w:sz w:val="24"/>
                <w:szCs w:val="24"/>
              </w:rPr>
              <w:t>Средний</w:t>
            </w:r>
            <w:bookmarkEnd w:id="29"/>
            <w:bookmarkEnd w:id="30"/>
            <w:bookmarkEnd w:id="31"/>
          </w:p>
        </w:tc>
        <w:tc>
          <w:tcPr>
            <w:tcW w:w="1975" w:type="pct"/>
            <w:vAlign w:val="center"/>
          </w:tcPr>
          <w:p w:rsidR="001A007D" w:rsidRPr="00AD26E5" w:rsidRDefault="009F4FE5" w:rsidP="00AD26E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32" w:name="_Toc90307026"/>
            <w:bookmarkStart w:id="33" w:name="_Toc90374956"/>
            <w:bookmarkStart w:id="34" w:name="_Toc90375073"/>
            <w:r w:rsidRPr="00AD26E5">
              <w:rPr>
                <w:sz w:val="24"/>
                <w:szCs w:val="24"/>
              </w:rPr>
              <w:t>55</w:t>
            </w:r>
            <w:r w:rsidR="008B74BF">
              <w:rPr>
                <w:sz w:val="24"/>
                <w:szCs w:val="24"/>
              </w:rPr>
              <w:t xml:space="preserve"> </w:t>
            </w:r>
            <w:r w:rsidR="001A007D" w:rsidRPr="00AD26E5">
              <w:rPr>
                <w:sz w:val="24"/>
                <w:szCs w:val="24"/>
              </w:rPr>
              <w:t>% – 6 человек</w:t>
            </w:r>
            <w:bookmarkEnd w:id="32"/>
            <w:bookmarkEnd w:id="33"/>
            <w:bookmarkEnd w:id="34"/>
          </w:p>
        </w:tc>
        <w:tc>
          <w:tcPr>
            <w:tcW w:w="1976" w:type="pct"/>
            <w:vAlign w:val="center"/>
          </w:tcPr>
          <w:p w:rsidR="001A007D" w:rsidRPr="00AD26E5" w:rsidRDefault="009F4FE5" w:rsidP="00AD26E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35" w:name="_Toc90307027"/>
            <w:bookmarkStart w:id="36" w:name="_Toc90374957"/>
            <w:bookmarkStart w:id="37" w:name="_Toc90375074"/>
            <w:r w:rsidRPr="00AD26E5">
              <w:rPr>
                <w:sz w:val="24"/>
                <w:szCs w:val="24"/>
              </w:rPr>
              <w:t>36</w:t>
            </w:r>
            <w:r w:rsidR="008B74BF">
              <w:rPr>
                <w:sz w:val="24"/>
                <w:szCs w:val="24"/>
              </w:rPr>
              <w:t xml:space="preserve"> </w:t>
            </w:r>
            <w:r w:rsidR="001A007D" w:rsidRPr="00AD26E5">
              <w:rPr>
                <w:sz w:val="24"/>
                <w:szCs w:val="24"/>
              </w:rPr>
              <w:t>% – 4 человек</w:t>
            </w:r>
            <w:bookmarkEnd w:id="35"/>
            <w:bookmarkEnd w:id="36"/>
            <w:bookmarkEnd w:id="37"/>
            <w:r w:rsidR="008B74BF">
              <w:rPr>
                <w:sz w:val="24"/>
                <w:szCs w:val="24"/>
              </w:rPr>
              <w:t>а</w:t>
            </w:r>
          </w:p>
        </w:tc>
      </w:tr>
      <w:tr w:rsidR="001A007D" w:rsidRPr="00AD26E5" w:rsidTr="008B74BF">
        <w:tc>
          <w:tcPr>
            <w:tcW w:w="1049" w:type="pct"/>
            <w:vAlign w:val="center"/>
          </w:tcPr>
          <w:p w:rsidR="001A007D" w:rsidRPr="00AD26E5" w:rsidRDefault="001A007D" w:rsidP="00AD26E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38" w:name="_Toc90307028"/>
            <w:bookmarkStart w:id="39" w:name="_Toc90374958"/>
            <w:bookmarkStart w:id="40" w:name="_Toc90375075"/>
            <w:r w:rsidRPr="00AD26E5">
              <w:rPr>
                <w:sz w:val="24"/>
                <w:szCs w:val="24"/>
              </w:rPr>
              <w:t>Низкий</w:t>
            </w:r>
            <w:bookmarkEnd w:id="38"/>
            <w:bookmarkEnd w:id="39"/>
            <w:bookmarkEnd w:id="40"/>
          </w:p>
        </w:tc>
        <w:tc>
          <w:tcPr>
            <w:tcW w:w="1975" w:type="pct"/>
            <w:vAlign w:val="center"/>
          </w:tcPr>
          <w:p w:rsidR="001A007D" w:rsidRPr="00AD26E5" w:rsidRDefault="009F4FE5" w:rsidP="00AD26E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41" w:name="_Toc90307029"/>
            <w:bookmarkStart w:id="42" w:name="_Toc90374959"/>
            <w:bookmarkStart w:id="43" w:name="_Toc90375076"/>
            <w:r w:rsidRPr="00AD26E5">
              <w:rPr>
                <w:sz w:val="24"/>
                <w:szCs w:val="24"/>
              </w:rPr>
              <w:t>27</w:t>
            </w:r>
            <w:r w:rsidR="008B74BF">
              <w:rPr>
                <w:sz w:val="24"/>
                <w:szCs w:val="24"/>
              </w:rPr>
              <w:t xml:space="preserve"> </w:t>
            </w:r>
            <w:r w:rsidR="001A007D" w:rsidRPr="00AD26E5">
              <w:rPr>
                <w:sz w:val="24"/>
                <w:szCs w:val="24"/>
              </w:rPr>
              <w:t>% – 3 человека</w:t>
            </w:r>
            <w:bookmarkEnd w:id="41"/>
            <w:bookmarkEnd w:id="42"/>
            <w:bookmarkEnd w:id="43"/>
          </w:p>
        </w:tc>
        <w:tc>
          <w:tcPr>
            <w:tcW w:w="1976" w:type="pct"/>
            <w:vAlign w:val="center"/>
          </w:tcPr>
          <w:p w:rsidR="001A007D" w:rsidRPr="00AD26E5" w:rsidRDefault="009F4FE5" w:rsidP="00AD26E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44" w:name="_Toc90307030"/>
            <w:bookmarkStart w:id="45" w:name="_Toc90374960"/>
            <w:bookmarkStart w:id="46" w:name="_Toc90375077"/>
            <w:r w:rsidRPr="00AD26E5">
              <w:rPr>
                <w:sz w:val="24"/>
                <w:szCs w:val="24"/>
              </w:rPr>
              <w:t>37</w:t>
            </w:r>
            <w:r w:rsidR="008B74BF">
              <w:rPr>
                <w:sz w:val="24"/>
                <w:szCs w:val="24"/>
              </w:rPr>
              <w:t xml:space="preserve"> </w:t>
            </w:r>
            <w:r w:rsidR="001A007D" w:rsidRPr="00AD26E5">
              <w:rPr>
                <w:sz w:val="24"/>
                <w:szCs w:val="24"/>
              </w:rPr>
              <w:t>% – 4 человек</w:t>
            </w:r>
            <w:bookmarkEnd w:id="44"/>
            <w:bookmarkEnd w:id="45"/>
            <w:bookmarkEnd w:id="46"/>
            <w:r w:rsidR="008B74BF">
              <w:rPr>
                <w:sz w:val="24"/>
                <w:szCs w:val="24"/>
              </w:rPr>
              <w:t>а</w:t>
            </w:r>
          </w:p>
        </w:tc>
      </w:tr>
    </w:tbl>
    <w:p w:rsidR="00C13291" w:rsidRPr="00AD26E5" w:rsidRDefault="00C13291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>В результате проделанной работы на констатирующем этапе эксперимента было установлено, что 22</w:t>
      </w:r>
      <w:r w:rsidR="0043124E">
        <w:rPr>
          <w:sz w:val="28"/>
          <w:szCs w:val="28"/>
          <w:lang w:eastAsia="en-US"/>
        </w:rPr>
        <w:t>,</w:t>
      </w:r>
      <w:r w:rsidRPr="00AD26E5">
        <w:rPr>
          <w:sz w:val="28"/>
          <w:szCs w:val="28"/>
          <w:lang w:eastAsia="en-US"/>
        </w:rPr>
        <w:t>6</w:t>
      </w:r>
      <w:r w:rsidR="0043124E">
        <w:rPr>
          <w:sz w:val="28"/>
          <w:szCs w:val="28"/>
          <w:lang w:eastAsia="en-US"/>
        </w:rPr>
        <w:t xml:space="preserve"> </w:t>
      </w:r>
      <w:r w:rsidRPr="00AD26E5">
        <w:rPr>
          <w:sz w:val="28"/>
          <w:szCs w:val="28"/>
          <w:lang w:eastAsia="en-US"/>
        </w:rPr>
        <w:t>% всех испытуемых имеют высокий уровень творческих способностей, исходя из критериев, определенных в начале эксперимента. У этих детей уровень восприятия от 7</w:t>
      </w:r>
      <w:r w:rsidR="008B74BF">
        <w:rPr>
          <w:sz w:val="28"/>
          <w:szCs w:val="28"/>
          <w:lang w:eastAsia="en-US"/>
        </w:rPr>
        <w:t> </w:t>
      </w:r>
      <w:r w:rsidRPr="00AD26E5">
        <w:rPr>
          <w:sz w:val="28"/>
          <w:szCs w:val="28"/>
          <w:lang w:eastAsia="en-US"/>
        </w:rPr>
        <w:t xml:space="preserve">до 10 единиц; мышление развито хорошо, воображение – </w:t>
      </w:r>
      <w:proofErr w:type="spellStart"/>
      <w:r w:rsidRPr="00AD26E5">
        <w:rPr>
          <w:sz w:val="28"/>
          <w:szCs w:val="28"/>
          <w:lang w:eastAsia="en-US"/>
        </w:rPr>
        <w:t>Кор</w:t>
      </w:r>
      <w:proofErr w:type="spellEnd"/>
      <w:r w:rsidRPr="00AD26E5">
        <w:rPr>
          <w:sz w:val="28"/>
          <w:szCs w:val="28"/>
          <w:lang w:eastAsia="en-US"/>
        </w:rPr>
        <w:t xml:space="preserve"> выше среднего по группе на 2 и более балла.</w:t>
      </w: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>45</w:t>
      </w:r>
      <w:r w:rsidR="0043124E">
        <w:rPr>
          <w:sz w:val="28"/>
          <w:szCs w:val="28"/>
          <w:lang w:eastAsia="en-US"/>
        </w:rPr>
        <w:t>,</w:t>
      </w:r>
      <w:r w:rsidRPr="00AD26E5">
        <w:rPr>
          <w:sz w:val="28"/>
          <w:szCs w:val="28"/>
          <w:lang w:eastAsia="en-US"/>
        </w:rPr>
        <w:t>5</w:t>
      </w:r>
      <w:r w:rsidR="0043124E">
        <w:rPr>
          <w:sz w:val="28"/>
          <w:szCs w:val="28"/>
          <w:lang w:eastAsia="en-US"/>
        </w:rPr>
        <w:t xml:space="preserve"> </w:t>
      </w:r>
      <w:r w:rsidRPr="00AD26E5">
        <w:rPr>
          <w:sz w:val="28"/>
          <w:szCs w:val="28"/>
          <w:lang w:eastAsia="en-US"/>
        </w:rPr>
        <w:t xml:space="preserve">% имеют средний уровень творческих способностей. У них уровень восприятия от 4 до 7 единиц; мышление на среднем уровне; воображение – </w:t>
      </w:r>
      <w:proofErr w:type="spellStart"/>
      <w:r w:rsidRPr="00AD26E5">
        <w:rPr>
          <w:sz w:val="28"/>
          <w:szCs w:val="28"/>
          <w:lang w:eastAsia="en-US"/>
        </w:rPr>
        <w:t>К</w:t>
      </w:r>
      <w:r w:rsidRPr="00AD26E5">
        <w:rPr>
          <w:sz w:val="28"/>
          <w:szCs w:val="28"/>
          <w:vertAlign w:val="subscript"/>
          <w:lang w:eastAsia="en-US"/>
        </w:rPr>
        <w:t>ор</w:t>
      </w:r>
      <w:proofErr w:type="spellEnd"/>
      <w:r w:rsidRPr="00AD26E5">
        <w:rPr>
          <w:sz w:val="28"/>
          <w:szCs w:val="28"/>
          <w:lang w:eastAsia="en-US"/>
        </w:rPr>
        <w:t xml:space="preserve"> равен среднему по группе или на 1 балл выше или ниже среднего.</w:t>
      </w: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lastRenderedPageBreak/>
        <w:t>31</w:t>
      </w:r>
      <w:r w:rsidR="008B74BF">
        <w:rPr>
          <w:sz w:val="28"/>
          <w:szCs w:val="28"/>
          <w:lang w:eastAsia="en-US"/>
        </w:rPr>
        <w:t>,</w:t>
      </w:r>
      <w:r w:rsidRPr="00AD26E5">
        <w:rPr>
          <w:sz w:val="28"/>
          <w:szCs w:val="28"/>
          <w:lang w:eastAsia="en-US"/>
        </w:rPr>
        <w:t>9</w:t>
      </w:r>
      <w:r w:rsidR="008B74BF">
        <w:rPr>
          <w:sz w:val="28"/>
          <w:szCs w:val="28"/>
          <w:lang w:eastAsia="en-US"/>
        </w:rPr>
        <w:t xml:space="preserve"> </w:t>
      </w:r>
      <w:r w:rsidRPr="00AD26E5">
        <w:rPr>
          <w:sz w:val="28"/>
          <w:szCs w:val="28"/>
          <w:lang w:eastAsia="en-US"/>
        </w:rPr>
        <w:t>% показали низкий уровень. Это дети с уровнем восприятия менее 4 единиц; мышление развито плохо; воображение – коэффициент оригинальности (</w:t>
      </w:r>
      <w:proofErr w:type="spellStart"/>
      <w:r w:rsidRPr="00AD26E5">
        <w:rPr>
          <w:sz w:val="28"/>
          <w:szCs w:val="28"/>
          <w:lang w:eastAsia="en-US"/>
        </w:rPr>
        <w:t>К</w:t>
      </w:r>
      <w:r w:rsidRPr="00AD26E5">
        <w:rPr>
          <w:sz w:val="28"/>
          <w:szCs w:val="28"/>
          <w:vertAlign w:val="subscript"/>
          <w:lang w:eastAsia="en-US"/>
        </w:rPr>
        <w:t>ор</w:t>
      </w:r>
      <w:proofErr w:type="spellEnd"/>
      <w:r w:rsidRPr="00AD26E5">
        <w:rPr>
          <w:sz w:val="28"/>
          <w:szCs w:val="28"/>
          <w:lang w:eastAsia="en-US"/>
        </w:rPr>
        <w:t>) меньше среднего по группе на 2 и более балла</w:t>
      </w:r>
      <w:r w:rsidR="008B74BF">
        <w:rPr>
          <w:sz w:val="28"/>
          <w:szCs w:val="28"/>
          <w:lang w:eastAsia="en-US"/>
        </w:rPr>
        <w:t xml:space="preserve"> (рисунок </w:t>
      </w:r>
      <w:r w:rsidR="007F1670" w:rsidRPr="00AD26E5">
        <w:rPr>
          <w:sz w:val="28"/>
          <w:szCs w:val="28"/>
          <w:lang w:eastAsia="en-US"/>
        </w:rPr>
        <w:t>7)</w:t>
      </w:r>
      <w:r w:rsidRPr="00AD26E5">
        <w:rPr>
          <w:sz w:val="28"/>
          <w:szCs w:val="28"/>
          <w:lang w:eastAsia="en-US"/>
        </w:rPr>
        <w:t>.</w:t>
      </w:r>
    </w:p>
    <w:p w:rsidR="007F1670" w:rsidRPr="00AD26E5" w:rsidRDefault="007F1670" w:rsidP="0043124E">
      <w:pPr>
        <w:spacing w:line="360" w:lineRule="auto"/>
        <w:jc w:val="center"/>
        <w:rPr>
          <w:sz w:val="28"/>
          <w:szCs w:val="28"/>
          <w:lang w:eastAsia="en-US"/>
        </w:rPr>
      </w:pPr>
      <w:r w:rsidRPr="00AD26E5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5528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950AF" w:rsidRPr="00AD26E5" w:rsidRDefault="005950AF" w:rsidP="0043124E">
      <w:pPr>
        <w:spacing w:line="360" w:lineRule="auto"/>
        <w:jc w:val="center"/>
        <w:rPr>
          <w:bCs/>
          <w:sz w:val="28"/>
          <w:szCs w:val="28"/>
          <w:lang w:eastAsia="ru-RU"/>
        </w:rPr>
      </w:pPr>
      <w:r w:rsidRPr="00AD26E5">
        <w:rPr>
          <w:bCs/>
          <w:sz w:val="28"/>
          <w:szCs w:val="28"/>
          <w:lang w:eastAsia="ru-RU"/>
        </w:rPr>
        <w:t xml:space="preserve">Рисунок 7 – Показатели уровня </w:t>
      </w:r>
      <w:proofErr w:type="spellStart"/>
      <w:r w:rsidR="00B514CB">
        <w:rPr>
          <w:bCs/>
          <w:sz w:val="28"/>
          <w:szCs w:val="28"/>
          <w:lang w:eastAsia="ru-RU"/>
        </w:rPr>
        <w:t>сфо</w:t>
      </w:r>
      <w:r w:rsidR="008B74BF">
        <w:rPr>
          <w:bCs/>
          <w:sz w:val="28"/>
          <w:szCs w:val="28"/>
          <w:lang w:eastAsia="ru-RU"/>
        </w:rPr>
        <w:t>р</w:t>
      </w:r>
      <w:r w:rsidR="00B514CB">
        <w:rPr>
          <w:bCs/>
          <w:sz w:val="28"/>
          <w:szCs w:val="28"/>
          <w:lang w:eastAsia="ru-RU"/>
        </w:rPr>
        <w:t>мированн</w:t>
      </w:r>
      <w:r w:rsidR="008B74BF">
        <w:rPr>
          <w:bCs/>
          <w:sz w:val="28"/>
          <w:szCs w:val="28"/>
          <w:lang w:eastAsia="ru-RU"/>
        </w:rPr>
        <w:t>ости</w:t>
      </w:r>
      <w:proofErr w:type="spellEnd"/>
      <w:r w:rsidR="008B74BF">
        <w:rPr>
          <w:bCs/>
          <w:sz w:val="28"/>
          <w:szCs w:val="28"/>
          <w:lang w:eastAsia="ru-RU"/>
        </w:rPr>
        <w:t xml:space="preserve"> </w:t>
      </w:r>
      <w:r w:rsidRPr="00AD26E5">
        <w:rPr>
          <w:bCs/>
          <w:sz w:val="28"/>
          <w:szCs w:val="28"/>
          <w:lang w:eastAsia="ru-RU"/>
        </w:rPr>
        <w:t xml:space="preserve">творческих способностей детей </w:t>
      </w:r>
      <w:r w:rsidR="00C76875">
        <w:rPr>
          <w:bCs/>
          <w:sz w:val="28"/>
          <w:szCs w:val="28"/>
          <w:lang w:eastAsia="ru-RU"/>
        </w:rPr>
        <w:t xml:space="preserve">экспериментальной группы </w:t>
      </w:r>
      <w:r w:rsidRPr="00AD26E5">
        <w:rPr>
          <w:bCs/>
          <w:sz w:val="28"/>
          <w:szCs w:val="28"/>
          <w:lang w:eastAsia="ru-RU"/>
        </w:rPr>
        <w:t>на констатирующем этапе</w:t>
      </w:r>
      <w:r w:rsidR="00C76875">
        <w:rPr>
          <w:bCs/>
          <w:sz w:val="28"/>
          <w:szCs w:val="28"/>
          <w:lang w:eastAsia="ru-RU"/>
        </w:rPr>
        <w:t xml:space="preserve"> эксперимента</w:t>
      </w:r>
    </w:p>
    <w:p w:rsidR="005950AF" w:rsidRPr="00AD26E5" w:rsidRDefault="005950A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A7FEF" w:rsidRPr="00AD26E5" w:rsidRDefault="007A7FEF" w:rsidP="00AD26E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D26E5">
        <w:rPr>
          <w:sz w:val="28"/>
          <w:szCs w:val="28"/>
          <w:lang w:eastAsia="en-US"/>
        </w:rPr>
        <w:t xml:space="preserve">Полученные результаты позволяют сделать вывод, что у большинства испытуемых низкий и средний уровень </w:t>
      </w:r>
      <w:proofErr w:type="spellStart"/>
      <w:r w:rsidR="008B74BF">
        <w:rPr>
          <w:sz w:val="28"/>
          <w:szCs w:val="28"/>
          <w:lang w:eastAsia="en-US"/>
        </w:rPr>
        <w:t>сформированности</w:t>
      </w:r>
      <w:proofErr w:type="spellEnd"/>
      <w:r w:rsidR="008B74BF">
        <w:rPr>
          <w:sz w:val="28"/>
          <w:szCs w:val="28"/>
          <w:lang w:eastAsia="en-US"/>
        </w:rPr>
        <w:t xml:space="preserve"> </w:t>
      </w:r>
      <w:r w:rsidRPr="00AD26E5">
        <w:rPr>
          <w:sz w:val="28"/>
          <w:szCs w:val="28"/>
          <w:lang w:eastAsia="en-US"/>
        </w:rPr>
        <w:t>творческих способностей,</w:t>
      </w:r>
      <w:r w:rsidR="008B74BF">
        <w:rPr>
          <w:sz w:val="28"/>
          <w:szCs w:val="28"/>
          <w:lang w:eastAsia="en-US"/>
        </w:rPr>
        <w:t xml:space="preserve"> что говорит о необходимости проведения целенаправленной работы по их формированию</w:t>
      </w:r>
      <w:r w:rsidR="00247F0C" w:rsidRPr="00AD26E5">
        <w:rPr>
          <w:sz w:val="28"/>
          <w:szCs w:val="28"/>
          <w:lang w:eastAsia="en-US"/>
        </w:rPr>
        <w:t>. С этой целью</w:t>
      </w:r>
      <w:r w:rsidRPr="00AD26E5">
        <w:rPr>
          <w:sz w:val="28"/>
          <w:szCs w:val="28"/>
          <w:lang w:eastAsia="en-US"/>
        </w:rPr>
        <w:t xml:space="preserve"> был проведен формирующий </w:t>
      </w:r>
      <w:r w:rsidR="008B74BF">
        <w:rPr>
          <w:sz w:val="28"/>
          <w:szCs w:val="28"/>
          <w:lang w:eastAsia="en-US"/>
        </w:rPr>
        <w:t>эксперимент</w:t>
      </w:r>
      <w:r w:rsidRPr="00AD26E5">
        <w:rPr>
          <w:sz w:val="28"/>
          <w:szCs w:val="28"/>
          <w:lang w:eastAsia="en-US"/>
        </w:rPr>
        <w:t>,</w:t>
      </w:r>
      <w:r w:rsidR="008B74BF">
        <w:rPr>
          <w:sz w:val="28"/>
          <w:szCs w:val="28"/>
          <w:lang w:eastAsia="en-US"/>
        </w:rPr>
        <w:t xml:space="preserve"> в рамках которого была реализована программа внеурочной деятельности по формированию творческих способностей младших школьников</w:t>
      </w:r>
      <w:r w:rsidRPr="00AD26E5">
        <w:rPr>
          <w:sz w:val="28"/>
          <w:szCs w:val="28"/>
          <w:lang w:eastAsia="en-US"/>
        </w:rPr>
        <w:t>.</w:t>
      </w:r>
    </w:p>
    <w:p w:rsidR="003E671D" w:rsidRDefault="003E671D">
      <w:pPr>
        <w:widowControl/>
        <w:autoSpaceDE/>
        <w:rPr>
          <w:sz w:val="28"/>
          <w:szCs w:val="28"/>
          <w:lang w:eastAsia="ru-RU"/>
        </w:rPr>
      </w:pPr>
    </w:p>
    <w:p w:rsidR="003E671D" w:rsidRPr="007843AA" w:rsidRDefault="003E671D" w:rsidP="007843AA">
      <w:pPr>
        <w:pStyle w:val="2"/>
        <w:keepNext/>
        <w:keepLines/>
        <w:widowControl/>
        <w:spacing w:before="280" w:after="280"/>
        <w:ind w:firstLine="709"/>
        <w:jc w:val="both"/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</w:pPr>
      <w:bookmarkStart w:id="47" w:name="_Toc121259941"/>
      <w:r w:rsidRPr="007843AA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lastRenderedPageBreak/>
        <w:t>2.</w:t>
      </w:r>
      <w:r w:rsidR="00B171DE" w:rsidRPr="007843AA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>3</w:t>
      </w:r>
      <w:r w:rsidRPr="007843AA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 </w:t>
      </w:r>
      <w:r w:rsidR="00D65673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>Реализация программы внеурочной деятельности по формированию творческих способностей</w:t>
      </w:r>
      <w:r w:rsidR="00486CFA">
        <w:rPr>
          <w:rFonts w:eastAsiaTheme="majorEastAsia" w:cstheme="majorBidi"/>
          <w:b w:val="0"/>
          <w:bCs/>
          <w:spacing w:val="0"/>
          <w:sz w:val="28"/>
          <w:szCs w:val="26"/>
          <w:lang w:eastAsia="en-US"/>
        </w:rPr>
        <w:t xml:space="preserve"> младших школьников</w:t>
      </w:r>
      <w:bookmarkEnd w:id="47"/>
    </w:p>
    <w:p w:rsidR="00B62BA1" w:rsidRPr="0043124E" w:rsidRDefault="009408BE" w:rsidP="0043124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3124E">
        <w:rPr>
          <w:sz w:val="28"/>
          <w:szCs w:val="28"/>
          <w:lang w:eastAsia="ru-RU"/>
        </w:rPr>
        <w:t xml:space="preserve">С детьми экспериментальной группы </w:t>
      </w:r>
      <w:r w:rsidR="00B62BA1" w:rsidRPr="0043124E">
        <w:rPr>
          <w:sz w:val="28"/>
          <w:szCs w:val="28"/>
          <w:lang w:eastAsia="ru-RU"/>
        </w:rPr>
        <w:t>проводились</w:t>
      </w:r>
      <w:r w:rsidRPr="0043124E">
        <w:rPr>
          <w:sz w:val="28"/>
          <w:szCs w:val="28"/>
          <w:lang w:eastAsia="ru-RU"/>
        </w:rPr>
        <w:t xml:space="preserve"> занятия, направленные на </w:t>
      </w:r>
      <w:r w:rsidR="00B065CA" w:rsidRPr="0043124E">
        <w:rPr>
          <w:sz w:val="28"/>
          <w:szCs w:val="28"/>
          <w:lang w:eastAsia="ru-RU"/>
        </w:rPr>
        <w:t>формирование</w:t>
      </w:r>
      <w:r w:rsidRPr="0043124E">
        <w:rPr>
          <w:sz w:val="28"/>
          <w:szCs w:val="28"/>
          <w:lang w:eastAsia="ru-RU"/>
        </w:rPr>
        <w:t xml:space="preserve"> творческих способностей во внеурочной деятельности через использование модульных технологий. </w:t>
      </w:r>
    </w:p>
    <w:p w:rsidR="00B065CA" w:rsidRPr="0043124E" w:rsidRDefault="009408BE" w:rsidP="0043124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3124E">
        <w:rPr>
          <w:sz w:val="28"/>
          <w:szCs w:val="28"/>
          <w:lang w:eastAsia="ru-RU"/>
        </w:rPr>
        <w:t xml:space="preserve">Занятия с применением модульной технологии проводятся после изучения на уроках изо и труда определенного раздела темы во внеурочной деятельности в качестве повторения и закрепления материала. </w:t>
      </w:r>
    </w:p>
    <w:p w:rsidR="009408BE" w:rsidRPr="0043124E" w:rsidRDefault="009408BE" w:rsidP="0043124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3124E">
        <w:rPr>
          <w:sz w:val="28"/>
          <w:szCs w:val="28"/>
          <w:lang w:eastAsia="ru-RU"/>
        </w:rPr>
        <w:t>Ценность таких занятий заключается в том, что на их материале ученик самостоятельно проверяет и оценивает себя и свои знания, что приводит к адекватной самооценке.</w:t>
      </w:r>
    </w:p>
    <w:p w:rsidR="009408BE" w:rsidRPr="0043124E" w:rsidRDefault="009408BE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>Интерес к творческой деятельности предполагает участие в ней ученика как субъекта, а это возможно лишь в том случае, когда у детей хорошо развиты творческие способности. Важным фактором активизации творческой деятельности является поощрение. Поэтому мы старались поощрять детей во время выполнения заданий.</w:t>
      </w:r>
    </w:p>
    <w:p w:rsidR="009408BE" w:rsidRPr="0043124E" w:rsidRDefault="009408BE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 xml:space="preserve">Таким образом, в результате успешного применения поощрений развивается интерес к творческой деятельности; постепенно увеличивается объем работы на занятии как следствие повышения внимания и хорошей работоспособности; усиливается стремление к творчеству, дети ждут новых заданий, сами проявляют инициативу в их поиске. Улучшается и общий </w:t>
      </w:r>
      <w:proofErr w:type="gramStart"/>
      <w:r w:rsidRPr="0043124E">
        <w:rPr>
          <w:sz w:val="28"/>
          <w:szCs w:val="28"/>
          <w:lang w:eastAsia="en-US"/>
        </w:rPr>
        <w:t>психологических</w:t>
      </w:r>
      <w:proofErr w:type="gramEnd"/>
      <w:r w:rsidRPr="0043124E">
        <w:rPr>
          <w:sz w:val="28"/>
          <w:szCs w:val="28"/>
          <w:lang w:eastAsia="en-US"/>
        </w:rPr>
        <w:t xml:space="preserve"> климат в классе: дети помогают друг другу.</w:t>
      </w:r>
    </w:p>
    <w:p w:rsidR="009408BE" w:rsidRPr="0043124E" w:rsidRDefault="009408BE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 xml:space="preserve">Можно описать некоторые изменения, происходящие в поведении детей за время проведения формирующих занятий. </w:t>
      </w:r>
      <w:proofErr w:type="gramStart"/>
      <w:r w:rsidRPr="0043124E">
        <w:rPr>
          <w:sz w:val="28"/>
          <w:szCs w:val="28"/>
          <w:lang w:eastAsia="en-US"/>
        </w:rPr>
        <w:t>В начале</w:t>
      </w:r>
      <w:proofErr w:type="gramEnd"/>
      <w:r w:rsidRPr="0043124E">
        <w:rPr>
          <w:sz w:val="28"/>
          <w:szCs w:val="28"/>
          <w:lang w:eastAsia="en-US"/>
        </w:rPr>
        <w:t xml:space="preserve"> дети (Иван П., Алексей Д., Кирилл З., Николай М.) не проявляли особого интереса к предлагаемому материалу и поиску различных способов обращения с ним. В середине формирующего </w:t>
      </w:r>
      <w:r w:rsidR="00BC628B" w:rsidRPr="0043124E">
        <w:rPr>
          <w:sz w:val="28"/>
          <w:szCs w:val="28"/>
          <w:lang w:eastAsia="en-US"/>
        </w:rPr>
        <w:t xml:space="preserve">этапа </w:t>
      </w:r>
      <w:r w:rsidRPr="0043124E">
        <w:rPr>
          <w:sz w:val="28"/>
          <w:szCs w:val="28"/>
          <w:lang w:eastAsia="en-US"/>
        </w:rPr>
        <w:t xml:space="preserve">эксперимента заинтересованность детей в предлагаемом им материале значительно возросла, они стремились найти разнообразные способы использования предлагаемого им материала </w:t>
      </w:r>
      <w:r w:rsidRPr="0043124E">
        <w:rPr>
          <w:sz w:val="28"/>
          <w:szCs w:val="28"/>
          <w:lang w:eastAsia="en-US"/>
        </w:rPr>
        <w:lastRenderedPageBreak/>
        <w:t xml:space="preserve">(Анастасия М, Валерия К., </w:t>
      </w:r>
      <w:proofErr w:type="spellStart"/>
      <w:r w:rsidRPr="0043124E">
        <w:rPr>
          <w:sz w:val="28"/>
          <w:szCs w:val="28"/>
          <w:lang w:eastAsia="en-US"/>
        </w:rPr>
        <w:t>Алекеан</w:t>
      </w:r>
      <w:proofErr w:type="spellEnd"/>
      <w:r w:rsidRPr="0043124E">
        <w:rPr>
          <w:sz w:val="28"/>
          <w:szCs w:val="28"/>
          <w:lang w:eastAsia="en-US"/>
        </w:rPr>
        <w:t xml:space="preserve"> П., Вера К.), хотя это им не всегда удавалось. У детей появились попытки расширить предлагаемую им ситуацию. В конце формирующих занятий поведение детей существенно изменилось. Они стремились найти различные способы использования предлагаемого им материала и часто находили очень интересные</w:t>
      </w:r>
      <w:r w:rsidR="0057415D" w:rsidRPr="0043124E">
        <w:rPr>
          <w:sz w:val="28"/>
          <w:szCs w:val="28"/>
          <w:lang w:eastAsia="en-US"/>
        </w:rPr>
        <w:t xml:space="preserve"> и неординарные решения</w:t>
      </w:r>
      <w:r w:rsidRPr="0043124E">
        <w:rPr>
          <w:sz w:val="28"/>
          <w:szCs w:val="28"/>
          <w:lang w:eastAsia="en-US"/>
        </w:rPr>
        <w:t xml:space="preserve"> (Иван П., Алексей Д., Кирилл З., Николай М., Анастасия М, Валерия К., </w:t>
      </w:r>
      <w:proofErr w:type="spellStart"/>
      <w:r w:rsidRPr="0043124E">
        <w:rPr>
          <w:sz w:val="28"/>
          <w:szCs w:val="28"/>
          <w:lang w:eastAsia="en-US"/>
        </w:rPr>
        <w:t>Алекеан</w:t>
      </w:r>
      <w:proofErr w:type="spellEnd"/>
      <w:r w:rsidRPr="0043124E">
        <w:rPr>
          <w:sz w:val="28"/>
          <w:szCs w:val="28"/>
          <w:lang w:eastAsia="en-US"/>
        </w:rPr>
        <w:t xml:space="preserve"> П., Вера К.).</w:t>
      </w:r>
    </w:p>
    <w:p w:rsidR="009408BE" w:rsidRPr="0043124E" w:rsidRDefault="009408BE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>Для того</w:t>
      </w:r>
      <w:proofErr w:type="gramStart"/>
      <w:r w:rsidRPr="0043124E">
        <w:rPr>
          <w:sz w:val="28"/>
          <w:szCs w:val="28"/>
          <w:lang w:eastAsia="en-US"/>
        </w:rPr>
        <w:t>,</w:t>
      </w:r>
      <w:proofErr w:type="gramEnd"/>
      <w:r w:rsidRPr="0043124E">
        <w:rPr>
          <w:sz w:val="28"/>
          <w:szCs w:val="28"/>
          <w:lang w:eastAsia="en-US"/>
        </w:rPr>
        <w:t xml:space="preserve"> чтобы определить, насколько эффективными были занятия с использованием модульных технологий, </w:t>
      </w:r>
      <w:r w:rsidR="0057415D" w:rsidRPr="0043124E">
        <w:rPr>
          <w:sz w:val="28"/>
          <w:szCs w:val="28"/>
          <w:lang w:eastAsia="en-US"/>
        </w:rPr>
        <w:t>было проведено</w:t>
      </w:r>
      <w:r w:rsidRPr="0043124E">
        <w:rPr>
          <w:sz w:val="28"/>
          <w:szCs w:val="28"/>
          <w:lang w:eastAsia="en-US"/>
        </w:rPr>
        <w:t xml:space="preserve"> контрольное исследование, о котором пойдет </w:t>
      </w:r>
      <w:r w:rsidR="0043124E">
        <w:rPr>
          <w:sz w:val="28"/>
          <w:szCs w:val="28"/>
          <w:lang w:eastAsia="en-US"/>
        </w:rPr>
        <w:t>далее</w:t>
      </w:r>
      <w:r w:rsidRPr="0043124E">
        <w:rPr>
          <w:sz w:val="28"/>
          <w:szCs w:val="28"/>
          <w:lang w:eastAsia="en-US"/>
        </w:rPr>
        <w:t>.</w:t>
      </w:r>
    </w:p>
    <w:p w:rsidR="009F4633" w:rsidRPr="0043124E" w:rsidRDefault="008026F5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 xml:space="preserve">После проведения эксперимента по формированию творческих способностей у младших школьников было проведено контрольное обследование детей экспериментальной и контрольной групп. Полученные данные показали, что </w:t>
      </w:r>
      <w:r w:rsidR="009F4633" w:rsidRPr="0043124E">
        <w:rPr>
          <w:sz w:val="28"/>
          <w:szCs w:val="28"/>
          <w:lang w:eastAsia="en-US"/>
        </w:rPr>
        <w:t>показатели уровня</w:t>
      </w:r>
      <w:r w:rsidRPr="0043124E">
        <w:rPr>
          <w:sz w:val="28"/>
          <w:szCs w:val="28"/>
          <w:lang w:eastAsia="en-US"/>
        </w:rPr>
        <w:t xml:space="preserve"> творческих способностей у детей экспериментальной и контрольной групп</w:t>
      </w:r>
      <w:r w:rsidR="009F4633" w:rsidRPr="0043124E">
        <w:rPr>
          <w:sz w:val="28"/>
          <w:szCs w:val="28"/>
          <w:lang w:eastAsia="en-US"/>
        </w:rPr>
        <w:t>,</w:t>
      </w:r>
      <w:r w:rsidRPr="0043124E">
        <w:rPr>
          <w:sz w:val="28"/>
          <w:szCs w:val="28"/>
          <w:lang w:eastAsia="en-US"/>
        </w:rPr>
        <w:t xml:space="preserve"> после проведения формирующих занятий стал различным. </w:t>
      </w:r>
    </w:p>
    <w:p w:rsidR="008026F5" w:rsidRPr="0043124E" w:rsidRDefault="008026F5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>Уровень развития показателей у детей экспериментальной группы стал значительно выше, чем у детей контрольной группы, с которыми не проводилось специальных занятий.</w:t>
      </w:r>
    </w:p>
    <w:p w:rsidR="00C91EEA" w:rsidRPr="0043124E" w:rsidRDefault="008026F5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43124E">
        <w:rPr>
          <w:sz w:val="28"/>
          <w:szCs w:val="28"/>
          <w:lang w:eastAsia="en-US"/>
        </w:rPr>
        <w:t xml:space="preserve">Методика для выявления уровня развития мышления </w:t>
      </w:r>
      <w:r w:rsidR="00602A19" w:rsidRPr="00602A19">
        <w:rPr>
          <w:sz w:val="28"/>
          <w:szCs w:val="28"/>
          <w:lang w:eastAsia="en-US"/>
        </w:rPr>
        <w:t>Э. Ф. </w:t>
      </w:r>
      <w:proofErr w:type="spellStart"/>
      <w:r w:rsidR="00602A19" w:rsidRPr="00602A19">
        <w:rPr>
          <w:sz w:val="28"/>
          <w:szCs w:val="28"/>
          <w:lang w:eastAsia="en-US"/>
        </w:rPr>
        <w:t>Замбацявичене</w:t>
      </w:r>
      <w:proofErr w:type="spellEnd"/>
      <w:r w:rsidR="00602A19" w:rsidRPr="0043124E">
        <w:rPr>
          <w:sz w:val="28"/>
          <w:szCs w:val="28"/>
          <w:lang w:eastAsia="en-US"/>
        </w:rPr>
        <w:t xml:space="preserve"> </w:t>
      </w:r>
      <w:r w:rsidRPr="0043124E">
        <w:rPr>
          <w:sz w:val="28"/>
          <w:szCs w:val="28"/>
          <w:lang w:eastAsia="en-US"/>
        </w:rPr>
        <w:t>выявила: в экспериментальной группе 5 человек набрали от 7 до 10 баллов (</w:t>
      </w:r>
      <w:proofErr w:type="spellStart"/>
      <w:r w:rsidRPr="0043124E">
        <w:rPr>
          <w:sz w:val="28"/>
          <w:szCs w:val="28"/>
          <w:lang w:eastAsia="en-US"/>
        </w:rPr>
        <w:t>Лолла</w:t>
      </w:r>
      <w:proofErr w:type="spellEnd"/>
      <w:r w:rsidRPr="0043124E">
        <w:rPr>
          <w:sz w:val="28"/>
          <w:szCs w:val="28"/>
          <w:lang w:eastAsia="en-US"/>
        </w:rPr>
        <w:t xml:space="preserve"> Р., Влад О., Денис П., Иван П., Алексей Д.) – это высокий уровень; 5 человек набрали от 4 до 7 баллов (Кирилл З., Николай М., Анастасия М, Валерия К., Вера К.) – это средний уровень;</w:t>
      </w:r>
      <w:proofErr w:type="gramEnd"/>
      <w:r w:rsidRPr="0043124E">
        <w:rPr>
          <w:sz w:val="28"/>
          <w:szCs w:val="28"/>
          <w:lang w:eastAsia="en-US"/>
        </w:rPr>
        <w:t xml:space="preserve"> 1 человек набрал менее 4 баллов (</w:t>
      </w:r>
      <w:proofErr w:type="spellStart"/>
      <w:r w:rsidRPr="0043124E">
        <w:rPr>
          <w:sz w:val="28"/>
          <w:szCs w:val="28"/>
          <w:lang w:eastAsia="en-US"/>
        </w:rPr>
        <w:t>Ал</w:t>
      </w:r>
      <w:r w:rsidR="008B74BF">
        <w:rPr>
          <w:sz w:val="28"/>
          <w:szCs w:val="28"/>
          <w:lang w:eastAsia="en-US"/>
        </w:rPr>
        <w:t>екеан</w:t>
      </w:r>
      <w:proofErr w:type="spellEnd"/>
      <w:r w:rsidR="008B74BF">
        <w:rPr>
          <w:sz w:val="28"/>
          <w:szCs w:val="28"/>
          <w:lang w:eastAsia="en-US"/>
        </w:rPr>
        <w:t> </w:t>
      </w:r>
      <w:r w:rsidRPr="0043124E">
        <w:rPr>
          <w:sz w:val="28"/>
          <w:szCs w:val="28"/>
          <w:lang w:eastAsia="en-US"/>
        </w:rPr>
        <w:t xml:space="preserve">П.) – это низкий уровень. </w:t>
      </w:r>
    </w:p>
    <w:p w:rsidR="008026F5" w:rsidRPr="0043124E" w:rsidRDefault="008026F5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43124E">
        <w:rPr>
          <w:sz w:val="28"/>
          <w:szCs w:val="28"/>
          <w:lang w:eastAsia="en-US"/>
        </w:rPr>
        <w:t>В контрольной группе 3 человека набрали от 7 до 10 баллов (Константин Г., Лариса Е., Мария Б.)- это высокий уровень; 4 человека набрали от 4 до 7 баллов (Екатерина Н., Станислав Б., Вера В., Дмитрий В.) – это средний уровень; 4 человека набрали м</w:t>
      </w:r>
      <w:r w:rsidR="008B74BF">
        <w:rPr>
          <w:sz w:val="28"/>
          <w:szCs w:val="28"/>
          <w:lang w:eastAsia="en-US"/>
        </w:rPr>
        <w:t>енее 15 баллов (Ольга Д., Артем </w:t>
      </w:r>
      <w:r w:rsidRPr="0043124E">
        <w:rPr>
          <w:sz w:val="28"/>
          <w:szCs w:val="28"/>
          <w:lang w:eastAsia="en-US"/>
        </w:rPr>
        <w:t>Ш., Степан Ж., Захар И.) – это низкий уровень.</w:t>
      </w:r>
      <w:proofErr w:type="gramEnd"/>
    </w:p>
    <w:p w:rsidR="00A82F15" w:rsidRPr="0043124E" w:rsidRDefault="00A82F15" w:rsidP="0043124E">
      <w:pPr>
        <w:spacing w:line="360" w:lineRule="auto"/>
        <w:jc w:val="center"/>
        <w:rPr>
          <w:sz w:val="28"/>
          <w:szCs w:val="28"/>
          <w:lang w:eastAsia="en-US"/>
        </w:rPr>
      </w:pPr>
      <w:r w:rsidRPr="0043124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3200" cy="30480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82F15" w:rsidRPr="0043124E" w:rsidRDefault="00A82F15" w:rsidP="0043124E">
      <w:pPr>
        <w:spacing w:line="360" w:lineRule="auto"/>
        <w:jc w:val="center"/>
        <w:rPr>
          <w:sz w:val="28"/>
          <w:szCs w:val="28"/>
          <w:lang w:eastAsia="en-US"/>
        </w:rPr>
      </w:pPr>
      <w:r w:rsidRPr="0043124E">
        <w:rPr>
          <w:bCs/>
          <w:sz w:val="28"/>
          <w:szCs w:val="28"/>
          <w:lang w:eastAsia="ru-RU"/>
        </w:rPr>
        <w:t>Рисунок 8 – Сравнительный анализ показателей уровня развития мышления у детей в экспериментальной и контрольной группах</w:t>
      </w:r>
    </w:p>
    <w:p w:rsidR="0043124E" w:rsidRDefault="0043124E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A6B99" w:rsidRPr="0043124E" w:rsidRDefault="008026F5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602A19">
        <w:rPr>
          <w:sz w:val="28"/>
          <w:szCs w:val="28"/>
          <w:lang w:eastAsia="en-US"/>
        </w:rPr>
        <w:t>Методика</w:t>
      </w:r>
      <w:r w:rsidR="0036519C">
        <w:rPr>
          <w:sz w:val="28"/>
          <w:szCs w:val="28"/>
          <w:lang w:eastAsia="en-US"/>
        </w:rPr>
        <w:t xml:space="preserve"> </w:t>
      </w:r>
      <w:proofErr w:type="spellStart"/>
      <w:r w:rsidR="00602A19" w:rsidRPr="00602A19">
        <w:rPr>
          <w:sz w:val="28"/>
          <w:szCs w:val="28"/>
          <w:lang w:eastAsia="en-US"/>
        </w:rPr>
        <w:t>Шульте-Горбова</w:t>
      </w:r>
      <w:proofErr w:type="spellEnd"/>
      <w:r w:rsidRPr="0043124E">
        <w:rPr>
          <w:sz w:val="28"/>
          <w:szCs w:val="28"/>
          <w:lang w:eastAsia="en-US"/>
        </w:rPr>
        <w:t xml:space="preserve"> для выявления уровня развития внимания показала: в экспериментальной группе 5 человек набрали от 7 до 10 баллов (</w:t>
      </w:r>
      <w:proofErr w:type="spellStart"/>
      <w:r w:rsidRPr="0043124E">
        <w:rPr>
          <w:sz w:val="28"/>
          <w:szCs w:val="28"/>
          <w:lang w:eastAsia="en-US"/>
        </w:rPr>
        <w:t>Лолла</w:t>
      </w:r>
      <w:proofErr w:type="spellEnd"/>
      <w:r w:rsidRPr="0043124E">
        <w:rPr>
          <w:sz w:val="28"/>
          <w:szCs w:val="28"/>
          <w:lang w:eastAsia="en-US"/>
        </w:rPr>
        <w:t xml:space="preserve"> Р., Влад О., Денис П., Иван П., Алексей Д.) – это высокий уровень; 5 человек набрали от 4 до 7 баллов (Кирилл З., Николай М., Анастасия М, Валерия К., Вера К.) – это средний уровень;</w:t>
      </w:r>
      <w:proofErr w:type="gramEnd"/>
      <w:r w:rsidRPr="0043124E">
        <w:rPr>
          <w:sz w:val="28"/>
          <w:szCs w:val="28"/>
          <w:lang w:eastAsia="en-US"/>
        </w:rPr>
        <w:t xml:space="preserve"> 1 человек</w:t>
      </w:r>
      <w:r w:rsidR="008B74BF">
        <w:rPr>
          <w:sz w:val="28"/>
          <w:szCs w:val="28"/>
          <w:lang w:eastAsia="en-US"/>
        </w:rPr>
        <w:t xml:space="preserve"> набрал менее 4 баллов (</w:t>
      </w:r>
      <w:proofErr w:type="spellStart"/>
      <w:r w:rsidR="008B74BF">
        <w:rPr>
          <w:sz w:val="28"/>
          <w:szCs w:val="28"/>
          <w:lang w:eastAsia="en-US"/>
        </w:rPr>
        <w:t>Алекеан</w:t>
      </w:r>
      <w:proofErr w:type="spellEnd"/>
      <w:r w:rsidR="008B74BF">
        <w:rPr>
          <w:sz w:val="28"/>
          <w:szCs w:val="28"/>
          <w:lang w:eastAsia="en-US"/>
        </w:rPr>
        <w:t> </w:t>
      </w:r>
      <w:r w:rsidRPr="0043124E">
        <w:rPr>
          <w:sz w:val="28"/>
          <w:szCs w:val="28"/>
          <w:lang w:eastAsia="en-US"/>
        </w:rPr>
        <w:t xml:space="preserve">П.) – это низкий уровень. </w:t>
      </w:r>
    </w:p>
    <w:p w:rsidR="008026F5" w:rsidRPr="0043124E" w:rsidRDefault="008026F5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43124E">
        <w:rPr>
          <w:sz w:val="28"/>
          <w:szCs w:val="28"/>
          <w:lang w:eastAsia="en-US"/>
        </w:rPr>
        <w:t xml:space="preserve">В контрольной группе 3 человека набрали от 7 до 10 баллов (Константин Г., Лариса Е., Мария Б.) – это высокий уровень; 4 человека набрали от 4 до 7 баллов (Екатерина Н., Станислав Б., Вера В., Дмитрий В.) – это средний уровень; 4 человека набрали </w:t>
      </w:r>
      <w:r w:rsidR="008B74BF">
        <w:rPr>
          <w:sz w:val="28"/>
          <w:szCs w:val="28"/>
          <w:lang w:eastAsia="en-US"/>
        </w:rPr>
        <w:t>менее 4 баллов (Ольга Д., Артем </w:t>
      </w:r>
      <w:r w:rsidRPr="0043124E">
        <w:rPr>
          <w:sz w:val="28"/>
          <w:szCs w:val="28"/>
          <w:lang w:eastAsia="en-US"/>
        </w:rPr>
        <w:t>Ш., Степан Ж., Захар И.) – это низкий уровень.</w:t>
      </w:r>
      <w:proofErr w:type="gramEnd"/>
    </w:p>
    <w:p w:rsidR="00FA6B99" w:rsidRPr="0043124E" w:rsidRDefault="00FA6B99" w:rsidP="0043124E">
      <w:pPr>
        <w:spacing w:line="360" w:lineRule="auto"/>
        <w:jc w:val="center"/>
        <w:rPr>
          <w:sz w:val="28"/>
          <w:szCs w:val="28"/>
          <w:lang w:eastAsia="en-US"/>
        </w:rPr>
      </w:pPr>
      <w:r w:rsidRPr="0043124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5900" cy="34925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A6B99" w:rsidRPr="0043124E" w:rsidRDefault="00FA6B99" w:rsidP="0043124E">
      <w:pPr>
        <w:spacing w:line="360" w:lineRule="auto"/>
        <w:jc w:val="center"/>
        <w:rPr>
          <w:sz w:val="28"/>
          <w:szCs w:val="28"/>
          <w:lang w:eastAsia="en-US"/>
        </w:rPr>
      </w:pPr>
      <w:r w:rsidRPr="0043124E">
        <w:rPr>
          <w:bCs/>
          <w:sz w:val="28"/>
          <w:szCs w:val="28"/>
          <w:lang w:eastAsia="ru-RU"/>
        </w:rPr>
        <w:t>Рисунок 9 – Сравнительный анализ показателей уровня развития внимания у детей в экспериментальной и контрольной группах</w:t>
      </w:r>
    </w:p>
    <w:p w:rsidR="0043124E" w:rsidRDefault="0043124E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DD2C68" w:rsidRPr="0043124E" w:rsidRDefault="008026F5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 xml:space="preserve">Методика для выявления уровня развития воображения показала: в экспериментальной группе у 5 человек </w:t>
      </w:r>
      <w:proofErr w:type="spellStart"/>
      <w:proofErr w:type="gramStart"/>
      <w:r w:rsidRPr="0043124E">
        <w:rPr>
          <w:sz w:val="28"/>
          <w:szCs w:val="28"/>
          <w:lang w:eastAsia="en-US"/>
        </w:rPr>
        <w:t>Кор</w:t>
      </w:r>
      <w:proofErr w:type="spellEnd"/>
      <w:r w:rsidRPr="0043124E">
        <w:rPr>
          <w:sz w:val="28"/>
          <w:szCs w:val="28"/>
          <w:lang w:eastAsia="en-US"/>
        </w:rPr>
        <w:t xml:space="preserve"> &gt; на</w:t>
      </w:r>
      <w:proofErr w:type="gramEnd"/>
      <w:r w:rsidRPr="0043124E">
        <w:rPr>
          <w:sz w:val="28"/>
          <w:szCs w:val="28"/>
          <w:lang w:eastAsia="en-US"/>
        </w:rPr>
        <w:t xml:space="preserve"> 2 балла и более (</w:t>
      </w:r>
      <w:proofErr w:type="spellStart"/>
      <w:r w:rsidRPr="0043124E">
        <w:rPr>
          <w:sz w:val="28"/>
          <w:szCs w:val="28"/>
          <w:lang w:eastAsia="en-US"/>
        </w:rPr>
        <w:t>Лолла</w:t>
      </w:r>
      <w:proofErr w:type="spellEnd"/>
      <w:r w:rsidRPr="0043124E">
        <w:rPr>
          <w:sz w:val="28"/>
          <w:szCs w:val="28"/>
          <w:lang w:eastAsia="en-US"/>
        </w:rPr>
        <w:t xml:space="preserve"> Р., Влад О., Денис П., Иван П., Алексей Д.) – это высокий уровень; у 5 человек </w:t>
      </w:r>
      <w:proofErr w:type="spellStart"/>
      <w:r w:rsidRPr="0043124E">
        <w:rPr>
          <w:sz w:val="28"/>
          <w:szCs w:val="28"/>
          <w:lang w:eastAsia="en-US"/>
        </w:rPr>
        <w:t>Кор=среднему</w:t>
      </w:r>
      <w:proofErr w:type="spellEnd"/>
      <w:r w:rsidRPr="0043124E">
        <w:rPr>
          <w:sz w:val="28"/>
          <w:szCs w:val="28"/>
          <w:lang w:eastAsia="en-US"/>
        </w:rPr>
        <w:t xml:space="preserve"> по группе или на 1 балл больше или меньше (Кирилл З., Николай М., Анастасия М, Валерия К., Вера К.) – это средний уровень; у 1 человека </w:t>
      </w:r>
      <w:proofErr w:type="spellStart"/>
      <w:r w:rsidRPr="0043124E">
        <w:rPr>
          <w:sz w:val="28"/>
          <w:szCs w:val="28"/>
          <w:lang w:eastAsia="en-US"/>
        </w:rPr>
        <w:t>Кор</w:t>
      </w:r>
      <w:proofErr w:type="spellEnd"/>
      <w:r w:rsidRPr="0043124E">
        <w:rPr>
          <w:sz w:val="28"/>
          <w:szCs w:val="28"/>
          <w:lang w:eastAsia="en-US"/>
        </w:rPr>
        <w:t xml:space="preserve"> меньше среднего по группе на 2 и более балла (</w:t>
      </w:r>
      <w:proofErr w:type="spellStart"/>
      <w:r w:rsidRPr="0043124E">
        <w:rPr>
          <w:sz w:val="28"/>
          <w:szCs w:val="28"/>
          <w:lang w:eastAsia="en-US"/>
        </w:rPr>
        <w:t>Алекеан</w:t>
      </w:r>
      <w:proofErr w:type="spellEnd"/>
      <w:r w:rsidRPr="0043124E">
        <w:rPr>
          <w:sz w:val="28"/>
          <w:szCs w:val="28"/>
          <w:lang w:eastAsia="en-US"/>
        </w:rPr>
        <w:t xml:space="preserve"> П.) – это низкий уровень. </w:t>
      </w:r>
    </w:p>
    <w:p w:rsidR="008026F5" w:rsidRPr="0043124E" w:rsidRDefault="008026F5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 xml:space="preserve">В контрольной группе у 3 человек </w:t>
      </w:r>
      <w:proofErr w:type="spellStart"/>
      <w:proofErr w:type="gramStart"/>
      <w:r w:rsidR="00DD2C68" w:rsidRPr="0043124E">
        <w:rPr>
          <w:sz w:val="28"/>
          <w:szCs w:val="28"/>
          <w:lang w:eastAsia="en-US"/>
        </w:rPr>
        <w:t>Кор</w:t>
      </w:r>
      <w:proofErr w:type="spellEnd"/>
      <w:r w:rsidR="00DD2C68" w:rsidRPr="0043124E">
        <w:rPr>
          <w:sz w:val="28"/>
          <w:szCs w:val="28"/>
          <w:lang w:eastAsia="en-US"/>
        </w:rPr>
        <w:t>&gt;</w:t>
      </w:r>
      <w:r w:rsidRPr="0043124E">
        <w:rPr>
          <w:sz w:val="28"/>
          <w:szCs w:val="28"/>
          <w:lang w:eastAsia="en-US"/>
        </w:rPr>
        <w:t xml:space="preserve"> н</w:t>
      </w:r>
      <w:r w:rsidR="008B74BF">
        <w:rPr>
          <w:sz w:val="28"/>
          <w:szCs w:val="28"/>
          <w:lang w:eastAsia="en-US"/>
        </w:rPr>
        <w:t>а</w:t>
      </w:r>
      <w:proofErr w:type="gramEnd"/>
      <w:r w:rsidR="008B74BF">
        <w:rPr>
          <w:sz w:val="28"/>
          <w:szCs w:val="28"/>
          <w:lang w:eastAsia="en-US"/>
        </w:rPr>
        <w:t xml:space="preserve"> 2 балла и более (Константин </w:t>
      </w:r>
      <w:r w:rsidRPr="0043124E">
        <w:rPr>
          <w:sz w:val="28"/>
          <w:szCs w:val="28"/>
          <w:lang w:eastAsia="en-US"/>
        </w:rPr>
        <w:t xml:space="preserve">Г., Лариса Е., Мария Б.) – это высокий уровень; у 4 человек </w:t>
      </w:r>
      <w:proofErr w:type="spellStart"/>
      <w:r w:rsidRPr="0043124E">
        <w:rPr>
          <w:sz w:val="28"/>
          <w:szCs w:val="28"/>
          <w:lang w:eastAsia="en-US"/>
        </w:rPr>
        <w:t>Кор=среднему</w:t>
      </w:r>
      <w:proofErr w:type="spellEnd"/>
      <w:r w:rsidRPr="0043124E">
        <w:rPr>
          <w:sz w:val="28"/>
          <w:szCs w:val="28"/>
          <w:lang w:eastAsia="en-US"/>
        </w:rPr>
        <w:t xml:space="preserve"> по группе или на 1 балл больше или меньше (Екатерина Н., Станислав Б., Вера В., Дмитрий В.) – это средний уровень; у 4 человек </w:t>
      </w:r>
      <w:proofErr w:type="spellStart"/>
      <w:r w:rsidRPr="0043124E">
        <w:rPr>
          <w:sz w:val="28"/>
          <w:szCs w:val="28"/>
          <w:lang w:eastAsia="en-US"/>
        </w:rPr>
        <w:t>Кор</w:t>
      </w:r>
      <w:proofErr w:type="spellEnd"/>
      <w:r w:rsidRPr="0043124E">
        <w:rPr>
          <w:sz w:val="28"/>
          <w:szCs w:val="28"/>
          <w:lang w:eastAsia="en-US"/>
        </w:rPr>
        <w:t xml:space="preserve"> меньше среднего по группе на 2 и более ба</w:t>
      </w:r>
      <w:r w:rsidR="008B74BF">
        <w:rPr>
          <w:sz w:val="28"/>
          <w:szCs w:val="28"/>
          <w:lang w:eastAsia="en-US"/>
        </w:rPr>
        <w:t>лла (Ольга Д., Артем Ш., Степан </w:t>
      </w:r>
      <w:r w:rsidRPr="0043124E">
        <w:rPr>
          <w:sz w:val="28"/>
          <w:szCs w:val="28"/>
          <w:lang w:eastAsia="en-US"/>
        </w:rPr>
        <w:t>Ж., Захар И.) – это низкий уровень.</w:t>
      </w:r>
    </w:p>
    <w:p w:rsidR="00DD2C68" w:rsidRPr="0043124E" w:rsidRDefault="00DD2C68" w:rsidP="0043124E">
      <w:pPr>
        <w:spacing w:line="360" w:lineRule="auto"/>
        <w:jc w:val="center"/>
        <w:rPr>
          <w:sz w:val="28"/>
          <w:szCs w:val="28"/>
          <w:lang w:eastAsia="en-US"/>
        </w:rPr>
      </w:pPr>
      <w:r w:rsidRPr="0043124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3200" cy="35306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D2C68" w:rsidRPr="0043124E" w:rsidRDefault="00DD2C68" w:rsidP="0043124E">
      <w:pPr>
        <w:spacing w:line="360" w:lineRule="auto"/>
        <w:jc w:val="center"/>
        <w:rPr>
          <w:sz w:val="28"/>
          <w:szCs w:val="28"/>
          <w:lang w:eastAsia="en-US"/>
        </w:rPr>
      </w:pPr>
      <w:r w:rsidRPr="0043124E">
        <w:rPr>
          <w:bCs/>
          <w:sz w:val="28"/>
          <w:szCs w:val="28"/>
          <w:lang w:eastAsia="ru-RU"/>
        </w:rPr>
        <w:t>Рисунок 10 – Сравнительный анализ показателей уровня развития воображения у детей в экспериментальной и контрольной группах</w:t>
      </w:r>
    </w:p>
    <w:p w:rsidR="0043124E" w:rsidRDefault="0043124E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DD2C68" w:rsidRPr="0043124E" w:rsidRDefault="008026F5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>Сравнение результатов уровня развития творческих способностей до и после проведения формирующего эксперимента, поз</w:t>
      </w:r>
      <w:r w:rsidR="00DD2C68" w:rsidRPr="0043124E">
        <w:rPr>
          <w:sz w:val="28"/>
          <w:szCs w:val="28"/>
          <w:lang w:eastAsia="en-US"/>
        </w:rPr>
        <w:t>воляет сделать следующие выводы:</w:t>
      </w:r>
      <w:r w:rsidRPr="0043124E">
        <w:rPr>
          <w:sz w:val="28"/>
          <w:szCs w:val="28"/>
          <w:lang w:eastAsia="en-US"/>
        </w:rPr>
        <w:t xml:space="preserve"> </w:t>
      </w:r>
    </w:p>
    <w:p w:rsidR="003E16B4" w:rsidRPr="0043124E" w:rsidRDefault="00DD2C68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 xml:space="preserve">1. </w:t>
      </w:r>
      <w:proofErr w:type="gramStart"/>
      <w:r w:rsidR="008B74BF">
        <w:rPr>
          <w:sz w:val="28"/>
          <w:szCs w:val="28"/>
          <w:lang w:eastAsia="en-US"/>
        </w:rPr>
        <w:t>В</w:t>
      </w:r>
      <w:r w:rsidR="008026F5" w:rsidRPr="0043124E">
        <w:rPr>
          <w:sz w:val="28"/>
          <w:szCs w:val="28"/>
          <w:lang w:eastAsia="en-US"/>
        </w:rPr>
        <w:t xml:space="preserve"> контрольной группе, где проводились традиционные занятия не произошло значительных изменений в уровне развития творческих способностей: количество детей с низким уровнем с 27</w:t>
      </w:r>
      <w:r w:rsidR="0043124E">
        <w:rPr>
          <w:sz w:val="28"/>
          <w:szCs w:val="28"/>
          <w:lang w:eastAsia="en-US"/>
        </w:rPr>
        <w:t>,</w:t>
      </w:r>
      <w:r w:rsidR="008026F5" w:rsidRPr="0043124E">
        <w:rPr>
          <w:sz w:val="28"/>
          <w:szCs w:val="28"/>
          <w:lang w:eastAsia="en-US"/>
        </w:rPr>
        <w:t>3</w:t>
      </w:r>
      <w:r w:rsidR="0043124E">
        <w:rPr>
          <w:sz w:val="28"/>
          <w:szCs w:val="28"/>
          <w:lang w:eastAsia="en-US"/>
        </w:rPr>
        <w:t xml:space="preserve"> </w:t>
      </w:r>
      <w:r w:rsidR="008026F5" w:rsidRPr="0043124E">
        <w:rPr>
          <w:sz w:val="28"/>
          <w:szCs w:val="28"/>
          <w:lang w:eastAsia="en-US"/>
        </w:rPr>
        <w:t>% детей (3 чел.) до 36</w:t>
      </w:r>
      <w:r w:rsidR="0043124E">
        <w:rPr>
          <w:sz w:val="28"/>
          <w:szCs w:val="28"/>
          <w:lang w:eastAsia="en-US"/>
        </w:rPr>
        <w:t>,</w:t>
      </w:r>
      <w:r w:rsidR="008026F5" w:rsidRPr="0043124E">
        <w:rPr>
          <w:sz w:val="28"/>
          <w:szCs w:val="28"/>
          <w:lang w:eastAsia="en-US"/>
        </w:rPr>
        <w:t>4</w:t>
      </w:r>
      <w:r w:rsidR="0043124E">
        <w:rPr>
          <w:sz w:val="28"/>
          <w:szCs w:val="28"/>
          <w:lang w:eastAsia="en-US"/>
        </w:rPr>
        <w:t xml:space="preserve"> </w:t>
      </w:r>
      <w:r w:rsidR="008026F5" w:rsidRPr="0043124E">
        <w:rPr>
          <w:sz w:val="28"/>
          <w:szCs w:val="28"/>
          <w:lang w:eastAsia="en-US"/>
        </w:rPr>
        <w:t>% детей (4 чел.), количество детей со средним уровнем уменьшилось с 54</w:t>
      </w:r>
      <w:r w:rsidR="0043124E">
        <w:rPr>
          <w:sz w:val="28"/>
          <w:szCs w:val="28"/>
          <w:lang w:eastAsia="en-US"/>
        </w:rPr>
        <w:t>,</w:t>
      </w:r>
      <w:r w:rsidR="008026F5" w:rsidRPr="0043124E">
        <w:rPr>
          <w:sz w:val="28"/>
          <w:szCs w:val="28"/>
          <w:lang w:eastAsia="en-US"/>
        </w:rPr>
        <w:t>5</w:t>
      </w:r>
      <w:r w:rsidR="0043124E">
        <w:rPr>
          <w:sz w:val="28"/>
          <w:szCs w:val="28"/>
          <w:lang w:eastAsia="en-US"/>
        </w:rPr>
        <w:t xml:space="preserve"> </w:t>
      </w:r>
      <w:r w:rsidR="008026F5" w:rsidRPr="0043124E">
        <w:rPr>
          <w:sz w:val="28"/>
          <w:szCs w:val="28"/>
          <w:lang w:eastAsia="en-US"/>
        </w:rPr>
        <w:t>% детей (6 чел.) до 36</w:t>
      </w:r>
      <w:r w:rsidR="0043124E">
        <w:rPr>
          <w:sz w:val="28"/>
          <w:szCs w:val="28"/>
          <w:lang w:eastAsia="en-US"/>
        </w:rPr>
        <w:t>,</w:t>
      </w:r>
      <w:r w:rsidR="008026F5" w:rsidRPr="0043124E">
        <w:rPr>
          <w:sz w:val="28"/>
          <w:szCs w:val="28"/>
          <w:lang w:eastAsia="en-US"/>
        </w:rPr>
        <w:t>4</w:t>
      </w:r>
      <w:r w:rsidR="0043124E">
        <w:rPr>
          <w:sz w:val="28"/>
          <w:szCs w:val="28"/>
          <w:lang w:eastAsia="en-US"/>
        </w:rPr>
        <w:t xml:space="preserve"> </w:t>
      </w:r>
      <w:r w:rsidR="008026F5" w:rsidRPr="0043124E">
        <w:rPr>
          <w:sz w:val="28"/>
          <w:szCs w:val="28"/>
          <w:lang w:eastAsia="en-US"/>
        </w:rPr>
        <w:t>% детей (4 чел.), количество детей с высоким уровнем развития содержательного показателя творческих интересов увеличился с 18</w:t>
      </w:r>
      <w:r w:rsidR="0043124E">
        <w:rPr>
          <w:sz w:val="28"/>
          <w:szCs w:val="28"/>
          <w:lang w:eastAsia="en-US"/>
        </w:rPr>
        <w:t>,</w:t>
      </w:r>
      <w:r w:rsidR="008026F5" w:rsidRPr="0043124E">
        <w:rPr>
          <w:sz w:val="28"/>
          <w:szCs w:val="28"/>
          <w:lang w:eastAsia="en-US"/>
        </w:rPr>
        <w:t>2</w:t>
      </w:r>
      <w:proofErr w:type="gramEnd"/>
      <w:r w:rsidR="0043124E">
        <w:rPr>
          <w:sz w:val="28"/>
          <w:szCs w:val="28"/>
          <w:lang w:eastAsia="en-US"/>
        </w:rPr>
        <w:t xml:space="preserve"> </w:t>
      </w:r>
      <w:r w:rsidR="008026F5" w:rsidRPr="0043124E">
        <w:rPr>
          <w:sz w:val="28"/>
          <w:szCs w:val="28"/>
          <w:lang w:eastAsia="en-US"/>
        </w:rPr>
        <w:t>%</w:t>
      </w:r>
      <w:r w:rsidR="0043124E">
        <w:rPr>
          <w:sz w:val="28"/>
          <w:szCs w:val="28"/>
          <w:lang w:eastAsia="en-US"/>
        </w:rPr>
        <w:t xml:space="preserve"> </w:t>
      </w:r>
      <w:r w:rsidR="008026F5" w:rsidRPr="0043124E">
        <w:rPr>
          <w:sz w:val="28"/>
          <w:szCs w:val="28"/>
          <w:lang w:eastAsia="en-US"/>
        </w:rPr>
        <w:t>(</w:t>
      </w:r>
      <w:proofErr w:type="gramStart"/>
      <w:r w:rsidR="008026F5" w:rsidRPr="0043124E">
        <w:rPr>
          <w:sz w:val="28"/>
          <w:szCs w:val="28"/>
          <w:lang w:eastAsia="en-US"/>
        </w:rPr>
        <w:t>2</w:t>
      </w:r>
      <w:r w:rsidRPr="0043124E">
        <w:rPr>
          <w:sz w:val="28"/>
          <w:szCs w:val="28"/>
          <w:lang w:eastAsia="en-US"/>
        </w:rPr>
        <w:t xml:space="preserve"> чел.) до 27</w:t>
      </w:r>
      <w:r w:rsidR="0043124E">
        <w:rPr>
          <w:sz w:val="28"/>
          <w:szCs w:val="28"/>
          <w:lang w:eastAsia="en-US"/>
        </w:rPr>
        <w:t>,</w:t>
      </w:r>
      <w:r w:rsidRPr="0043124E">
        <w:rPr>
          <w:sz w:val="28"/>
          <w:szCs w:val="28"/>
          <w:lang w:eastAsia="en-US"/>
        </w:rPr>
        <w:t>2</w:t>
      </w:r>
      <w:r w:rsidR="0043124E">
        <w:rPr>
          <w:sz w:val="28"/>
          <w:szCs w:val="28"/>
          <w:lang w:eastAsia="en-US"/>
        </w:rPr>
        <w:t xml:space="preserve"> </w:t>
      </w:r>
      <w:r w:rsidRPr="0043124E">
        <w:rPr>
          <w:sz w:val="28"/>
          <w:szCs w:val="28"/>
          <w:lang w:eastAsia="en-US"/>
        </w:rPr>
        <w:t>% детей (3 чел.);</w:t>
      </w:r>
      <w:proofErr w:type="gramEnd"/>
    </w:p>
    <w:p w:rsidR="008026F5" w:rsidRPr="0043124E" w:rsidRDefault="00DD2C68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 xml:space="preserve">2. </w:t>
      </w:r>
      <w:r w:rsidR="008B74BF">
        <w:rPr>
          <w:sz w:val="28"/>
          <w:szCs w:val="28"/>
          <w:lang w:eastAsia="en-US"/>
        </w:rPr>
        <w:t>В</w:t>
      </w:r>
      <w:r w:rsidR="008026F5" w:rsidRPr="0043124E">
        <w:rPr>
          <w:sz w:val="28"/>
          <w:szCs w:val="28"/>
          <w:lang w:eastAsia="en-US"/>
        </w:rPr>
        <w:t xml:space="preserve"> экспериментальной группе, </w:t>
      </w:r>
      <w:r w:rsidRPr="0043124E">
        <w:rPr>
          <w:sz w:val="28"/>
          <w:szCs w:val="28"/>
          <w:lang w:eastAsia="en-US"/>
        </w:rPr>
        <w:t xml:space="preserve">где </w:t>
      </w:r>
      <w:proofErr w:type="gramStart"/>
      <w:r w:rsidR="008026F5" w:rsidRPr="0043124E">
        <w:rPr>
          <w:sz w:val="28"/>
          <w:szCs w:val="28"/>
          <w:lang w:eastAsia="en-US"/>
        </w:rPr>
        <w:t>проводились развивающие занятия с использованием модульных технологий произошли</w:t>
      </w:r>
      <w:proofErr w:type="gramEnd"/>
      <w:r w:rsidR="008026F5" w:rsidRPr="0043124E">
        <w:rPr>
          <w:sz w:val="28"/>
          <w:szCs w:val="28"/>
          <w:lang w:eastAsia="en-US"/>
        </w:rPr>
        <w:t xml:space="preserve"> существенные изменения в уровне развития творческих способностей. Низкий уровень развития творческих интересов </w:t>
      </w:r>
      <w:r w:rsidR="008026F5" w:rsidRPr="00991501">
        <w:rPr>
          <w:sz w:val="28"/>
          <w:szCs w:val="28"/>
          <w:lang w:eastAsia="en-US"/>
        </w:rPr>
        <w:t>с 36</w:t>
      </w:r>
      <w:r w:rsidR="0043124E" w:rsidRPr="00991501">
        <w:rPr>
          <w:sz w:val="28"/>
          <w:szCs w:val="28"/>
          <w:lang w:eastAsia="en-US"/>
        </w:rPr>
        <w:t>,</w:t>
      </w:r>
      <w:r w:rsidR="008026F5" w:rsidRPr="00991501">
        <w:rPr>
          <w:sz w:val="28"/>
          <w:szCs w:val="28"/>
          <w:lang w:eastAsia="en-US"/>
        </w:rPr>
        <w:t>4</w:t>
      </w:r>
      <w:r w:rsidR="0043124E" w:rsidRPr="00991501">
        <w:rPr>
          <w:sz w:val="28"/>
          <w:szCs w:val="28"/>
          <w:lang w:eastAsia="en-US"/>
        </w:rPr>
        <w:t xml:space="preserve"> </w:t>
      </w:r>
      <w:r w:rsidR="008026F5" w:rsidRPr="00991501">
        <w:rPr>
          <w:sz w:val="28"/>
          <w:szCs w:val="28"/>
          <w:lang w:eastAsia="en-US"/>
        </w:rPr>
        <w:t>% детей (4 чел.) уменьшился до 9</w:t>
      </w:r>
      <w:r w:rsidR="0043124E" w:rsidRPr="00991501">
        <w:rPr>
          <w:sz w:val="28"/>
          <w:szCs w:val="28"/>
          <w:lang w:eastAsia="en-US"/>
        </w:rPr>
        <w:t xml:space="preserve"> </w:t>
      </w:r>
      <w:r w:rsidR="008B74BF" w:rsidRPr="00991501">
        <w:rPr>
          <w:sz w:val="28"/>
          <w:szCs w:val="28"/>
          <w:lang w:eastAsia="en-US"/>
        </w:rPr>
        <w:t>% (1 </w:t>
      </w:r>
      <w:r w:rsidR="008026F5" w:rsidRPr="00991501">
        <w:rPr>
          <w:sz w:val="28"/>
          <w:szCs w:val="28"/>
          <w:lang w:eastAsia="en-US"/>
        </w:rPr>
        <w:t xml:space="preserve">чел.), средний уровень </w:t>
      </w:r>
      <w:r w:rsidR="00991501" w:rsidRPr="00991501">
        <w:rPr>
          <w:sz w:val="28"/>
          <w:szCs w:val="28"/>
          <w:lang w:eastAsia="en-US"/>
        </w:rPr>
        <w:t>увеличился</w:t>
      </w:r>
      <w:r w:rsidR="008026F5" w:rsidRPr="00991501">
        <w:rPr>
          <w:sz w:val="28"/>
          <w:szCs w:val="28"/>
          <w:lang w:eastAsia="en-US"/>
        </w:rPr>
        <w:t xml:space="preserve"> с 36</w:t>
      </w:r>
      <w:r w:rsidR="0043124E" w:rsidRPr="00991501">
        <w:rPr>
          <w:sz w:val="28"/>
          <w:szCs w:val="28"/>
          <w:lang w:eastAsia="en-US"/>
        </w:rPr>
        <w:t>,</w:t>
      </w:r>
      <w:r w:rsidR="008026F5" w:rsidRPr="00991501">
        <w:rPr>
          <w:sz w:val="28"/>
          <w:szCs w:val="28"/>
          <w:lang w:eastAsia="en-US"/>
        </w:rPr>
        <w:t>3</w:t>
      </w:r>
      <w:r w:rsidR="0043124E" w:rsidRPr="00991501">
        <w:rPr>
          <w:sz w:val="28"/>
          <w:szCs w:val="28"/>
          <w:lang w:eastAsia="en-US"/>
        </w:rPr>
        <w:t xml:space="preserve"> </w:t>
      </w:r>
      <w:r w:rsidR="008026F5" w:rsidRPr="00991501">
        <w:rPr>
          <w:sz w:val="28"/>
          <w:szCs w:val="28"/>
          <w:lang w:eastAsia="en-US"/>
        </w:rPr>
        <w:t>% детей (4 чел.) до 45</w:t>
      </w:r>
      <w:r w:rsidR="0043124E" w:rsidRPr="00991501">
        <w:rPr>
          <w:sz w:val="28"/>
          <w:szCs w:val="28"/>
          <w:lang w:eastAsia="en-US"/>
        </w:rPr>
        <w:t>,</w:t>
      </w:r>
      <w:r w:rsidR="008026F5" w:rsidRPr="00991501">
        <w:rPr>
          <w:sz w:val="28"/>
          <w:szCs w:val="28"/>
          <w:lang w:eastAsia="en-US"/>
        </w:rPr>
        <w:t>5</w:t>
      </w:r>
      <w:r w:rsidR="0043124E" w:rsidRPr="00991501">
        <w:rPr>
          <w:sz w:val="28"/>
          <w:szCs w:val="28"/>
          <w:lang w:eastAsia="en-US"/>
        </w:rPr>
        <w:t xml:space="preserve"> </w:t>
      </w:r>
      <w:r w:rsidR="008026F5" w:rsidRPr="00991501">
        <w:rPr>
          <w:sz w:val="28"/>
          <w:szCs w:val="28"/>
          <w:lang w:eastAsia="en-US"/>
        </w:rPr>
        <w:t>%</w:t>
      </w:r>
      <w:r w:rsidR="008026F5" w:rsidRPr="0043124E">
        <w:rPr>
          <w:sz w:val="28"/>
          <w:szCs w:val="28"/>
          <w:lang w:eastAsia="en-US"/>
        </w:rPr>
        <w:t xml:space="preserve"> детей </w:t>
      </w:r>
      <w:r w:rsidR="008026F5" w:rsidRPr="0043124E">
        <w:rPr>
          <w:sz w:val="28"/>
          <w:szCs w:val="28"/>
          <w:lang w:eastAsia="en-US"/>
        </w:rPr>
        <w:lastRenderedPageBreak/>
        <w:t>(5 чел.), в то же время высокий уровень развития творческих интересов вырос с 27</w:t>
      </w:r>
      <w:r w:rsidR="0043124E">
        <w:rPr>
          <w:sz w:val="28"/>
          <w:szCs w:val="28"/>
          <w:lang w:eastAsia="en-US"/>
        </w:rPr>
        <w:t>,</w:t>
      </w:r>
      <w:r w:rsidR="008026F5" w:rsidRPr="0043124E">
        <w:rPr>
          <w:sz w:val="28"/>
          <w:szCs w:val="28"/>
          <w:lang w:eastAsia="en-US"/>
        </w:rPr>
        <w:t>2</w:t>
      </w:r>
      <w:r w:rsidR="0043124E">
        <w:rPr>
          <w:sz w:val="28"/>
          <w:szCs w:val="28"/>
          <w:lang w:eastAsia="en-US"/>
        </w:rPr>
        <w:t xml:space="preserve"> </w:t>
      </w:r>
      <w:r w:rsidR="008026F5" w:rsidRPr="0043124E">
        <w:rPr>
          <w:sz w:val="28"/>
          <w:szCs w:val="28"/>
          <w:lang w:eastAsia="en-US"/>
        </w:rPr>
        <w:t>% детей (3 чел.) до 45</w:t>
      </w:r>
      <w:r w:rsidR="0043124E">
        <w:rPr>
          <w:sz w:val="28"/>
          <w:szCs w:val="28"/>
          <w:lang w:eastAsia="en-US"/>
        </w:rPr>
        <w:t>,</w:t>
      </w:r>
      <w:r w:rsidR="008026F5" w:rsidRPr="0043124E">
        <w:rPr>
          <w:sz w:val="28"/>
          <w:szCs w:val="28"/>
          <w:lang w:eastAsia="en-US"/>
        </w:rPr>
        <w:t>5</w:t>
      </w:r>
      <w:r w:rsidR="0043124E">
        <w:rPr>
          <w:sz w:val="28"/>
          <w:szCs w:val="28"/>
          <w:lang w:eastAsia="en-US"/>
        </w:rPr>
        <w:t xml:space="preserve"> </w:t>
      </w:r>
      <w:r w:rsidR="008026F5" w:rsidRPr="0043124E">
        <w:rPr>
          <w:sz w:val="28"/>
          <w:szCs w:val="28"/>
          <w:lang w:eastAsia="en-US"/>
        </w:rPr>
        <w:t>% детей (5 чел.).</w:t>
      </w:r>
    </w:p>
    <w:p w:rsidR="008026F5" w:rsidRPr="0043124E" w:rsidRDefault="00321CEE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>Таким образом, п</w:t>
      </w:r>
      <w:r w:rsidR="008026F5" w:rsidRPr="0043124E">
        <w:rPr>
          <w:sz w:val="28"/>
          <w:szCs w:val="28"/>
          <w:lang w:eastAsia="en-US"/>
        </w:rPr>
        <w:t xml:space="preserve">осле проведения формирующего эксперимента уровень </w:t>
      </w:r>
      <w:proofErr w:type="spellStart"/>
      <w:r w:rsidR="000150E6">
        <w:rPr>
          <w:sz w:val="28"/>
          <w:szCs w:val="28"/>
          <w:lang w:eastAsia="en-US"/>
        </w:rPr>
        <w:t>сформированности</w:t>
      </w:r>
      <w:proofErr w:type="spellEnd"/>
      <w:r w:rsidR="008026F5" w:rsidRPr="0043124E">
        <w:rPr>
          <w:sz w:val="28"/>
          <w:szCs w:val="28"/>
          <w:lang w:eastAsia="en-US"/>
        </w:rPr>
        <w:t xml:space="preserve"> творческих способностей детей экспериментальной и контрольной групп стал значительно отличаться. У детей экспериментальной группы уровень творческих способностей значительно вырос, в то время</w:t>
      </w:r>
      <w:proofErr w:type="gramStart"/>
      <w:r w:rsidR="008026F5" w:rsidRPr="0043124E">
        <w:rPr>
          <w:sz w:val="28"/>
          <w:szCs w:val="28"/>
          <w:lang w:eastAsia="en-US"/>
        </w:rPr>
        <w:t>,</w:t>
      </w:r>
      <w:proofErr w:type="gramEnd"/>
      <w:r w:rsidR="008026F5" w:rsidRPr="0043124E">
        <w:rPr>
          <w:sz w:val="28"/>
          <w:szCs w:val="28"/>
          <w:lang w:eastAsia="en-US"/>
        </w:rPr>
        <w:t xml:space="preserve"> как у детей контрольной группы остались без изменений.</w:t>
      </w:r>
    </w:p>
    <w:p w:rsidR="008026F5" w:rsidRPr="00991501" w:rsidRDefault="008026F5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 xml:space="preserve">Результаты показали, что во время контрольного эксперимента дети проявили больше эмоциональной вовлеченности и инициативности. В экспериментальной группе значительно увеличилось число вопросов. Около половины детей задали от 2 до 4 вопросов. Проведённый эксперимент позволяет заключить, что </w:t>
      </w:r>
      <w:r w:rsidR="00A942DD" w:rsidRPr="0043124E">
        <w:rPr>
          <w:sz w:val="28"/>
          <w:szCs w:val="28"/>
          <w:lang w:eastAsia="en-US"/>
        </w:rPr>
        <w:t xml:space="preserve">формирование творческих </w:t>
      </w:r>
      <w:r w:rsidR="00DE39F1" w:rsidRPr="0043124E">
        <w:rPr>
          <w:sz w:val="28"/>
          <w:szCs w:val="28"/>
          <w:lang w:eastAsia="en-US"/>
        </w:rPr>
        <w:t>способностей происходит</w:t>
      </w:r>
      <w:r w:rsidRPr="0043124E">
        <w:rPr>
          <w:sz w:val="28"/>
          <w:szCs w:val="28"/>
          <w:lang w:eastAsia="en-US"/>
        </w:rPr>
        <w:t xml:space="preserve"> под влиянием педагога во время проведения занятия с </w:t>
      </w:r>
      <w:r w:rsidRPr="00991501">
        <w:rPr>
          <w:sz w:val="28"/>
          <w:szCs w:val="28"/>
          <w:lang w:eastAsia="en-US"/>
        </w:rPr>
        <w:t>использованием модульных технологий</w:t>
      </w:r>
      <w:r w:rsidR="00991501">
        <w:rPr>
          <w:color w:val="FF0000"/>
          <w:sz w:val="28"/>
          <w:szCs w:val="28"/>
          <w:lang w:eastAsia="en-US"/>
        </w:rPr>
        <w:t xml:space="preserve"> </w:t>
      </w:r>
      <w:r w:rsidR="00991501" w:rsidRPr="00991501">
        <w:rPr>
          <w:sz w:val="28"/>
          <w:szCs w:val="28"/>
          <w:lang w:eastAsia="en-US"/>
        </w:rPr>
        <w:t>во внеурочной деятельности.</w:t>
      </w:r>
    </w:p>
    <w:p w:rsidR="008026F5" w:rsidRPr="0043124E" w:rsidRDefault="008026F5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 xml:space="preserve">Таким образом, используя модульные технологии </w:t>
      </w:r>
      <w:r w:rsidRPr="00991501">
        <w:rPr>
          <w:sz w:val="28"/>
          <w:szCs w:val="28"/>
          <w:lang w:eastAsia="en-US"/>
        </w:rPr>
        <w:t xml:space="preserve">на занятиях </w:t>
      </w:r>
      <w:r w:rsidR="00991501" w:rsidRPr="00991501">
        <w:rPr>
          <w:sz w:val="28"/>
          <w:szCs w:val="28"/>
          <w:lang w:eastAsia="en-US"/>
        </w:rPr>
        <w:t xml:space="preserve">внеурочной деятельности </w:t>
      </w:r>
      <w:r w:rsidRPr="00991501">
        <w:rPr>
          <w:sz w:val="28"/>
          <w:szCs w:val="28"/>
          <w:lang w:eastAsia="en-US"/>
        </w:rPr>
        <w:t>в начальной школе,</w:t>
      </w:r>
      <w:r w:rsidRPr="0043124E">
        <w:rPr>
          <w:sz w:val="28"/>
          <w:szCs w:val="28"/>
          <w:lang w:eastAsia="en-US"/>
        </w:rPr>
        <w:t xml:space="preserve"> можно целенаправленно </w:t>
      </w:r>
      <w:r w:rsidR="00D108CE" w:rsidRPr="0043124E">
        <w:rPr>
          <w:sz w:val="28"/>
          <w:szCs w:val="28"/>
          <w:lang w:eastAsia="en-US"/>
        </w:rPr>
        <w:t>формировать</w:t>
      </w:r>
      <w:r w:rsidRPr="0043124E">
        <w:rPr>
          <w:sz w:val="28"/>
          <w:szCs w:val="28"/>
          <w:lang w:eastAsia="en-US"/>
        </w:rPr>
        <w:t xml:space="preserve"> творческие способности у детей младшего школьного возраста. Результаты диагностики </w:t>
      </w:r>
      <w:proofErr w:type="spellStart"/>
      <w:r w:rsidR="000150E6">
        <w:rPr>
          <w:sz w:val="28"/>
          <w:szCs w:val="28"/>
          <w:lang w:eastAsia="en-US"/>
        </w:rPr>
        <w:t>сформированности</w:t>
      </w:r>
      <w:proofErr w:type="spellEnd"/>
      <w:r w:rsidRPr="0043124E">
        <w:rPr>
          <w:sz w:val="28"/>
          <w:szCs w:val="28"/>
          <w:lang w:eastAsia="en-US"/>
        </w:rPr>
        <w:t xml:space="preserve"> творческих </w:t>
      </w:r>
      <w:r w:rsidR="000150E6">
        <w:rPr>
          <w:sz w:val="28"/>
          <w:szCs w:val="28"/>
          <w:lang w:eastAsia="en-US"/>
        </w:rPr>
        <w:t>способностей</w:t>
      </w:r>
      <w:r w:rsidR="00D108CE" w:rsidRPr="0043124E">
        <w:rPr>
          <w:sz w:val="28"/>
          <w:szCs w:val="28"/>
          <w:lang w:eastAsia="en-US"/>
        </w:rPr>
        <w:t xml:space="preserve"> у детей на контрольном этапе</w:t>
      </w:r>
      <w:r w:rsidRPr="0043124E">
        <w:rPr>
          <w:sz w:val="28"/>
          <w:szCs w:val="28"/>
          <w:lang w:eastAsia="en-US"/>
        </w:rPr>
        <w:t xml:space="preserve"> иссле</w:t>
      </w:r>
      <w:r w:rsidR="00CD0CDD">
        <w:rPr>
          <w:sz w:val="28"/>
          <w:szCs w:val="28"/>
          <w:lang w:eastAsia="en-US"/>
        </w:rPr>
        <w:t>дования представлены в таблице 9</w:t>
      </w:r>
      <w:r w:rsidRPr="0043124E">
        <w:rPr>
          <w:sz w:val="28"/>
          <w:szCs w:val="28"/>
          <w:lang w:eastAsia="en-US"/>
        </w:rPr>
        <w:t>.</w:t>
      </w:r>
    </w:p>
    <w:p w:rsidR="00A14CE9" w:rsidRPr="0043124E" w:rsidRDefault="00CD0CDD" w:rsidP="0043124E">
      <w:pPr>
        <w:spacing w:line="360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Таблица 9</w:t>
      </w:r>
      <w:r w:rsidR="0043124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43124E" w:rsidRPr="00AD26E5">
        <w:rPr>
          <w:bCs/>
          <w:sz w:val="28"/>
          <w:szCs w:val="28"/>
          <w:lang w:eastAsia="ru-RU"/>
        </w:rPr>
        <w:t>–</w:t>
      </w:r>
      <w:r w:rsidR="00A14CE9" w:rsidRPr="0043124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150E6" w:rsidRPr="00AD26E5">
        <w:rPr>
          <w:rFonts w:eastAsiaTheme="minorHAnsi"/>
          <w:sz w:val="28"/>
          <w:szCs w:val="28"/>
          <w:lang w:eastAsia="en-US"/>
        </w:rPr>
        <w:t xml:space="preserve">Распределение </w:t>
      </w:r>
      <w:r w:rsidR="000150E6">
        <w:rPr>
          <w:rFonts w:eastAsiaTheme="minorHAnsi"/>
          <w:sz w:val="28"/>
          <w:szCs w:val="28"/>
          <w:lang w:eastAsia="en-US"/>
        </w:rPr>
        <w:t xml:space="preserve">младших школьников по уровням </w:t>
      </w:r>
      <w:proofErr w:type="spellStart"/>
      <w:r w:rsidR="000150E6"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 w:rsidR="000150E6">
        <w:rPr>
          <w:rFonts w:eastAsiaTheme="minorHAnsi"/>
          <w:sz w:val="28"/>
          <w:szCs w:val="28"/>
          <w:lang w:eastAsia="en-US"/>
        </w:rPr>
        <w:t xml:space="preserve"> творческих способностей (контрольный эксперимент)</w:t>
      </w:r>
    </w:p>
    <w:tbl>
      <w:tblPr>
        <w:tblStyle w:val="afd"/>
        <w:tblpPr w:leftFromText="180" w:rightFromText="180" w:vertAnchor="text" w:horzAnchor="margin" w:tblpXSpec="center" w:tblpY="40"/>
        <w:tblW w:w="5000" w:type="pct"/>
        <w:tblLook w:val="04A0"/>
      </w:tblPr>
      <w:tblGrid>
        <w:gridCol w:w="2062"/>
        <w:gridCol w:w="3684"/>
        <w:gridCol w:w="3684"/>
      </w:tblGrid>
      <w:tr w:rsidR="00A14CE9" w:rsidRPr="0043124E" w:rsidTr="000150E6">
        <w:tc>
          <w:tcPr>
            <w:tcW w:w="1093" w:type="pct"/>
            <w:vAlign w:val="center"/>
          </w:tcPr>
          <w:p w:rsidR="00A14CE9" w:rsidRPr="0043124E" w:rsidRDefault="00A14CE9" w:rsidP="004312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124E">
              <w:rPr>
                <w:sz w:val="24"/>
                <w:szCs w:val="24"/>
              </w:rPr>
              <w:t>Уровни</w:t>
            </w:r>
          </w:p>
        </w:tc>
        <w:tc>
          <w:tcPr>
            <w:tcW w:w="1953" w:type="pct"/>
            <w:vAlign w:val="center"/>
          </w:tcPr>
          <w:p w:rsidR="00A14CE9" w:rsidRPr="0043124E" w:rsidRDefault="00A14CE9" w:rsidP="004312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124E">
              <w:rPr>
                <w:sz w:val="24"/>
                <w:szCs w:val="24"/>
              </w:rPr>
              <w:t>Контрольная группа</w:t>
            </w:r>
          </w:p>
        </w:tc>
        <w:tc>
          <w:tcPr>
            <w:tcW w:w="1953" w:type="pct"/>
            <w:vAlign w:val="center"/>
          </w:tcPr>
          <w:p w:rsidR="00A14CE9" w:rsidRPr="0043124E" w:rsidRDefault="00A14CE9" w:rsidP="004312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124E">
              <w:rPr>
                <w:sz w:val="24"/>
                <w:szCs w:val="24"/>
              </w:rPr>
              <w:t>Экспериментальная группа</w:t>
            </w:r>
          </w:p>
        </w:tc>
      </w:tr>
      <w:tr w:rsidR="00A14CE9" w:rsidRPr="0043124E" w:rsidTr="000150E6">
        <w:trPr>
          <w:trHeight w:val="694"/>
        </w:trPr>
        <w:tc>
          <w:tcPr>
            <w:tcW w:w="1093" w:type="pct"/>
            <w:vAlign w:val="center"/>
          </w:tcPr>
          <w:p w:rsidR="00A14CE9" w:rsidRPr="0043124E" w:rsidRDefault="00A14CE9" w:rsidP="004312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124E">
              <w:rPr>
                <w:sz w:val="24"/>
                <w:szCs w:val="24"/>
              </w:rPr>
              <w:t>Высокий</w:t>
            </w:r>
          </w:p>
        </w:tc>
        <w:tc>
          <w:tcPr>
            <w:tcW w:w="1953" w:type="pct"/>
            <w:vAlign w:val="center"/>
          </w:tcPr>
          <w:p w:rsidR="00A14CE9" w:rsidRPr="0043124E" w:rsidRDefault="00A14CE9" w:rsidP="004312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124E">
              <w:rPr>
                <w:sz w:val="24"/>
                <w:szCs w:val="24"/>
              </w:rPr>
              <w:t>27</w:t>
            </w:r>
            <w:r w:rsidR="0043124E">
              <w:rPr>
                <w:sz w:val="24"/>
                <w:szCs w:val="24"/>
              </w:rPr>
              <w:t>,</w:t>
            </w:r>
            <w:r w:rsidRPr="0043124E">
              <w:rPr>
                <w:sz w:val="24"/>
                <w:szCs w:val="24"/>
              </w:rPr>
              <w:t>2</w:t>
            </w:r>
            <w:r w:rsidR="0043124E">
              <w:rPr>
                <w:sz w:val="24"/>
                <w:szCs w:val="24"/>
              </w:rPr>
              <w:t xml:space="preserve"> </w:t>
            </w:r>
            <w:r w:rsidRPr="0043124E">
              <w:rPr>
                <w:sz w:val="24"/>
                <w:szCs w:val="24"/>
              </w:rPr>
              <w:t>% – 3человека</w:t>
            </w:r>
          </w:p>
        </w:tc>
        <w:tc>
          <w:tcPr>
            <w:tcW w:w="1953" w:type="pct"/>
            <w:vAlign w:val="center"/>
          </w:tcPr>
          <w:p w:rsidR="00A14CE9" w:rsidRPr="0043124E" w:rsidRDefault="0043124E" w:rsidP="004312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45,5 % – 5 человек</w:t>
            </w:r>
          </w:p>
        </w:tc>
      </w:tr>
      <w:tr w:rsidR="00A14CE9" w:rsidRPr="0043124E" w:rsidTr="000150E6">
        <w:trPr>
          <w:trHeight w:val="694"/>
        </w:trPr>
        <w:tc>
          <w:tcPr>
            <w:tcW w:w="1093" w:type="pct"/>
            <w:vAlign w:val="center"/>
          </w:tcPr>
          <w:p w:rsidR="00A14CE9" w:rsidRPr="0043124E" w:rsidRDefault="00A14CE9" w:rsidP="004312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124E">
              <w:rPr>
                <w:sz w:val="24"/>
                <w:szCs w:val="24"/>
              </w:rPr>
              <w:t>Средний</w:t>
            </w:r>
          </w:p>
        </w:tc>
        <w:tc>
          <w:tcPr>
            <w:tcW w:w="1953" w:type="pct"/>
            <w:vAlign w:val="center"/>
          </w:tcPr>
          <w:p w:rsidR="00A14CE9" w:rsidRPr="0043124E" w:rsidRDefault="00A14CE9" w:rsidP="004312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124E">
              <w:rPr>
                <w:sz w:val="24"/>
                <w:szCs w:val="24"/>
              </w:rPr>
              <w:t>36</w:t>
            </w:r>
            <w:r w:rsidR="0043124E">
              <w:rPr>
                <w:sz w:val="24"/>
                <w:szCs w:val="24"/>
              </w:rPr>
              <w:t>,</w:t>
            </w:r>
            <w:r w:rsidRPr="0043124E">
              <w:rPr>
                <w:sz w:val="24"/>
                <w:szCs w:val="24"/>
              </w:rPr>
              <w:t>4</w:t>
            </w:r>
            <w:r w:rsidR="0043124E">
              <w:rPr>
                <w:sz w:val="24"/>
                <w:szCs w:val="24"/>
              </w:rPr>
              <w:t xml:space="preserve"> </w:t>
            </w:r>
            <w:r w:rsidRPr="0043124E">
              <w:rPr>
                <w:sz w:val="24"/>
                <w:szCs w:val="24"/>
              </w:rPr>
              <w:t>% – 4 человека</w:t>
            </w:r>
          </w:p>
        </w:tc>
        <w:tc>
          <w:tcPr>
            <w:tcW w:w="1953" w:type="pct"/>
            <w:vAlign w:val="center"/>
          </w:tcPr>
          <w:p w:rsidR="00A14CE9" w:rsidRPr="0043124E" w:rsidRDefault="00A14CE9" w:rsidP="004312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124E">
              <w:rPr>
                <w:sz w:val="24"/>
                <w:szCs w:val="24"/>
              </w:rPr>
              <w:t>45</w:t>
            </w:r>
            <w:r w:rsidR="0043124E">
              <w:rPr>
                <w:sz w:val="24"/>
                <w:szCs w:val="24"/>
              </w:rPr>
              <w:t>,</w:t>
            </w:r>
            <w:r w:rsidRPr="0043124E">
              <w:rPr>
                <w:sz w:val="24"/>
                <w:szCs w:val="24"/>
              </w:rPr>
              <w:t>5</w:t>
            </w:r>
            <w:r w:rsidR="0043124E">
              <w:rPr>
                <w:sz w:val="24"/>
                <w:szCs w:val="24"/>
              </w:rPr>
              <w:t xml:space="preserve"> </w:t>
            </w:r>
            <w:r w:rsidRPr="0043124E">
              <w:rPr>
                <w:sz w:val="24"/>
                <w:szCs w:val="24"/>
              </w:rPr>
              <w:t>% – 5 человек</w:t>
            </w:r>
          </w:p>
        </w:tc>
      </w:tr>
      <w:tr w:rsidR="00A14CE9" w:rsidRPr="0043124E" w:rsidTr="000150E6">
        <w:trPr>
          <w:trHeight w:val="694"/>
        </w:trPr>
        <w:tc>
          <w:tcPr>
            <w:tcW w:w="1093" w:type="pct"/>
            <w:vAlign w:val="center"/>
          </w:tcPr>
          <w:p w:rsidR="00A14CE9" w:rsidRPr="0043124E" w:rsidRDefault="00A14CE9" w:rsidP="004312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124E">
              <w:rPr>
                <w:sz w:val="24"/>
                <w:szCs w:val="24"/>
              </w:rPr>
              <w:t>Низкий</w:t>
            </w:r>
          </w:p>
        </w:tc>
        <w:tc>
          <w:tcPr>
            <w:tcW w:w="1953" w:type="pct"/>
            <w:vAlign w:val="center"/>
          </w:tcPr>
          <w:p w:rsidR="00A14CE9" w:rsidRPr="0043124E" w:rsidRDefault="00A14CE9" w:rsidP="004312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124E">
              <w:rPr>
                <w:sz w:val="24"/>
                <w:szCs w:val="24"/>
              </w:rPr>
              <w:t>36</w:t>
            </w:r>
            <w:r w:rsidR="0043124E">
              <w:rPr>
                <w:sz w:val="24"/>
                <w:szCs w:val="24"/>
              </w:rPr>
              <w:t>,</w:t>
            </w:r>
            <w:r w:rsidRPr="0043124E">
              <w:rPr>
                <w:sz w:val="24"/>
                <w:szCs w:val="24"/>
              </w:rPr>
              <w:t>4</w:t>
            </w:r>
            <w:r w:rsidR="0043124E">
              <w:rPr>
                <w:sz w:val="24"/>
                <w:szCs w:val="24"/>
              </w:rPr>
              <w:t xml:space="preserve"> </w:t>
            </w:r>
            <w:r w:rsidRPr="0043124E">
              <w:rPr>
                <w:sz w:val="24"/>
                <w:szCs w:val="24"/>
              </w:rPr>
              <w:t>% – 4 человека</w:t>
            </w:r>
          </w:p>
        </w:tc>
        <w:tc>
          <w:tcPr>
            <w:tcW w:w="1953" w:type="pct"/>
            <w:vAlign w:val="center"/>
          </w:tcPr>
          <w:p w:rsidR="00A14CE9" w:rsidRPr="0043124E" w:rsidRDefault="0043124E" w:rsidP="004312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9 % – 1 человек</w:t>
            </w:r>
          </w:p>
        </w:tc>
      </w:tr>
    </w:tbl>
    <w:p w:rsidR="008026F5" w:rsidRPr="0043124E" w:rsidRDefault="008026F5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3E671D" w:rsidRPr="0043124E" w:rsidRDefault="008026F5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3124E">
        <w:rPr>
          <w:sz w:val="28"/>
          <w:szCs w:val="28"/>
          <w:lang w:eastAsia="en-US"/>
        </w:rPr>
        <w:t xml:space="preserve">Таким образом, анализ полученных результатов достоверно </w:t>
      </w:r>
      <w:r w:rsidRPr="0043124E">
        <w:rPr>
          <w:sz w:val="28"/>
          <w:szCs w:val="28"/>
          <w:lang w:eastAsia="en-US"/>
        </w:rPr>
        <w:lastRenderedPageBreak/>
        <w:t xml:space="preserve">показывает, что занятия с использованием игровых технологий, разработанные нами, являются эффективным средством </w:t>
      </w:r>
      <w:r w:rsidR="00A14CE9" w:rsidRPr="0043124E">
        <w:rPr>
          <w:sz w:val="28"/>
          <w:szCs w:val="28"/>
          <w:lang w:eastAsia="en-US"/>
        </w:rPr>
        <w:t>формирования</w:t>
      </w:r>
      <w:r w:rsidRPr="0043124E">
        <w:rPr>
          <w:sz w:val="28"/>
          <w:szCs w:val="28"/>
          <w:lang w:eastAsia="en-US"/>
        </w:rPr>
        <w:t xml:space="preserve"> творческих </w:t>
      </w:r>
      <w:r w:rsidR="00A14CE9" w:rsidRPr="0043124E">
        <w:rPr>
          <w:sz w:val="28"/>
          <w:szCs w:val="28"/>
          <w:lang w:eastAsia="en-US"/>
        </w:rPr>
        <w:t>способностей</w:t>
      </w:r>
      <w:r w:rsidRPr="0043124E">
        <w:rPr>
          <w:sz w:val="28"/>
          <w:szCs w:val="28"/>
          <w:lang w:eastAsia="en-US"/>
        </w:rPr>
        <w:t xml:space="preserve"> младших школьников.</w:t>
      </w:r>
    </w:p>
    <w:p w:rsidR="003E671D" w:rsidRPr="0043124E" w:rsidRDefault="003E671D" w:rsidP="0043124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052AF9" w:rsidRPr="0043124E" w:rsidRDefault="00DD520D" w:rsidP="0043124E">
      <w:pPr>
        <w:pStyle w:val="1"/>
        <w:tabs>
          <w:tab w:val="clear" w:pos="432"/>
        </w:tabs>
        <w:ind w:left="0"/>
        <w:jc w:val="both"/>
        <w:rPr>
          <w:sz w:val="28"/>
          <w:szCs w:val="28"/>
          <w:lang w:eastAsia="ru-RU"/>
        </w:rPr>
      </w:pPr>
      <w:bookmarkStart w:id="48" w:name="_Toc56798636"/>
      <w:bookmarkStart w:id="49" w:name="_Toc121259942"/>
      <w:r w:rsidRPr="0043124E">
        <w:rPr>
          <w:sz w:val="28"/>
          <w:szCs w:val="28"/>
          <w:lang w:eastAsia="ru-RU"/>
        </w:rPr>
        <w:t>Выводы по второй главе</w:t>
      </w:r>
      <w:bookmarkEnd w:id="48"/>
      <w:bookmarkEnd w:id="49"/>
    </w:p>
    <w:p w:rsidR="00F63B2B" w:rsidRPr="003E671D" w:rsidRDefault="00F63B2B" w:rsidP="00F63B2B">
      <w:pPr>
        <w:widowControl/>
        <w:autoSpaceDE/>
        <w:jc w:val="center"/>
        <w:rPr>
          <w:sz w:val="28"/>
          <w:szCs w:val="28"/>
          <w:lang w:eastAsia="ru-RU"/>
        </w:rPr>
      </w:pPr>
    </w:p>
    <w:p w:rsidR="00AD4059" w:rsidRDefault="007F0A03" w:rsidP="00AD4059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F0A03">
        <w:rPr>
          <w:sz w:val="28"/>
          <w:szCs w:val="28"/>
          <w:lang w:eastAsia="ru-RU"/>
        </w:rPr>
        <w:t xml:space="preserve">По результатам </w:t>
      </w:r>
      <w:r w:rsidR="0043124E">
        <w:rPr>
          <w:sz w:val="28"/>
          <w:szCs w:val="28"/>
          <w:lang w:eastAsia="ru-RU"/>
        </w:rPr>
        <w:t>педагогического эксперимента</w:t>
      </w:r>
      <w:r w:rsidRPr="007F0A03">
        <w:rPr>
          <w:sz w:val="28"/>
          <w:szCs w:val="28"/>
          <w:lang w:eastAsia="ru-RU"/>
        </w:rPr>
        <w:t xml:space="preserve"> можно сделать следующие </w:t>
      </w:r>
      <w:r w:rsidRPr="007F0A03">
        <w:rPr>
          <w:bCs/>
          <w:sz w:val="28"/>
          <w:szCs w:val="28"/>
          <w:lang w:eastAsia="ru-RU"/>
        </w:rPr>
        <w:t>выводы</w:t>
      </w:r>
      <w:r w:rsidRPr="007F0A03">
        <w:rPr>
          <w:sz w:val="28"/>
          <w:szCs w:val="28"/>
          <w:lang w:eastAsia="ru-RU"/>
        </w:rPr>
        <w:t>:</w:t>
      </w:r>
    </w:p>
    <w:p w:rsidR="008756B0" w:rsidRPr="00EF43FE" w:rsidRDefault="00DD520D" w:rsidP="008756B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1. </w:t>
      </w:r>
      <w:r w:rsidR="008756B0">
        <w:rPr>
          <w:sz w:val="28"/>
          <w:szCs w:val="28"/>
          <w:lang w:eastAsia="en-US"/>
        </w:rPr>
        <w:t>П</w:t>
      </w:r>
      <w:r w:rsidR="008756B0" w:rsidRPr="00EF43FE">
        <w:rPr>
          <w:sz w:val="28"/>
          <w:szCs w:val="28"/>
          <w:lang w:eastAsia="en-US"/>
        </w:rPr>
        <w:t xml:space="preserve">роведено экспериментальное исследование, состоящее из трех этапов. На констатирующем этапе эксперимента проведена диагностика уровней </w:t>
      </w:r>
      <w:proofErr w:type="spellStart"/>
      <w:r w:rsidR="008756B0" w:rsidRPr="00EF43FE">
        <w:rPr>
          <w:sz w:val="28"/>
          <w:szCs w:val="28"/>
          <w:lang w:eastAsia="en-US"/>
        </w:rPr>
        <w:t>сформированности</w:t>
      </w:r>
      <w:proofErr w:type="spellEnd"/>
      <w:r w:rsidR="008756B0" w:rsidRPr="00EF43FE">
        <w:rPr>
          <w:sz w:val="28"/>
          <w:szCs w:val="28"/>
          <w:lang w:eastAsia="en-US"/>
        </w:rPr>
        <w:t xml:space="preserve"> творческих способностей, учащихся вторых классов, </w:t>
      </w:r>
      <w:proofErr w:type="gramStart"/>
      <w:r w:rsidR="008756B0" w:rsidRPr="00EF43FE">
        <w:rPr>
          <w:sz w:val="28"/>
          <w:szCs w:val="28"/>
          <w:lang w:eastAsia="en-US"/>
        </w:rPr>
        <w:t>который</w:t>
      </w:r>
      <w:proofErr w:type="gramEnd"/>
      <w:r w:rsidR="008756B0" w:rsidRPr="00EF43FE">
        <w:rPr>
          <w:sz w:val="28"/>
          <w:szCs w:val="28"/>
          <w:lang w:eastAsia="en-US"/>
        </w:rPr>
        <w:t xml:space="preserve"> показал, что у большинства детей творческие способности находятся на довольно низком уровне.</w:t>
      </w:r>
    </w:p>
    <w:p w:rsidR="006927B9" w:rsidRPr="00AD4059" w:rsidRDefault="00AD4059" w:rsidP="00AD4059">
      <w:pPr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D4059">
        <w:rPr>
          <w:bCs/>
          <w:sz w:val="28"/>
          <w:szCs w:val="28"/>
          <w:lang w:eastAsia="ru-RU"/>
        </w:rPr>
        <w:t>Диагностика уровня творческих способностей младших школьников</w:t>
      </w:r>
      <w:r w:rsidR="00EF43FE">
        <w:rPr>
          <w:bCs/>
          <w:sz w:val="28"/>
          <w:szCs w:val="28"/>
          <w:lang w:eastAsia="ru-RU"/>
        </w:rPr>
        <w:t xml:space="preserve"> на констатирующем этапе</w:t>
      </w:r>
      <w:r w:rsidRPr="00AD4059">
        <w:rPr>
          <w:bCs/>
          <w:sz w:val="28"/>
          <w:szCs w:val="28"/>
          <w:lang w:eastAsia="ru-RU"/>
        </w:rPr>
        <w:t xml:space="preserve"> показала, что большинство детей имеют средний уровень (45</w:t>
      </w:r>
      <w:r w:rsidR="00EF43FE">
        <w:rPr>
          <w:bCs/>
          <w:sz w:val="28"/>
          <w:szCs w:val="28"/>
          <w:lang w:eastAsia="ru-RU"/>
        </w:rPr>
        <w:t>,</w:t>
      </w:r>
      <w:r w:rsidRPr="00AD4059">
        <w:rPr>
          <w:bCs/>
          <w:sz w:val="28"/>
          <w:szCs w:val="28"/>
          <w:lang w:eastAsia="ru-RU"/>
        </w:rPr>
        <w:t>5</w:t>
      </w:r>
      <w:r w:rsidR="00EF43FE">
        <w:rPr>
          <w:bCs/>
          <w:sz w:val="28"/>
          <w:szCs w:val="28"/>
          <w:lang w:eastAsia="ru-RU"/>
        </w:rPr>
        <w:t> </w:t>
      </w:r>
      <w:r w:rsidRPr="00AD4059">
        <w:rPr>
          <w:bCs/>
          <w:sz w:val="28"/>
          <w:szCs w:val="28"/>
          <w:lang w:eastAsia="ru-RU"/>
        </w:rPr>
        <w:t>%)</w:t>
      </w:r>
      <w:r w:rsidR="00EF43FE">
        <w:rPr>
          <w:bCs/>
          <w:sz w:val="28"/>
          <w:szCs w:val="28"/>
          <w:lang w:eastAsia="ru-RU"/>
        </w:rPr>
        <w:t>. Р</w:t>
      </w:r>
      <w:r w:rsidRPr="00AD4059">
        <w:rPr>
          <w:bCs/>
          <w:sz w:val="28"/>
          <w:szCs w:val="28"/>
          <w:lang w:eastAsia="ru-RU"/>
        </w:rPr>
        <w:t>езультаты контрольной и экспериментальной групп отличаются незначительно.</w:t>
      </w:r>
    </w:p>
    <w:p w:rsidR="008756B0" w:rsidRDefault="00DD520D" w:rsidP="008756B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8756B0" w:rsidRPr="008756B0">
        <w:rPr>
          <w:sz w:val="28"/>
          <w:szCs w:val="28"/>
          <w:lang w:eastAsia="ru-RU"/>
        </w:rPr>
        <w:t>Формирующий этап эксперимента позволил провести ряд занятий по формированию творческих способностей обучающихся. На занятиях этого этапа применялись модульные технологии.</w:t>
      </w:r>
    </w:p>
    <w:p w:rsidR="00EB5ED6" w:rsidRPr="008756B0" w:rsidRDefault="00EB5ED6" w:rsidP="00EB5ED6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B5ED6">
        <w:rPr>
          <w:sz w:val="28"/>
          <w:szCs w:val="28"/>
          <w:lang w:eastAsia="ru-RU"/>
        </w:rPr>
        <w:t xml:space="preserve">Формирование творческих способностей — это их возникновение и становление у ребенка, т.е. появление и совершенствование </w:t>
      </w:r>
      <w:r>
        <w:rPr>
          <w:sz w:val="28"/>
          <w:szCs w:val="28"/>
          <w:lang w:eastAsia="ru-RU"/>
        </w:rPr>
        <w:t xml:space="preserve">творческих способностей </w:t>
      </w:r>
      <w:r w:rsidRPr="00EB5ED6">
        <w:rPr>
          <w:sz w:val="28"/>
          <w:szCs w:val="28"/>
          <w:lang w:eastAsia="ru-RU"/>
        </w:rPr>
        <w:t xml:space="preserve">до тех пор, пока </w:t>
      </w:r>
      <w:proofErr w:type="gramStart"/>
      <w:r w:rsidRPr="00EB5ED6">
        <w:rPr>
          <w:sz w:val="28"/>
          <w:szCs w:val="28"/>
          <w:lang w:eastAsia="ru-RU"/>
        </w:rPr>
        <w:t>они</w:t>
      </w:r>
      <w:proofErr w:type="gramEnd"/>
      <w:r w:rsidRPr="00EB5ED6">
        <w:rPr>
          <w:sz w:val="28"/>
          <w:szCs w:val="28"/>
          <w:lang w:eastAsia="ru-RU"/>
        </w:rPr>
        <w:t xml:space="preserve"> не достигнут среднего уровня развития, характерного для своей возрастной группы.</w:t>
      </w:r>
    </w:p>
    <w:p w:rsidR="008C36CB" w:rsidRDefault="00AD4059" w:rsidP="008C36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D4059">
        <w:rPr>
          <w:sz w:val="28"/>
          <w:szCs w:val="28"/>
          <w:lang w:eastAsia="ru-RU"/>
        </w:rPr>
        <w:t xml:space="preserve">Формирующий этап </w:t>
      </w:r>
      <w:r w:rsidR="00EF43FE">
        <w:rPr>
          <w:sz w:val="28"/>
          <w:szCs w:val="28"/>
          <w:lang w:eastAsia="ru-RU"/>
        </w:rPr>
        <w:t xml:space="preserve">педагогического </w:t>
      </w:r>
      <w:r w:rsidRPr="00AD4059">
        <w:rPr>
          <w:sz w:val="28"/>
          <w:szCs w:val="28"/>
          <w:lang w:eastAsia="ru-RU"/>
        </w:rPr>
        <w:t xml:space="preserve">эксперимента позволил </w:t>
      </w:r>
      <w:r w:rsidR="00EF43FE">
        <w:rPr>
          <w:sz w:val="28"/>
          <w:szCs w:val="28"/>
          <w:lang w:eastAsia="ru-RU"/>
        </w:rPr>
        <w:t>реализовать внеурочные</w:t>
      </w:r>
      <w:r w:rsidRPr="00AD4059">
        <w:rPr>
          <w:sz w:val="28"/>
          <w:szCs w:val="28"/>
          <w:lang w:eastAsia="ru-RU"/>
        </w:rPr>
        <w:t xml:space="preserve"> занятия по </w:t>
      </w:r>
      <w:r>
        <w:rPr>
          <w:sz w:val="28"/>
          <w:szCs w:val="28"/>
          <w:lang w:eastAsia="ru-RU"/>
        </w:rPr>
        <w:t>формированию</w:t>
      </w:r>
      <w:r w:rsidRPr="00AD4059">
        <w:rPr>
          <w:sz w:val="28"/>
          <w:szCs w:val="28"/>
          <w:lang w:eastAsia="ru-RU"/>
        </w:rPr>
        <w:t xml:space="preserve"> </w:t>
      </w:r>
      <w:r w:rsidR="001678E2" w:rsidRPr="00AD4059">
        <w:rPr>
          <w:sz w:val="28"/>
          <w:szCs w:val="28"/>
          <w:lang w:eastAsia="ru-RU"/>
        </w:rPr>
        <w:t>творческих способностей,</w:t>
      </w:r>
      <w:r w:rsidRPr="00AD405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обучающихся</w:t>
      </w:r>
      <w:r w:rsidRPr="00AD4059">
        <w:rPr>
          <w:sz w:val="28"/>
          <w:szCs w:val="28"/>
          <w:lang w:eastAsia="ru-RU"/>
        </w:rPr>
        <w:t xml:space="preserve"> </w:t>
      </w:r>
      <w:r w:rsidR="00EF43FE">
        <w:rPr>
          <w:sz w:val="28"/>
          <w:szCs w:val="28"/>
          <w:lang w:eastAsia="ru-RU"/>
        </w:rPr>
        <w:t xml:space="preserve">младшего школьного возраста </w:t>
      </w:r>
      <w:r w:rsidRPr="00AD4059">
        <w:rPr>
          <w:sz w:val="28"/>
          <w:szCs w:val="28"/>
          <w:lang w:eastAsia="ru-RU"/>
        </w:rPr>
        <w:t xml:space="preserve">с использованием модульных технологий. На занятиях этого этапа </w:t>
      </w:r>
      <w:r>
        <w:rPr>
          <w:sz w:val="28"/>
          <w:szCs w:val="28"/>
          <w:lang w:eastAsia="ru-RU"/>
        </w:rPr>
        <w:t>применялись</w:t>
      </w:r>
      <w:r w:rsidRPr="00AD4059">
        <w:rPr>
          <w:sz w:val="28"/>
          <w:szCs w:val="28"/>
          <w:lang w:eastAsia="ru-RU"/>
        </w:rPr>
        <w:t xml:space="preserve"> различные формы внеу</w:t>
      </w:r>
      <w:r w:rsidR="008C36CB">
        <w:rPr>
          <w:sz w:val="28"/>
          <w:szCs w:val="28"/>
          <w:lang w:eastAsia="ru-RU"/>
        </w:rPr>
        <w:t>рочной деятельности.</w:t>
      </w:r>
    </w:p>
    <w:p w:rsidR="004D78B7" w:rsidRDefault="008C36CB" w:rsidP="004D78B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8756B0" w:rsidRPr="008756B0">
        <w:rPr>
          <w:sz w:val="28"/>
          <w:szCs w:val="28"/>
          <w:lang w:eastAsia="en-US"/>
        </w:rPr>
        <w:t xml:space="preserve">Контрольный этап подтвердил эффективность разработанных </w:t>
      </w:r>
      <w:r w:rsidR="008756B0" w:rsidRPr="008756B0">
        <w:rPr>
          <w:sz w:val="28"/>
          <w:szCs w:val="28"/>
          <w:lang w:eastAsia="en-US"/>
        </w:rPr>
        <w:lastRenderedPageBreak/>
        <w:t xml:space="preserve">занятий по формированию творческих способностей младших школьников. Данные контрольного этапа показали, что уровень </w:t>
      </w:r>
      <w:proofErr w:type="spellStart"/>
      <w:r w:rsidR="008756B0" w:rsidRPr="008756B0">
        <w:rPr>
          <w:sz w:val="28"/>
          <w:szCs w:val="28"/>
          <w:lang w:eastAsia="en-US"/>
        </w:rPr>
        <w:t>сформированности</w:t>
      </w:r>
      <w:proofErr w:type="spellEnd"/>
      <w:r w:rsidR="008756B0" w:rsidRPr="008756B0">
        <w:rPr>
          <w:sz w:val="28"/>
          <w:szCs w:val="28"/>
          <w:lang w:eastAsia="en-US"/>
        </w:rPr>
        <w:t xml:space="preserve"> творческих способностей увеличился благодаря использованию технологии модульного обучения.</w:t>
      </w:r>
      <w:r w:rsidR="008756B0">
        <w:rPr>
          <w:color w:val="FF0000"/>
          <w:sz w:val="28"/>
          <w:szCs w:val="28"/>
          <w:lang w:eastAsia="en-US"/>
        </w:rPr>
        <w:t xml:space="preserve"> </w:t>
      </w:r>
      <w:r w:rsidR="00AD4059" w:rsidRPr="00AD4059">
        <w:rPr>
          <w:sz w:val="28"/>
          <w:szCs w:val="28"/>
          <w:lang w:eastAsia="ru-RU"/>
        </w:rPr>
        <w:t xml:space="preserve">Анализ результатов исследования показал, что </w:t>
      </w:r>
      <w:r w:rsidR="00EF43FE">
        <w:rPr>
          <w:sz w:val="28"/>
          <w:szCs w:val="28"/>
          <w:lang w:eastAsia="ru-RU"/>
        </w:rPr>
        <w:t xml:space="preserve">реализация </w:t>
      </w:r>
      <w:r w:rsidR="00AD4059" w:rsidRPr="00AD4059">
        <w:rPr>
          <w:sz w:val="28"/>
          <w:szCs w:val="28"/>
          <w:lang w:eastAsia="ru-RU"/>
        </w:rPr>
        <w:t>программ</w:t>
      </w:r>
      <w:r w:rsidR="00EF43FE">
        <w:rPr>
          <w:sz w:val="28"/>
          <w:szCs w:val="28"/>
          <w:lang w:eastAsia="ru-RU"/>
        </w:rPr>
        <w:t>ы внеурочной деятельности</w:t>
      </w:r>
      <w:r w:rsidR="00AD4059" w:rsidRPr="00AD4059">
        <w:rPr>
          <w:sz w:val="28"/>
          <w:szCs w:val="28"/>
          <w:lang w:eastAsia="ru-RU"/>
        </w:rPr>
        <w:t xml:space="preserve"> «Чудеса в ладошке»</w:t>
      </w:r>
      <w:r w:rsidR="00EF43FE">
        <w:rPr>
          <w:sz w:val="28"/>
          <w:szCs w:val="28"/>
          <w:lang w:eastAsia="ru-RU"/>
        </w:rPr>
        <w:t xml:space="preserve"> позволила</w:t>
      </w:r>
      <w:r w:rsidR="00AD4059" w:rsidRPr="00AD4059">
        <w:rPr>
          <w:sz w:val="28"/>
          <w:szCs w:val="28"/>
          <w:lang w:eastAsia="ru-RU"/>
        </w:rPr>
        <w:t xml:space="preserve"> улучши</w:t>
      </w:r>
      <w:r w:rsidR="00EF43FE">
        <w:rPr>
          <w:sz w:val="28"/>
          <w:szCs w:val="28"/>
          <w:lang w:eastAsia="ru-RU"/>
        </w:rPr>
        <w:t>ть</w:t>
      </w:r>
      <w:r w:rsidR="00AD4059" w:rsidRPr="00AD4059">
        <w:rPr>
          <w:sz w:val="28"/>
          <w:szCs w:val="28"/>
          <w:lang w:eastAsia="ru-RU"/>
        </w:rPr>
        <w:t xml:space="preserve"> результаты</w:t>
      </w:r>
      <w:r w:rsidR="00EF43FE">
        <w:rPr>
          <w:sz w:val="28"/>
          <w:szCs w:val="28"/>
          <w:lang w:eastAsia="ru-RU"/>
        </w:rPr>
        <w:t xml:space="preserve"> </w:t>
      </w:r>
      <w:proofErr w:type="spellStart"/>
      <w:r w:rsidR="00EF43FE">
        <w:rPr>
          <w:sz w:val="28"/>
          <w:szCs w:val="28"/>
          <w:lang w:eastAsia="ru-RU"/>
        </w:rPr>
        <w:t>сформированности</w:t>
      </w:r>
      <w:proofErr w:type="spellEnd"/>
      <w:r w:rsidR="00EF43FE">
        <w:rPr>
          <w:sz w:val="28"/>
          <w:szCs w:val="28"/>
          <w:lang w:eastAsia="ru-RU"/>
        </w:rPr>
        <w:t xml:space="preserve"> творческих способностей у детей</w:t>
      </w:r>
      <w:r w:rsidR="00AD4059" w:rsidRPr="00AD4059">
        <w:rPr>
          <w:sz w:val="28"/>
          <w:szCs w:val="28"/>
          <w:lang w:eastAsia="ru-RU"/>
        </w:rPr>
        <w:t xml:space="preserve"> экспериментальной группы на 45</w:t>
      </w:r>
      <w:r w:rsidR="00EF43FE">
        <w:rPr>
          <w:sz w:val="28"/>
          <w:szCs w:val="28"/>
          <w:lang w:eastAsia="ru-RU"/>
        </w:rPr>
        <w:t>,</w:t>
      </w:r>
      <w:r w:rsidR="00AD4059" w:rsidRPr="00AD4059">
        <w:rPr>
          <w:sz w:val="28"/>
          <w:szCs w:val="28"/>
          <w:lang w:eastAsia="ru-RU"/>
        </w:rPr>
        <w:t>4</w:t>
      </w:r>
      <w:r w:rsidR="00EF43FE">
        <w:rPr>
          <w:sz w:val="28"/>
          <w:szCs w:val="28"/>
          <w:lang w:eastAsia="ru-RU"/>
        </w:rPr>
        <w:t xml:space="preserve"> </w:t>
      </w:r>
      <w:r w:rsidR="00AD4059" w:rsidRPr="00AD4059">
        <w:rPr>
          <w:sz w:val="28"/>
          <w:szCs w:val="28"/>
          <w:lang w:eastAsia="ru-RU"/>
        </w:rPr>
        <w:t>%.</w:t>
      </w:r>
      <w:r w:rsidR="009816AB">
        <w:rPr>
          <w:sz w:val="28"/>
          <w:szCs w:val="28"/>
          <w:lang w:eastAsia="ru-RU"/>
        </w:rPr>
        <w:t xml:space="preserve"> </w:t>
      </w:r>
    </w:p>
    <w:p w:rsidR="00363E0D" w:rsidRDefault="00363E0D" w:rsidP="004D78B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работе оценивался уровень развития мышления, внимания, воображения. Показатели уровня развития творческих способностей увеличились следующим образом: </w:t>
      </w:r>
    </w:p>
    <w:p w:rsidR="00363E0D" w:rsidRDefault="00363E0D" w:rsidP="004D78B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 высокий уровень увеличился на 40%;</w:t>
      </w:r>
    </w:p>
    <w:p w:rsidR="00363E0D" w:rsidRDefault="00ED6B0A" w:rsidP="004D78B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13B">
        <w:rPr>
          <w:sz w:val="28"/>
          <w:szCs w:val="28"/>
          <w:lang w:eastAsia="ru-RU"/>
        </w:rPr>
        <w:t>–</w:t>
      </w:r>
      <w:r w:rsidR="00363E0D">
        <w:rPr>
          <w:sz w:val="28"/>
          <w:szCs w:val="28"/>
          <w:lang w:eastAsia="ru-RU"/>
        </w:rPr>
        <w:t xml:space="preserve"> средний уровень увеличился на 25%;</w:t>
      </w:r>
    </w:p>
    <w:p w:rsidR="00363E0D" w:rsidRDefault="00ED6B0A" w:rsidP="004D78B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13B">
        <w:rPr>
          <w:sz w:val="28"/>
          <w:szCs w:val="28"/>
          <w:lang w:eastAsia="ru-RU"/>
        </w:rPr>
        <w:t>–</w:t>
      </w:r>
      <w:r w:rsidR="00363E0D">
        <w:rPr>
          <w:sz w:val="28"/>
          <w:szCs w:val="28"/>
          <w:lang w:eastAsia="ru-RU"/>
        </w:rPr>
        <w:t xml:space="preserve"> низкий уровень уменьшился на 75%.</w:t>
      </w:r>
    </w:p>
    <w:p w:rsidR="008756B0" w:rsidRPr="00EF43FE" w:rsidRDefault="008756B0" w:rsidP="008756B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4. </w:t>
      </w:r>
      <w:r w:rsidRPr="00EF43FE">
        <w:rPr>
          <w:snapToGrid w:val="0"/>
          <w:sz w:val="28"/>
          <w:szCs w:val="28"/>
          <w:lang w:eastAsia="en-US"/>
        </w:rPr>
        <w:t>На основании вышесказанного можно сделать вывод о том, что использование технологи</w:t>
      </w:r>
      <w:r>
        <w:rPr>
          <w:snapToGrid w:val="0"/>
          <w:sz w:val="28"/>
          <w:szCs w:val="28"/>
          <w:lang w:eastAsia="en-US"/>
        </w:rPr>
        <w:t>и</w:t>
      </w:r>
      <w:r w:rsidRPr="00EF43FE">
        <w:rPr>
          <w:snapToGrid w:val="0"/>
          <w:sz w:val="28"/>
          <w:szCs w:val="28"/>
          <w:lang w:eastAsia="en-US"/>
        </w:rPr>
        <w:t xml:space="preserve"> </w:t>
      </w:r>
      <w:r w:rsidRPr="008756B0">
        <w:rPr>
          <w:snapToGrid w:val="0"/>
          <w:sz w:val="28"/>
          <w:szCs w:val="28"/>
          <w:lang w:eastAsia="en-US"/>
        </w:rPr>
        <w:t>модульного обучения в начальной школе</w:t>
      </w:r>
      <w:r w:rsidRPr="00EF43FE">
        <w:rPr>
          <w:snapToGrid w:val="0"/>
          <w:sz w:val="28"/>
          <w:szCs w:val="28"/>
          <w:lang w:eastAsia="en-US"/>
        </w:rPr>
        <w:t xml:space="preserve"> </w:t>
      </w:r>
      <w:r>
        <w:rPr>
          <w:snapToGrid w:val="0"/>
          <w:sz w:val="28"/>
          <w:szCs w:val="28"/>
          <w:lang w:eastAsia="en-US"/>
        </w:rPr>
        <w:t xml:space="preserve">во внеурочной деятельности </w:t>
      </w:r>
      <w:r w:rsidRPr="00EF43FE">
        <w:rPr>
          <w:snapToGrid w:val="0"/>
          <w:sz w:val="28"/>
          <w:szCs w:val="28"/>
          <w:lang w:eastAsia="en-US"/>
        </w:rPr>
        <w:t>является одним из наиболее эффективны</w:t>
      </w:r>
      <w:r>
        <w:rPr>
          <w:snapToGrid w:val="0"/>
          <w:sz w:val="28"/>
          <w:szCs w:val="28"/>
          <w:lang w:eastAsia="en-US"/>
        </w:rPr>
        <w:t>х средств</w:t>
      </w:r>
      <w:r w:rsidRPr="00EF43FE">
        <w:rPr>
          <w:snapToGrid w:val="0"/>
          <w:sz w:val="28"/>
          <w:szCs w:val="28"/>
          <w:lang w:eastAsia="en-US"/>
        </w:rPr>
        <w:t xml:space="preserve"> формирования творческих способностей у младших школьников.</w:t>
      </w:r>
    </w:p>
    <w:p w:rsidR="008756B0" w:rsidRPr="00AD4059" w:rsidRDefault="008756B0" w:rsidP="008C36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AD4059" w:rsidRDefault="00AD4059">
      <w:pPr>
        <w:widowControl/>
        <w:autoSpaceDE/>
        <w:rPr>
          <w:rFonts w:eastAsiaTheme="majorEastAsia" w:cstheme="majorBidi"/>
          <w:bCs/>
          <w:caps/>
          <w:sz w:val="28"/>
          <w:szCs w:val="28"/>
          <w:lang w:eastAsia="en-US"/>
        </w:rPr>
      </w:pPr>
      <w:r>
        <w:rPr>
          <w:rFonts w:eastAsiaTheme="majorEastAsia" w:cstheme="majorBidi"/>
          <w:b/>
          <w:bCs/>
          <w:caps/>
          <w:sz w:val="28"/>
          <w:szCs w:val="28"/>
          <w:lang w:eastAsia="en-US"/>
        </w:rPr>
        <w:br w:type="page"/>
      </w:r>
    </w:p>
    <w:p w:rsidR="00614BB4" w:rsidRPr="00EF43FE" w:rsidRDefault="00614BB4" w:rsidP="00EF43FE">
      <w:pPr>
        <w:pStyle w:val="1"/>
        <w:tabs>
          <w:tab w:val="clear" w:pos="432"/>
        </w:tabs>
        <w:ind w:left="0" w:firstLine="0"/>
        <w:rPr>
          <w:rFonts w:eastAsiaTheme="majorEastAsia" w:cstheme="majorBidi"/>
          <w:bCs/>
          <w:caps/>
          <w:color w:val="auto"/>
          <w:spacing w:val="0"/>
          <w:sz w:val="28"/>
          <w:szCs w:val="28"/>
          <w:lang w:eastAsia="en-US"/>
        </w:rPr>
      </w:pPr>
      <w:bookmarkStart w:id="50" w:name="_Toc121259943"/>
      <w:r w:rsidRPr="00EF43FE">
        <w:rPr>
          <w:rFonts w:eastAsiaTheme="majorEastAsia" w:cstheme="majorBidi"/>
          <w:bCs/>
          <w:caps/>
          <w:color w:val="auto"/>
          <w:spacing w:val="0"/>
          <w:sz w:val="28"/>
          <w:szCs w:val="28"/>
          <w:lang w:eastAsia="en-US"/>
        </w:rPr>
        <w:lastRenderedPageBreak/>
        <w:t>ЗАКЛЮЧЕНИЕ</w:t>
      </w:r>
      <w:bookmarkEnd w:id="50"/>
    </w:p>
    <w:p w:rsidR="004B7E71" w:rsidRDefault="004B7E71" w:rsidP="004B7E71">
      <w:pPr>
        <w:widowControl/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B48C4">
        <w:rPr>
          <w:color w:val="000000"/>
          <w:sz w:val="28"/>
          <w:szCs w:val="28"/>
          <w:lang w:eastAsia="ru-RU"/>
        </w:rPr>
        <w:t xml:space="preserve">Подводя итоги исследовательской работы, стоит отметить следующее: анализ </w:t>
      </w:r>
      <w:proofErr w:type="spellStart"/>
      <w:r w:rsidRPr="00FB48C4">
        <w:rPr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B48C4">
        <w:rPr>
          <w:color w:val="000000"/>
          <w:sz w:val="28"/>
          <w:szCs w:val="28"/>
          <w:lang w:eastAsia="ru-RU"/>
        </w:rPr>
        <w:t>–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B48C4">
        <w:rPr>
          <w:color w:val="000000"/>
          <w:sz w:val="28"/>
          <w:szCs w:val="28"/>
          <w:lang w:eastAsia="ru-RU"/>
        </w:rPr>
        <w:t xml:space="preserve">педагогической литературы позволил нам изучить понятия «развитие», «творчество» и «творческие способности». На наш взгляд, более эффективно отразил связь данных понятий В.А. </w:t>
      </w:r>
      <w:proofErr w:type="spellStart"/>
      <w:r w:rsidRPr="00FB48C4">
        <w:rPr>
          <w:color w:val="000000"/>
          <w:sz w:val="28"/>
          <w:szCs w:val="28"/>
          <w:lang w:eastAsia="ru-RU"/>
        </w:rPr>
        <w:t>Сластенин</w:t>
      </w:r>
      <w:proofErr w:type="spellEnd"/>
      <w:r w:rsidRPr="00FB48C4">
        <w:rPr>
          <w:color w:val="000000"/>
          <w:sz w:val="28"/>
          <w:szCs w:val="28"/>
          <w:lang w:eastAsia="ru-RU"/>
        </w:rPr>
        <w:t>, говоря о творческих способностях как об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B48C4">
        <w:rPr>
          <w:color w:val="000000"/>
          <w:sz w:val="28"/>
          <w:szCs w:val="28"/>
          <w:lang w:eastAsia="ru-RU"/>
        </w:rPr>
        <w:t>умении, показывающем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B48C4">
        <w:rPr>
          <w:color w:val="000000"/>
          <w:sz w:val="28"/>
          <w:szCs w:val="28"/>
          <w:lang w:eastAsia="ru-RU"/>
        </w:rPr>
        <w:t>способность индивида создавать оригинальные ценности, принимать нестандартные решения</w:t>
      </w:r>
      <w:r>
        <w:rPr>
          <w:color w:val="000000"/>
          <w:sz w:val="28"/>
          <w:szCs w:val="28"/>
          <w:lang w:eastAsia="ru-RU"/>
        </w:rPr>
        <w:t>.</w:t>
      </w:r>
    </w:p>
    <w:p w:rsidR="004B7E71" w:rsidRDefault="004B7E71" w:rsidP="004B7E71">
      <w:pPr>
        <w:widowControl/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B48C4">
        <w:rPr>
          <w:color w:val="000000"/>
          <w:sz w:val="28"/>
          <w:szCs w:val="28"/>
          <w:lang w:eastAsia="ru-RU"/>
        </w:rPr>
        <w:t xml:space="preserve">Вопросы </w:t>
      </w:r>
      <w:r w:rsidR="00EB5ED6">
        <w:rPr>
          <w:color w:val="000000"/>
          <w:sz w:val="28"/>
          <w:szCs w:val="28"/>
          <w:lang w:eastAsia="ru-RU"/>
        </w:rPr>
        <w:t>формирования</w:t>
      </w:r>
      <w:r w:rsidRPr="00FB48C4">
        <w:rPr>
          <w:color w:val="000000"/>
          <w:sz w:val="28"/>
          <w:szCs w:val="28"/>
          <w:lang w:eastAsia="ru-RU"/>
        </w:rPr>
        <w:t xml:space="preserve"> творческих способностей на протяжении многих столетий привлекали большое внимание ученых и просветителей своего времени. На сегодняшний день воспитание творческой личности представляется одним из основных направлений начального общего образования. Вопрос творческих способностей младших школьников рассматривается на федеральном уровне и исследуется многими учеными. Федеральный компонент государственного стандарта начального общего образования направлен на реализацию качественно новой личностно– </w:t>
      </w:r>
      <w:proofErr w:type="gramStart"/>
      <w:r w:rsidRPr="00FB48C4">
        <w:rPr>
          <w:color w:val="000000"/>
          <w:sz w:val="28"/>
          <w:szCs w:val="28"/>
          <w:lang w:eastAsia="ru-RU"/>
        </w:rPr>
        <w:t>ор</w:t>
      </w:r>
      <w:proofErr w:type="gramEnd"/>
      <w:r w:rsidRPr="00FB48C4">
        <w:rPr>
          <w:color w:val="000000"/>
          <w:sz w:val="28"/>
          <w:szCs w:val="28"/>
          <w:lang w:eastAsia="ru-RU"/>
        </w:rPr>
        <w:t xml:space="preserve">иентированной развивающей модели массовой начальной школы. Одной из целей ФГОС является развитие личности школьника, его творческих способностей. </w:t>
      </w:r>
    </w:p>
    <w:p w:rsidR="00EB5ED6" w:rsidRDefault="00EB5ED6" w:rsidP="00EB5ED6">
      <w:pPr>
        <w:widowControl/>
        <w:autoSpaceDE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5ED6">
        <w:rPr>
          <w:color w:val="000000"/>
          <w:sz w:val="28"/>
          <w:szCs w:val="28"/>
          <w:lang w:eastAsia="ru-RU"/>
        </w:rPr>
        <w:t xml:space="preserve">Формирование творческих способностей — это их возникновение и становление у ребенка, т.е. появление и совершенствование </w:t>
      </w:r>
      <w:r>
        <w:rPr>
          <w:color w:val="000000"/>
          <w:sz w:val="28"/>
          <w:szCs w:val="28"/>
          <w:lang w:eastAsia="ru-RU"/>
        </w:rPr>
        <w:t xml:space="preserve">творческих способностей </w:t>
      </w:r>
      <w:r w:rsidRPr="00EB5ED6">
        <w:rPr>
          <w:color w:val="000000"/>
          <w:sz w:val="28"/>
          <w:szCs w:val="28"/>
          <w:lang w:eastAsia="ru-RU"/>
        </w:rPr>
        <w:t xml:space="preserve">до тех пор, пока </w:t>
      </w:r>
      <w:proofErr w:type="gramStart"/>
      <w:r w:rsidRPr="00EB5ED6">
        <w:rPr>
          <w:color w:val="000000"/>
          <w:sz w:val="28"/>
          <w:szCs w:val="28"/>
          <w:lang w:eastAsia="ru-RU"/>
        </w:rPr>
        <w:t>они</w:t>
      </w:r>
      <w:proofErr w:type="gramEnd"/>
      <w:r w:rsidRPr="00EB5ED6">
        <w:rPr>
          <w:color w:val="000000"/>
          <w:sz w:val="28"/>
          <w:szCs w:val="28"/>
          <w:lang w:eastAsia="ru-RU"/>
        </w:rPr>
        <w:t xml:space="preserve"> не достигнут среднего уровня развития, характерного для своей возрастной группы.</w:t>
      </w:r>
    </w:p>
    <w:p w:rsidR="00551251" w:rsidRPr="000C47E8" w:rsidRDefault="00551251" w:rsidP="00551251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Занятия во внеурочной деятельности являются одним из уникальнейших способов, который отвечает большинству требований </w:t>
      </w:r>
      <w:r w:rsidR="00F373D3">
        <w:rPr>
          <w:sz w:val="28"/>
          <w:szCs w:val="28"/>
          <w:lang w:eastAsia="ru-RU"/>
        </w:rPr>
        <w:t>формирования</w:t>
      </w:r>
      <w:r w:rsidRPr="000C47E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творческих способностей</w:t>
      </w:r>
      <w:r w:rsidRPr="000C47E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младших школьников</w:t>
      </w:r>
      <w:r w:rsidRPr="000C47E8">
        <w:rPr>
          <w:sz w:val="28"/>
          <w:szCs w:val="28"/>
          <w:lang w:eastAsia="ru-RU"/>
        </w:rPr>
        <w:t>.</w:t>
      </w:r>
    </w:p>
    <w:p w:rsidR="00551251" w:rsidRPr="000C47E8" w:rsidRDefault="00551251" w:rsidP="00551251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Младший школьный возраст – это важнейший период развития личности, </w:t>
      </w:r>
      <w:proofErr w:type="spellStart"/>
      <w:r w:rsidRPr="000C47E8">
        <w:rPr>
          <w:sz w:val="28"/>
          <w:szCs w:val="28"/>
          <w:lang w:eastAsia="ru-RU"/>
        </w:rPr>
        <w:t>сензитивный</w:t>
      </w:r>
      <w:proofErr w:type="spellEnd"/>
      <w:r w:rsidRPr="000C47E8">
        <w:rPr>
          <w:sz w:val="28"/>
          <w:szCs w:val="28"/>
          <w:lang w:eastAsia="ru-RU"/>
        </w:rPr>
        <w:t xml:space="preserve"> для </w:t>
      </w:r>
      <w:r w:rsidR="00D46E62">
        <w:rPr>
          <w:sz w:val="28"/>
          <w:szCs w:val="28"/>
          <w:lang w:eastAsia="ru-RU"/>
        </w:rPr>
        <w:t>формирования</w:t>
      </w:r>
      <w:r w:rsidRPr="000C47E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творческих способностей</w:t>
      </w:r>
      <w:r w:rsidRPr="000C47E8">
        <w:rPr>
          <w:sz w:val="28"/>
          <w:szCs w:val="28"/>
          <w:lang w:eastAsia="ru-RU"/>
        </w:rPr>
        <w:t xml:space="preserve">. Основными психологическими новообразованиями младшего школьного возраста являются следующие: осознанная произвольность регуляции </w:t>
      </w:r>
      <w:r w:rsidRPr="000C47E8">
        <w:rPr>
          <w:sz w:val="28"/>
          <w:szCs w:val="28"/>
          <w:lang w:eastAsia="ru-RU"/>
        </w:rPr>
        <w:lastRenderedPageBreak/>
        <w:t>интеллектуальной и психомоторной деятельности, памяти, внимания, восприятия; способность действовать во внутреннем плане; новый уровень рефлексии.</w:t>
      </w:r>
    </w:p>
    <w:p w:rsidR="00551251" w:rsidRPr="000C47E8" w:rsidRDefault="00551251" w:rsidP="00551251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47E8">
        <w:rPr>
          <w:sz w:val="28"/>
          <w:szCs w:val="28"/>
          <w:lang w:eastAsia="ru-RU"/>
        </w:rPr>
        <w:t xml:space="preserve">Использование во внеурочной деятельности таких методов и приёмов как: метод </w:t>
      </w:r>
      <w:proofErr w:type="spellStart"/>
      <w:r w:rsidRPr="000C47E8">
        <w:rPr>
          <w:sz w:val="28"/>
          <w:szCs w:val="28"/>
          <w:lang w:eastAsia="ru-RU"/>
        </w:rPr>
        <w:t>синектики</w:t>
      </w:r>
      <w:proofErr w:type="spellEnd"/>
      <w:r w:rsidRPr="000C47E8">
        <w:rPr>
          <w:sz w:val="28"/>
          <w:szCs w:val="28"/>
          <w:lang w:eastAsia="ru-RU"/>
        </w:rPr>
        <w:t>, морф</w:t>
      </w:r>
      <w:r>
        <w:rPr>
          <w:sz w:val="28"/>
          <w:szCs w:val="28"/>
          <w:lang w:eastAsia="ru-RU"/>
        </w:rPr>
        <w:t>о</w:t>
      </w:r>
      <w:r w:rsidRPr="000C47E8">
        <w:rPr>
          <w:sz w:val="28"/>
          <w:szCs w:val="28"/>
          <w:lang w:eastAsia="ru-RU"/>
        </w:rPr>
        <w:t>логического анализа, метод стимуляции инновационного мышления, теория решения изобретательских задач, метод мозгового штурма не только увлекают и приносят интерес участник</w:t>
      </w:r>
      <w:r w:rsidR="00D46E62">
        <w:rPr>
          <w:sz w:val="28"/>
          <w:szCs w:val="28"/>
          <w:lang w:eastAsia="ru-RU"/>
        </w:rPr>
        <w:t>ам процесса, но и обеспечивает формирование</w:t>
      </w:r>
      <w:r w:rsidRPr="000C47E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творческих способностей</w:t>
      </w:r>
      <w:r w:rsidRPr="000C47E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младших школьников</w:t>
      </w:r>
      <w:r w:rsidRPr="000C47E8">
        <w:rPr>
          <w:sz w:val="28"/>
          <w:szCs w:val="28"/>
          <w:lang w:eastAsia="ru-RU"/>
        </w:rPr>
        <w:t xml:space="preserve">. В случае если деятельность детей носит творческий характер, то она непрерывно вынуждает мыслить, и сама по себе становится довольно заманчивым занятием. Творческая работа постоянно сопряжена с созданием чего-либо нового, с изобретением с целью нового знания, выявления в самом себе новых способностей. Подобная деятельность не только формирует </w:t>
      </w:r>
      <w:r>
        <w:rPr>
          <w:sz w:val="28"/>
          <w:szCs w:val="28"/>
          <w:lang w:eastAsia="ru-RU"/>
        </w:rPr>
        <w:t>творческие способности</w:t>
      </w:r>
      <w:r w:rsidRPr="000C47E8">
        <w:rPr>
          <w:sz w:val="28"/>
          <w:szCs w:val="28"/>
          <w:lang w:eastAsia="ru-RU"/>
        </w:rPr>
        <w:t>, но и укрепляет положительную самооценку, порождает уверенность в себе и чувство удовлетворенности в достигнутых успехах, повышает уровень притязаний.</w:t>
      </w:r>
    </w:p>
    <w:p w:rsidR="0093232B" w:rsidRPr="00EF43FE" w:rsidRDefault="0093232B" w:rsidP="00EF43F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F43FE">
        <w:rPr>
          <w:sz w:val="28"/>
          <w:szCs w:val="28"/>
          <w:lang w:eastAsia="en-US"/>
        </w:rPr>
        <w:t>В результате работы были рассмотрены понятия «творческие способности» и «внеурочная деятельность» в психолого-педагогической литературе, определены особенности формирования творческих способностей младших школьников и особенности внеурочной деятельности младших школьников.</w:t>
      </w:r>
    </w:p>
    <w:p w:rsidR="0093232B" w:rsidRPr="00EF43FE" w:rsidRDefault="0093232B" w:rsidP="00EF43F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F43FE">
        <w:rPr>
          <w:sz w:val="28"/>
          <w:szCs w:val="28"/>
          <w:lang w:eastAsia="en-US"/>
        </w:rPr>
        <w:t xml:space="preserve">Так же было проведено экспериментальное исследование, состоящее из трех этапов. На констатирующем этапе эксперимента проведена диагностика уровней </w:t>
      </w:r>
      <w:proofErr w:type="spellStart"/>
      <w:r w:rsidRPr="00EF43FE">
        <w:rPr>
          <w:sz w:val="28"/>
          <w:szCs w:val="28"/>
          <w:lang w:eastAsia="en-US"/>
        </w:rPr>
        <w:t>сформированности</w:t>
      </w:r>
      <w:proofErr w:type="spellEnd"/>
      <w:r w:rsidRPr="00EF43FE">
        <w:rPr>
          <w:sz w:val="28"/>
          <w:szCs w:val="28"/>
          <w:lang w:eastAsia="en-US"/>
        </w:rPr>
        <w:t xml:space="preserve"> </w:t>
      </w:r>
      <w:r w:rsidR="000577F5" w:rsidRPr="00EF43FE">
        <w:rPr>
          <w:sz w:val="28"/>
          <w:szCs w:val="28"/>
          <w:lang w:eastAsia="en-US"/>
        </w:rPr>
        <w:t>творческих способностей,</w:t>
      </w:r>
      <w:r w:rsidRPr="00EF43FE">
        <w:rPr>
          <w:sz w:val="28"/>
          <w:szCs w:val="28"/>
          <w:lang w:eastAsia="en-US"/>
        </w:rPr>
        <w:t xml:space="preserve"> учащихся вторых классов, </w:t>
      </w:r>
      <w:proofErr w:type="gramStart"/>
      <w:r w:rsidRPr="00EF43FE">
        <w:rPr>
          <w:sz w:val="28"/>
          <w:szCs w:val="28"/>
          <w:lang w:eastAsia="en-US"/>
        </w:rPr>
        <w:t>который</w:t>
      </w:r>
      <w:proofErr w:type="gramEnd"/>
      <w:r w:rsidRPr="00EF43FE">
        <w:rPr>
          <w:sz w:val="28"/>
          <w:szCs w:val="28"/>
          <w:lang w:eastAsia="en-US"/>
        </w:rPr>
        <w:t xml:space="preserve"> показал, что у большинства детей творческие способности находятся на довольно низком уровне.</w:t>
      </w:r>
    </w:p>
    <w:p w:rsidR="0093232B" w:rsidRPr="00EF43FE" w:rsidRDefault="0093232B" w:rsidP="00EF43F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F43FE">
        <w:rPr>
          <w:sz w:val="28"/>
          <w:szCs w:val="28"/>
          <w:lang w:eastAsia="en-US"/>
        </w:rPr>
        <w:t>Формирующи</w:t>
      </w:r>
      <w:r w:rsidR="000577F5" w:rsidRPr="00EF43FE">
        <w:rPr>
          <w:sz w:val="28"/>
          <w:szCs w:val="28"/>
          <w:lang w:eastAsia="en-US"/>
        </w:rPr>
        <w:t>й этап эксперимента позволил</w:t>
      </w:r>
      <w:r w:rsidRPr="00EF43FE">
        <w:rPr>
          <w:sz w:val="28"/>
          <w:szCs w:val="28"/>
          <w:lang w:eastAsia="en-US"/>
        </w:rPr>
        <w:t xml:space="preserve"> провести ряд занятий по </w:t>
      </w:r>
      <w:r w:rsidR="000150E6">
        <w:rPr>
          <w:sz w:val="28"/>
          <w:szCs w:val="28"/>
          <w:lang w:eastAsia="en-US"/>
        </w:rPr>
        <w:t>формированию</w:t>
      </w:r>
      <w:r w:rsidRPr="00EF43FE">
        <w:rPr>
          <w:sz w:val="28"/>
          <w:szCs w:val="28"/>
          <w:lang w:eastAsia="en-US"/>
        </w:rPr>
        <w:t xml:space="preserve"> творческих способностей </w:t>
      </w:r>
      <w:r w:rsidR="000577F5" w:rsidRPr="00EF43FE">
        <w:rPr>
          <w:sz w:val="28"/>
          <w:szCs w:val="28"/>
          <w:lang w:eastAsia="en-US"/>
        </w:rPr>
        <w:t>обучающихся</w:t>
      </w:r>
      <w:r w:rsidRPr="00EF43FE">
        <w:rPr>
          <w:sz w:val="28"/>
          <w:szCs w:val="28"/>
          <w:lang w:eastAsia="en-US"/>
        </w:rPr>
        <w:t xml:space="preserve">. </w:t>
      </w:r>
    </w:p>
    <w:p w:rsidR="001678E2" w:rsidRDefault="0093232B" w:rsidP="001678E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B7E71">
        <w:rPr>
          <w:sz w:val="28"/>
          <w:szCs w:val="28"/>
          <w:lang w:eastAsia="en-US"/>
        </w:rPr>
        <w:t xml:space="preserve">Контрольный этап подтвердил </w:t>
      </w:r>
      <w:r w:rsidR="000577F5" w:rsidRPr="004B7E71">
        <w:rPr>
          <w:sz w:val="28"/>
          <w:szCs w:val="28"/>
          <w:lang w:eastAsia="en-US"/>
        </w:rPr>
        <w:t>эффективность разработанных</w:t>
      </w:r>
      <w:r w:rsidRPr="004B7E71">
        <w:rPr>
          <w:sz w:val="28"/>
          <w:szCs w:val="28"/>
          <w:lang w:eastAsia="en-US"/>
        </w:rPr>
        <w:t xml:space="preserve"> занятий по </w:t>
      </w:r>
      <w:r w:rsidR="000150E6" w:rsidRPr="004B7E71">
        <w:rPr>
          <w:sz w:val="28"/>
          <w:szCs w:val="28"/>
          <w:lang w:eastAsia="en-US"/>
        </w:rPr>
        <w:t>формированию</w:t>
      </w:r>
      <w:r w:rsidRPr="004B7E71">
        <w:rPr>
          <w:sz w:val="28"/>
          <w:szCs w:val="28"/>
          <w:lang w:eastAsia="en-US"/>
        </w:rPr>
        <w:t xml:space="preserve"> творческих способностей младших школьников. Данные </w:t>
      </w:r>
      <w:r w:rsidRPr="004B7E71">
        <w:rPr>
          <w:sz w:val="28"/>
          <w:szCs w:val="28"/>
          <w:lang w:eastAsia="en-US"/>
        </w:rPr>
        <w:lastRenderedPageBreak/>
        <w:t xml:space="preserve">контрольного этапа показали, </w:t>
      </w:r>
      <w:r w:rsidR="000150E6" w:rsidRPr="004B7E71">
        <w:rPr>
          <w:sz w:val="28"/>
          <w:szCs w:val="28"/>
          <w:lang w:eastAsia="en-US"/>
        </w:rPr>
        <w:t xml:space="preserve">что </w:t>
      </w:r>
      <w:r w:rsidRPr="004B7E71">
        <w:rPr>
          <w:sz w:val="28"/>
          <w:szCs w:val="28"/>
          <w:lang w:eastAsia="en-US"/>
        </w:rPr>
        <w:t xml:space="preserve">уровень </w:t>
      </w:r>
      <w:proofErr w:type="spellStart"/>
      <w:r w:rsidR="000150E6" w:rsidRPr="004B7E71">
        <w:rPr>
          <w:sz w:val="28"/>
          <w:szCs w:val="28"/>
          <w:lang w:eastAsia="en-US"/>
        </w:rPr>
        <w:t>сформированности</w:t>
      </w:r>
      <w:proofErr w:type="spellEnd"/>
      <w:r w:rsidR="000150E6" w:rsidRPr="004B7E71">
        <w:rPr>
          <w:sz w:val="28"/>
          <w:szCs w:val="28"/>
          <w:lang w:eastAsia="en-US"/>
        </w:rPr>
        <w:t xml:space="preserve"> </w:t>
      </w:r>
      <w:r w:rsidRPr="004B7E71">
        <w:rPr>
          <w:sz w:val="28"/>
          <w:szCs w:val="28"/>
          <w:lang w:eastAsia="en-US"/>
        </w:rPr>
        <w:t xml:space="preserve">творческих способностей увеличился благодаря использованию </w:t>
      </w:r>
      <w:r w:rsidR="000150E6" w:rsidRPr="004B7E71">
        <w:rPr>
          <w:sz w:val="28"/>
          <w:szCs w:val="28"/>
          <w:lang w:eastAsia="en-US"/>
        </w:rPr>
        <w:t xml:space="preserve">технологии </w:t>
      </w:r>
      <w:r w:rsidRPr="004B7E71">
        <w:rPr>
          <w:sz w:val="28"/>
          <w:szCs w:val="28"/>
          <w:lang w:eastAsia="en-US"/>
        </w:rPr>
        <w:t>модульн</w:t>
      </w:r>
      <w:r w:rsidR="000150E6" w:rsidRPr="004B7E71">
        <w:rPr>
          <w:sz w:val="28"/>
          <w:szCs w:val="28"/>
          <w:lang w:eastAsia="en-US"/>
        </w:rPr>
        <w:t>ого обучения</w:t>
      </w:r>
      <w:r w:rsidRPr="004B7E71">
        <w:rPr>
          <w:sz w:val="28"/>
          <w:szCs w:val="28"/>
          <w:lang w:eastAsia="en-US"/>
        </w:rPr>
        <w:t>.</w:t>
      </w:r>
      <w:r w:rsidR="009816AB" w:rsidRPr="004B7E71">
        <w:rPr>
          <w:sz w:val="28"/>
          <w:szCs w:val="28"/>
          <w:lang w:eastAsia="en-US"/>
        </w:rPr>
        <w:t xml:space="preserve">        </w:t>
      </w:r>
    </w:p>
    <w:p w:rsidR="001678E2" w:rsidRDefault="001678E2" w:rsidP="001678E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D4059">
        <w:rPr>
          <w:sz w:val="28"/>
          <w:szCs w:val="28"/>
          <w:lang w:eastAsia="ru-RU"/>
        </w:rPr>
        <w:t xml:space="preserve">Анализ результатов исследования показал, что </w:t>
      </w:r>
      <w:r>
        <w:rPr>
          <w:sz w:val="28"/>
          <w:szCs w:val="28"/>
          <w:lang w:eastAsia="ru-RU"/>
        </w:rPr>
        <w:t xml:space="preserve">реализация </w:t>
      </w:r>
      <w:r w:rsidRPr="00AD4059">
        <w:rPr>
          <w:sz w:val="28"/>
          <w:szCs w:val="28"/>
          <w:lang w:eastAsia="ru-RU"/>
        </w:rPr>
        <w:t>программ</w:t>
      </w:r>
      <w:r>
        <w:rPr>
          <w:sz w:val="28"/>
          <w:szCs w:val="28"/>
          <w:lang w:eastAsia="ru-RU"/>
        </w:rPr>
        <w:t>ы внеурочной деятельности</w:t>
      </w:r>
      <w:r w:rsidRPr="00AD4059">
        <w:rPr>
          <w:sz w:val="28"/>
          <w:szCs w:val="28"/>
          <w:lang w:eastAsia="ru-RU"/>
        </w:rPr>
        <w:t xml:space="preserve"> «Чудеса в ладошке»</w:t>
      </w:r>
      <w:r>
        <w:rPr>
          <w:sz w:val="28"/>
          <w:szCs w:val="28"/>
          <w:lang w:eastAsia="ru-RU"/>
        </w:rPr>
        <w:t xml:space="preserve"> позволила</w:t>
      </w:r>
      <w:r w:rsidRPr="00AD4059">
        <w:rPr>
          <w:sz w:val="28"/>
          <w:szCs w:val="28"/>
          <w:lang w:eastAsia="ru-RU"/>
        </w:rPr>
        <w:t xml:space="preserve"> улучши</w:t>
      </w:r>
      <w:r>
        <w:rPr>
          <w:sz w:val="28"/>
          <w:szCs w:val="28"/>
          <w:lang w:eastAsia="ru-RU"/>
        </w:rPr>
        <w:t>ть</w:t>
      </w:r>
      <w:r w:rsidRPr="00AD4059">
        <w:rPr>
          <w:sz w:val="28"/>
          <w:szCs w:val="28"/>
          <w:lang w:eastAsia="ru-RU"/>
        </w:rPr>
        <w:t xml:space="preserve"> результаты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сформированности</w:t>
      </w:r>
      <w:proofErr w:type="spellEnd"/>
      <w:r>
        <w:rPr>
          <w:sz w:val="28"/>
          <w:szCs w:val="28"/>
          <w:lang w:eastAsia="ru-RU"/>
        </w:rPr>
        <w:t xml:space="preserve"> творческих способностей у детей</w:t>
      </w:r>
      <w:r w:rsidRPr="00AD4059">
        <w:rPr>
          <w:sz w:val="28"/>
          <w:szCs w:val="28"/>
          <w:lang w:eastAsia="ru-RU"/>
        </w:rPr>
        <w:t xml:space="preserve"> экспериментальной группы на 45</w:t>
      </w:r>
      <w:r>
        <w:rPr>
          <w:sz w:val="28"/>
          <w:szCs w:val="28"/>
          <w:lang w:eastAsia="ru-RU"/>
        </w:rPr>
        <w:t>,</w:t>
      </w:r>
      <w:r w:rsidRPr="00AD4059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</w:t>
      </w:r>
      <w:r w:rsidRPr="00AD4059">
        <w:rPr>
          <w:sz w:val="28"/>
          <w:szCs w:val="28"/>
          <w:lang w:eastAsia="ru-RU"/>
        </w:rPr>
        <w:t>%.</w:t>
      </w:r>
      <w:r>
        <w:rPr>
          <w:sz w:val="28"/>
          <w:szCs w:val="28"/>
          <w:lang w:eastAsia="ru-RU"/>
        </w:rPr>
        <w:t xml:space="preserve"> </w:t>
      </w:r>
    </w:p>
    <w:p w:rsidR="0023613B" w:rsidRPr="0023613B" w:rsidRDefault="0023613B" w:rsidP="0023613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13B">
        <w:rPr>
          <w:sz w:val="28"/>
          <w:szCs w:val="28"/>
          <w:lang w:eastAsia="ru-RU"/>
        </w:rPr>
        <w:t xml:space="preserve">В работе оценивался уровень развития мышления, внимания, воображения. Показатели уровня развития творческих способностей увеличились следующим образом: </w:t>
      </w:r>
    </w:p>
    <w:p w:rsidR="0023613B" w:rsidRPr="0023613B" w:rsidRDefault="0023613B" w:rsidP="0023613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13B">
        <w:rPr>
          <w:sz w:val="28"/>
          <w:szCs w:val="28"/>
          <w:lang w:eastAsia="ru-RU"/>
        </w:rPr>
        <w:t>– высокий уровень увеличился на 40%;</w:t>
      </w:r>
    </w:p>
    <w:p w:rsidR="0023613B" w:rsidRPr="0023613B" w:rsidRDefault="00ED6B0A" w:rsidP="0023613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13B">
        <w:rPr>
          <w:sz w:val="28"/>
          <w:szCs w:val="28"/>
          <w:lang w:eastAsia="ru-RU"/>
        </w:rPr>
        <w:t>–</w:t>
      </w:r>
      <w:r w:rsidR="0023613B" w:rsidRPr="0023613B">
        <w:rPr>
          <w:sz w:val="28"/>
          <w:szCs w:val="28"/>
          <w:lang w:eastAsia="ru-RU"/>
        </w:rPr>
        <w:t xml:space="preserve"> средний уровень увеличился на 25%;</w:t>
      </w:r>
    </w:p>
    <w:p w:rsidR="0023613B" w:rsidRDefault="00ED6B0A" w:rsidP="0023613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3613B">
        <w:rPr>
          <w:sz w:val="28"/>
          <w:szCs w:val="28"/>
          <w:lang w:eastAsia="ru-RU"/>
        </w:rPr>
        <w:t>–</w:t>
      </w:r>
      <w:r w:rsidR="0023613B" w:rsidRPr="0023613B">
        <w:rPr>
          <w:sz w:val="28"/>
          <w:szCs w:val="28"/>
          <w:lang w:eastAsia="ru-RU"/>
        </w:rPr>
        <w:t xml:space="preserve"> низкий уровень уменьшился на 75%.</w:t>
      </w:r>
    </w:p>
    <w:p w:rsidR="00631CCA" w:rsidRPr="00631CCA" w:rsidRDefault="000577F5" w:rsidP="00631CCA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EF43FE">
        <w:rPr>
          <w:snapToGrid w:val="0"/>
          <w:sz w:val="28"/>
          <w:szCs w:val="28"/>
          <w:lang w:eastAsia="en-US"/>
        </w:rPr>
        <w:t>На основании вышесказанного можно сделать вывод о том,</w:t>
      </w:r>
      <w:r w:rsidR="0093232B" w:rsidRPr="00EF43FE">
        <w:rPr>
          <w:snapToGrid w:val="0"/>
          <w:sz w:val="28"/>
          <w:szCs w:val="28"/>
          <w:lang w:eastAsia="en-US"/>
        </w:rPr>
        <w:t xml:space="preserve"> что </w:t>
      </w:r>
      <w:r w:rsidR="00631CCA">
        <w:rPr>
          <w:snapToGrid w:val="0"/>
          <w:sz w:val="28"/>
          <w:szCs w:val="28"/>
          <w:lang w:eastAsia="en-US"/>
        </w:rPr>
        <w:t>разработанная программа внеурочной деятельности</w:t>
      </w:r>
      <w:r w:rsidR="0093232B" w:rsidRPr="00EF43FE">
        <w:rPr>
          <w:snapToGrid w:val="0"/>
          <w:sz w:val="28"/>
          <w:szCs w:val="28"/>
          <w:lang w:eastAsia="en-US"/>
        </w:rPr>
        <w:t xml:space="preserve"> </w:t>
      </w:r>
      <w:r w:rsidR="00631CCA" w:rsidRPr="00631CCA">
        <w:rPr>
          <w:snapToGrid w:val="0"/>
          <w:sz w:val="28"/>
          <w:szCs w:val="28"/>
          <w:lang w:eastAsia="en-US"/>
        </w:rPr>
        <w:t xml:space="preserve">с использованием игровых технологий, </w:t>
      </w:r>
      <w:r w:rsidR="00631CCA">
        <w:rPr>
          <w:snapToGrid w:val="0"/>
          <w:sz w:val="28"/>
          <w:szCs w:val="28"/>
          <w:lang w:eastAsia="en-US"/>
        </w:rPr>
        <w:t>является</w:t>
      </w:r>
      <w:r w:rsidR="00631CCA" w:rsidRPr="00631CCA">
        <w:rPr>
          <w:snapToGrid w:val="0"/>
          <w:sz w:val="28"/>
          <w:szCs w:val="28"/>
          <w:lang w:eastAsia="en-US"/>
        </w:rPr>
        <w:t xml:space="preserve"> эффективным средством формирования творческих способностей младших школьников.</w:t>
      </w:r>
    </w:p>
    <w:p w:rsidR="0006779E" w:rsidRDefault="0093232B" w:rsidP="00EF43F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F43FE">
        <w:rPr>
          <w:snapToGrid w:val="0"/>
          <w:sz w:val="28"/>
          <w:szCs w:val="28"/>
          <w:lang w:eastAsia="en-US"/>
        </w:rPr>
        <w:t>Таким образом, задачи, поставленные в начале работы, были решены, цель исследования достигнута, гипотеза подтверждена.</w:t>
      </w:r>
    </w:p>
    <w:p w:rsidR="00DD6284" w:rsidRPr="00875791" w:rsidRDefault="0006779E" w:rsidP="00A956D5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C2E7B" w:rsidRPr="00EF43FE" w:rsidRDefault="00594F0C" w:rsidP="00EF43FE">
      <w:pPr>
        <w:pStyle w:val="1"/>
        <w:tabs>
          <w:tab w:val="clear" w:pos="432"/>
          <w:tab w:val="num" w:pos="851"/>
        </w:tabs>
        <w:ind w:left="0" w:firstLine="0"/>
        <w:rPr>
          <w:bCs/>
          <w:caps/>
          <w:sz w:val="28"/>
          <w:szCs w:val="28"/>
          <w:lang w:eastAsia="en-US"/>
        </w:rPr>
      </w:pPr>
      <w:bookmarkStart w:id="51" w:name="_Toc121259944"/>
      <w:r w:rsidRPr="00EF43FE">
        <w:rPr>
          <w:bCs/>
          <w:caps/>
          <w:sz w:val="28"/>
          <w:szCs w:val="28"/>
          <w:lang w:eastAsia="en-US"/>
        </w:rPr>
        <w:lastRenderedPageBreak/>
        <w:t>Список использованных источников</w:t>
      </w:r>
      <w:bookmarkEnd w:id="51"/>
      <w:r w:rsidR="00E51644" w:rsidRPr="00EF43FE">
        <w:rPr>
          <w:bCs/>
          <w:caps/>
          <w:sz w:val="28"/>
          <w:szCs w:val="28"/>
          <w:lang w:eastAsia="en-US"/>
        </w:rPr>
        <w:t xml:space="preserve"> </w:t>
      </w:r>
    </w:p>
    <w:p w:rsidR="00C97223" w:rsidRPr="00EF43FE" w:rsidRDefault="00C97223" w:rsidP="00C97223">
      <w:pPr>
        <w:rPr>
          <w:sz w:val="28"/>
          <w:szCs w:val="28"/>
          <w:lang w:eastAsia="en-US"/>
        </w:rPr>
      </w:pP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A705E">
        <w:rPr>
          <w:sz w:val="28"/>
          <w:szCs w:val="28"/>
          <w:lang w:eastAsia="en-US"/>
        </w:rPr>
        <w:t>1.</w:t>
      </w:r>
      <w:r w:rsidRPr="00BA706E">
        <w:rPr>
          <w:sz w:val="28"/>
          <w:szCs w:val="28"/>
          <w:lang w:eastAsia="en-US"/>
        </w:rPr>
        <w:t xml:space="preserve"> </w:t>
      </w:r>
      <w:proofErr w:type="spellStart"/>
      <w:r w:rsidRPr="00BA706E">
        <w:rPr>
          <w:sz w:val="28"/>
          <w:szCs w:val="28"/>
          <w:lang w:eastAsia="en-US"/>
        </w:rPr>
        <w:t>Альтшуллер</w:t>
      </w:r>
      <w:proofErr w:type="spellEnd"/>
      <w:r w:rsidRPr="00BA706E">
        <w:rPr>
          <w:sz w:val="28"/>
          <w:szCs w:val="28"/>
          <w:lang w:eastAsia="en-US"/>
        </w:rPr>
        <w:t xml:space="preserve">, Г. С. Дерзкие формулы творчества [Текст]: дерзкие формулы творчества / Генрих </w:t>
      </w:r>
      <w:proofErr w:type="spellStart"/>
      <w:r w:rsidRPr="00BA706E">
        <w:rPr>
          <w:sz w:val="28"/>
          <w:szCs w:val="28"/>
          <w:lang w:eastAsia="en-US"/>
        </w:rPr>
        <w:t>Альтшуллер</w:t>
      </w:r>
      <w:proofErr w:type="spellEnd"/>
      <w:r w:rsidRPr="00BA706E">
        <w:rPr>
          <w:sz w:val="28"/>
          <w:szCs w:val="28"/>
          <w:lang w:eastAsia="en-US"/>
        </w:rPr>
        <w:t xml:space="preserve">. – Петрозаводск: </w:t>
      </w:r>
      <w:proofErr w:type="spellStart"/>
      <w:proofErr w:type="gramStart"/>
      <w:r>
        <w:rPr>
          <w:sz w:val="28"/>
          <w:szCs w:val="28"/>
          <w:lang w:eastAsia="en-US"/>
        </w:rPr>
        <w:t>Изд</w:t>
      </w:r>
      <w:proofErr w:type="spellEnd"/>
      <w:proofErr w:type="gramEnd"/>
      <w:r>
        <w:rPr>
          <w:sz w:val="28"/>
          <w:szCs w:val="28"/>
          <w:lang w:eastAsia="en-US"/>
        </w:rPr>
        <w:t xml:space="preserve"> – во Карелия, 201</w:t>
      </w:r>
      <w:r w:rsidRPr="00BA706E">
        <w:rPr>
          <w:sz w:val="28"/>
          <w:szCs w:val="28"/>
          <w:lang w:eastAsia="en-US"/>
        </w:rPr>
        <w:t xml:space="preserve">7. – 36 с.: ил.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2. </w:t>
      </w:r>
      <w:proofErr w:type="spellStart"/>
      <w:r w:rsidRPr="00BA706E">
        <w:rPr>
          <w:sz w:val="28"/>
          <w:szCs w:val="28"/>
          <w:lang w:eastAsia="en-US"/>
        </w:rPr>
        <w:t>Альтшуллер</w:t>
      </w:r>
      <w:proofErr w:type="spellEnd"/>
      <w:r w:rsidRPr="00BA706E">
        <w:rPr>
          <w:sz w:val="28"/>
          <w:szCs w:val="28"/>
          <w:lang w:eastAsia="en-US"/>
        </w:rPr>
        <w:t xml:space="preserve">, Г. С. Найти идею. Введение в ТРИЗ [Текст]: найти идею / Генрих </w:t>
      </w:r>
      <w:proofErr w:type="spellStart"/>
      <w:r w:rsidRPr="00BA706E">
        <w:rPr>
          <w:sz w:val="28"/>
          <w:szCs w:val="28"/>
          <w:lang w:eastAsia="en-US"/>
        </w:rPr>
        <w:t>Альтшулеер</w:t>
      </w:r>
      <w:proofErr w:type="spellEnd"/>
      <w:r w:rsidRPr="00BA706E">
        <w:rPr>
          <w:sz w:val="28"/>
          <w:szCs w:val="28"/>
          <w:lang w:eastAsia="en-US"/>
        </w:rPr>
        <w:t xml:space="preserve">. – Москва: Изд-во </w:t>
      </w:r>
      <w:proofErr w:type="spellStart"/>
      <w:r w:rsidRPr="00BA706E">
        <w:rPr>
          <w:sz w:val="28"/>
          <w:szCs w:val="28"/>
          <w:lang w:eastAsia="en-US"/>
        </w:rPr>
        <w:t>Альпина</w:t>
      </w:r>
      <w:proofErr w:type="spellEnd"/>
      <w:r w:rsidRPr="00BA706E">
        <w:rPr>
          <w:sz w:val="28"/>
          <w:szCs w:val="28"/>
          <w:lang w:eastAsia="en-US"/>
        </w:rPr>
        <w:t xml:space="preserve"> </w:t>
      </w:r>
      <w:proofErr w:type="spellStart"/>
      <w:r w:rsidRPr="00BA706E">
        <w:rPr>
          <w:sz w:val="28"/>
          <w:szCs w:val="28"/>
          <w:lang w:eastAsia="en-US"/>
        </w:rPr>
        <w:t>Паблишер</w:t>
      </w:r>
      <w:proofErr w:type="spellEnd"/>
      <w:r w:rsidRPr="00BA706E">
        <w:rPr>
          <w:sz w:val="28"/>
          <w:szCs w:val="28"/>
          <w:lang w:eastAsia="en-US"/>
        </w:rPr>
        <w:t xml:space="preserve">, 2019. – 120 с.: ил.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3. Астахов, А. П. Новейший психолого-педагогический словарь [Текст] / Анатолий Астахов. –</w:t>
      </w:r>
      <w:r>
        <w:rPr>
          <w:sz w:val="28"/>
          <w:szCs w:val="28"/>
          <w:lang w:eastAsia="en-US"/>
        </w:rPr>
        <w:t xml:space="preserve"> Минск, Современная школа, 2017</w:t>
      </w:r>
      <w:r w:rsidRPr="00BA706E">
        <w:rPr>
          <w:sz w:val="28"/>
          <w:szCs w:val="28"/>
          <w:lang w:eastAsia="en-US"/>
        </w:rPr>
        <w:t xml:space="preserve">. – 58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4. </w:t>
      </w:r>
      <w:proofErr w:type="spellStart"/>
      <w:r w:rsidRPr="00BA706E">
        <w:rPr>
          <w:sz w:val="28"/>
          <w:szCs w:val="28"/>
          <w:lang w:eastAsia="en-US"/>
        </w:rPr>
        <w:t>Бандурка</w:t>
      </w:r>
      <w:proofErr w:type="spellEnd"/>
      <w:r w:rsidRPr="00BA706E">
        <w:rPr>
          <w:sz w:val="28"/>
          <w:szCs w:val="28"/>
          <w:lang w:eastAsia="en-US"/>
        </w:rPr>
        <w:t>, А. М. Основы психологии и педагогики [Текст]: учеб</w:t>
      </w:r>
      <w:proofErr w:type="gramStart"/>
      <w:r w:rsidRPr="00BA706E">
        <w:rPr>
          <w:sz w:val="28"/>
          <w:szCs w:val="28"/>
          <w:lang w:eastAsia="en-US"/>
        </w:rPr>
        <w:t>.</w:t>
      </w:r>
      <w:proofErr w:type="gramEnd"/>
      <w:r w:rsidRPr="00BA706E">
        <w:rPr>
          <w:sz w:val="28"/>
          <w:szCs w:val="28"/>
          <w:lang w:eastAsia="en-US"/>
        </w:rPr>
        <w:t xml:space="preserve"> </w:t>
      </w:r>
      <w:proofErr w:type="gramStart"/>
      <w:r w:rsidRPr="00BA706E">
        <w:rPr>
          <w:sz w:val="28"/>
          <w:szCs w:val="28"/>
          <w:lang w:eastAsia="en-US"/>
        </w:rPr>
        <w:t>п</w:t>
      </w:r>
      <w:proofErr w:type="gramEnd"/>
      <w:r w:rsidRPr="00BA706E">
        <w:rPr>
          <w:sz w:val="28"/>
          <w:szCs w:val="28"/>
          <w:lang w:eastAsia="en-US"/>
        </w:rPr>
        <w:t xml:space="preserve">особие / А. М. </w:t>
      </w:r>
      <w:proofErr w:type="spellStart"/>
      <w:r w:rsidRPr="00BA706E">
        <w:rPr>
          <w:sz w:val="28"/>
          <w:szCs w:val="28"/>
          <w:lang w:eastAsia="en-US"/>
        </w:rPr>
        <w:t>Бандурка</w:t>
      </w:r>
      <w:proofErr w:type="spellEnd"/>
      <w:r w:rsidRPr="00BA706E">
        <w:rPr>
          <w:sz w:val="28"/>
          <w:szCs w:val="28"/>
          <w:lang w:eastAsia="en-US"/>
        </w:rPr>
        <w:t>, В. А. Тю</w:t>
      </w:r>
      <w:r>
        <w:rPr>
          <w:sz w:val="28"/>
          <w:szCs w:val="28"/>
          <w:lang w:eastAsia="en-US"/>
        </w:rPr>
        <w:t xml:space="preserve">рина, Е. И. Федоренко. – Ростов – </w:t>
      </w:r>
      <w:proofErr w:type="spellStart"/>
      <w:r w:rsidRPr="00BA706E">
        <w:rPr>
          <w:sz w:val="28"/>
          <w:szCs w:val="28"/>
          <w:lang w:eastAsia="en-US"/>
        </w:rPr>
        <w:t>на-Дону</w:t>
      </w:r>
      <w:proofErr w:type="spellEnd"/>
      <w:r w:rsidRPr="00BA706E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 xml:space="preserve"> Феникс, 201</w:t>
      </w:r>
      <w:r w:rsidRPr="00BA706E">
        <w:rPr>
          <w:sz w:val="28"/>
          <w:szCs w:val="28"/>
          <w:lang w:eastAsia="en-US"/>
        </w:rPr>
        <w:t xml:space="preserve">9. – 220 с.: ил.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5. Большакова, Л. А. Развитие творчества младшего школьника [Текст] / Л. А. Большакова </w:t>
      </w:r>
      <w:r>
        <w:rPr>
          <w:sz w:val="28"/>
          <w:szCs w:val="28"/>
          <w:lang w:eastAsia="en-US"/>
        </w:rPr>
        <w:t>// Завуч начальной школы. – 2016</w:t>
      </w:r>
      <w:r w:rsidRPr="00BA706E">
        <w:rPr>
          <w:sz w:val="28"/>
          <w:szCs w:val="28"/>
          <w:lang w:eastAsia="en-US"/>
        </w:rPr>
        <w:t xml:space="preserve">. – №2. – С. 12–16.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6. Бурно, М. Е. Терапия творческим самовыражением: клиническая терапия творчеством, духовной культурой [Текст] / Марк Бурно // Московский пс</w:t>
      </w:r>
      <w:r>
        <w:rPr>
          <w:sz w:val="28"/>
          <w:szCs w:val="28"/>
          <w:lang w:eastAsia="en-US"/>
        </w:rPr>
        <w:t>ихотерапевтический журнал. – 201</w:t>
      </w:r>
      <w:r w:rsidRPr="00BA706E">
        <w:rPr>
          <w:sz w:val="28"/>
          <w:szCs w:val="28"/>
          <w:lang w:eastAsia="en-US"/>
        </w:rPr>
        <w:t xml:space="preserve">9. – №1. – С. 19– 42.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7. Буров, А. И. Эстетика: проблемы и споры. Методические основы в эстетике [Текст] / Александр Буров. – Москва:</w:t>
      </w:r>
      <w:r>
        <w:rPr>
          <w:sz w:val="28"/>
          <w:szCs w:val="28"/>
          <w:lang w:eastAsia="en-US"/>
        </w:rPr>
        <w:t xml:space="preserve"> Искусство, 2016</w:t>
      </w:r>
      <w:r w:rsidRPr="00BA706E">
        <w:rPr>
          <w:sz w:val="28"/>
          <w:szCs w:val="28"/>
          <w:lang w:eastAsia="en-US"/>
        </w:rPr>
        <w:t xml:space="preserve">. – 292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8. Воспитание и образование в современной школе [Текст] / материалы всероссийской научно-практической конференции студентов, аспирантов и молодых учѐных // под</w:t>
      </w:r>
      <w:proofErr w:type="gramStart"/>
      <w:r w:rsidRPr="00BA706E">
        <w:rPr>
          <w:sz w:val="28"/>
          <w:szCs w:val="28"/>
          <w:lang w:eastAsia="en-US"/>
        </w:rPr>
        <w:t>.</w:t>
      </w:r>
      <w:proofErr w:type="gramEnd"/>
      <w:r w:rsidRPr="00BA706E">
        <w:rPr>
          <w:sz w:val="28"/>
          <w:szCs w:val="28"/>
          <w:lang w:eastAsia="en-US"/>
        </w:rPr>
        <w:t xml:space="preserve"> </w:t>
      </w:r>
      <w:proofErr w:type="gramStart"/>
      <w:r w:rsidRPr="00BA706E">
        <w:rPr>
          <w:sz w:val="28"/>
          <w:szCs w:val="28"/>
          <w:lang w:eastAsia="en-US"/>
        </w:rPr>
        <w:t>р</w:t>
      </w:r>
      <w:proofErr w:type="gramEnd"/>
      <w:r w:rsidRPr="00BA706E">
        <w:rPr>
          <w:sz w:val="28"/>
          <w:szCs w:val="28"/>
          <w:lang w:eastAsia="en-US"/>
        </w:rPr>
        <w:t xml:space="preserve">ед. О. Ю. </w:t>
      </w:r>
      <w:proofErr w:type="spellStart"/>
      <w:r w:rsidRPr="00BA706E">
        <w:rPr>
          <w:sz w:val="28"/>
          <w:szCs w:val="28"/>
          <w:lang w:eastAsia="en-US"/>
        </w:rPr>
        <w:t>Елькиной</w:t>
      </w:r>
      <w:proofErr w:type="spellEnd"/>
      <w:r w:rsidRPr="00BA706E">
        <w:rPr>
          <w:sz w:val="28"/>
          <w:szCs w:val="28"/>
          <w:lang w:eastAsia="en-US"/>
        </w:rPr>
        <w:t>. – Но</w:t>
      </w:r>
      <w:r>
        <w:rPr>
          <w:sz w:val="28"/>
          <w:szCs w:val="28"/>
          <w:lang w:eastAsia="en-US"/>
        </w:rPr>
        <w:t xml:space="preserve">вокузнецк: Искусство </w:t>
      </w:r>
      <w:proofErr w:type="spellStart"/>
      <w:r>
        <w:rPr>
          <w:sz w:val="28"/>
          <w:szCs w:val="28"/>
          <w:lang w:eastAsia="en-US"/>
        </w:rPr>
        <w:t>КузГПА</w:t>
      </w:r>
      <w:proofErr w:type="spellEnd"/>
      <w:r>
        <w:rPr>
          <w:sz w:val="28"/>
          <w:szCs w:val="28"/>
          <w:lang w:eastAsia="en-US"/>
        </w:rPr>
        <w:t>, 201</w:t>
      </w:r>
      <w:r w:rsidRPr="00BA706E">
        <w:rPr>
          <w:sz w:val="28"/>
          <w:szCs w:val="28"/>
          <w:lang w:eastAsia="en-US"/>
        </w:rPr>
        <w:t xml:space="preserve">6. – 349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9. </w:t>
      </w:r>
      <w:proofErr w:type="spellStart"/>
      <w:r w:rsidRPr="00BA706E">
        <w:rPr>
          <w:sz w:val="28"/>
          <w:szCs w:val="28"/>
          <w:lang w:eastAsia="en-US"/>
        </w:rPr>
        <w:t>Выготский</w:t>
      </w:r>
      <w:proofErr w:type="spellEnd"/>
      <w:r w:rsidRPr="00BA706E">
        <w:rPr>
          <w:sz w:val="28"/>
          <w:szCs w:val="28"/>
          <w:lang w:eastAsia="en-US"/>
        </w:rPr>
        <w:t xml:space="preserve">, Л. С. Педагогическая психология [Текст] / Лев </w:t>
      </w:r>
      <w:proofErr w:type="spellStart"/>
      <w:r w:rsidRPr="00BA706E">
        <w:rPr>
          <w:sz w:val="28"/>
          <w:szCs w:val="28"/>
          <w:lang w:eastAsia="en-US"/>
        </w:rPr>
        <w:t>Выготский</w:t>
      </w:r>
      <w:proofErr w:type="spellEnd"/>
      <w:r w:rsidRPr="00BA706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– Москва: Педагогика-Пресс, 201</w:t>
      </w:r>
      <w:r w:rsidRPr="00BA706E">
        <w:rPr>
          <w:sz w:val="28"/>
          <w:szCs w:val="28"/>
          <w:lang w:eastAsia="en-US"/>
        </w:rPr>
        <w:t xml:space="preserve">9. – 536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10. </w:t>
      </w:r>
      <w:proofErr w:type="spellStart"/>
      <w:r w:rsidRPr="00BA706E">
        <w:rPr>
          <w:sz w:val="28"/>
          <w:szCs w:val="28"/>
          <w:lang w:eastAsia="en-US"/>
        </w:rPr>
        <w:t>Выготский</w:t>
      </w:r>
      <w:proofErr w:type="spellEnd"/>
      <w:r w:rsidRPr="00BA706E">
        <w:rPr>
          <w:sz w:val="28"/>
          <w:szCs w:val="28"/>
          <w:lang w:eastAsia="en-US"/>
        </w:rPr>
        <w:t xml:space="preserve">, Л. С. Психология развития человека [Текст] / Лев </w:t>
      </w:r>
      <w:proofErr w:type="spellStart"/>
      <w:r w:rsidRPr="00BA706E">
        <w:rPr>
          <w:sz w:val="28"/>
          <w:szCs w:val="28"/>
          <w:lang w:eastAsia="en-US"/>
        </w:rPr>
        <w:t>Выготск</w:t>
      </w:r>
      <w:r>
        <w:rPr>
          <w:sz w:val="28"/>
          <w:szCs w:val="28"/>
          <w:lang w:eastAsia="en-US"/>
        </w:rPr>
        <w:t>ий</w:t>
      </w:r>
      <w:proofErr w:type="spellEnd"/>
      <w:r>
        <w:rPr>
          <w:sz w:val="28"/>
          <w:szCs w:val="28"/>
          <w:lang w:eastAsia="en-US"/>
        </w:rPr>
        <w:t xml:space="preserve">. – Москва: Смысл: </w:t>
      </w:r>
      <w:proofErr w:type="spellStart"/>
      <w:r>
        <w:rPr>
          <w:sz w:val="28"/>
          <w:szCs w:val="28"/>
          <w:lang w:eastAsia="en-US"/>
        </w:rPr>
        <w:t>Эксмо</w:t>
      </w:r>
      <w:proofErr w:type="spellEnd"/>
      <w:r>
        <w:rPr>
          <w:sz w:val="28"/>
          <w:szCs w:val="28"/>
          <w:lang w:eastAsia="en-US"/>
        </w:rPr>
        <w:t>, 2018</w:t>
      </w:r>
      <w:r w:rsidRPr="00BA706E">
        <w:rPr>
          <w:sz w:val="28"/>
          <w:szCs w:val="28"/>
          <w:lang w:eastAsia="en-US"/>
        </w:rPr>
        <w:t>. – 378 с</w:t>
      </w:r>
      <w:r>
        <w:rPr>
          <w:sz w:val="28"/>
          <w:szCs w:val="28"/>
          <w:lang w:eastAsia="en-US"/>
        </w:rPr>
        <w:t xml:space="preserve">. </w:t>
      </w:r>
      <w:r w:rsidRPr="00BA706E">
        <w:rPr>
          <w:sz w:val="28"/>
          <w:szCs w:val="28"/>
          <w:lang w:eastAsia="en-US"/>
        </w:rPr>
        <w:t xml:space="preserve">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lastRenderedPageBreak/>
        <w:t>11. Дружинин, В. Н. Психология общих способностей [Текст] / Владимир Дружинин. – Санкт-Петербур</w:t>
      </w:r>
      <w:r>
        <w:rPr>
          <w:sz w:val="28"/>
          <w:szCs w:val="28"/>
          <w:lang w:eastAsia="en-US"/>
        </w:rPr>
        <w:t>г: ПИТЕР, 201</w:t>
      </w:r>
      <w:r w:rsidRPr="00BA706E">
        <w:rPr>
          <w:sz w:val="28"/>
          <w:szCs w:val="28"/>
          <w:lang w:eastAsia="en-US"/>
        </w:rPr>
        <w:t xml:space="preserve">7. – 368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12. Дьяченко, О. М. Проблема развития способностей: до и после Л. С. </w:t>
      </w:r>
      <w:proofErr w:type="spellStart"/>
      <w:r w:rsidRPr="00BA706E">
        <w:rPr>
          <w:sz w:val="28"/>
          <w:szCs w:val="28"/>
          <w:lang w:eastAsia="en-US"/>
        </w:rPr>
        <w:t>Выготского</w:t>
      </w:r>
      <w:proofErr w:type="spellEnd"/>
      <w:r w:rsidRPr="00BA706E">
        <w:rPr>
          <w:sz w:val="28"/>
          <w:szCs w:val="28"/>
          <w:lang w:eastAsia="en-US"/>
        </w:rPr>
        <w:t>. Вопросы психологии [Текст] / Ольга Дьяч</w:t>
      </w:r>
      <w:r>
        <w:rPr>
          <w:sz w:val="28"/>
          <w:szCs w:val="28"/>
          <w:lang w:eastAsia="en-US"/>
        </w:rPr>
        <w:t>енко. – Москва: Просвещение, 201</w:t>
      </w:r>
      <w:r w:rsidRPr="00BA706E">
        <w:rPr>
          <w:sz w:val="28"/>
          <w:szCs w:val="28"/>
          <w:lang w:eastAsia="en-US"/>
        </w:rPr>
        <w:t xml:space="preserve">6. – 345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13. Ефремов, В. И. Творческое воспитание и образование детей на базе ТРИЗ [Текст] / Владимир Ефр</w:t>
      </w:r>
      <w:r>
        <w:rPr>
          <w:sz w:val="28"/>
          <w:szCs w:val="28"/>
          <w:lang w:eastAsia="en-US"/>
        </w:rPr>
        <w:t xml:space="preserve">емов. – Пенза: </w:t>
      </w:r>
      <w:proofErr w:type="spellStart"/>
      <w:r>
        <w:rPr>
          <w:sz w:val="28"/>
          <w:szCs w:val="28"/>
          <w:lang w:eastAsia="en-US"/>
        </w:rPr>
        <w:t>Уникон-ТРИЗ</w:t>
      </w:r>
      <w:proofErr w:type="spellEnd"/>
      <w:r>
        <w:rPr>
          <w:sz w:val="28"/>
          <w:szCs w:val="28"/>
          <w:lang w:eastAsia="en-US"/>
        </w:rPr>
        <w:t>, 2019</w:t>
      </w:r>
      <w:r w:rsidRPr="00BA706E">
        <w:rPr>
          <w:sz w:val="28"/>
          <w:szCs w:val="28"/>
          <w:lang w:eastAsia="en-US"/>
        </w:rPr>
        <w:t xml:space="preserve">. – 347 с.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14. </w:t>
      </w:r>
      <w:proofErr w:type="spellStart"/>
      <w:r w:rsidRPr="00BA706E">
        <w:rPr>
          <w:sz w:val="28"/>
          <w:szCs w:val="28"/>
          <w:lang w:eastAsia="en-US"/>
        </w:rPr>
        <w:t>Зиньковская</w:t>
      </w:r>
      <w:proofErr w:type="spellEnd"/>
      <w:r w:rsidRPr="00BA706E">
        <w:rPr>
          <w:sz w:val="28"/>
          <w:szCs w:val="28"/>
          <w:lang w:eastAsia="en-US"/>
        </w:rPr>
        <w:t xml:space="preserve">, В. И. Методическая разработка. Диагностика творческих способностей детей [Текст] / Валентина </w:t>
      </w:r>
      <w:proofErr w:type="spellStart"/>
      <w:r w:rsidRPr="00BA706E">
        <w:rPr>
          <w:sz w:val="28"/>
          <w:szCs w:val="28"/>
          <w:lang w:eastAsia="en-US"/>
        </w:rPr>
        <w:t>Зинь</w:t>
      </w:r>
      <w:r>
        <w:rPr>
          <w:sz w:val="28"/>
          <w:szCs w:val="28"/>
          <w:lang w:eastAsia="en-US"/>
        </w:rPr>
        <w:t>ковская</w:t>
      </w:r>
      <w:proofErr w:type="spellEnd"/>
      <w:r>
        <w:rPr>
          <w:sz w:val="28"/>
          <w:szCs w:val="28"/>
          <w:lang w:eastAsia="en-US"/>
        </w:rPr>
        <w:t xml:space="preserve">. – </w:t>
      </w:r>
      <w:proofErr w:type="spellStart"/>
      <w:r>
        <w:rPr>
          <w:sz w:val="28"/>
          <w:szCs w:val="28"/>
          <w:lang w:eastAsia="en-US"/>
        </w:rPr>
        <w:t>СанктПетербург</w:t>
      </w:r>
      <w:proofErr w:type="spellEnd"/>
      <w:r>
        <w:rPr>
          <w:sz w:val="28"/>
          <w:szCs w:val="28"/>
          <w:lang w:eastAsia="en-US"/>
        </w:rPr>
        <w:t>, 2019</w:t>
      </w:r>
      <w:r w:rsidRPr="00BA706E">
        <w:rPr>
          <w:sz w:val="28"/>
          <w:szCs w:val="28"/>
          <w:lang w:eastAsia="en-US"/>
        </w:rPr>
        <w:t xml:space="preserve">. – 38 с.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15. Кисель, Л. В. Применение элементов ТРИЗ–педагогики в непосредственно образовательной деятельности в ДОУ по образовательной области «Музыка» [Текст] / Людмила Кисель // Молодой ученый. – 2017. – №47.1. – С. 82–85.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16. Копытин, А. И. </w:t>
      </w:r>
      <w:proofErr w:type="spellStart"/>
      <w:r w:rsidRPr="00BA706E">
        <w:rPr>
          <w:sz w:val="28"/>
          <w:szCs w:val="28"/>
          <w:lang w:eastAsia="en-US"/>
        </w:rPr>
        <w:t>Арт</w:t>
      </w:r>
      <w:proofErr w:type="spellEnd"/>
      <w:r w:rsidRPr="00BA706E">
        <w:rPr>
          <w:sz w:val="28"/>
          <w:szCs w:val="28"/>
          <w:lang w:eastAsia="en-US"/>
        </w:rPr>
        <w:t xml:space="preserve">–терапевтические методы, используемые в работе с детьми и подростками: обзор современных публикаций [Текст] / А. И. Копытин, Е. Е. </w:t>
      </w:r>
      <w:proofErr w:type="spellStart"/>
      <w:r w:rsidRPr="00BA706E">
        <w:rPr>
          <w:sz w:val="28"/>
          <w:szCs w:val="28"/>
          <w:lang w:eastAsia="en-US"/>
        </w:rPr>
        <w:t>Свистовская</w:t>
      </w:r>
      <w:proofErr w:type="spellEnd"/>
      <w:r w:rsidRPr="00BA706E">
        <w:rPr>
          <w:sz w:val="28"/>
          <w:szCs w:val="28"/>
          <w:lang w:eastAsia="en-US"/>
        </w:rPr>
        <w:t xml:space="preserve"> // Журнал практической </w:t>
      </w:r>
      <w:r>
        <w:rPr>
          <w:sz w:val="28"/>
          <w:szCs w:val="28"/>
          <w:lang w:eastAsia="en-US"/>
        </w:rPr>
        <w:t>психологии и психоанализа. – 201</w:t>
      </w:r>
      <w:r w:rsidRPr="00BA706E">
        <w:rPr>
          <w:sz w:val="28"/>
          <w:szCs w:val="28"/>
          <w:lang w:eastAsia="en-US"/>
        </w:rPr>
        <w:t xml:space="preserve">7. – №7. – С. 30–37.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17. </w:t>
      </w:r>
      <w:proofErr w:type="spellStart"/>
      <w:r w:rsidRPr="00BA706E">
        <w:rPr>
          <w:sz w:val="28"/>
          <w:szCs w:val="28"/>
          <w:lang w:eastAsia="en-US"/>
        </w:rPr>
        <w:t>Маринцовская</w:t>
      </w:r>
      <w:proofErr w:type="spellEnd"/>
      <w:r w:rsidRPr="00BA706E">
        <w:rPr>
          <w:sz w:val="28"/>
          <w:szCs w:val="28"/>
          <w:lang w:eastAsia="en-US"/>
        </w:rPr>
        <w:t xml:space="preserve">, Г. Д. Диагностика психического развития детей [Текст]: пособие по практической психологии / Галина </w:t>
      </w:r>
      <w:proofErr w:type="spellStart"/>
      <w:r w:rsidRPr="00BA706E">
        <w:rPr>
          <w:sz w:val="28"/>
          <w:szCs w:val="28"/>
          <w:lang w:eastAsia="en-US"/>
        </w:rPr>
        <w:t>Мартинцовск</w:t>
      </w:r>
      <w:r>
        <w:rPr>
          <w:sz w:val="28"/>
          <w:szCs w:val="28"/>
          <w:lang w:eastAsia="en-US"/>
        </w:rPr>
        <w:t>ая</w:t>
      </w:r>
      <w:proofErr w:type="spellEnd"/>
      <w:r>
        <w:rPr>
          <w:sz w:val="28"/>
          <w:szCs w:val="28"/>
          <w:lang w:eastAsia="en-US"/>
        </w:rPr>
        <w:t xml:space="preserve">. – Москва: </w:t>
      </w:r>
      <w:proofErr w:type="spellStart"/>
      <w:r>
        <w:rPr>
          <w:sz w:val="28"/>
          <w:szCs w:val="28"/>
          <w:lang w:eastAsia="en-US"/>
        </w:rPr>
        <w:t>Линка</w:t>
      </w:r>
      <w:proofErr w:type="spellEnd"/>
      <w:r>
        <w:rPr>
          <w:sz w:val="28"/>
          <w:szCs w:val="28"/>
          <w:lang w:eastAsia="en-US"/>
        </w:rPr>
        <w:t xml:space="preserve"> – Пресс, 201</w:t>
      </w:r>
      <w:r w:rsidRPr="00BA706E">
        <w:rPr>
          <w:sz w:val="28"/>
          <w:szCs w:val="28"/>
          <w:lang w:eastAsia="en-US"/>
        </w:rPr>
        <w:t xml:space="preserve">7. – 176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18. Мелик-Пашаев, А. А. Ступеньки к творчеству [Текст] / А. А. Мелик-Пашаев, З. Н. </w:t>
      </w:r>
      <w:proofErr w:type="spellStart"/>
      <w:r w:rsidRPr="00BA706E">
        <w:rPr>
          <w:sz w:val="28"/>
          <w:szCs w:val="28"/>
          <w:lang w:eastAsia="en-US"/>
        </w:rPr>
        <w:t>Новлянская</w:t>
      </w:r>
      <w:proofErr w:type="spellEnd"/>
      <w:r w:rsidRPr="00BA706E">
        <w:rPr>
          <w:sz w:val="28"/>
          <w:szCs w:val="28"/>
          <w:lang w:eastAsia="en-US"/>
        </w:rPr>
        <w:t>. – Москва:</w:t>
      </w:r>
      <w:r>
        <w:rPr>
          <w:sz w:val="28"/>
          <w:szCs w:val="28"/>
          <w:lang w:eastAsia="en-US"/>
        </w:rPr>
        <w:t xml:space="preserve"> БИНОМ. Лаборатория знаний, 2016</w:t>
      </w:r>
      <w:r w:rsidRPr="00BA706E">
        <w:rPr>
          <w:sz w:val="28"/>
          <w:szCs w:val="28"/>
          <w:lang w:eastAsia="en-US"/>
        </w:rPr>
        <w:t xml:space="preserve">. – 159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19. </w:t>
      </w:r>
      <w:proofErr w:type="spellStart"/>
      <w:r w:rsidRPr="00BA706E">
        <w:rPr>
          <w:sz w:val="28"/>
          <w:szCs w:val="28"/>
          <w:lang w:eastAsia="en-US"/>
        </w:rPr>
        <w:t>Мелхорн</w:t>
      </w:r>
      <w:proofErr w:type="spellEnd"/>
      <w:r w:rsidRPr="00BA706E">
        <w:rPr>
          <w:sz w:val="28"/>
          <w:szCs w:val="28"/>
          <w:lang w:eastAsia="en-US"/>
        </w:rPr>
        <w:t xml:space="preserve">, Г. Гениями не рождаются: общество и способности человека [Текст]: книга для учителя / </w:t>
      </w:r>
      <w:proofErr w:type="spellStart"/>
      <w:r w:rsidRPr="00BA706E">
        <w:rPr>
          <w:sz w:val="28"/>
          <w:szCs w:val="28"/>
          <w:lang w:eastAsia="en-US"/>
        </w:rPr>
        <w:t>Герлинд</w:t>
      </w:r>
      <w:proofErr w:type="spellEnd"/>
      <w:r w:rsidRPr="00BA706E">
        <w:rPr>
          <w:sz w:val="28"/>
          <w:szCs w:val="28"/>
          <w:lang w:eastAsia="en-US"/>
        </w:rPr>
        <w:t xml:space="preserve"> </w:t>
      </w:r>
      <w:proofErr w:type="spellStart"/>
      <w:r w:rsidRPr="00BA706E">
        <w:rPr>
          <w:sz w:val="28"/>
          <w:szCs w:val="28"/>
          <w:lang w:eastAsia="en-US"/>
        </w:rPr>
        <w:t>Мел</w:t>
      </w:r>
      <w:r>
        <w:rPr>
          <w:sz w:val="28"/>
          <w:szCs w:val="28"/>
          <w:lang w:eastAsia="en-US"/>
        </w:rPr>
        <w:t>хорн</w:t>
      </w:r>
      <w:proofErr w:type="spellEnd"/>
      <w:proofErr w:type="gramStart"/>
      <w:r>
        <w:rPr>
          <w:sz w:val="28"/>
          <w:szCs w:val="28"/>
          <w:lang w:eastAsia="en-US"/>
        </w:rPr>
        <w:t xml:space="preserve"> –– </w:t>
      </w:r>
      <w:proofErr w:type="gramEnd"/>
      <w:r>
        <w:rPr>
          <w:sz w:val="28"/>
          <w:szCs w:val="28"/>
          <w:lang w:eastAsia="en-US"/>
        </w:rPr>
        <w:t>Москва: Просвещение, 201</w:t>
      </w:r>
      <w:r w:rsidRPr="00BA706E">
        <w:rPr>
          <w:sz w:val="28"/>
          <w:szCs w:val="28"/>
          <w:lang w:eastAsia="en-US"/>
        </w:rPr>
        <w:t xml:space="preserve">9. – 159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20. Мотков, О. И. Природа личности. Сущность, структура и развитие [Текст] / Олег Мотков. – Москва:</w:t>
      </w:r>
      <w:r>
        <w:rPr>
          <w:sz w:val="28"/>
          <w:szCs w:val="28"/>
          <w:lang w:eastAsia="en-US"/>
        </w:rPr>
        <w:t xml:space="preserve"> Педагогика. – 2016. – 320 </w:t>
      </w:r>
      <w:proofErr w:type="gramStart"/>
      <w:r>
        <w:rPr>
          <w:sz w:val="28"/>
          <w:szCs w:val="28"/>
          <w:lang w:eastAsia="en-US"/>
        </w:rPr>
        <w:t>с</w:t>
      </w:r>
      <w:proofErr w:type="gramEnd"/>
      <w:r>
        <w:rPr>
          <w:sz w:val="28"/>
          <w:szCs w:val="28"/>
          <w:lang w:eastAsia="en-US"/>
        </w:rPr>
        <w:t xml:space="preserve">. </w:t>
      </w:r>
      <w:r w:rsidRPr="00BA706E">
        <w:rPr>
          <w:sz w:val="28"/>
          <w:szCs w:val="28"/>
          <w:lang w:eastAsia="en-US"/>
        </w:rPr>
        <w:t xml:space="preserve">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lastRenderedPageBreak/>
        <w:t xml:space="preserve">21. </w:t>
      </w:r>
      <w:proofErr w:type="spellStart"/>
      <w:r w:rsidRPr="00BA706E">
        <w:rPr>
          <w:sz w:val="28"/>
          <w:szCs w:val="28"/>
          <w:lang w:eastAsia="en-US"/>
        </w:rPr>
        <w:t>Немов</w:t>
      </w:r>
      <w:proofErr w:type="spellEnd"/>
      <w:r w:rsidRPr="00BA706E">
        <w:rPr>
          <w:sz w:val="28"/>
          <w:szCs w:val="28"/>
          <w:lang w:eastAsia="en-US"/>
        </w:rPr>
        <w:t>, Р. С. Психология [Текст]: учеб</w:t>
      </w:r>
      <w:proofErr w:type="gramStart"/>
      <w:r w:rsidRPr="00BA706E">
        <w:rPr>
          <w:sz w:val="28"/>
          <w:szCs w:val="28"/>
          <w:lang w:eastAsia="en-US"/>
        </w:rPr>
        <w:t>.</w:t>
      </w:r>
      <w:proofErr w:type="gramEnd"/>
      <w:r w:rsidRPr="00BA706E">
        <w:rPr>
          <w:sz w:val="28"/>
          <w:szCs w:val="28"/>
          <w:lang w:eastAsia="en-US"/>
        </w:rPr>
        <w:t xml:space="preserve"> </w:t>
      </w:r>
      <w:proofErr w:type="gramStart"/>
      <w:r w:rsidRPr="00BA706E">
        <w:rPr>
          <w:sz w:val="28"/>
          <w:szCs w:val="28"/>
          <w:lang w:eastAsia="en-US"/>
        </w:rPr>
        <w:t>п</w:t>
      </w:r>
      <w:proofErr w:type="gramEnd"/>
      <w:r w:rsidRPr="00BA706E">
        <w:rPr>
          <w:sz w:val="28"/>
          <w:szCs w:val="28"/>
          <w:lang w:eastAsia="en-US"/>
        </w:rPr>
        <w:t xml:space="preserve">особие / Роберт </w:t>
      </w:r>
      <w:proofErr w:type="spellStart"/>
      <w:r w:rsidRPr="00BA706E">
        <w:rPr>
          <w:sz w:val="28"/>
          <w:szCs w:val="28"/>
          <w:lang w:eastAsia="en-US"/>
        </w:rPr>
        <w:t>Немов</w:t>
      </w:r>
      <w:proofErr w:type="spellEnd"/>
      <w:r w:rsidRPr="00BA706E">
        <w:rPr>
          <w:sz w:val="28"/>
          <w:szCs w:val="28"/>
          <w:lang w:eastAsia="en-US"/>
        </w:rPr>
        <w:t>. –</w:t>
      </w:r>
      <w:r>
        <w:rPr>
          <w:sz w:val="28"/>
          <w:szCs w:val="28"/>
          <w:lang w:eastAsia="en-US"/>
        </w:rPr>
        <w:t xml:space="preserve"> Москва: Высшее образование, 201</w:t>
      </w:r>
      <w:r w:rsidRPr="00BA706E">
        <w:rPr>
          <w:sz w:val="28"/>
          <w:szCs w:val="28"/>
          <w:lang w:eastAsia="en-US"/>
        </w:rPr>
        <w:t xml:space="preserve">9. – 639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22. Новиков, А. М. Основания педагогики [Текст] / Александ</w:t>
      </w:r>
      <w:r>
        <w:rPr>
          <w:sz w:val="28"/>
          <w:szCs w:val="28"/>
          <w:lang w:eastAsia="en-US"/>
        </w:rPr>
        <w:t xml:space="preserve">р Новиков. – Москва: </w:t>
      </w:r>
      <w:proofErr w:type="spellStart"/>
      <w:r>
        <w:rPr>
          <w:sz w:val="28"/>
          <w:szCs w:val="28"/>
          <w:lang w:eastAsia="en-US"/>
        </w:rPr>
        <w:t>Эгвес</w:t>
      </w:r>
      <w:proofErr w:type="spellEnd"/>
      <w:r>
        <w:rPr>
          <w:sz w:val="28"/>
          <w:szCs w:val="28"/>
          <w:lang w:eastAsia="en-US"/>
        </w:rPr>
        <w:t>, 2018</w:t>
      </w:r>
      <w:r w:rsidRPr="00BA706E">
        <w:rPr>
          <w:sz w:val="28"/>
          <w:szCs w:val="28"/>
          <w:lang w:eastAsia="en-US"/>
        </w:rPr>
        <w:t xml:space="preserve">. – 340 с.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23. Орлов, В. И. Знания, умения и навыки учащихся [Текст] / Владимир </w:t>
      </w:r>
      <w:r>
        <w:rPr>
          <w:sz w:val="28"/>
          <w:szCs w:val="28"/>
          <w:lang w:eastAsia="en-US"/>
        </w:rPr>
        <w:t>Орлов. – Москва: Педагогика, 201</w:t>
      </w:r>
      <w:r w:rsidRPr="00BA706E">
        <w:rPr>
          <w:sz w:val="28"/>
          <w:szCs w:val="28"/>
          <w:lang w:eastAsia="en-US"/>
        </w:rPr>
        <w:t xml:space="preserve">7. – 78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24. Педагогика и психология [Текст]: учеб</w:t>
      </w:r>
      <w:proofErr w:type="gramStart"/>
      <w:r w:rsidRPr="00BA706E">
        <w:rPr>
          <w:sz w:val="28"/>
          <w:szCs w:val="28"/>
          <w:lang w:eastAsia="en-US"/>
        </w:rPr>
        <w:t>.</w:t>
      </w:r>
      <w:proofErr w:type="gramEnd"/>
      <w:r w:rsidRPr="00BA706E">
        <w:rPr>
          <w:sz w:val="28"/>
          <w:szCs w:val="28"/>
          <w:lang w:eastAsia="en-US"/>
        </w:rPr>
        <w:t xml:space="preserve"> </w:t>
      </w:r>
      <w:proofErr w:type="gramStart"/>
      <w:r w:rsidRPr="00BA706E">
        <w:rPr>
          <w:sz w:val="28"/>
          <w:szCs w:val="28"/>
          <w:lang w:eastAsia="en-US"/>
        </w:rPr>
        <w:t>п</w:t>
      </w:r>
      <w:proofErr w:type="gramEnd"/>
      <w:r w:rsidRPr="00BA706E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собие. — Москва: </w:t>
      </w:r>
      <w:proofErr w:type="spellStart"/>
      <w:r>
        <w:rPr>
          <w:sz w:val="28"/>
          <w:szCs w:val="28"/>
          <w:lang w:eastAsia="en-US"/>
        </w:rPr>
        <w:t>Гардарики</w:t>
      </w:r>
      <w:proofErr w:type="spellEnd"/>
      <w:r>
        <w:rPr>
          <w:sz w:val="28"/>
          <w:szCs w:val="28"/>
          <w:lang w:eastAsia="en-US"/>
        </w:rPr>
        <w:t>, 2019</w:t>
      </w:r>
      <w:r w:rsidRPr="00BA706E">
        <w:rPr>
          <w:sz w:val="28"/>
          <w:szCs w:val="28"/>
          <w:lang w:eastAsia="en-US"/>
        </w:rPr>
        <w:t xml:space="preserve">. – 480 с.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25. Пономарев, Я. А. Психология творчества [Текст] / Яков Пономарев. – Москв</w:t>
      </w:r>
      <w:r>
        <w:rPr>
          <w:sz w:val="28"/>
          <w:szCs w:val="28"/>
          <w:lang w:eastAsia="en-US"/>
        </w:rPr>
        <w:t>а: Педагогика, 201</w:t>
      </w:r>
      <w:r w:rsidRPr="00BA706E">
        <w:rPr>
          <w:sz w:val="28"/>
          <w:szCs w:val="28"/>
          <w:lang w:eastAsia="en-US"/>
        </w:rPr>
        <w:t xml:space="preserve">6. – 304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26. </w:t>
      </w:r>
      <w:proofErr w:type="spellStart"/>
      <w:r w:rsidRPr="00BA706E">
        <w:rPr>
          <w:sz w:val="28"/>
          <w:szCs w:val="28"/>
          <w:lang w:eastAsia="en-US"/>
        </w:rPr>
        <w:t>Поддьяков</w:t>
      </w:r>
      <w:proofErr w:type="spellEnd"/>
      <w:r w:rsidRPr="00BA706E">
        <w:rPr>
          <w:sz w:val="28"/>
          <w:szCs w:val="28"/>
          <w:lang w:eastAsia="en-US"/>
        </w:rPr>
        <w:t xml:space="preserve">, Н. Н. Новый подход к развитию творчества дошкольников. Вопросы психологии. [Текст] / </w:t>
      </w:r>
      <w:r>
        <w:rPr>
          <w:sz w:val="28"/>
          <w:szCs w:val="28"/>
          <w:lang w:eastAsia="en-US"/>
        </w:rPr>
        <w:t xml:space="preserve">Николай </w:t>
      </w:r>
      <w:proofErr w:type="spellStart"/>
      <w:r>
        <w:rPr>
          <w:sz w:val="28"/>
          <w:szCs w:val="28"/>
          <w:lang w:eastAsia="en-US"/>
        </w:rPr>
        <w:t>Поддъяков</w:t>
      </w:r>
      <w:proofErr w:type="spellEnd"/>
      <w:r>
        <w:rPr>
          <w:sz w:val="28"/>
          <w:szCs w:val="28"/>
          <w:lang w:eastAsia="en-US"/>
        </w:rPr>
        <w:t>. – Москва, 201</w:t>
      </w:r>
      <w:r w:rsidRPr="00BA706E">
        <w:rPr>
          <w:sz w:val="28"/>
          <w:szCs w:val="28"/>
          <w:lang w:eastAsia="en-US"/>
        </w:rPr>
        <w:t xml:space="preserve">5. – 450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27. Психологический словарь</w:t>
      </w:r>
      <w:proofErr w:type="gramStart"/>
      <w:r w:rsidRPr="00BA706E">
        <w:rPr>
          <w:sz w:val="28"/>
          <w:szCs w:val="28"/>
          <w:lang w:eastAsia="en-US"/>
        </w:rPr>
        <w:t xml:space="preserve"> / П</w:t>
      </w:r>
      <w:proofErr w:type="gramEnd"/>
      <w:r w:rsidRPr="00BA706E">
        <w:rPr>
          <w:sz w:val="28"/>
          <w:szCs w:val="28"/>
          <w:lang w:eastAsia="en-US"/>
        </w:rPr>
        <w:t xml:space="preserve">од ред. В. П. Зинченко, Б. Г Мещерякова. – 2–е изд., </w:t>
      </w:r>
      <w:proofErr w:type="spellStart"/>
      <w:r w:rsidRPr="00BA706E">
        <w:rPr>
          <w:sz w:val="28"/>
          <w:szCs w:val="28"/>
          <w:lang w:eastAsia="en-US"/>
        </w:rPr>
        <w:t>перераб</w:t>
      </w:r>
      <w:proofErr w:type="spellEnd"/>
      <w:r w:rsidRPr="00BA706E">
        <w:rPr>
          <w:sz w:val="28"/>
          <w:szCs w:val="28"/>
          <w:lang w:eastAsia="en-US"/>
        </w:rPr>
        <w:t>. и доп.</w:t>
      </w:r>
      <w:r>
        <w:rPr>
          <w:sz w:val="28"/>
          <w:szCs w:val="28"/>
          <w:lang w:eastAsia="en-US"/>
        </w:rPr>
        <w:t xml:space="preserve"> – Москва: Педагогика–Пресс, 201</w:t>
      </w:r>
      <w:r w:rsidRPr="00BA706E">
        <w:rPr>
          <w:sz w:val="28"/>
          <w:szCs w:val="28"/>
          <w:lang w:eastAsia="en-US"/>
        </w:rPr>
        <w:t xml:space="preserve">9. – 440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28. Психология развития: о формировании способностей [Текст] / сост. Л. А. </w:t>
      </w:r>
      <w:proofErr w:type="spellStart"/>
      <w:r w:rsidRPr="00BA706E">
        <w:rPr>
          <w:sz w:val="28"/>
          <w:szCs w:val="28"/>
          <w:lang w:eastAsia="en-US"/>
        </w:rPr>
        <w:t>Семчук</w:t>
      </w:r>
      <w:proofErr w:type="spellEnd"/>
      <w:r w:rsidRPr="00BA706E">
        <w:rPr>
          <w:sz w:val="28"/>
          <w:szCs w:val="28"/>
          <w:lang w:eastAsia="en-US"/>
        </w:rPr>
        <w:t xml:space="preserve">, А. И. </w:t>
      </w:r>
      <w:proofErr w:type="spellStart"/>
      <w:r w:rsidRPr="00BA706E">
        <w:rPr>
          <w:sz w:val="28"/>
          <w:szCs w:val="28"/>
          <w:lang w:eastAsia="en-US"/>
        </w:rPr>
        <w:t>Янчий</w:t>
      </w:r>
      <w:proofErr w:type="spellEnd"/>
      <w:r w:rsidRPr="00BA706E">
        <w:rPr>
          <w:sz w:val="28"/>
          <w:szCs w:val="28"/>
          <w:lang w:eastAsia="en-US"/>
        </w:rPr>
        <w:t>. –</w:t>
      </w:r>
      <w:r>
        <w:rPr>
          <w:sz w:val="28"/>
          <w:szCs w:val="28"/>
          <w:lang w:eastAsia="en-US"/>
        </w:rPr>
        <w:t xml:space="preserve"> Гродно: </w:t>
      </w:r>
      <w:proofErr w:type="spellStart"/>
      <w:r>
        <w:rPr>
          <w:sz w:val="28"/>
          <w:szCs w:val="28"/>
          <w:lang w:eastAsia="en-US"/>
        </w:rPr>
        <w:t>ГрГУ</w:t>
      </w:r>
      <w:proofErr w:type="spellEnd"/>
      <w:r>
        <w:rPr>
          <w:sz w:val="28"/>
          <w:szCs w:val="28"/>
          <w:lang w:eastAsia="en-US"/>
        </w:rPr>
        <w:t xml:space="preserve"> им. Я. Купалы, 201</w:t>
      </w:r>
      <w:r w:rsidRPr="00BA706E">
        <w:rPr>
          <w:sz w:val="28"/>
          <w:szCs w:val="28"/>
          <w:lang w:eastAsia="en-US"/>
        </w:rPr>
        <w:t xml:space="preserve">6. – 198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29. </w:t>
      </w:r>
      <w:proofErr w:type="spellStart"/>
      <w:r w:rsidRPr="00BA706E">
        <w:rPr>
          <w:sz w:val="28"/>
          <w:szCs w:val="28"/>
          <w:lang w:eastAsia="en-US"/>
        </w:rPr>
        <w:t>Роджерс</w:t>
      </w:r>
      <w:proofErr w:type="spellEnd"/>
      <w:r w:rsidRPr="00BA706E">
        <w:rPr>
          <w:sz w:val="28"/>
          <w:szCs w:val="28"/>
          <w:lang w:eastAsia="en-US"/>
        </w:rPr>
        <w:t xml:space="preserve">, Н. Творчество как усиление себя [Текст] / Ред. А. М. Матюшкин, О. А. </w:t>
      </w:r>
      <w:proofErr w:type="spellStart"/>
      <w:r w:rsidRPr="00BA706E">
        <w:rPr>
          <w:sz w:val="28"/>
          <w:szCs w:val="28"/>
          <w:lang w:eastAsia="en-US"/>
        </w:rPr>
        <w:t>Коно</w:t>
      </w:r>
      <w:r>
        <w:rPr>
          <w:sz w:val="28"/>
          <w:szCs w:val="28"/>
          <w:lang w:eastAsia="en-US"/>
        </w:rPr>
        <w:t>пкин</w:t>
      </w:r>
      <w:proofErr w:type="spellEnd"/>
      <w:r>
        <w:rPr>
          <w:sz w:val="28"/>
          <w:szCs w:val="28"/>
          <w:lang w:eastAsia="en-US"/>
        </w:rPr>
        <w:t xml:space="preserve"> // Вопросы психологии, 2019</w:t>
      </w:r>
      <w:r w:rsidRPr="00BA706E">
        <w:rPr>
          <w:sz w:val="28"/>
          <w:szCs w:val="28"/>
          <w:lang w:eastAsia="en-US"/>
        </w:rPr>
        <w:t xml:space="preserve">. – № 1. – С. 164– 168.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30. Рубцов, В. В. Психолого-педагогическая подготовка учительских кадров для новой школы [Текст] / Виталий Ру</w:t>
      </w:r>
      <w:r>
        <w:rPr>
          <w:sz w:val="28"/>
          <w:szCs w:val="28"/>
          <w:lang w:eastAsia="en-US"/>
        </w:rPr>
        <w:t>бцов // Вопросы психологии, 2019</w:t>
      </w:r>
      <w:r w:rsidRPr="00BA706E">
        <w:rPr>
          <w:sz w:val="28"/>
          <w:szCs w:val="28"/>
          <w:lang w:eastAsia="en-US"/>
        </w:rPr>
        <w:t xml:space="preserve">. – № 3. – С. 45–51.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31. Сборник статей по</w:t>
      </w:r>
      <w:r>
        <w:rPr>
          <w:sz w:val="28"/>
          <w:szCs w:val="28"/>
          <w:lang w:eastAsia="en-US"/>
        </w:rPr>
        <w:t xml:space="preserve"> итогам VI Международной научно – </w:t>
      </w:r>
      <w:r w:rsidRPr="00BA706E">
        <w:rPr>
          <w:sz w:val="28"/>
          <w:szCs w:val="28"/>
          <w:lang w:eastAsia="en-US"/>
        </w:rPr>
        <w:t>практической конференции педагогов и студентов «Начальное образование сегодня и завтра» (25 ноября-2 декабря 2019 г.) [Текст] / Южно-Уральский государственный гуманитарно-педагогический университет. ― Челябинск: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ЮУрГГПУ</w:t>
      </w:r>
      <w:proofErr w:type="spellEnd"/>
      <w:r>
        <w:rPr>
          <w:sz w:val="28"/>
          <w:szCs w:val="28"/>
          <w:lang w:eastAsia="en-US"/>
        </w:rPr>
        <w:t xml:space="preserve">, 2020. – 216 с.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lastRenderedPageBreak/>
        <w:t xml:space="preserve">32. Сенина, Н. С. Теории решения изобретательских задач как фактор музыкального воспитания дошкольников [Текст] / Наталья Сенина // Сборник статей XXXIV Международной научно–практической конференции. – 2020. – №78. – С. 56–61.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33. Симановский, А. Э. Развитие творческого мышления детей [Текст] / Андрей Симан</w:t>
      </w:r>
      <w:r>
        <w:rPr>
          <w:sz w:val="28"/>
          <w:szCs w:val="28"/>
          <w:lang w:eastAsia="en-US"/>
        </w:rPr>
        <w:t>овский. – Ярославль: Гринго, 201</w:t>
      </w:r>
      <w:r w:rsidRPr="00BA706E">
        <w:rPr>
          <w:sz w:val="28"/>
          <w:szCs w:val="28"/>
          <w:lang w:eastAsia="en-US"/>
        </w:rPr>
        <w:t xml:space="preserve">6. – 192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34. </w:t>
      </w:r>
      <w:proofErr w:type="spellStart"/>
      <w:r w:rsidRPr="00BA706E">
        <w:rPr>
          <w:sz w:val="28"/>
          <w:szCs w:val="28"/>
          <w:lang w:eastAsia="en-US"/>
        </w:rPr>
        <w:t>Сластенин</w:t>
      </w:r>
      <w:proofErr w:type="spellEnd"/>
      <w:r w:rsidRPr="00BA706E">
        <w:rPr>
          <w:sz w:val="28"/>
          <w:szCs w:val="28"/>
          <w:lang w:eastAsia="en-US"/>
        </w:rPr>
        <w:t>, В. А. Педагогика [Текст]: учеб</w:t>
      </w:r>
      <w:proofErr w:type="gramStart"/>
      <w:r w:rsidRPr="00BA706E">
        <w:rPr>
          <w:sz w:val="28"/>
          <w:szCs w:val="28"/>
          <w:lang w:eastAsia="en-US"/>
        </w:rPr>
        <w:t>.</w:t>
      </w:r>
      <w:proofErr w:type="gramEnd"/>
      <w:r w:rsidRPr="00BA706E">
        <w:rPr>
          <w:sz w:val="28"/>
          <w:szCs w:val="28"/>
          <w:lang w:eastAsia="en-US"/>
        </w:rPr>
        <w:t xml:space="preserve"> </w:t>
      </w:r>
      <w:proofErr w:type="gramStart"/>
      <w:r w:rsidRPr="00BA706E">
        <w:rPr>
          <w:sz w:val="28"/>
          <w:szCs w:val="28"/>
          <w:lang w:eastAsia="en-US"/>
        </w:rPr>
        <w:t>п</w:t>
      </w:r>
      <w:proofErr w:type="gramEnd"/>
      <w:r w:rsidRPr="00BA706E">
        <w:rPr>
          <w:sz w:val="28"/>
          <w:szCs w:val="28"/>
          <w:lang w:eastAsia="en-US"/>
        </w:rPr>
        <w:t xml:space="preserve">особие для студентов высших </w:t>
      </w:r>
      <w:proofErr w:type="spellStart"/>
      <w:r w:rsidRPr="00BA706E">
        <w:rPr>
          <w:sz w:val="28"/>
          <w:szCs w:val="28"/>
          <w:lang w:eastAsia="en-US"/>
        </w:rPr>
        <w:t>пед</w:t>
      </w:r>
      <w:proofErr w:type="spellEnd"/>
      <w:r w:rsidRPr="00BA706E">
        <w:rPr>
          <w:sz w:val="28"/>
          <w:szCs w:val="28"/>
          <w:lang w:eastAsia="en-US"/>
        </w:rPr>
        <w:t xml:space="preserve">. заведений / В. А. </w:t>
      </w:r>
      <w:proofErr w:type="spellStart"/>
      <w:r w:rsidRPr="00BA706E">
        <w:rPr>
          <w:sz w:val="28"/>
          <w:szCs w:val="28"/>
          <w:lang w:eastAsia="en-US"/>
        </w:rPr>
        <w:t>Сластенин</w:t>
      </w:r>
      <w:proofErr w:type="spellEnd"/>
      <w:r w:rsidRPr="00BA706E">
        <w:rPr>
          <w:sz w:val="28"/>
          <w:szCs w:val="28"/>
          <w:lang w:eastAsia="en-US"/>
        </w:rPr>
        <w:t xml:space="preserve">, И. Ф. Исаев, Е. Н. </w:t>
      </w:r>
      <w:proofErr w:type="spellStart"/>
      <w:r w:rsidRPr="00BA706E">
        <w:rPr>
          <w:sz w:val="28"/>
          <w:szCs w:val="28"/>
          <w:lang w:eastAsia="en-US"/>
        </w:rPr>
        <w:t>Шиянов</w:t>
      </w:r>
      <w:proofErr w:type="spellEnd"/>
      <w:r w:rsidRPr="00BA706E">
        <w:rPr>
          <w:sz w:val="28"/>
          <w:szCs w:val="28"/>
          <w:lang w:eastAsia="en-US"/>
        </w:rPr>
        <w:t xml:space="preserve">. Под ред. В. А. </w:t>
      </w:r>
      <w:proofErr w:type="spellStart"/>
      <w:r w:rsidRPr="00BA706E">
        <w:rPr>
          <w:sz w:val="28"/>
          <w:szCs w:val="28"/>
          <w:lang w:eastAsia="en-US"/>
        </w:rPr>
        <w:t>Сластенина</w:t>
      </w:r>
      <w:proofErr w:type="spellEnd"/>
      <w:r w:rsidRPr="00BA706E">
        <w:rPr>
          <w:sz w:val="28"/>
          <w:szCs w:val="28"/>
          <w:lang w:eastAsia="en-US"/>
        </w:rPr>
        <w:t xml:space="preserve"> – 3–е изд., сте</w:t>
      </w:r>
      <w:r>
        <w:rPr>
          <w:sz w:val="28"/>
          <w:szCs w:val="28"/>
          <w:lang w:eastAsia="en-US"/>
        </w:rPr>
        <w:t>реотип. – Москва: Академия, 2018</w:t>
      </w:r>
      <w:r w:rsidRPr="00BA706E">
        <w:rPr>
          <w:sz w:val="28"/>
          <w:szCs w:val="28"/>
          <w:lang w:eastAsia="en-US"/>
        </w:rPr>
        <w:t xml:space="preserve">. – 576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35. Сорокоумова, Е. А. Педагогическая психология [Текст] / Елена Сорокоумов</w:t>
      </w:r>
      <w:r>
        <w:rPr>
          <w:sz w:val="28"/>
          <w:szCs w:val="28"/>
          <w:lang w:eastAsia="en-US"/>
        </w:rPr>
        <w:t>а. – Санкт-Петербург: Питер, 201</w:t>
      </w:r>
      <w:r w:rsidRPr="00BA706E">
        <w:rPr>
          <w:sz w:val="28"/>
          <w:szCs w:val="28"/>
          <w:lang w:eastAsia="en-US"/>
        </w:rPr>
        <w:t xml:space="preserve">9. – 450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36. Степанова, М. А. О состоянии педагогической психологии в свете современной социальной ситуации [Текст] / Марина Степано</w:t>
      </w:r>
      <w:r>
        <w:rPr>
          <w:sz w:val="28"/>
          <w:szCs w:val="28"/>
          <w:lang w:eastAsia="en-US"/>
        </w:rPr>
        <w:t>ва // Вопросы психологии. – 2018</w:t>
      </w:r>
      <w:r w:rsidRPr="00BA706E">
        <w:rPr>
          <w:sz w:val="28"/>
          <w:szCs w:val="28"/>
          <w:lang w:eastAsia="en-US"/>
        </w:rPr>
        <w:t xml:space="preserve">. – № 1. С. 34–39.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37. Теплов, Б. М. Способности и одаренность [Текст] / Борис Теплов // Психология индивидуальных различий: хрестоматия / под ред. Ю. Б. </w:t>
      </w:r>
      <w:proofErr w:type="spellStart"/>
      <w:r w:rsidRPr="00BA706E">
        <w:rPr>
          <w:sz w:val="28"/>
          <w:szCs w:val="28"/>
          <w:lang w:eastAsia="en-US"/>
        </w:rPr>
        <w:t>Гиппенрейтера</w:t>
      </w:r>
      <w:proofErr w:type="spellEnd"/>
      <w:r w:rsidRPr="00BA706E">
        <w:rPr>
          <w:sz w:val="28"/>
          <w:szCs w:val="28"/>
          <w:lang w:eastAsia="en-US"/>
        </w:rPr>
        <w:t>, В.</w:t>
      </w:r>
      <w:r>
        <w:rPr>
          <w:sz w:val="28"/>
          <w:szCs w:val="28"/>
          <w:lang w:eastAsia="en-US"/>
        </w:rPr>
        <w:t xml:space="preserve"> Я. Романова. – Москва: МГУ, 202</w:t>
      </w:r>
      <w:r w:rsidRPr="00BA706E">
        <w:rPr>
          <w:sz w:val="28"/>
          <w:szCs w:val="28"/>
          <w:lang w:eastAsia="en-US"/>
        </w:rPr>
        <w:t xml:space="preserve">0. – С. 8–14.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38. </w:t>
      </w:r>
      <w:proofErr w:type="spellStart"/>
      <w:r w:rsidRPr="00BA706E">
        <w:rPr>
          <w:sz w:val="28"/>
          <w:szCs w:val="28"/>
          <w:lang w:eastAsia="en-US"/>
        </w:rPr>
        <w:t>Хижнякова</w:t>
      </w:r>
      <w:proofErr w:type="spellEnd"/>
      <w:r w:rsidRPr="00BA706E">
        <w:rPr>
          <w:sz w:val="28"/>
          <w:szCs w:val="28"/>
          <w:lang w:eastAsia="en-US"/>
        </w:rPr>
        <w:t xml:space="preserve">, О. И. Современные образовательные технологии в начальной школе [Текст]: педагогический практикум для учителей начальных классов / Ольга </w:t>
      </w:r>
      <w:proofErr w:type="spellStart"/>
      <w:r w:rsidRPr="00BA706E">
        <w:rPr>
          <w:sz w:val="28"/>
          <w:szCs w:val="28"/>
          <w:lang w:eastAsia="en-US"/>
        </w:rPr>
        <w:t>Хижнякова</w:t>
      </w:r>
      <w:proofErr w:type="spellEnd"/>
      <w:r w:rsidRPr="00BA706E">
        <w:rPr>
          <w:sz w:val="28"/>
          <w:szCs w:val="28"/>
          <w:lang w:eastAsia="en-US"/>
        </w:rPr>
        <w:t>. – Ставрополь</w:t>
      </w:r>
      <w:r>
        <w:rPr>
          <w:sz w:val="28"/>
          <w:szCs w:val="28"/>
          <w:lang w:eastAsia="en-US"/>
        </w:rPr>
        <w:t>: СКИПКРО, 201</w:t>
      </w:r>
      <w:r w:rsidRPr="00BA706E">
        <w:rPr>
          <w:sz w:val="28"/>
          <w:szCs w:val="28"/>
          <w:lang w:eastAsia="en-US"/>
        </w:rPr>
        <w:t xml:space="preserve">6. – 137 с.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39. Федеральный государственный образовательный стандарт начального общего образования [Текст] / ред. А. А. Казакова. – Москва: Просвещение, 2019. – 53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40. Фоминова, А. Н. Педагогическая психология [Текст] / А. Н. Фоминова, Т. Л. Шабанова / 2–е изд., </w:t>
      </w:r>
      <w:proofErr w:type="spellStart"/>
      <w:r w:rsidRPr="00BA706E">
        <w:rPr>
          <w:sz w:val="28"/>
          <w:szCs w:val="28"/>
          <w:lang w:eastAsia="en-US"/>
        </w:rPr>
        <w:t>перераб</w:t>
      </w:r>
      <w:proofErr w:type="spellEnd"/>
      <w:r w:rsidRPr="00BA706E">
        <w:rPr>
          <w:sz w:val="28"/>
          <w:szCs w:val="28"/>
          <w:lang w:eastAsia="en-US"/>
        </w:rPr>
        <w:t>., доп</w:t>
      </w:r>
      <w:r>
        <w:rPr>
          <w:sz w:val="28"/>
          <w:szCs w:val="28"/>
          <w:lang w:eastAsia="en-US"/>
        </w:rPr>
        <w:t>. – Москва</w:t>
      </w:r>
      <w:proofErr w:type="gramStart"/>
      <w:r>
        <w:rPr>
          <w:sz w:val="28"/>
          <w:szCs w:val="28"/>
          <w:lang w:eastAsia="en-US"/>
        </w:rPr>
        <w:t xml:space="preserve"> :</w:t>
      </w:r>
      <w:proofErr w:type="gramEnd"/>
      <w:r>
        <w:rPr>
          <w:sz w:val="28"/>
          <w:szCs w:val="28"/>
          <w:lang w:eastAsia="en-US"/>
        </w:rPr>
        <w:t xml:space="preserve"> Флинта: Наука, 2017</w:t>
      </w:r>
      <w:r w:rsidRPr="00BA706E">
        <w:rPr>
          <w:sz w:val="28"/>
          <w:szCs w:val="28"/>
          <w:lang w:eastAsia="en-US"/>
        </w:rPr>
        <w:t xml:space="preserve">. – 230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41. </w:t>
      </w:r>
      <w:proofErr w:type="spellStart"/>
      <w:r w:rsidRPr="00BA706E">
        <w:rPr>
          <w:sz w:val="28"/>
          <w:szCs w:val="28"/>
          <w:lang w:eastAsia="en-US"/>
        </w:rPr>
        <w:t>Шадриков</w:t>
      </w:r>
      <w:proofErr w:type="spellEnd"/>
      <w:r w:rsidRPr="00BA706E">
        <w:rPr>
          <w:sz w:val="28"/>
          <w:szCs w:val="28"/>
          <w:lang w:eastAsia="en-US"/>
        </w:rPr>
        <w:t xml:space="preserve">, В. Д. Способности человека [Текст] / Владимир </w:t>
      </w:r>
      <w:proofErr w:type="spellStart"/>
      <w:r w:rsidRPr="00BA706E">
        <w:rPr>
          <w:sz w:val="28"/>
          <w:szCs w:val="28"/>
          <w:lang w:eastAsia="en-US"/>
        </w:rPr>
        <w:t>Шадриков</w:t>
      </w:r>
      <w:proofErr w:type="spellEnd"/>
      <w:r w:rsidRPr="00BA706E">
        <w:rPr>
          <w:sz w:val="28"/>
          <w:szCs w:val="28"/>
          <w:lang w:eastAsia="en-US"/>
        </w:rPr>
        <w:t>. – Воронеж:</w:t>
      </w:r>
      <w:r>
        <w:rPr>
          <w:sz w:val="28"/>
          <w:szCs w:val="28"/>
          <w:lang w:eastAsia="en-US"/>
        </w:rPr>
        <w:t xml:space="preserve"> НП «МО-ДЭК», 2016. – 288 с. </w:t>
      </w:r>
      <w:r w:rsidRPr="00BA706E">
        <w:rPr>
          <w:sz w:val="28"/>
          <w:szCs w:val="28"/>
          <w:lang w:eastAsia="en-US"/>
        </w:rPr>
        <w:t xml:space="preserve">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lastRenderedPageBreak/>
        <w:t xml:space="preserve">42. </w:t>
      </w:r>
      <w:proofErr w:type="spellStart"/>
      <w:r w:rsidRPr="00BA706E">
        <w:rPr>
          <w:sz w:val="28"/>
          <w:szCs w:val="28"/>
          <w:lang w:eastAsia="en-US"/>
        </w:rPr>
        <w:t>Шардаков</w:t>
      </w:r>
      <w:proofErr w:type="spellEnd"/>
      <w:r w:rsidRPr="00BA706E">
        <w:rPr>
          <w:sz w:val="28"/>
          <w:szCs w:val="28"/>
          <w:lang w:eastAsia="en-US"/>
        </w:rPr>
        <w:t xml:space="preserve">, М. Н. Очерки психологии школьника [Текст] / Михаил </w:t>
      </w:r>
      <w:proofErr w:type="spellStart"/>
      <w:r w:rsidRPr="00BA706E">
        <w:rPr>
          <w:sz w:val="28"/>
          <w:szCs w:val="28"/>
          <w:lang w:eastAsia="en-US"/>
        </w:rPr>
        <w:t>Ш</w:t>
      </w:r>
      <w:r>
        <w:rPr>
          <w:sz w:val="28"/>
          <w:szCs w:val="28"/>
          <w:lang w:eastAsia="en-US"/>
        </w:rPr>
        <w:t>ардаков</w:t>
      </w:r>
      <w:proofErr w:type="spellEnd"/>
      <w:r>
        <w:rPr>
          <w:sz w:val="28"/>
          <w:szCs w:val="28"/>
          <w:lang w:eastAsia="en-US"/>
        </w:rPr>
        <w:t xml:space="preserve">. – Москва: </w:t>
      </w:r>
      <w:proofErr w:type="spellStart"/>
      <w:r>
        <w:rPr>
          <w:sz w:val="28"/>
          <w:szCs w:val="28"/>
          <w:lang w:eastAsia="en-US"/>
        </w:rPr>
        <w:t>Учпедгиз</w:t>
      </w:r>
      <w:proofErr w:type="spellEnd"/>
      <w:r>
        <w:rPr>
          <w:sz w:val="28"/>
          <w:szCs w:val="28"/>
          <w:lang w:eastAsia="en-US"/>
        </w:rPr>
        <w:t>, 201</w:t>
      </w:r>
      <w:r w:rsidRPr="00BA706E">
        <w:rPr>
          <w:sz w:val="28"/>
          <w:szCs w:val="28"/>
          <w:lang w:eastAsia="en-US"/>
        </w:rPr>
        <w:t xml:space="preserve">5. – 254 с.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43. </w:t>
      </w:r>
      <w:proofErr w:type="spellStart"/>
      <w:r w:rsidRPr="00BA706E">
        <w:rPr>
          <w:sz w:val="28"/>
          <w:szCs w:val="28"/>
          <w:lang w:eastAsia="en-US"/>
        </w:rPr>
        <w:t>Эльконин</w:t>
      </w:r>
      <w:proofErr w:type="spellEnd"/>
      <w:r w:rsidRPr="00BA706E">
        <w:rPr>
          <w:sz w:val="28"/>
          <w:szCs w:val="28"/>
          <w:lang w:eastAsia="en-US"/>
        </w:rPr>
        <w:t xml:space="preserve">, Д. Б. Избранные психологические труды [Текст] / Даниил </w:t>
      </w:r>
      <w:proofErr w:type="spellStart"/>
      <w:r w:rsidRPr="00BA706E">
        <w:rPr>
          <w:sz w:val="28"/>
          <w:szCs w:val="28"/>
          <w:lang w:eastAsia="en-US"/>
        </w:rPr>
        <w:t>Эль</w:t>
      </w:r>
      <w:r>
        <w:rPr>
          <w:sz w:val="28"/>
          <w:szCs w:val="28"/>
          <w:lang w:eastAsia="en-US"/>
        </w:rPr>
        <w:t>конин</w:t>
      </w:r>
      <w:proofErr w:type="spellEnd"/>
      <w:r>
        <w:rPr>
          <w:sz w:val="28"/>
          <w:szCs w:val="28"/>
          <w:lang w:eastAsia="en-US"/>
        </w:rPr>
        <w:t>. – Москва: Педагогика, 201</w:t>
      </w:r>
      <w:r w:rsidRPr="00BA706E">
        <w:rPr>
          <w:sz w:val="28"/>
          <w:szCs w:val="28"/>
          <w:lang w:eastAsia="en-US"/>
        </w:rPr>
        <w:t xml:space="preserve">5. – 793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>.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 xml:space="preserve"> 44. </w:t>
      </w:r>
      <w:proofErr w:type="spellStart"/>
      <w:r w:rsidRPr="00BA706E">
        <w:rPr>
          <w:sz w:val="28"/>
          <w:szCs w:val="28"/>
          <w:lang w:eastAsia="en-US"/>
        </w:rPr>
        <w:t>Юрчук</w:t>
      </w:r>
      <w:proofErr w:type="spellEnd"/>
      <w:r w:rsidRPr="00BA706E">
        <w:rPr>
          <w:sz w:val="28"/>
          <w:szCs w:val="28"/>
          <w:lang w:eastAsia="en-US"/>
        </w:rPr>
        <w:t xml:space="preserve">, В. В. Современный словарь по психологии [Текст] / Валерий </w:t>
      </w:r>
      <w:proofErr w:type="spellStart"/>
      <w:r w:rsidRPr="00BA706E">
        <w:rPr>
          <w:sz w:val="28"/>
          <w:szCs w:val="28"/>
          <w:lang w:eastAsia="en-US"/>
        </w:rPr>
        <w:t>Юрчук</w:t>
      </w:r>
      <w:proofErr w:type="spellEnd"/>
      <w:r w:rsidRPr="00BA706E">
        <w:rPr>
          <w:sz w:val="28"/>
          <w:szCs w:val="28"/>
          <w:lang w:eastAsia="en-US"/>
        </w:rPr>
        <w:t>. – Москва: Сов</w:t>
      </w:r>
      <w:r>
        <w:rPr>
          <w:sz w:val="28"/>
          <w:szCs w:val="28"/>
          <w:lang w:eastAsia="en-US"/>
        </w:rPr>
        <w:t>ременное слово, 2018</w:t>
      </w:r>
      <w:r w:rsidRPr="00BA706E">
        <w:rPr>
          <w:sz w:val="28"/>
          <w:szCs w:val="28"/>
          <w:lang w:eastAsia="en-US"/>
        </w:rPr>
        <w:t xml:space="preserve">. –768 </w:t>
      </w:r>
      <w:proofErr w:type="gramStart"/>
      <w:r w:rsidRPr="00BA706E">
        <w:rPr>
          <w:sz w:val="28"/>
          <w:szCs w:val="28"/>
          <w:lang w:eastAsia="en-US"/>
        </w:rPr>
        <w:t>с</w:t>
      </w:r>
      <w:proofErr w:type="gramEnd"/>
      <w:r w:rsidRPr="00BA706E">
        <w:rPr>
          <w:sz w:val="28"/>
          <w:szCs w:val="28"/>
          <w:lang w:eastAsia="en-US"/>
        </w:rPr>
        <w:t xml:space="preserve">. </w:t>
      </w:r>
    </w:p>
    <w:p w:rsidR="0011204D" w:rsidRDefault="0011204D" w:rsidP="0011204D">
      <w:pPr>
        <w:widowControl/>
        <w:autoSpaceDE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706E">
        <w:rPr>
          <w:sz w:val="28"/>
          <w:szCs w:val="28"/>
          <w:lang w:eastAsia="en-US"/>
        </w:rPr>
        <w:t>45. Яковлева, Е. Л. Психологические условия развития творческого потенциала у детей школьного возраста [Текст] / Елена Яковле</w:t>
      </w:r>
      <w:r>
        <w:rPr>
          <w:sz w:val="28"/>
          <w:szCs w:val="28"/>
          <w:lang w:eastAsia="en-US"/>
        </w:rPr>
        <w:t>ва // Вопросы психологии. – 2018</w:t>
      </w:r>
      <w:r w:rsidRPr="00BA706E">
        <w:rPr>
          <w:sz w:val="28"/>
          <w:szCs w:val="28"/>
          <w:lang w:eastAsia="en-US"/>
        </w:rPr>
        <w:t>. – № 5. – С. 37</w:t>
      </w:r>
      <w:r w:rsidR="007C2DB0">
        <w:rPr>
          <w:sz w:val="28"/>
          <w:szCs w:val="28"/>
          <w:lang w:eastAsia="en-US"/>
        </w:rPr>
        <w:t xml:space="preserve"> </w:t>
      </w:r>
      <w:r w:rsidRPr="00BA706E">
        <w:rPr>
          <w:sz w:val="28"/>
          <w:szCs w:val="28"/>
          <w:lang w:eastAsia="en-US"/>
        </w:rPr>
        <w:t>–</w:t>
      </w:r>
      <w:r w:rsidR="007C2DB0">
        <w:rPr>
          <w:sz w:val="28"/>
          <w:szCs w:val="28"/>
          <w:lang w:eastAsia="en-US"/>
        </w:rPr>
        <w:t xml:space="preserve"> </w:t>
      </w:r>
      <w:r w:rsidRPr="00BA706E">
        <w:rPr>
          <w:sz w:val="28"/>
          <w:szCs w:val="28"/>
          <w:lang w:eastAsia="en-US"/>
        </w:rPr>
        <w:t xml:space="preserve">42. </w:t>
      </w:r>
    </w:p>
    <w:p w:rsidR="00BD2644" w:rsidRDefault="00BD2644" w:rsidP="00BD2644">
      <w:pPr>
        <w:widowControl/>
        <w:suppressLineNumbers/>
        <w:shd w:val="clear" w:color="000000" w:fill="auto"/>
        <w:suppressAutoHyphens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D53D77" w:rsidRPr="00EF43FE" w:rsidRDefault="007A7FEF" w:rsidP="00EF43FE">
      <w:pPr>
        <w:pStyle w:val="1"/>
        <w:tabs>
          <w:tab w:val="clear" w:pos="432"/>
          <w:tab w:val="num" w:pos="709"/>
        </w:tabs>
        <w:ind w:left="0" w:firstLine="0"/>
        <w:rPr>
          <w:sz w:val="28"/>
          <w:szCs w:val="28"/>
          <w:lang w:eastAsia="en-US"/>
        </w:rPr>
      </w:pPr>
      <w:bookmarkStart w:id="52" w:name="_Toc121259945"/>
      <w:r w:rsidRPr="00EF43FE">
        <w:rPr>
          <w:sz w:val="28"/>
          <w:szCs w:val="28"/>
          <w:lang w:eastAsia="en-US"/>
        </w:rPr>
        <w:lastRenderedPageBreak/>
        <w:t>Приложение</w:t>
      </w:r>
      <w:proofErr w:type="gramStart"/>
      <w:r w:rsidRPr="00EF43FE">
        <w:rPr>
          <w:sz w:val="28"/>
          <w:szCs w:val="28"/>
          <w:lang w:eastAsia="en-US"/>
        </w:rPr>
        <w:t xml:space="preserve"> </w:t>
      </w:r>
      <w:r w:rsidR="00EF43FE" w:rsidRPr="00EF43FE">
        <w:rPr>
          <w:sz w:val="28"/>
          <w:szCs w:val="28"/>
          <w:lang w:eastAsia="en-US"/>
        </w:rPr>
        <w:t>А</w:t>
      </w:r>
      <w:proofErr w:type="gramEnd"/>
      <w:r w:rsidR="00EF43FE" w:rsidRPr="00EF43FE">
        <w:rPr>
          <w:sz w:val="28"/>
          <w:szCs w:val="28"/>
          <w:lang w:eastAsia="en-US"/>
        </w:rPr>
        <w:t xml:space="preserve"> Состав опытных групп младших школьников</w:t>
      </w:r>
      <w:bookmarkEnd w:id="52"/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4791"/>
        <w:gridCol w:w="4394"/>
      </w:tblGrid>
      <w:tr w:rsidR="007A7FEF" w:rsidRPr="007A7FEF" w:rsidTr="007A7FEF">
        <w:tc>
          <w:tcPr>
            <w:tcW w:w="4791" w:type="dxa"/>
            <w:vAlign w:val="center"/>
          </w:tcPr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7A7FEF">
              <w:rPr>
                <w:b/>
                <w:sz w:val="24"/>
                <w:szCs w:val="24"/>
                <w:lang w:eastAsia="en-US"/>
              </w:rPr>
              <w:t>1 группа контрольная (2 «А»)</w:t>
            </w:r>
          </w:p>
        </w:tc>
        <w:tc>
          <w:tcPr>
            <w:tcW w:w="4394" w:type="dxa"/>
            <w:vAlign w:val="center"/>
          </w:tcPr>
          <w:p w:rsidR="007A7FEF" w:rsidRPr="007A7FEF" w:rsidRDefault="007A7FEF" w:rsidP="000150E6">
            <w:pPr>
              <w:widowControl/>
              <w:suppressLineNumbers/>
              <w:suppressAutoHyphens/>
              <w:autoSpaceDE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7A7FEF">
              <w:rPr>
                <w:b/>
                <w:sz w:val="24"/>
                <w:szCs w:val="24"/>
                <w:lang w:eastAsia="en-US"/>
              </w:rPr>
              <w:t>2 группа экспериментальная (2 «</w:t>
            </w:r>
            <w:r w:rsidR="000150E6">
              <w:rPr>
                <w:b/>
                <w:sz w:val="24"/>
                <w:szCs w:val="24"/>
                <w:lang w:eastAsia="en-US"/>
              </w:rPr>
              <w:t>В</w:t>
            </w:r>
            <w:r w:rsidRPr="007A7FEF">
              <w:rPr>
                <w:b/>
                <w:sz w:val="24"/>
                <w:szCs w:val="24"/>
                <w:lang w:eastAsia="en-US"/>
              </w:rPr>
              <w:t>»)</w:t>
            </w:r>
          </w:p>
        </w:tc>
      </w:tr>
      <w:tr w:rsidR="007A7FEF" w:rsidRPr="007A7FEF" w:rsidTr="007A7FEF">
        <w:tc>
          <w:tcPr>
            <w:tcW w:w="4791" w:type="dxa"/>
            <w:vAlign w:val="center"/>
          </w:tcPr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1. Екатерина Н.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2. Дмитрий В.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3. Станислав Б.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4. Вера В.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5. Ольга Д.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6. Захар И.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7. Артем Ш.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8. Степан Ж.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9. Константин Г.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10. Лариса Е.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11. Мария Б.</w:t>
            </w:r>
          </w:p>
        </w:tc>
        <w:tc>
          <w:tcPr>
            <w:tcW w:w="4394" w:type="dxa"/>
            <w:vAlign w:val="center"/>
          </w:tcPr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7A7FEF">
              <w:rPr>
                <w:sz w:val="24"/>
                <w:szCs w:val="24"/>
                <w:lang w:eastAsia="en-US"/>
              </w:rPr>
              <w:t>Лолла</w:t>
            </w:r>
            <w:proofErr w:type="spellEnd"/>
            <w:r w:rsidRPr="007A7FEF">
              <w:rPr>
                <w:sz w:val="24"/>
                <w:szCs w:val="24"/>
                <w:lang w:eastAsia="en-US"/>
              </w:rPr>
              <w:t xml:space="preserve"> Р.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2. Влад О.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3. Денис П.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4. Алексей Д.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5. Анастасия М.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6. Валерия К.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7. Кирилл З.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8. Иван П.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9. Николай М.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>10. Вера К.</w:t>
            </w:r>
          </w:p>
          <w:p w:rsidR="007A7FEF" w:rsidRPr="007A7FEF" w:rsidRDefault="007A7FEF" w:rsidP="007A7FEF">
            <w:pPr>
              <w:widowControl/>
              <w:suppressLineNumbers/>
              <w:suppressAutoHyphens/>
              <w:autoSpaceDE/>
              <w:contextualSpacing/>
              <w:rPr>
                <w:sz w:val="24"/>
                <w:szCs w:val="24"/>
                <w:lang w:eastAsia="en-US"/>
              </w:rPr>
            </w:pPr>
            <w:r w:rsidRPr="007A7FEF">
              <w:rPr>
                <w:sz w:val="24"/>
                <w:szCs w:val="24"/>
                <w:lang w:eastAsia="en-US"/>
              </w:rPr>
              <w:t xml:space="preserve">11. </w:t>
            </w:r>
            <w:proofErr w:type="spellStart"/>
            <w:r w:rsidRPr="007A7FEF">
              <w:rPr>
                <w:sz w:val="24"/>
                <w:szCs w:val="24"/>
                <w:lang w:eastAsia="en-US"/>
              </w:rPr>
              <w:t>Алекеан</w:t>
            </w:r>
            <w:proofErr w:type="spellEnd"/>
            <w:r w:rsidRPr="007A7FEF">
              <w:rPr>
                <w:sz w:val="24"/>
                <w:szCs w:val="24"/>
                <w:lang w:eastAsia="en-US"/>
              </w:rPr>
              <w:t xml:space="preserve"> П.</w:t>
            </w:r>
          </w:p>
        </w:tc>
      </w:tr>
    </w:tbl>
    <w:p w:rsidR="00504557" w:rsidRDefault="00504557" w:rsidP="007843AA">
      <w:pPr>
        <w:widowControl/>
        <w:autoSpaceDE/>
        <w:spacing w:line="360" w:lineRule="auto"/>
        <w:jc w:val="both"/>
        <w:rPr>
          <w:sz w:val="28"/>
          <w:szCs w:val="28"/>
          <w:lang w:eastAsia="en-US"/>
        </w:rPr>
      </w:pPr>
    </w:p>
    <w:p w:rsidR="00504557" w:rsidRDefault="00504557">
      <w:pPr>
        <w:widowControl/>
        <w:autoSpaceDE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504557" w:rsidRPr="00EF43FE" w:rsidRDefault="00504557" w:rsidP="00EF43FE">
      <w:pPr>
        <w:pStyle w:val="1"/>
        <w:tabs>
          <w:tab w:val="clear" w:pos="432"/>
        </w:tabs>
        <w:ind w:left="0" w:firstLine="0"/>
        <w:rPr>
          <w:sz w:val="28"/>
          <w:szCs w:val="28"/>
          <w:lang w:eastAsia="en-US"/>
        </w:rPr>
      </w:pPr>
      <w:bookmarkStart w:id="53" w:name="_Toc121259946"/>
      <w:r w:rsidRPr="00EF43FE">
        <w:rPr>
          <w:sz w:val="28"/>
          <w:szCs w:val="28"/>
          <w:lang w:eastAsia="en-US"/>
        </w:rPr>
        <w:lastRenderedPageBreak/>
        <w:t>Приложение</w:t>
      </w:r>
      <w:proofErr w:type="gramStart"/>
      <w:r w:rsidRPr="00EF43FE">
        <w:rPr>
          <w:sz w:val="28"/>
          <w:szCs w:val="28"/>
          <w:lang w:eastAsia="en-US"/>
        </w:rPr>
        <w:t xml:space="preserve"> </w:t>
      </w:r>
      <w:r w:rsidR="00EF43FE" w:rsidRPr="00EF43FE">
        <w:rPr>
          <w:sz w:val="28"/>
          <w:szCs w:val="28"/>
          <w:lang w:eastAsia="en-US"/>
        </w:rPr>
        <w:t>Б</w:t>
      </w:r>
      <w:proofErr w:type="gramEnd"/>
      <w:r w:rsidR="00EF43FE" w:rsidRPr="00EF43FE">
        <w:rPr>
          <w:sz w:val="28"/>
          <w:szCs w:val="28"/>
          <w:lang w:eastAsia="en-US"/>
        </w:rPr>
        <w:t xml:space="preserve"> Содержание методик оценки </w:t>
      </w:r>
      <w:proofErr w:type="spellStart"/>
      <w:r w:rsidR="00EF43FE" w:rsidRPr="00EF43FE">
        <w:rPr>
          <w:sz w:val="28"/>
          <w:szCs w:val="28"/>
          <w:lang w:eastAsia="en-US"/>
        </w:rPr>
        <w:t>сформированности</w:t>
      </w:r>
      <w:proofErr w:type="spellEnd"/>
      <w:r w:rsidR="00EF43FE" w:rsidRPr="00EF43FE">
        <w:rPr>
          <w:sz w:val="28"/>
          <w:szCs w:val="28"/>
          <w:lang w:eastAsia="en-US"/>
        </w:rPr>
        <w:t xml:space="preserve"> творческих способностей младших школьников</w:t>
      </w:r>
      <w:bookmarkEnd w:id="53"/>
    </w:p>
    <w:p w:rsidR="00504557" w:rsidRPr="00082632" w:rsidRDefault="00082632" w:rsidP="00082632">
      <w:pPr>
        <w:tabs>
          <w:tab w:val="left" w:pos="3705"/>
        </w:tabs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082632">
        <w:rPr>
          <w:b/>
          <w:sz w:val="28"/>
          <w:szCs w:val="28"/>
          <w:lang w:eastAsia="ru-RU"/>
        </w:rPr>
        <w:t>«</w:t>
      </w:r>
      <w:r w:rsidR="00504557" w:rsidRPr="00082632">
        <w:rPr>
          <w:b/>
          <w:sz w:val="28"/>
          <w:szCs w:val="28"/>
          <w:lang w:eastAsia="ru-RU"/>
        </w:rPr>
        <w:t>Узнай, кто это»</w:t>
      </w:r>
      <w:r>
        <w:rPr>
          <w:b/>
          <w:sz w:val="28"/>
          <w:szCs w:val="28"/>
          <w:lang w:eastAsia="ru-RU"/>
        </w:rPr>
        <w:tab/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10 баллов – ребенок по фрагменту </w:t>
      </w:r>
      <w:proofErr w:type="gramStart"/>
      <w:r w:rsidRPr="00EF43FE">
        <w:rPr>
          <w:sz w:val="28"/>
          <w:szCs w:val="28"/>
          <w:lang w:eastAsia="ru-RU"/>
        </w:rPr>
        <w:t>изображения</w:t>
      </w:r>
      <w:proofErr w:type="gramEnd"/>
      <w:r w:rsidRPr="00EF43FE">
        <w:rPr>
          <w:sz w:val="28"/>
          <w:szCs w:val="28"/>
          <w:lang w:eastAsia="ru-RU"/>
        </w:rPr>
        <w:t xml:space="preserve"> &lt;а&gt; за время меньшее, чем 10 сек, сумел правильно определить, что на целом рисунке изображена собака.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7-9 баллов – ребенок установил, что на данном рисунке изображена собака, только по фрагменту изображения «б», </w:t>
      </w:r>
      <w:proofErr w:type="gramStart"/>
      <w:r w:rsidRPr="00EF43FE">
        <w:rPr>
          <w:sz w:val="28"/>
          <w:szCs w:val="28"/>
          <w:lang w:eastAsia="ru-RU"/>
        </w:rPr>
        <w:t>затратив на это в целом от 11 до 20 сек</w:t>
      </w:r>
      <w:proofErr w:type="gramEnd"/>
      <w:r w:rsidRPr="00EF43FE">
        <w:rPr>
          <w:sz w:val="28"/>
          <w:szCs w:val="28"/>
          <w:lang w:eastAsia="ru-RU"/>
        </w:rPr>
        <w:t>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4-6 баллов – ребенок определил, что это собака, только по фрагменту «в», </w:t>
      </w:r>
      <w:proofErr w:type="gramStart"/>
      <w:r w:rsidRPr="00EF43FE">
        <w:rPr>
          <w:sz w:val="28"/>
          <w:szCs w:val="28"/>
          <w:lang w:eastAsia="ru-RU"/>
        </w:rPr>
        <w:t>затратив на решение задачи от 21 до 30 сек</w:t>
      </w:r>
      <w:proofErr w:type="gramEnd"/>
      <w:r w:rsidRPr="00EF43FE">
        <w:rPr>
          <w:sz w:val="28"/>
          <w:szCs w:val="28"/>
          <w:lang w:eastAsia="ru-RU"/>
        </w:rPr>
        <w:t>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2-3 балла – ребенок догадался, что это собака, лишь по фрагменту «г», </w:t>
      </w:r>
      <w:proofErr w:type="gramStart"/>
      <w:r w:rsidRPr="00EF43FE">
        <w:rPr>
          <w:sz w:val="28"/>
          <w:szCs w:val="28"/>
          <w:lang w:eastAsia="ru-RU"/>
        </w:rPr>
        <w:t>затратив от 30 до 40 сек</w:t>
      </w:r>
      <w:proofErr w:type="gramEnd"/>
      <w:r w:rsidRPr="00EF43FE">
        <w:rPr>
          <w:sz w:val="28"/>
          <w:szCs w:val="28"/>
          <w:lang w:eastAsia="ru-RU"/>
        </w:rPr>
        <w:t>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EF43FE">
        <w:rPr>
          <w:sz w:val="28"/>
          <w:szCs w:val="28"/>
          <w:lang w:eastAsia="ru-RU"/>
        </w:rPr>
        <w:t>0-1 балл – ребенок за время, большее, чем 50 сек, вообще не смог догадаться, что это за животное, просмотрев все три фрагмента: «а», «б» и «в».</w:t>
      </w:r>
      <w:proofErr w:type="gramEnd"/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Выводы об уровне развития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7-10 баллов – </w:t>
      </w:r>
      <w:proofErr w:type="gramStart"/>
      <w:r w:rsidRPr="00EF43FE">
        <w:rPr>
          <w:sz w:val="28"/>
          <w:szCs w:val="28"/>
          <w:lang w:eastAsia="ru-RU"/>
        </w:rPr>
        <w:t>высокий</w:t>
      </w:r>
      <w:proofErr w:type="gramEnd"/>
      <w:r w:rsidRPr="00EF43FE">
        <w:rPr>
          <w:sz w:val="28"/>
          <w:szCs w:val="28"/>
          <w:lang w:eastAsia="ru-RU"/>
        </w:rPr>
        <w:t>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4-7 баллов – </w:t>
      </w:r>
      <w:proofErr w:type="gramStart"/>
      <w:r w:rsidRPr="00EF43FE">
        <w:rPr>
          <w:sz w:val="28"/>
          <w:szCs w:val="28"/>
          <w:lang w:eastAsia="ru-RU"/>
        </w:rPr>
        <w:t>средний</w:t>
      </w:r>
      <w:proofErr w:type="gramEnd"/>
      <w:r w:rsidRPr="00EF43FE">
        <w:rPr>
          <w:sz w:val="28"/>
          <w:szCs w:val="28"/>
          <w:lang w:eastAsia="ru-RU"/>
        </w:rPr>
        <w:t>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2-3 балла – </w:t>
      </w:r>
      <w:proofErr w:type="gramStart"/>
      <w:r w:rsidRPr="00EF43FE">
        <w:rPr>
          <w:sz w:val="28"/>
          <w:szCs w:val="28"/>
          <w:lang w:eastAsia="ru-RU"/>
        </w:rPr>
        <w:t>низкий</w:t>
      </w:r>
      <w:proofErr w:type="gramEnd"/>
      <w:r w:rsidRPr="00EF43FE">
        <w:rPr>
          <w:sz w:val="28"/>
          <w:szCs w:val="28"/>
          <w:lang w:eastAsia="ru-RU"/>
        </w:rPr>
        <w:t>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Оценка в интервале от 6 до 7 баллов является признаком того, что в целом данный ребенок удовлетворительно подготовлен к обучению в школе.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Оценка в 4-5 баллов говорит о том, что готовность ребенка к обучению в школе является недостаточной.</w:t>
      </w:r>
    </w:p>
    <w:p w:rsidR="00504557" w:rsidRPr="00082632" w:rsidRDefault="00504557" w:rsidP="00EF43FE">
      <w:pPr>
        <w:spacing w:line="360" w:lineRule="auto"/>
        <w:ind w:firstLine="709"/>
        <w:jc w:val="both"/>
        <w:rPr>
          <w:color w:val="FF0000"/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Оценка, равная 3 и меньше баллам, чаще всего выступает в качестве признака неподготовленности ребенка к обучению в начальной школе. </w:t>
      </w:r>
      <w:r w:rsidRPr="00082632">
        <w:rPr>
          <w:b/>
          <w:sz w:val="28"/>
          <w:szCs w:val="28"/>
          <w:lang w:eastAsia="ru-RU"/>
        </w:rPr>
        <w:t>Методика "Что здесь лишнее?"</w:t>
      </w:r>
      <w:r w:rsidR="00082632">
        <w:rPr>
          <w:b/>
          <w:sz w:val="28"/>
          <w:szCs w:val="28"/>
          <w:lang w:eastAsia="ru-RU"/>
        </w:rPr>
        <w:t xml:space="preserve"> 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Эта методика предназначена для детей от 4 до 5 лет. Она призвана исследовать процессы образно-логического мышления, умственные </w:t>
      </w:r>
      <w:r w:rsidRPr="00EF43FE">
        <w:rPr>
          <w:sz w:val="28"/>
          <w:szCs w:val="28"/>
          <w:lang w:eastAsia="ru-RU"/>
        </w:rPr>
        <w:lastRenderedPageBreak/>
        <w:t>операции анализа и обобщения у ребенка. В методике детям предлагается серия картинок, на которых представлены разные предметы, в сопровождении следующей инструкции: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«На каждой из этих картинок один из четырех изображенных на ней предметов является лишним. Внимательно посмотри на картинки и определи, какой предмет и почему является лишним».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На решение задачи отводится 3 минуты.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Оценка результатов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10 баллов – ребенок решил поставленную перед ним задачу за время, </w:t>
      </w:r>
      <w:proofErr w:type="gramStart"/>
      <w:r w:rsidRPr="00EF43FE">
        <w:rPr>
          <w:sz w:val="28"/>
          <w:szCs w:val="28"/>
          <w:lang w:eastAsia="ru-RU"/>
        </w:rPr>
        <w:t>меньшее</w:t>
      </w:r>
      <w:proofErr w:type="gramEnd"/>
      <w:r w:rsidRPr="00EF43FE">
        <w:rPr>
          <w:sz w:val="28"/>
          <w:szCs w:val="28"/>
          <w:lang w:eastAsia="ru-RU"/>
        </w:rPr>
        <w:t xml:space="preserve"> чем 1 мин, назвав лишние предметы на всех картинках и правильно объяснив, почему они являются лишними.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8-9 баллов – ребенок правильно решил задачу за время от 1 мин. до 1,5 мин.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6-7 баллов – ребенок справился с задачей за время от 1,5 до 2,0 мин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noProof/>
          <w:sz w:val="28"/>
          <w:szCs w:val="28"/>
          <w:lang w:eastAsia="ru-RU"/>
        </w:rPr>
        <w:drawing>
          <wp:inline distT="0" distB="0" distL="0" distR="0">
            <wp:extent cx="2333625" cy="3514725"/>
            <wp:effectExtent l="0" t="0" r="0" b="0"/>
            <wp:docPr id="8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Картинки к методике «Что здесь лишнее?»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4-5 баллов – ребенок решил задачу за время от 2,0 до 2,5 мин.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2-3 балла – ребенок решил задачу за время от 2,5 мин до 3 мин.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lastRenderedPageBreak/>
        <w:t>0-1 балл – ребенок за 3 мин не справился с заданием.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Выводы об уровне развития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7-10 баллов – </w:t>
      </w:r>
      <w:proofErr w:type="gramStart"/>
      <w:r w:rsidRPr="00EF43FE">
        <w:rPr>
          <w:sz w:val="28"/>
          <w:szCs w:val="28"/>
          <w:lang w:eastAsia="ru-RU"/>
        </w:rPr>
        <w:t>высокий</w:t>
      </w:r>
      <w:proofErr w:type="gramEnd"/>
      <w:r w:rsidRPr="00EF43FE">
        <w:rPr>
          <w:sz w:val="28"/>
          <w:szCs w:val="28"/>
          <w:lang w:eastAsia="ru-RU"/>
        </w:rPr>
        <w:t>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4-7 баллов – </w:t>
      </w:r>
      <w:proofErr w:type="gramStart"/>
      <w:r w:rsidRPr="00EF43FE">
        <w:rPr>
          <w:sz w:val="28"/>
          <w:szCs w:val="28"/>
          <w:lang w:eastAsia="ru-RU"/>
        </w:rPr>
        <w:t>средний</w:t>
      </w:r>
      <w:proofErr w:type="gramEnd"/>
      <w:r w:rsidRPr="00EF43FE">
        <w:rPr>
          <w:sz w:val="28"/>
          <w:szCs w:val="28"/>
          <w:lang w:eastAsia="ru-RU"/>
        </w:rPr>
        <w:t>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2-3 балла – </w:t>
      </w:r>
      <w:proofErr w:type="gramStart"/>
      <w:r w:rsidRPr="00EF43FE">
        <w:rPr>
          <w:sz w:val="28"/>
          <w:szCs w:val="28"/>
          <w:lang w:eastAsia="ru-RU"/>
        </w:rPr>
        <w:t>низкий</w:t>
      </w:r>
      <w:proofErr w:type="gramEnd"/>
      <w:r w:rsidRPr="00EF43FE">
        <w:rPr>
          <w:sz w:val="28"/>
          <w:szCs w:val="28"/>
          <w:lang w:eastAsia="ru-RU"/>
        </w:rPr>
        <w:t>.</w:t>
      </w:r>
    </w:p>
    <w:p w:rsidR="00504557" w:rsidRPr="00082632" w:rsidRDefault="00504557" w:rsidP="00EF43FE">
      <w:pPr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082632">
        <w:rPr>
          <w:b/>
          <w:sz w:val="28"/>
          <w:szCs w:val="28"/>
          <w:lang w:eastAsia="en-US"/>
        </w:rPr>
        <w:t>Методика «</w:t>
      </w:r>
      <w:proofErr w:type="spellStart"/>
      <w:r w:rsidRPr="00082632">
        <w:rPr>
          <w:b/>
          <w:sz w:val="28"/>
          <w:szCs w:val="28"/>
          <w:lang w:eastAsia="en-US"/>
        </w:rPr>
        <w:t>Дорисовывание</w:t>
      </w:r>
      <w:proofErr w:type="spellEnd"/>
      <w:r w:rsidRPr="00082632">
        <w:rPr>
          <w:b/>
          <w:sz w:val="28"/>
          <w:szCs w:val="28"/>
          <w:lang w:eastAsia="en-US"/>
        </w:rPr>
        <w:t xml:space="preserve"> фигур» О.М. Дьяченко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F43FE">
        <w:rPr>
          <w:sz w:val="28"/>
          <w:szCs w:val="28"/>
          <w:lang w:eastAsia="en-US"/>
        </w:rPr>
        <w:t>Методика направлена на определение уровня развития воображения, способности создавать оригинальные образы.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F43FE">
        <w:rPr>
          <w:sz w:val="28"/>
          <w:szCs w:val="28"/>
          <w:lang w:eastAsia="en-US"/>
        </w:rPr>
        <w:t>В качестве материала используется один комплект карточек (из двух предлагаемых), на каждой из которых нарисована одна фигурка неопределенной формы. Всего в каждом наборе по 10 карточек.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F43FE">
        <w:rPr>
          <w:sz w:val="28"/>
          <w:szCs w:val="28"/>
          <w:lang w:eastAsia="en-US"/>
        </w:rPr>
        <w:t>Разработано два равнозначных комплекта таких фигурок.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F43FE">
        <w:rPr>
          <w:noProof/>
          <w:sz w:val="28"/>
          <w:szCs w:val="28"/>
          <w:lang w:eastAsia="ru-RU"/>
        </w:rPr>
        <w:drawing>
          <wp:inline distT="0" distB="0" distL="0" distR="0">
            <wp:extent cx="3781425" cy="1552575"/>
            <wp:effectExtent l="0" t="0" r="0" b="0"/>
            <wp:docPr id="9" name="Рисунок 2" descr="http://psylist.net/praktikum/i/001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sylist.net/praktikum/i/00148_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Перед обследованием экспериментатор говорит ребенку: «Сейчас ты будешь дорисовывать волшебные фигурки. Волшебные они потому, что каждую фигурку можно дорисовать так, что получится какая-нибудь картинка, любая, какую ты захочешь».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Ребенку дают простой карандаш и карточку с фигуркой. После того, как ребенок дорисовал фигурку, его спрашивают: «Что у тебя получилось?» Ответ ребенка фиксируется.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>Затем последовательно (по одной) предъявляются остальные карточки с фигурками.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Если ребенок не понял задание, то взрослый может на первой фигурке показать несколько вариантов </w:t>
      </w:r>
      <w:proofErr w:type="spellStart"/>
      <w:r w:rsidRPr="00EF43FE">
        <w:rPr>
          <w:sz w:val="28"/>
          <w:szCs w:val="28"/>
          <w:lang w:eastAsia="ru-RU"/>
        </w:rPr>
        <w:t>дорисовывания</w:t>
      </w:r>
      <w:proofErr w:type="spellEnd"/>
      <w:r w:rsidRPr="00EF43FE">
        <w:rPr>
          <w:sz w:val="28"/>
          <w:szCs w:val="28"/>
          <w:lang w:eastAsia="ru-RU"/>
        </w:rPr>
        <w:t>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lastRenderedPageBreak/>
        <w:t>Для оценки уровня выполнения задания для каждого ребенка подсчитывается коэффициент оригинальности (</w:t>
      </w:r>
      <w:proofErr w:type="spellStart"/>
      <w:r w:rsidRPr="00EF43FE">
        <w:rPr>
          <w:sz w:val="28"/>
          <w:szCs w:val="28"/>
          <w:lang w:eastAsia="ru-RU"/>
        </w:rPr>
        <w:t>К</w:t>
      </w:r>
      <w:r w:rsidRPr="00EF43FE">
        <w:rPr>
          <w:sz w:val="28"/>
          <w:szCs w:val="28"/>
          <w:vertAlign w:val="subscript"/>
          <w:lang w:eastAsia="ru-RU"/>
        </w:rPr>
        <w:t>ор</w:t>
      </w:r>
      <w:proofErr w:type="spellEnd"/>
      <w:r w:rsidRPr="00EF43FE">
        <w:rPr>
          <w:sz w:val="28"/>
          <w:szCs w:val="28"/>
          <w:lang w:eastAsia="ru-RU"/>
        </w:rPr>
        <w:t xml:space="preserve">): количество неповторяющихся изображений. Одинаковыми считаются изображения, в которых фигура для </w:t>
      </w:r>
      <w:proofErr w:type="spellStart"/>
      <w:r w:rsidRPr="00EF43FE">
        <w:rPr>
          <w:sz w:val="28"/>
          <w:szCs w:val="28"/>
          <w:lang w:eastAsia="ru-RU"/>
        </w:rPr>
        <w:t>дорисовывания</w:t>
      </w:r>
      <w:proofErr w:type="spellEnd"/>
      <w:r w:rsidRPr="00EF43FE">
        <w:rPr>
          <w:sz w:val="28"/>
          <w:szCs w:val="28"/>
          <w:lang w:eastAsia="ru-RU"/>
        </w:rPr>
        <w:t xml:space="preserve"> превращается в один и тот же элемент. Например, превращение и квадрата, и треугольника в экран телевизора считается повторением, и оба эти изображения не засчитываются ребенку.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Затем сравнивают изображения, созданные каждым из детей обследуемой группы на основании одной и той же фигурки для </w:t>
      </w:r>
      <w:proofErr w:type="spellStart"/>
      <w:r w:rsidRPr="00EF43FE">
        <w:rPr>
          <w:sz w:val="28"/>
          <w:szCs w:val="28"/>
          <w:lang w:eastAsia="ru-RU"/>
        </w:rPr>
        <w:t>дорисовывания</w:t>
      </w:r>
      <w:proofErr w:type="spellEnd"/>
      <w:r w:rsidRPr="00EF43FE">
        <w:rPr>
          <w:sz w:val="28"/>
          <w:szCs w:val="28"/>
          <w:lang w:eastAsia="ru-RU"/>
        </w:rPr>
        <w:t>. Если двое детей превращают квадрат в экран телевизора, то этот рисунок не засчитывается ни одному из этих детей.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F43FE">
        <w:rPr>
          <w:sz w:val="28"/>
          <w:szCs w:val="28"/>
          <w:lang w:eastAsia="ru-RU"/>
        </w:rPr>
        <w:t xml:space="preserve">Таким образом, </w:t>
      </w:r>
      <w:proofErr w:type="spellStart"/>
      <w:r w:rsidRPr="00EF43FE">
        <w:rPr>
          <w:sz w:val="28"/>
          <w:szCs w:val="28"/>
          <w:lang w:eastAsia="ru-RU"/>
        </w:rPr>
        <w:t>К</w:t>
      </w:r>
      <w:r w:rsidRPr="00EF43FE">
        <w:rPr>
          <w:sz w:val="28"/>
          <w:szCs w:val="28"/>
          <w:vertAlign w:val="subscript"/>
          <w:lang w:eastAsia="ru-RU"/>
        </w:rPr>
        <w:t>ор</w:t>
      </w:r>
      <w:proofErr w:type="spellEnd"/>
      <w:r w:rsidRPr="00EF43FE">
        <w:rPr>
          <w:sz w:val="28"/>
          <w:szCs w:val="28"/>
          <w:lang w:eastAsia="ru-RU"/>
        </w:rPr>
        <w:t xml:space="preserve"> </w:t>
      </w:r>
      <w:proofErr w:type="gramStart"/>
      <w:r w:rsidRPr="00EF43FE">
        <w:rPr>
          <w:sz w:val="28"/>
          <w:szCs w:val="28"/>
          <w:lang w:eastAsia="ru-RU"/>
        </w:rPr>
        <w:t>равен</w:t>
      </w:r>
      <w:proofErr w:type="gramEnd"/>
      <w:r w:rsidRPr="00EF43FE">
        <w:rPr>
          <w:sz w:val="28"/>
          <w:szCs w:val="28"/>
          <w:lang w:eastAsia="ru-RU"/>
        </w:rPr>
        <w:t xml:space="preserve"> количеству рисунков, не повторяющихся (по характеру использования заданной фигурки) у самого ребенка и ни у кого из детей группы.</w:t>
      </w:r>
    </w:p>
    <w:p w:rsidR="00504557" w:rsidRPr="00EF43FE" w:rsidRDefault="00504557" w:rsidP="00EF43F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F43FE">
        <w:rPr>
          <w:sz w:val="28"/>
          <w:szCs w:val="28"/>
          <w:lang w:eastAsia="en-US"/>
        </w:rPr>
        <w:t xml:space="preserve">Низкий уровень выполнения задания – </w:t>
      </w:r>
      <w:proofErr w:type="spellStart"/>
      <w:r w:rsidRPr="00EF43FE">
        <w:rPr>
          <w:sz w:val="28"/>
          <w:szCs w:val="28"/>
          <w:lang w:eastAsia="en-US"/>
        </w:rPr>
        <w:t>К</w:t>
      </w:r>
      <w:r w:rsidRPr="00EF43FE">
        <w:rPr>
          <w:sz w:val="28"/>
          <w:szCs w:val="28"/>
          <w:vertAlign w:val="subscript"/>
          <w:lang w:eastAsia="en-US"/>
        </w:rPr>
        <w:t>ор</w:t>
      </w:r>
      <w:proofErr w:type="spellEnd"/>
      <w:r w:rsidRPr="00EF43FE">
        <w:rPr>
          <w:sz w:val="28"/>
          <w:szCs w:val="28"/>
          <w:lang w:eastAsia="en-US"/>
        </w:rPr>
        <w:t xml:space="preserve"> меньше среднего по группе на 2 и более балла. Средний уровень – </w:t>
      </w:r>
      <w:proofErr w:type="spellStart"/>
      <w:r w:rsidRPr="00EF43FE">
        <w:rPr>
          <w:sz w:val="28"/>
          <w:szCs w:val="28"/>
          <w:lang w:eastAsia="en-US"/>
        </w:rPr>
        <w:t>К</w:t>
      </w:r>
      <w:r w:rsidRPr="00EF43FE">
        <w:rPr>
          <w:sz w:val="28"/>
          <w:szCs w:val="28"/>
          <w:vertAlign w:val="subscript"/>
          <w:lang w:eastAsia="en-US"/>
        </w:rPr>
        <w:t>ор</w:t>
      </w:r>
      <w:proofErr w:type="spellEnd"/>
      <w:r w:rsidRPr="00EF43FE">
        <w:rPr>
          <w:sz w:val="28"/>
          <w:szCs w:val="28"/>
          <w:lang w:eastAsia="en-US"/>
        </w:rPr>
        <w:t xml:space="preserve"> равен среднему по группе или на 1 балл выше или ниже среднего. Высокий уровень – </w:t>
      </w:r>
      <w:proofErr w:type="spellStart"/>
      <w:r w:rsidRPr="00EF43FE">
        <w:rPr>
          <w:sz w:val="28"/>
          <w:szCs w:val="28"/>
          <w:lang w:eastAsia="en-US"/>
        </w:rPr>
        <w:t>К</w:t>
      </w:r>
      <w:r w:rsidRPr="00EF43FE">
        <w:rPr>
          <w:sz w:val="28"/>
          <w:szCs w:val="28"/>
          <w:vertAlign w:val="subscript"/>
          <w:lang w:eastAsia="en-US"/>
        </w:rPr>
        <w:t>ор</w:t>
      </w:r>
      <w:proofErr w:type="spellEnd"/>
      <w:r w:rsidRPr="00EF43FE">
        <w:rPr>
          <w:sz w:val="28"/>
          <w:szCs w:val="28"/>
          <w:lang w:eastAsia="en-US"/>
        </w:rPr>
        <w:t xml:space="preserve"> выше среднего по группе на 2 и более балла.</w:t>
      </w:r>
    </w:p>
    <w:p w:rsidR="007A7FEF" w:rsidRPr="00EF43FE" w:rsidRDefault="007A7FEF" w:rsidP="00EF43FE">
      <w:pPr>
        <w:spacing w:line="360" w:lineRule="auto"/>
        <w:jc w:val="both"/>
        <w:rPr>
          <w:sz w:val="28"/>
          <w:szCs w:val="28"/>
          <w:lang w:eastAsia="en-US"/>
        </w:rPr>
      </w:pPr>
    </w:p>
    <w:sectPr w:rsidR="007A7FEF" w:rsidRPr="00EF43FE" w:rsidSect="00EF43FE">
      <w:headerReference w:type="default" r:id="rId21"/>
      <w:footerReference w:type="default" r:id="rId22"/>
      <w:headerReference w:type="first" r:id="rId23"/>
      <w:pgSz w:w="11906" w:h="16838" w:code="9"/>
      <w:pgMar w:top="1134" w:right="99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BF0" w:rsidRDefault="00075BF0">
      <w:r>
        <w:separator/>
      </w:r>
    </w:p>
  </w:endnote>
  <w:endnote w:type="continuationSeparator" w:id="0">
    <w:p w:rsidR="00075BF0" w:rsidRDefault="0007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highlight w:val="yellow"/>
      </w:rPr>
      <w:id w:val="-2045445754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:rsidR="00E53D68" w:rsidRDefault="00E53D68">
        <w:pPr>
          <w:pStyle w:val="ac"/>
          <w:jc w:val="center"/>
        </w:pPr>
        <w:r w:rsidRPr="00E12389">
          <w:rPr>
            <w:sz w:val="28"/>
            <w:szCs w:val="28"/>
          </w:rPr>
          <w:fldChar w:fldCharType="begin"/>
        </w:r>
        <w:r w:rsidRPr="00E12389">
          <w:rPr>
            <w:sz w:val="28"/>
            <w:szCs w:val="28"/>
          </w:rPr>
          <w:instrText>PAGE   \* MERGEFORMAT</w:instrText>
        </w:r>
        <w:r w:rsidRPr="00E12389">
          <w:rPr>
            <w:sz w:val="28"/>
            <w:szCs w:val="28"/>
          </w:rPr>
          <w:fldChar w:fldCharType="separate"/>
        </w:r>
        <w:r w:rsidR="002D71DD">
          <w:rPr>
            <w:noProof/>
            <w:sz w:val="28"/>
            <w:szCs w:val="28"/>
          </w:rPr>
          <w:t>67</w:t>
        </w:r>
        <w:r w:rsidRPr="00E12389">
          <w:rPr>
            <w:sz w:val="28"/>
            <w:szCs w:val="28"/>
          </w:rPr>
          <w:fldChar w:fldCharType="end"/>
        </w:r>
        <w:r w:rsidRPr="00E12389">
          <w:rPr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BF0" w:rsidRDefault="00075BF0">
      <w:r>
        <w:separator/>
      </w:r>
    </w:p>
  </w:footnote>
  <w:footnote w:type="continuationSeparator" w:id="0">
    <w:p w:rsidR="00075BF0" w:rsidRDefault="00075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68" w:rsidRPr="00203AFC" w:rsidRDefault="00E53D68" w:rsidP="00203AFC">
    <w:pPr>
      <w:pStyle w:val="ab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68" w:rsidRPr="009748FB" w:rsidRDefault="00E53D68" w:rsidP="009F619B">
    <w:pPr>
      <w:tabs>
        <w:tab w:val="left" w:pos="840"/>
      </w:tabs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color w:val="000000"/>
        <w:sz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numFmt w:val="bullet"/>
      <w:lvlText w:val="♦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6">
    <w:nsid w:val="00000008"/>
    <w:multiLevelType w:val="singleLevel"/>
    <w:tmpl w:val="00000008"/>
    <w:name w:val="WW8Num8"/>
    <w:lvl w:ilvl="0">
      <w:numFmt w:val="bullet"/>
      <w:lvlText w:val="♦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8">
    <w:nsid w:val="0000000A"/>
    <w:multiLevelType w:val="multilevel"/>
    <w:tmpl w:val="84CC2E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78"/>
        </w:tabs>
        <w:ind w:left="578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  <w:sz w:val="34"/>
        <w:szCs w:val="34"/>
      </w:rPr>
    </w:lvl>
    <w:lvl w:ilvl="3">
      <w:start w:val="1"/>
      <w:numFmt w:val="decimal"/>
      <w:lvlText w:val="%4.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/>
        <w:sz w:val="34"/>
        <w:szCs w:val="34"/>
      </w:rPr>
    </w:lvl>
    <w:lvl w:ilvl="4">
      <w:start w:val="1"/>
      <w:numFmt w:val="decimal"/>
      <w:lvlText w:val="%5.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/>
        <w:sz w:val="34"/>
        <w:szCs w:val="34"/>
      </w:rPr>
    </w:lvl>
    <w:lvl w:ilvl="5">
      <w:start w:val="1"/>
      <w:numFmt w:val="decimal"/>
      <w:lvlText w:val="%6."/>
      <w:lvlJc w:val="left"/>
      <w:pPr>
        <w:tabs>
          <w:tab w:val="num" w:pos="2018"/>
        </w:tabs>
        <w:ind w:left="2018" w:hanging="360"/>
      </w:pPr>
      <w:rPr>
        <w:rFonts w:ascii="Times New Roman" w:hAnsi="Times New Roman" w:cs="Times New Roman"/>
        <w:sz w:val="34"/>
        <w:szCs w:val="34"/>
      </w:r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  <w:sz w:val="34"/>
        <w:szCs w:val="34"/>
      </w:rPr>
    </w:lvl>
    <w:lvl w:ilvl="7">
      <w:start w:val="1"/>
      <w:numFmt w:val="decimal"/>
      <w:lvlText w:val="%8."/>
      <w:lvlJc w:val="left"/>
      <w:pPr>
        <w:tabs>
          <w:tab w:val="num" w:pos="2738"/>
        </w:tabs>
        <w:ind w:left="2738" w:hanging="360"/>
      </w:pPr>
      <w:rPr>
        <w:rFonts w:ascii="Times New Roman" w:hAnsi="Times New Roman" w:cs="Times New Roman"/>
        <w:sz w:val="34"/>
        <w:szCs w:val="34"/>
      </w:rPr>
    </w:lvl>
    <w:lvl w:ilvl="8">
      <w:start w:val="1"/>
      <w:numFmt w:val="decimal"/>
      <w:lvlText w:val="%9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  <w:sz w:val="34"/>
        <w:szCs w:val="34"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34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34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34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34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34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34"/>
        <w:szCs w:val="34"/>
      </w:rPr>
    </w:lvl>
  </w:abstractNum>
  <w:abstractNum w:abstractNumId="11">
    <w:nsid w:val="0000000D"/>
    <w:multiLevelType w:val="multi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4"/>
        <w:szCs w:val="3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cs="Times New Roman"/>
      </w:rPr>
    </w:lvl>
  </w:abstractNum>
  <w:abstractNum w:abstractNumId="13">
    <w:nsid w:val="0098739A"/>
    <w:multiLevelType w:val="hybridMultilevel"/>
    <w:tmpl w:val="B78C23C8"/>
    <w:lvl w:ilvl="0" w:tplc="AFEA23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0E04239"/>
    <w:multiLevelType w:val="hybridMultilevel"/>
    <w:tmpl w:val="AA561CEC"/>
    <w:lvl w:ilvl="0" w:tplc="7D7EB4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2B7446A"/>
    <w:multiLevelType w:val="hybridMultilevel"/>
    <w:tmpl w:val="B39CE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C926561"/>
    <w:multiLevelType w:val="hybridMultilevel"/>
    <w:tmpl w:val="E75E86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0D9003B3"/>
    <w:multiLevelType w:val="multilevel"/>
    <w:tmpl w:val="671C20B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20" w:hanging="420"/>
      </w:pPr>
      <w:rPr>
        <w:rFonts w:eastAsiaTheme="majorEastAsia" w:cstheme="maj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ajorEastAsia" w:cstheme="maj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ajorEastAsia" w:cstheme="maj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ajorEastAsia" w:cstheme="maj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ajorEastAsia" w:cstheme="maj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ajorEastAsia" w:cstheme="maj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ajorEastAsia" w:cstheme="maj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Theme="majorEastAsia" w:cstheme="majorBidi" w:hint="default"/>
        <w:b w:val="0"/>
      </w:rPr>
    </w:lvl>
  </w:abstractNum>
  <w:abstractNum w:abstractNumId="18">
    <w:nsid w:val="14217768"/>
    <w:multiLevelType w:val="hybridMultilevel"/>
    <w:tmpl w:val="ABEC1E42"/>
    <w:lvl w:ilvl="0" w:tplc="0352E45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8390041"/>
    <w:multiLevelType w:val="hybridMultilevel"/>
    <w:tmpl w:val="812E4760"/>
    <w:lvl w:ilvl="0" w:tplc="36A02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571C60"/>
    <w:multiLevelType w:val="hybridMultilevel"/>
    <w:tmpl w:val="0C1CD7D2"/>
    <w:lvl w:ilvl="0" w:tplc="EAD2230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593A6A"/>
    <w:multiLevelType w:val="hybridMultilevel"/>
    <w:tmpl w:val="DC72C5A2"/>
    <w:lvl w:ilvl="0" w:tplc="EC94814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82301D5"/>
    <w:multiLevelType w:val="hybridMultilevel"/>
    <w:tmpl w:val="DE621214"/>
    <w:lvl w:ilvl="0" w:tplc="71C866E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26B69AA"/>
    <w:multiLevelType w:val="hybridMultilevel"/>
    <w:tmpl w:val="0804F5F0"/>
    <w:lvl w:ilvl="0" w:tplc="D2D6EC3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53F00DC"/>
    <w:multiLevelType w:val="hybridMultilevel"/>
    <w:tmpl w:val="89D65598"/>
    <w:lvl w:ilvl="0" w:tplc="D1682D0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AE11349"/>
    <w:multiLevelType w:val="hybridMultilevel"/>
    <w:tmpl w:val="F09638BE"/>
    <w:lvl w:ilvl="0" w:tplc="C1AA377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D56011"/>
    <w:multiLevelType w:val="hybridMultilevel"/>
    <w:tmpl w:val="72EAE982"/>
    <w:lvl w:ilvl="0" w:tplc="EAD2230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E1F6B63"/>
    <w:multiLevelType w:val="hybridMultilevel"/>
    <w:tmpl w:val="29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D427C"/>
    <w:multiLevelType w:val="hybridMultilevel"/>
    <w:tmpl w:val="2D36CA0E"/>
    <w:lvl w:ilvl="0" w:tplc="BCBC04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3ED0AD8"/>
    <w:multiLevelType w:val="hybridMultilevel"/>
    <w:tmpl w:val="823238FC"/>
    <w:lvl w:ilvl="0" w:tplc="F30CA1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6E50BF0"/>
    <w:multiLevelType w:val="hybridMultilevel"/>
    <w:tmpl w:val="FE8E3B36"/>
    <w:lvl w:ilvl="0" w:tplc="D1682D0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94823D5"/>
    <w:multiLevelType w:val="hybridMultilevel"/>
    <w:tmpl w:val="DC72C5A2"/>
    <w:lvl w:ilvl="0" w:tplc="EC94814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AC06771"/>
    <w:multiLevelType w:val="hybridMultilevel"/>
    <w:tmpl w:val="33DABE1C"/>
    <w:lvl w:ilvl="0" w:tplc="1FA6805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1B13FB8"/>
    <w:multiLevelType w:val="hybridMultilevel"/>
    <w:tmpl w:val="6832C836"/>
    <w:lvl w:ilvl="0" w:tplc="71C866EC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2C80A84"/>
    <w:multiLevelType w:val="hybridMultilevel"/>
    <w:tmpl w:val="A7CEFBE6"/>
    <w:lvl w:ilvl="0" w:tplc="EC94814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B7C5B74"/>
    <w:multiLevelType w:val="hybridMultilevel"/>
    <w:tmpl w:val="5542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23E5C"/>
    <w:multiLevelType w:val="hybridMultilevel"/>
    <w:tmpl w:val="FF309FC4"/>
    <w:lvl w:ilvl="0" w:tplc="B838C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127BBF"/>
    <w:multiLevelType w:val="hybridMultilevel"/>
    <w:tmpl w:val="087827F0"/>
    <w:lvl w:ilvl="0" w:tplc="95E4E09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6D423D"/>
    <w:multiLevelType w:val="hybridMultilevel"/>
    <w:tmpl w:val="89D65598"/>
    <w:lvl w:ilvl="0" w:tplc="D1682D0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7012D6"/>
    <w:multiLevelType w:val="hybridMultilevel"/>
    <w:tmpl w:val="8E3AC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7858F6"/>
    <w:multiLevelType w:val="hybridMultilevel"/>
    <w:tmpl w:val="4F7A56B4"/>
    <w:lvl w:ilvl="0" w:tplc="D2D6EC34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BC521FE"/>
    <w:multiLevelType w:val="hybridMultilevel"/>
    <w:tmpl w:val="6280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733C89"/>
    <w:multiLevelType w:val="hybridMultilevel"/>
    <w:tmpl w:val="3BC42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42"/>
  </w:num>
  <w:num w:numId="4">
    <w:abstractNumId w:val="14"/>
  </w:num>
  <w:num w:numId="5">
    <w:abstractNumId w:val="17"/>
  </w:num>
  <w:num w:numId="6">
    <w:abstractNumId w:val="36"/>
  </w:num>
  <w:num w:numId="7">
    <w:abstractNumId w:val="27"/>
  </w:num>
  <w:num w:numId="8">
    <w:abstractNumId w:val="15"/>
  </w:num>
  <w:num w:numId="9">
    <w:abstractNumId w:val="35"/>
  </w:num>
  <w:num w:numId="10">
    <w:abstractNumId w:val="16"/>
  </w:num>
  <w:num w:numId="11">
    <w:abstractNumId w:val="41"/>
  </w:num>
  <w:num w:numId="12">
    <w:abstractNumId w:val="28"/>
  </w:num>
  <w:num w:numId="13">
    <w:abstractNumId w:val="19"/>
  </w:num>
  <w:num w:numId="14">
    <w:abstractNumId w:val="39"/>
  </w:num>
  <w:num w:numId="15">
    <w:abstractNumId w:val="25"/>
  </w:num>
  <w:num w:numId="16">
    <w:abstractNumId w:val="30"/>
  </w:num>
  <w:num w:numId="17">
    <w:abstractNumId w:val="24"/>
  </w:num>
  <w:num w:numId="18">
    <w:abstractNumId w:val="38"/>
  </w:num>
  <w:num w:numId="19">
    <w:abstractNumId w:val="13"/>
  </w:num>
  <w:num w:numId="20">
    <w:abstractNumId w:val="22"/>
  </w:num>
  <w:num w:numId="21">
    <w:abstractNumId w:val="33"/>
  </w:num>
  <w:num w:numId="22">
    <w:abstractNumId w:val="18"/>
  </w:num>
  <w:num w:numId="23">
    <w:abstractNumId w:val="37"/>
  </w:num>
  <w:num w:numId="24">
    <w:abstractNumId w:val="23"/>
  </w:num>
  <w:num w:numId="25">
    <w:abstractNumId w:val="20"/>
  </w:num>
  <w:num w:numId="26">
    <w:abstractNumId w:val="40"/>
  </w:num>
  <w:num w:numId="27">
    <w:abstractNumId w:val="26"/>
  </w:num>
  <w:num w:numId="28">
    <w:abstractNumId w:val="34"/>
  </w:num>
  <w:num w:numId="29">
    <w:abstractNumId w:val="21"/>
  </w:num>
  <w:num w:numId="30">
    <w:abstractNumId w:val="3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oNotHyphenateCaps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11364"/>
    <w:rsid w:val="0000096E"/>
    <w:rsid w:val="00000BD9"/>
    <w:rsid w:val="0000569C"/>
    <w:rsid w:val="000115EE"/>
    <w:rsid w:val="00014276"/>
    <w:rsid w:val="000150E6"/>
    <w:rsid w:val="0001752B"/>
    <w:rsid w:val="00022991"/>
    <w:rsid w:val="00023792"/>
    <w:rsid w:val="0002475C"/>
    <w:rsid w:val="00025C66"/>
    <w:rsid w:val="000263A7"/>
    <w:rsid w:val="00030D65"/>
    <w:rsid w:val="00031A0C"/>
    <w:rsid w:val="00032BF2"/>
    <w:rsid w:val="000403FA"/>
    <w:rsid w:val="00040B45"/>
    <w:rsid w:val="000415FC"/>
    <w:rsid w:val="00041DFD"/>
    <w:rsid w:val="00043E76"/>
    <w:rsid w:val="00045789"/>
    <w:rsid w:val="00050A00"/>
    <w:rsid w:val="000528F1"/>
    <w:rsid w:val="00052AF9"/>
    <w:rsid w:val="00055E9D"/>
    <w:rsid w:val="00056098"/>
    <w:rsid w:val="00056BEC"/>
    <w:rsid w:val="00057053"/>
    <w:rsid w:val="000577F5"/>
    <w:rsid w:val="00062667"/>
    <w:rsid w:val="00067496"/>
    <w:rsid w:val="0006779E"/>
    <w:rsid w:val="00070B42"/>
    <w:rsid w:val="000719AE"/>
    <w:rsid w:val="0007527B"/>
    <w:rsid w:val="00075BF0"/>
    <w:rsid w:val="00076F76"/>
    <w:rsid w:val="00082632"/>
    <w:rsid w:val="0008491A"/>
    <w:rsid w:val="00087DF0"/>
    <w:rsid w:val="00090C28"/>
    <w:rsid w:val="00091C9A"/>
    <w:rsid w:val="0009328A"/>
    <w:rsid w:val="00094F1A"/>
    <w:rsid w:val="000963FB"/>
    <w:rsid w:val="000B175C"/>
    <w:rsid w:val="000B34DA"/>
    <w:rsid w:val="000B3BE3"/>
    <w:rsid w:val="000C1601"/>
    <w:rsid w:val="000C47E8"/>
    <w:rsid w:val="000D14E5"/>
    <w:rsid w:val="000D1D52"/>
    <w:rsid w:val="000D2153"/>
    <w:rsid w:val="000D2467"/>
    <w:rsid w:val="000D3D37"/>
    <w:rsid w:val="000D749E"/>
    <w:rsid w:val="000D7C70"/>
    <w:rsid w:val="000E24EF"/>
    <w:rsid w:val="000E2986"/>
    <w:rsid w:val="000E2B92"/>
    <w:rsid w:val="000E3042"/>
    <w:rsid w:val="000E454E"/>
    <w:rsid w:val="000F06A6"/>
    <w:rsid w:val="000F3949"/>
    <w:rsid w:val="00101134"/>
    <w:rsid w:val="0010119A"/>
    <w:rsid w:val="00101923"/>
    <w:rsid w:val="001036D3"/>
    <w:rsid w:val="00105580"/>
    <w:rsid w:val="0011204D"/>
    <w:rsid w:val="00112DCD"/>
    <w:rsid w:val="00115230"/>
    <w:rsid w:val="001162EE"/>
    <w:rsid w:val="00117F1F"/>
    <w:rsid w:val="00120EA9"/>
    <w:rsid w:val="00121971"/>
    <w:rsid w:val="00122154"/>
    <w:rsid w:val="00122406"/>
    <w:rsid w:val="00124DAB"/>
    <w:rsid w:val="00127616"/>
    <w:rsid w:val="00130F32"/>
    <w:rsid w:val="00130F7C"/>
    <w:rsid w:val="00132CFE"/>
    <w:rsid w:val="00141CFD"/>
    <w:rsid w:val="0014296B"/>
    <w:rsid w:val="001429D9"/>
    <w:rsid w:val="00147122"/>
    <w:rsid w:val="00150EC1"/>
    <w:rsid w:val="00150EC7"/>
    <w:rsid w:val="00154F23"/>
    <w:rsid w:val="001563F8"/>
    <w:rsid w:val="001612B0"/>
    <w:rsid w:val="00163ACF"/>
    <w:rsid w:val="001678E2"/>
    <w:rsid w:val="0017115C"/>
    <w:rsid w:val="00175536"/>
    <w:rsid w:val="001808AA"/>
    <w:rsid w:val="00186818"/>
    <w:rsid w:val="00190AD1"/>
    <w:rsid w:val="001911DE"/>
    <w:rsid w:val="00191D8B"/>
    <w:rsid w:val="001957A0"/>
    <w:rsid w:val="001A007D"/>
    <w:rsid w:val="001A234F"/>
    <w:rsid w:val="001A5DA5"/>
    <w:rsid w:val="001A667D"/>
    <w:rsid w:val="001B326E"/>
    <w:rsid w:val="001B5A9F"/>
    <w:rsid w:val="001C095E"/>
    <w:rsid w:val="001C0F0C"/>
    <w:rsid w:val="001C1E4B"/>
    <w:rsid w:val="001C22E8"/>
    <w:rsid w:val="001C47A1"/>
    <w:rsid w:val="001C5B87"/>
    <w:rsid w:val="001D01EE"/>
    <w:rsid w:val="001D3FFE"/>
    <w:rsid w:val="001E54E2"/>
    <w:rsid w:val="001E5EB1"/>
    <w:rsid w:val="001F5281"/>
    <w:rsid w:val="001F749B"/>
    <w:rsid w:val="001F7E0E"/>
    <w:rsid w:val="001F7FCE"/>
    <w:rsid w:val="00201127"/>
    <w:rsid w:val="00203AFC"/>
    <w:rsid w:val="00204128"/>
    <w:rsid w:val="00205D3B"/>
    <w:rsid w:val="002066DB"/>
    <w:rsid w:val="00207A6E"/>
    <w:rsid w:val="0021059E"/>
    <w:rsid w:val="00210A4E"/>
    <w:rsid w:val="00211D97"/>
    <w:rsid w:val="00214D2A"/>
    <w:rsid w:val="00221F27"/>
    <w:rsid w:val="0022203C"/>
    <w:rsid w:val="002250A4"/>
    <w:rsid w:val="00225E83"/>
    <w:rsid w:val="00227FD1"/>
    <w:rsid w:val="00230961"/>
    <w:rsid w:val="00235B29"/>
    <w:rsid w:val="0023613B"/>
    <w:rsid w:val="002367D9"/>
    <w:rsid w:val="002377C3"/>
    <w:rsid w:val="0024364F"/>
    <w:rsid w:val="00247B76"/>
    <w:rsid w:val="00247F0C"/>
    <w:rsid w:val="00250BCE"/>
    <w:rsid w:val="002527CD"/>
    <w:rsid w:val="00254527"/>
    <w:rsid w:val="002545AE"/>
    <w:rsid w:val="00255774"/>
    <w:rsid w:val="002573C5"/>
    <w:rsid w:val="0026271E"/>
    <w:rsid w:val="00263791"/>
    <w:rsid w:val="00264CC0"/>
    <w:rsid w:val="00266690"/>
    <w:rsid w:val="002706CB"/>
    <w:rsid w:val="00271AC5"/>
    <w:rsid w:val="00271E33"/>
    <w:rsid w:val="002722FA"/>
    <w:rsid w:val="00273521"/>
    <w:rsid w:val="002743AA"/>
    <w:rsid w:val="002753FA"/>
    <w:rsid w:val="002770B1"/>
    <w:rsid w:val="00277CF4"/>
    <w:rsid w:val="002802B2"/>
    <w:rsid w:val="00282149"/>
    <w:rsid w:val="00282967"/>
    <w:rsid w:val="00283A3C"/>
    <w:rsid w:val="00290895"/>
    <w:rsid w:val="00291B11"/>
    <w:rsid w:val="00292234"/>
    <w:rsid w:val="002926F0"/>
    <w:rsid w:val="00293068"/>
    <w:rsid w:val="002A0450"/>
    <w:rsid w:val="002A2245"/>
    <w:rsid w:val="002A2B2B"/>
    <w:rsid w:val="002A30F8"/>
    <w:rsid w:val="002A687C"/>
    <w:rsid w:val="002A726A"/>
    <w:rsid w:val="002B2363"/>
    <w:rsid w:val="002B35CA"/>
    <w:rsid w:val="002B5797"/>
    <w:rsid w:val="002B6C1F"/>
    <w:rsid w:val="002C152A"/>
    <w:rsid w:val="002C783C"/>
    <w:rsid w:val="002C7FFB"/>
    <w:rsid w:val="002D0CE9"/>
    <w:rsid w:val="002D0D90"/>
    <w:rsid w:val="002D71DD"/>
    <w:rsid w:val="002D7D35"/>
    <w:rsid w:val="002D7DDC"/>
    <w:rsid w:val="002E13E7"/>
    <w:rsid w:val="002E7972"/>
    <w:rsid w:val="002F68E4"/>
    <w:rsid w:val="002F7276"/>
    <w:rsid w:val="002F7D6F"/>
    <w:rsid w:val="003005D5"/>
    <w:rsid w:val="003103DB"/>
    <w:rsid w:val="00312BE1"/>
    <w:rsid w:val="00316D80"/>
    <w:rsid w:val="00321CEE"/>
    <w:rsid w:val="00323D68"/>
    <w:rsid w:val="00332399"/>
    <w:rsid w:val="00332603"/>
    <w:rsid w:val="003327EB"/>
    <w:rsid w:val="0034139B"/>
    <w:rsid w:val="00351451"/>
    <w:rsid w:val="003568B4"/>
    <w:rsid w:val="003571E7"/>
    <w:rsid w:val="003616A3"/>
    <w:rsid w:val="00361A51"/>
    <w:rsid w:val="00363E0D"/>
    <w:rsid w:val="0036519C"/>
    <w:rsid w:val="00366A99"/>
    <w:rsid w:val="00366F49"/>
    <w:rsid w:val="003675FE"/>
    <w:rsid w:val="003706CC"/>
    <w:rsid w:val="00372990"/>
    <w:rsid w:val="00374490"/>
    <w:rsid w:val="00375675"/>
    <w:rsid w:val="00375BB4"/>
    <w:rsid w:val="003811E2"/>
    <w:rsid w:val="00381AA4"/>
    <w:rsid w:val="00382202"/>
    <w:rsid w:val="003836EA"/>
    <w:rsid w:val="00386520"/>
    <w:rsid w:val="00387A07"/>
    <w:rsid w:val="003923AB"/>
    <w:rsid w:val="00392DA4"/>
    <w:rsid w:val="00395B83"/>
    <w:rsid w:val="003A07A6"/>
    <w:rsid w:val="003C69E1"/>
    <w:rsid w:val="003D30DA"/>
    <w:rsid w:val="003D3E1A"/>
    <w:rsid w:val="003D431A"/>
    <w:rsid w:val="003D4A8C"/>
    <w:rsid w:val="003D7875"/>
    <w:rsid w:val="003E0935"/>
    <w:rsid w:val="003E16B4"/>
    <w:rsid w:val="003E18E0"/>
    <w:rsid w:val="003E2B4C"/>
    <w:rsid w:val="003E399A"/>
    <w:rsid w:val="003E530F"/>
    <w:rsid w:val="003E566E"/>
    <w:rsid w:val="003E671D"/>
    <w:rsid w:val="003F56FF"/>
    <w:rsid w:val="003F5D4A"/>
    <w:rsid w:val="003F6E4C"/>
    <w:rsid w:val="00403108"/>
    <w:rsid w:val="00404D35"/>
    <w:rsid w:val="00404FEF"/>
    <w:rsid w:val="004054A4"/>
    <w:rsid w:val="00411D0C"/>
    <w:rsid w:val="00416E0B"/>
    <w:rsid w:val="004228D4"/>
    <w:rsid w:val="00422B1C"/>
    <w:rsid w:val="00423477"/>
    <w:rsid w:val="00425681"/>
    <w:rsid w:val="0042784B"/>
    <w:rsid w:val="0043124E"/>
    <w:rsid w:val="0043704A"/>
    <w:rsid w:val="00437537"/>
    <w:rsid w:val="0044349E"/>
    <w:rsid w:val="00443FA0"/>
    <w:rsid w:val="004579EC"/>
    <w:rsid w:val="00460B7B"/>
    <w:rsid w:val="0046325F"/>
    <w:rsid w:val="00473A6D"/>
    <w:rsid w:val="004766C7"/>
    <w:rsid w:val="00476F17"/>
    <w:rsid w:val="00483908"/>
    <w:rsid w:val="004845D0"/>
    <w:rsid w:val="00486CFA"/>
    <w:rsid w:val="00490119"/>
    <w:rsid w:val="004922D2"/>
    <w:rsid w:val="00495F36"/>
    <w:rsid w:val="0049681C"/>
    <w:rsid w:val="004969DA"/>
    <w:rsid w:val="00496AE6"/>
    <w:rsid w:val="004A0FF2"/>
    <w:rsid w:val="004A1CDA"/>
    <w:rsid w:val="004A23FB"/>
    <w:rsid w:val="004B7E71"/>
    <w:rsid w:val="004C4CB8"/>
    <w:rsid w:val="004D5103"/>
    <w:rsid w:val="004D78B7"/>
    <w:rsid w:val="004E019C"/>
    <w:rsid w:val="004E394C"/>
    <w:rsid w:val="004E3F46"/>
    <w:rsid w:val="004E5D74"/>
    <w:rsid w:val="004E63AE"/>
    <w:rsid w:val="004F116E"/>
    <w:rsid w:val="004F254D"/>
    <w:rsid w:val="004F4CE5"/>
    <w:rsid w:val="004F5557"/>
    <w:rsid w:val="004F67D1"/>
    <w:rsid w:val="004F6D03"/>
    <w:rsid w:val="004F75D7"/>
    <w:rsid w:val="00500667"/>
    <w:rsid w:val="00500C87"/>
    <w:rsid w:val="00503661"/>
    <w:rsid w:val="00504557"/>
    <w:rsid w:val="005049F5"/>
    <w:rsid w:val="00511CEF"/>
    <w:rsid w:val="00513018"/>
    <w:rsid w:val="00513F26"/>
    <w:rsid w:val="00517C70"/>
    <w:rsid w:val="005260B3"/>
    <w:rsid w:val="00526C2A"/>
    <w:rsid w:val="00537C3A"/>
    <w:rsid w:val="00540F5D"/>
    <w:rsid w:val="00545DCF"/>
    <w:rsid w:val="005463B8"/>
    <w:rsid w:val="00546DBA"/>
    <w:rsid w:val="00551251"/>
    <w:rsid w:val="0055145F"/>
    <w:rsid w:val="00551C18"/>
    <w:rsid w:val="005522BB"/>
    <w:rsid w:val="00552C22"/>
    <w:rsid w:val="00557D0E"/>
    <w:rsid w:val="00571213"/>
    <w:rsid w:val="00572BC0"/>
    <w:rsid w:val="0057415D"/>
    <w:rsid w:val="005758F9"/>
    <w:rsid w:val="005763B0"/>
    <w:rsid w:val="0057779A"/>
    <w:rsid w:val="00577DC6"/>
    <w:rsid w:val="005811B2"/>
    <w:rsid w:val="005823B5"/>
    <w:rsid w:val="00585877"/>
    <w:rsid w:val="00591D69"/>
    <w:rsid w:val="005943A4"/>
    <w:rsid w:val="0059475E"/>
    <w:rsid w:val="00594F0C"/>
    <w:rsid w:val="005950AF"/>
    <w:rsid w:val="005A0E16"/>
    <w:rsid w:val="005B2512"/>
    <w:rsid w:val="005B2616"/>
    <w:rsid w:val="005B7101"/>
    <w:rsid w:val="005B7AEA"/>
    <w:rsid w:val="005C1FB0"/>
    <w:rsid w:val="005C2E49"/>
    <w:rsid w:val="005E10C7"/>
    <w:rsid w:val="005E40CA"/>
    <w:rsid w:val="005F1D8A"/>
    <w:rsid w:val="005F3144"/>
    <w:rsid w:val="005F6FFB"/>
    <w:rsid w:val="00601337"/>
    <w:rsid w:val="00602A19"/>
    <w:rsid w:val="00606EC3"/>
    <w:rsid w:val="00611C50"/>
    <w:rsid w:val="00614BB4"/>
    <w:rsid w:val="006150D1"/>
    <w:rsid w:val="006153E0"/>
    <w:rsid w:val="006166D4"/>
    <w:rsid w:val="006229B7"/>
    <w:rsid w:val="00625C36"/>
    <w:rsid w:val="00625D10"/>
    <w:rsid w:val="00626192"/>
    <w:rsid w:val="00630136"/>
    <w:rsid w:val="00630881"/>
    <w:rsid w:val="00631CCA"/>
    <w:rsid w:val="00634B3D"/>
    <w:rsid w:val="00637A7D"/>
    <w:rsid w:val="006417DC"/>
    <w:rsid w:val="006423EA"/>
    <w:rsid w:val="0064509D"/>
    <w:rsid w:val="00646ACC"/>
    <w:rsid w:val="00646C16"/>
    <w:rsid w:val="006502D2"/>
    <w:rsid w:val="006505FF"/>
    <w:rsid w:val="00650C57"/>
    <w:rsid w:val="00654D53"/>
    <w:rsid w:val="0066084D"/>
    <w:rsid w:val="00661239"/>
    <w:rsid w:val="0066305A"/>
    <w:rsid w:val="00663191"/>
    <w:rsid w:val="00663379"/>
    <w:rsid w:val="006706D6"/>
    <w:rsid w:val="00681900"/>
    <w:rsid w:val="006827E7"/>
    <w:rsid w:val="00685DB7"/>
    <w:rsid w:val="006871E8"/>
    <w:rsid w:val="00690BBB"/>
    <w:rsid w:val="0069187F"/>
    <w:rsid w:val="006918E4"/>
    <w:rsid w:val="00691B40"/>
    <w:rsid w:val="006927B9"/>
    <w:rsid w:val="006A580D"/>
    <w:rsid w:val="006B0A0D"/>
    <w:rsid w:val="006B2131"/>
    <w:rsid w:val="006B680A"/>
    <w:rsid w:val="006C180B"/>
    <w:rsid w:val="006C3C84"/>
    <w:rsid w:val="006C4CEC"/>
    <w:rsid w:val="006C7259"/>
    <w:rsid w:val="006D1A34"/>
    <w:rsid w:val="006D3A78"/>
    <w:rsid w:val="006D5DB4"/>
    <w:rsid w:val="006E0F14"/>
    <w:rsid w:val="006E261A"/>
    <w:rsid w:val="006E483B"/>
    <w:rsid w:val="006F08A6"/>
    <w:rsid w:val="00701BB1"/>
    <w:rsid w:val="00711364"/>
    <w:rsid w:val="00714BBF"/>
    <w:rsid w:val="00715682"/>
    <w:rsid w:val="00720552"/>
    <w:rsid w:val="00721FF1"/>
    <w:rsid w:val="007225C8"/>
    <w:rsid w:val="00724CA5"/>
    <w:rsid w:val="00726546"/>
    <w:rsid w:val="00731AA2"/>
    <w:rsid w:val="0073210E"/>
    <w:rsid w:val="00733E66"/>
    <w:rsid w:val="00740B4F"/>
    <w:rsid w:val="00742C49"/>
    <w:rsid w:val="007435AA"/>
    <w:rsid w:val="00744A44"/>
    <w:rsid w:val="007452FF"/>
    <w:rsid w:val="00747D30"/>
    <w:rsid w:val="00751F4E"/>
    <w:rsid w:val="00753671"/>
    <w:rsid w:val="00755CF5"/>
    <w:rsid w:val="00760102"/>
    <w:rsid w:val="00763ACA"/>
    <w:rsid w:val="00774B41"/>
    <w:rsid w:val="0077661D"/>
    <w:rsid w:val="00776F06"/>
    <w:rsid w:val="00780367"/>
    <w:rsid w:val="007843AA"/>
    <w:rsid w:val="0078689B"/>
    <w:rsid w:val="007964ED"/>
    <w:rsid w:val="007A7FEF"/>
    <w:rsid w:val="007B3D81"/>
    <w:rsid w:val="007B4395"/>
    <w:rsid w:val="007B5F56"/>
    <w:rsid w:val="007B7532"/>
    <w:rsid w:val="007B7E6E"/>
    <w:rsid w:val="007C2297"/>
    <w:rsid w:val="007C2DB0"/>
    <w:rsid w:val="007C37E8"/>
    <w:rsid w:val="007D03F7"/>
    <w:rsid w:val="007D1130"/>
    <w:rsid w:val="007D156B"/>
    <w:rsid w:val="007D25DF"/>
    <w:rsid w:val="007D29DD"/>
    <w:rsid w:val="007E016A"/>
    <w:rsid w:val="007E5980"/>
    <w:rsid w:val="007F0A03"/>
    <w:rsid w:val="007F101F"/>
    <w:rsid w:val="007F1670"/>
    <w:rsid w:val="007F21DC"/>
    <w:rsid w:val="00800E80"/>
    <w:rsid w:val="008026F5"/>
    <w:rsid w:val="00802880"/>
    <w:rsid w:val="00805ED3"/>
    <w:rsid w:val="008063E5"/>
    <w:rsid w:val="0081071C"/>
    <w:rsid w:val="008164E1"/>
    <w:rsid w:val="00817907"/>
    <w:rsid w:val="00817F69"/>
    <w:rsid w:val="008201E6"/>
    <w:rsid w:val="0082340F"/>
    <w:rsid w:val="00831335"/>
    <w:rsid w:val="0083418F"/>
    <w:rsid w:val="00835D52"/>
    <w:rsid w:val="00842B1E"/>
    <w:rsid w:val="00843D3A"/>
    <w:rsid w:val="0084622A"/>
    <w:rsid w:val="00846282"/>
    <w:rsid w:val="00850616"/>
    <w:rsid w:val="00852D4E"/>
    <w:rsid w:val="00854F9C"/>
    <w:rsid w:val="008558C7"/>
    <w:rsid w:val="00861C3C"/>
    <w:rsid w:val="00862ED1"/>
    <w:rsid w:val="008679F7"/>
    <w:rsid w:val="00871E94"/>
    <w:rsid w:val="0087308D"/>
    <w:rsid w:val="00873275"/>
    <w:rsid w:val="0087539F"/>
    <w:rsid w:val="008756B0"/>
    <w:rsid w:val="00875791"/>
    <w:rsid w:val="0087589E"/>
    <w:rsid w:val="0088162A"/>
    <w:rsid w:val="00884CD9"/>
    <w:rsid w:val="00887CF7"/>
    <w:rsid w:val="0089228D"/>
    <w:rsid w:val="008A0DC0"/>
    <w:rsid w:val="008A27D2"/>
    <w:rsid w:val="008A33BD"/>
    <w:rsid w:val="008A3A0D"/>
    <w:rsid w:val="008A5AC1"/>
    <w:rsid w:val="008B1253"/>
    <w:rsid w:val="008B65FE"/>
    <w:rsid w:val="008B68BA"/>
    <w:rsid w:val="008B6B29"/>
    <w:rsid w:val="008B74BF"/>
    <w:rsid w:val="008C07AD"/>
    <w:rsid w:val="008C36CB"/>
    <w:rsid w:val="008C6788"/>
    <w:rsid w:val="008D05B4"/>
    <w:rsid w:val="008D09C8"/>
    <w:rsid w:val="008D2C07"/>
    <w:rsid w:val="008E0BA0"/>
    <w:rsid w:val="008E1B39"/>
    <w:rsid w:val="008E6CC1"/>
    <w:rsid w:val="008F2D13"/>
    <w:rsid w:val="008F3C14"/>
    <w:rsid w:val="008F5C5E"/>
    <w:rsid w:val="008F6B0F"/>
    <w:rsid w:val="008F7A9B"/>
    <w:rsid w:val="00902C3A"/>
    <w:rsid w:val="00906706"/>
    <w:rsid w:val="00906FE3"/>
    <w:rsid w:val="00907613"/>
    <w:rsid w:val="00912148"/>
    <w:rsid w:val="00912BF7"/>
    <w:rsid w:val="00917D1E"/>
    <w:rsid w:val="00917E47"/>
    <w:rsid w:val="009217C5"/>
    <w:rsid w:val="00921B9F"/>
    <w:rsid w:val="00921EDC"/>
    <w:rsid w:val="00922A58"/>
    <w:rsid w:val="00927CEA"/>
    <w:rsid w:val="00930DD7"/>
    <w:rsid w:val="0093232B"/>
    <w:rsid w:val="009338AC"/>
    <w:rsid w:val="00934232"/>
    <w:rsid w:val="00935EB2"/>
    <w:rsid w:val="00936A49"/>
    <w:rsid w:val="00936E8C"/>
    <w:rsid w:val="00936FC9"/>
    <w:rsid w:val="009408BE"/>
    <w:rsid w:val="00942869"/>
    <w:rsid w:val="00942CA9"/>
    <w:rsid w:val="00943310"/>
    <w:rsid w:val="009439A9"/>
    <w:rsid w:val="00945F32"/>
    <w:rsid w:val="00946782"/>
    <w:rsid w:val="009500F6"/>
    <w:rsid w:val="00950DF6"/>
    <w:rsid w:val="0095103C"/>
    <w:rsid w:val="00961C3B"/>
    <w:rsid w:val="0096440E"/>
    <w:rsid w:val="009714C1"/>
    <w:rsid w:val="00972681"/>
    <w:rsid w:val="009748FB"/>
    <w:rsid w:val="009816AB"/>
    <w:rsid w:val="00981996"/>
    <w:rsid w:val="009846F4"/>
    <w:rsid w:val="00990948"/>
    <w:rsid w:val="00991501"/>
    <w:rsid w:val="00991723"/>
    <w:rsid w:val="00992192"/>
    <w:rsid w:val="00997999"/>
    <w:rsid w:val="009A076F"/>
    <w:rsid w:val="009A101F"/>
    <w:rsid w:val="009A3D01"/>
    <w:rsid w:val="009A7DB2"/>
    <w:rsid w:val="009B0DD2"/>
    <w:rsid w:val="009B3784"/>
    <w:rsid w:val="009C0C0C"/>
    <w:rsid w:val="009C212B"/>
    <w:rsid w:val="009C3EDB"/>
    <w:rsid w:val="009C66A9"/>
    <w:rsid w:val="009D1F21"/>
    <w:rsid w:val="009E20C9"/>
    <w:rsid w:val="009E6028"/>
    <w:rsid w:val="009E7AEE"/>
    <w:rsid w:val="009E7FA9"/>
    <w:rsid w:val="009F029E"/>
    <w:rsid w:val="009F0BAC"/>
    <w:rsid w:val="009F3230"/>
    <w:rsid w:val="009F3B07"/>
    <w:rsid w:val="009F4633"/>
    <w:rsid w:val="009F4FE5"/>
    <w:rsid w:val="009F5BCF"/>
    <w:rsid w:val="009F619B"/>
    <w:rsid w:val="009F7A02"/>
    <w:rsid w:val="00A0071E"/>
    <w:rsid w:val="00A019FF"/>
    <w:rsid w:val="00A04B01"/>
    <w:rsid w:val="00A05A36"/>
    <w:rsid w:val="00A14CE9"/>
    <w:rsid w:val="00A14FD7"/>
    <w:rsid w:val="00A16E31"/>
    <w:rsid w:val="00A17CEF"/>
    <w:rsid w:val="00A214FD"/>
    <w:rsid w:val="00A2234C"/>
    <w:rsid w:val="00A23B30"/>
    <w:rsid w:val="00A3590F"/>
    <w:rsid w:val="00A453DF"/>
    <w:rsid w:val="00A518A2"/>
    <w:rsid w:val="00A559EB"/>
    <w:rsid w:val="00A57EE2"/>
    <w:rsid w:val="00A6204B"/>
    <w:rsid w:val="00A67BA7"/>
    <w:rsid w:val="00A70135"/>
    <w:rsid w:val="00A7417A"/>
    <w:rsid w:val="00A826D8"/>
    <w:rsid w:val="00A82F15"/>
    <w:rsid w:val="00A834BC"/>
    <w:rsid w:val="00A86EA8"/>
    <w:rsid w:val="00A87B6C"/>
    <w:rsid w:val="00A92205"/>
    <w:rsid w:val="00A93DE7"/>
    <w:rsid w:val="00A93DF2"/>
    <w:rsid w:val="00A942DD"/>
    <w:rsid w:val="00A94B3E"/>
    <w:rsid w:val="00A956D5"/>
    <w:rsid w:val="00A96CB6"/>
    <w:rsid w:val="00AA7263"/>
    <w:rsid w:val="00AB0626"/>
    <w:rsid w:val="00AB6EEA"/>
    <w:rsid w:val="00AB7EFD"/>
    <w:rsid w:val="00AC07D7"/>
    <w:rsid w:val="00AC743A"/>
    <w:rsid w:val="00AD26E5"/>
    <w:rsid w:val="00AD3C28"/>
    <w:rsid w:val="00AD4059"/>
    <w:rsid w:val="00AD681D"/>
    <w:rsid w:val="00AE3800"/>
    <w:rsid w:val="00AE40DB"/>
    <w:rsid w:val="00AE43AA"/>
    <w:rsid w:val="00AF1356"/>
    <w:rsid w:val="00AF2982"/>
    <w:rsid w:val="00AF3D7F"/>
    <w:rsid w:val="00B00700"/>
    <w:rsid w:val="00B01842"/>
    <w:rsid w:val="00B01EE4"/>
    <w:rsid w:val="00B05C08"/>
    <w:rsid w:val="00B065CA"/>
    <w:rsid w:val="00B06937"/>
    <w:rsid w:val="00B06D04"/>
    <w:rsid w:val="00B10A7A"/>
    <w:rsid w:val="00B1685E"/>
    <w:rsid w:val="00B16D25"/>
    <w:rsid w:val="00B171DE"/>
    <w:rsid w:val="00B252AC"/>
    <w:rsid w:val="00B305BA"/>
    <w:rsid w:val="00B3159D"/>
    <w:rsid w:val="00B33D0C"/>
    <w:rsid w:val="00B35378"/>
    <w:rsid w:val="00B43F70"/>
    <w:rsid w:val="00B441B9"/>
    <w:rsid w:val="00B514CB"/>
    <w:rsid w:val="00B6020C"/>
    <w:rsid w:val="00B62BA1"/>
    <w:rsid w:val="00B669D5"/>
    <w:rsid w:val="00B7209C"/>
    <w:rsid w:val="00B767FA"/>
    <w:rsid w:val="00B7742A"/>
    <w:rsid w:val="00B77FB7"/>
    <w:rsid w:val="00B81E83"/>
    <w:rsid w:val="00B835F1"/>
    <w:rsid w:val="00B83695"/>
    <w:rsid w:val="00B86A47"/>
    <w:rsid w:val="00B9145F"/>
    <w:rsid w:val="00B970F8"/>
    <w:rsid w:val="00BA0F20"/>
    <w:rsid w:val="00BA3433"/>
    <w:rsid w:val="00BA71BA"/>
    <w:rsid w:val="00BB318F"/>
    <w:rsid w:val="00BB3D7B"/>
    <w:rsid w:val="00BC628B"/>
    <w:rsid w:val="00BD03A3"/>
    <w:rsid w:val="00BD2644"/>
    <w:rsid w:val="00BE096C"/>
    <w:rsid w:val="00BE1C5C"/>
    <w:rsid w:val="00BE3AA5"/>
    <w:rsid w:val="00BE5777"/>
    <w:rsid w:val="00BE7940"/>
    <w:rsid w:val="00BF31F4"/>
    <w:rsid w:val="00BF3527"/>
    <w:rsid w:val="00BF38FC"/>
    <w:rsid w:val="00C04190"/>
    <w:rsid w:val="00C05762"/>
    <w:rsid w:val="00C064AA"/>
    <w:rsid w:val="00C13291"/>
    <w:rsid w:val="00C1567C"/>
    <w:rsid w:val="00C24E7D"/>
    <w:rsid w:val="00C2578E"/>
    <w:rsid w:val="00C26605"/>
    <w:rsid w:val="00C30922"/>
    <w:rsid w:val="00C32B03"/>
    <w:rsid w:val="00C32F76"/>
    <w:rsid w:val="00C3388B"/>
    <w:rsid w:val="00C346C9"/>
    <w:rsid w:val="00C37E69"/>
    <w:rsid w:val="00C41E3A"/>
    <w:rsid w:val="00C464CB"/>
    <w:rsid w:val="00C47911"/>
    <w:rsid w:val="00C523F3"/>
    <w:rsid w:val="00C53F01"/>
    <w:rsid w:val="00C54AC1"/>
    <w:rsid w:val="00C54F6C"/>
    <w:rsid w:val="00C55111"/>
    <w:rsid w:val="00C570A3"/>
    <w:rsid w:val="00C5719E"/>
    <w:rsid w:val="00C61194"/>
    <w:rsid w:val="00C63105"/>
    <w:rsid w:val="00C63EA5"/>
    <w:rsid w:val="00C7404D"/>
    <w:rsid w:val="00C759F1"/>
    <w:rsid w:val="00C76875"/>
    <w:rsid w:val="00C80209"/>
    <w:rsid w:val="00C87230"/>
    <w:rsid w:val="00C9139E"/>
    <w:rsid w:val="00C91594"/>
    <w:rsid w:val="00C91EEA"/>
    <w:rsid w:val="00C93C75"/>
    <w:rsid w:val="00C93EF5"/>
    <w:rsid w:val="00C966AA"/>
    <w:rsid w:val="00C97223"/>
    <w:rsid w:val="00CA25A7"/>
    <w:rsid w:val="00CA45A3"/>
    <w:rsid w:val="00CB2B86"/>
    <w:rsid w:val="00CB3E8C"/>
    <w:rsid w:val="00CB5CB1"/>
    <w:rsid w:val="00CB5E81"/>
    <w:rsid w:val="00CB6DE1"/>
    <w:rsid w:val="00CC2D1C"/>
    <w:rsid w:val="00CC2E7B"/>
    <w:rsid w:val="00CC4AFA"/>
    <w:rsid w:val="00CC4C0B"/>
    <w:rsid w:val="00CC50B6"/>
    <w:rsid w:val="00CC5302"/>
    <w:rsid w:val="00CC5422"/>
    <w:rsid w:val="00CC7798"/>
    <w:rsid w:val="00CD0CDD"/>
    <w:rsid w:val="00CD1A2B"/>
    <w:rsid w:val="00CD3246"/>
    <w:rsid w:val="00CD6BEF"/>
    <w:rsid w:val="00CE4D2B"/>
    <w:rsid w:val="00CE5F46"/>
    <w:rsid w:val="00CE65AF"/>
    <w:rsid w:val="00CE65DF"/>
    <w:rsid w:val="00CE7A13"/>
    <w:rsid w:val="00CF4B26"/>
    <w:rsid w:val="00CF5082"/>
    <w:rsid w:val="00D013E3"/>
    <w:rsid w:val="00D023CD"/>
    <w:rsid w:val="00D04654"/>
    <w:rsid w:val="00D04CD8"/>
    <w:rsid w:val="00D108CE"/>
    <w:rsid w:val="00D13D25"/>
    <w:rsid w:val="00D159C9"/>
    <w:rsid w:val="00D20CBB"/>
    <w:rsid w:val="00D2190F"/>
    <w:rsid w:val="00D23F23"/>
    <w:rsid w:val="00D25124"/>
    <w:rsid w:val="00D25BBF"/>
    <w:rsid w:val="00D27E3A"/>
    <w:rsid w:val="00D32C0F"/>
    <w:rsid w:val="00D33711"/>
    <w:rsid w:val="00D34F3B"/>
    <w:rsid w:val="00D40540"/>
    <w:rsid w:val="00D46E62"/>
    <w:rsid w:val="00D52089"/>
    <w:rsid w:val="00D5210F"/>
    <w:rsid w:val="00D52AF4"/>
    <w:rsid w:val="00D53D77"/>
    <w:rsid w:val="00D54B1C"/>
    <w:rsid w:val="00D565CC"/>
    <w:rsid w:val="00D57FB6"/>
    <w:rsid w:val="00D65673"/>
    <w:rsid w:val="00D65A2C"/>
    <w:rsid w:val="00D73C1F"/>
    <w:rsid w:val="00D740F6"/>
    <w:rsid w:val="00D74AF9"/>
    <w:rsid w:val="00D7539C"/>
    <w:rsid w:val="00D802AB"/>
    <w:rsid w:val="00D83205"/>
    <w:rsid w:val="00D84537"/>
    <w:rsid w:val="00D871E5"/>
    <w:rsid w:val="00D951D6"/>
    <w:rsid w:val="00D95FA2"/>
    <w:rsid w:val="00DA5C04"/>
    <w:rsid w:val="00DA78AF"/>
    <w:rsid w:val="00DB1541"/>
    <w:rsid w:val="00DB2732"/>
    <w:rsid w:val="00DB4925"/>
    <w:rsid w:val="00DB4B10"/>
    <w:rsid w:val="00DB7490"/>
    <w:rsid w:val="00DB78CE"/>
    <w:rsid w:val="00DC3AA9"/>
    <w:rsid w:val="00DD2C68"/>
    <w:rsid w:val="00DD4654"/>
    <w:rsid w:val="00DD520D"/>
    <w:rsid w:val="00DD6284"/>
    <w:rsid w:val="00DD731B"/>
    <w:rsid w:val="00DD7533"/>
    <w:rsid w:val="00DE39F1"/>
    <w:rsid w:val="00DE3E66"/>
    <w:rsid w:val="00DE43C5"/>
    <w:rsid w:val="00DE5D69"/>
    <w:rsid w:val="00E02B0F"/>
    <w:rsid w:val="00E05934"/>
    <w:rsid w:val="00E05D9A"/>
    <w:rsid w:val="00E1004E"/>
    <w:rsid w:val="00E1103E"/>
    <w:rsid w:val="00E12389"/>
    <w:rsid w:val="00E151DA"/>
    <w:rsid w:val="00E2344E"/>
    <w:rsid w:val="00E24F7B"/>
    <w:rsid w:val="00E25D54"/>
    <w:rsid w:val="00E25E0A"/>
    <w:rsid w:val="00E27D49"/>
    <w:rsid w:val="00E30095"/>
    <w:rsid w:val="00E402B2"/>
    <w:rsid w:val="00E47878"/>
    <w:rsid w:val="00E500DC"/>
    <w:rsid w:val="00E51644"/>
    <w:rsid w:val="00E53D53"/>
    <w:rsid w:val="00E53D68"/>
    <w:rsid w:val="00E633E0"/>
    <w:rsid w:val="00E63E85"/>
    <w:rsid w:val="00E6570E"/>
    <w:rsid w:val="00E671F1"/>
    <w:rsid w:val="00E70E58"/>
    <w:rsid w:val="00E70FA1"/>
    <w:rsid w:val="00E72003"/>
    <w:rsid w:val="00E73D5D"/>
    <w:rsid w:val="00E7499A"/>
    <w:rsid w:val="00E80526"/>
    <w:rsid w:val="00E819AE"/>
    <w:rsid w:val="00E81CEF"/>
    <w:rsid w:val="00E82A4C"/>
    <w:rsid w:val="00E83E4F"/>
    <w:rsid w:val="00E84D45"/>
    <w:rsid w:val="00E923B1"/>
    <w:rsid w:val="00E95892"/>
    <w:rsid w:val="00EA238F"/>
    <w:rsid w:val="00EA4F6E"/>
    <w:rsid w:val="00EA60D4"/>
    <w:rsid w:val="00EB0938"/>
    <w:rsid w:val="00EB0F3B"/>
    <w:rsid w:val="00EB1473"/>
    <w:rsid w:val="00EB47DD"/>
    <w:rsid w:val="00EB554F"/>
    <w:rsid w:val="00EB5ED6"/>
    <w:rsid w:val="00EB6B2C"/>
    <w:rsid w:val="00EC19BC"/>
    <w:rsid w:val="00EC22F4"/>
    <w:rsid w:val="00EC2C19"/>
    <w:rsid w:val="00EC4F36"/>
    <w:rsid w:val="00EC566F"/>
    <w:rsid w:val="00EC5F30"/>
    <w:rsid w:val="00EC71FC"/>
    <w:rsid w:val="00ED09CB"/>
    <w:rsid w:val="00ED127F"/>
    <w:rsid w:val="00ED4220"/>
    <w:rsid w:val="00ED4484"/>
    <w:rsid w:val="00ED6B0A"/>
    <w:rsid w:val="00ED7762"/>
    <w:rsid w:val="00EE0BAD"/>
    <w:rsid w:val="00EE2DC6"/>
    <w:rsid w:val="00EE4C6C"/>
    <w:rsid w:val="00EE7069"/>
    <w:rsid w:val="00EF102F"/>
    <w:rsid w:val="00EF2A62"/>
    <w:rsid w:val="00EF2C6D"/>
    <w:rsid w:val="00EF3B94"/>
    <w:rsid w:val="00EF43FE"/>
    <w:rsid w:val="00EF65DB"/>
    <w:rsid w:val="00EF7C19"/>
    <w:rsid w:val="00F03E39"/>
    <w:rsid w:val="00F108D9"/>
    <w:rsid w:val="00F11E66"/>
    <w:rsid w:val="00F12084"/>
    <w:rsid w:val="00F14B9C"/>
    <w:rsid w:val="00F1564D"/>
    <w:rsid w:val="00F17A76"/>
    <w:rsid w:val="00F332A5"/>
    <w:rsid w:val="00F373D3"/>
    <w:rsid w:val="00F4125D"/>
    <w:rsid w:val="00F41869"/>
    <w:rsid w:val="00F469E5"/>
    <w:rsid w:val="00F47DBA"/>
    <w:rsid w:val="00F55356"/>
    <w:rsid w:val="00F553E8"/>
    <w:rsid w:val="00F57508"/>
    <w:rsid w:val="00F60D8C"/>
    <w:rsid w:val="00F62F67"/>
    <w:rsid w:val="00F63B2B"/>
    <w:rsid w:val="00F77C55"/>
    <w:rsid w:val="00F80A92"/>
    <w:rsid w:val="00F90C62"/>
    <w:rsid w:val="00F939C2"/>
    <w:rsid w:val="00F9784E"/>
    <w:rsid w:val="00FA39B9"/>
    <w:rsid w:val="00FA5B13"/>
    <w:rsid w:val="00FA5B98"/>
    <w:rsid w:val="00FA5EE2"/>
    <w:rsid w:val="00FA604E"/>
    <w:rsid w:val="00FA6B99"/>
    <w:rsid w:val="00FB4C2B"/>
    <w:rsid w:val="00FC0555"/>
    <w:rsid w:val="00FC0D36"/>
    <w:rsid w:val="00FC22B6"/>
    <w:rsid w:val="00FC41EC"/>
    <w:rsid w:val="00FC5615"/>
    <w:rsid w:val="00FC66B4"/>
    <w:rsid w:val="00FD1F6D"/>
    <w:rsid w:val="00FE1E68"/>
    <w:rsid w:val="00FE5567"/>
    <w:rsid w:val="00FE7092"/>
    <w:rsid w:val="00FF52F0"/>
    <w:rsid w:val="00FF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3B"/>
    <w:pPr>
      <w:widowControl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61A51"/>
    <w:pPr>
      <w:keepNext/>
      <w:widowControl/>
      <w:tabs>
        <w:tab w:val="num" w:pos="432"/>
      </w:tabs>
      <w:autoSpaceDE/>
      <w:spacing w:line="360" w:lineRule="auto"/>
      <w:ind w:left="432" w:firstLine="720"/>
      <w:jc w:val="center"/>
      <w:outlineLvl w:val="0"/>
    </w:pPr>
    <w:rPr>
      <w:b/>
      <w:color w:val="000000"/>
      <w:spacing w:val="-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61A51"/>
    <w:pPr>
      <w:autoSpaceDE/>
      <w:spacing w:line="360" w:lineRule="auto"/>
      <w:jc w:val="center"/>
      <w:outlineLvl w:val="1"/>
    </w:pPr>
    <w:rPr>
      <w:b/>
      <w:spacing w:val="2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61A51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61A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D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qFormat/>
    <w:rsid w:val="00361A51"/>
    <w:pPr>
      <w:keepNext/>
      <w:widowControl/>
      <w:tabs>
        <w:tab w:val="num" w:pos="1440"/>
      </w:tabs>
      <w:autoSpaceDE/>
      <w:spacing w:line="360" w:lineRule="auto"/>
      <w:ind w:left="1440" w:hanging="1440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61A51"/>
    <w:rPr>
      <w:b/>
      <w:color w:val="000000"/>
      <w:spacing w:val="-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361A51"/>
    <w:rPr>
      <w:b/>
      <w:spacing w:val="26"/>
      <w:sz w:val="32"/>
      <w:szCs w:val="32"/>
      <w:lang w:eastAsia="ar-SA"/>
    </w:rPr>
  </w:style>
  <w:style w:type="character" w:customStyle="1" w:styleId="30">
    <w:name w:val="Заголовок 3 Знак"/>
    <w:basedOn w:val="11"/>
    <w:link w:val="3"/>
    <w:uiPriority w:val="99"/>
    <w:locked/>
    <w:rsid w:val="00361A51"/>
    <w:rPr>
      <w:rFonts w:ascii="Cambria" w:hAnsi="Cambria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361A51"/>
    <w:rPr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9"/>
    <w:locked/>
    <w:rsid w:val="00361A51"/>
    <w:rPr>
      <w:sz w:val="28"/>
      <w:lang w:eastAsia="ar-SA"/>
    </w:rPr>
  </w:style>
  <w:style w:type="character" w:customStyle="1" w:styleId="WW8Num3z0">
    <w:name w:val="WW8Num3z0"/>
    <w:uiPriority w:val="99"/>
    <w:rsid w:val="00361A51"/>
    <w:rPr>
      <w:rFonts w:ascii="Symbol" w:hAnsi="Symbol"/>
    </w:rPr>
  </w:style>
  <w:style w:type="character" w:customStyle="1" w:styleId="WW8Num4z0">
    <w:name w:val="WW8Num4z0"/>
    <w:uiPriority w:val="99"/>
    <w:rsid w:val="00361A51"/>
    <w:rPr>
      <w:rFonts w:ascii="Times New Roman" w:hAnsi="Times New Roman"/>
    </w:rPr>
  </w:style>
  <w:style w:type="character" w:customStyle="1" w:styleId="WW8Num5z0">
    <w:name w:val="WW8Num5z0"/>
    <w:uiPriority w:val="99"/>
    <w:rsid w:val="00361A51"/>
    <w:rPr>
      <w:color w:val="000000"/>
      <w:sz w:val="28"/>
    </w:rPr>
  </w:style>
  <w:style w:type="character" w:customStyle="1" w:styleId="WW8Num6z0">
    <w:name w:val="WW8Num6z0"/>
    <w:uiPriority w:val="99"/>
    <w:rsid w:val="00361A51"/>
    <w:rPr>
      <w:rFonts w:ascii="Times New Roman" w:hAnsi="Times New Roman"/>
    </w:rPr>
  </w:style>
  <w:style w:type="character" w:customStyle="1" w:styleId="WW8Num7z0">
    <w:name w:val="WW8Num7z0"/>
    <w:uiPriority w:val="99"/>
    <w:rsid w:val="00361A51"/>
    <w:rPr>
      <w:rFonts w:ascii="Times New Roman" w:hAnsi="Times New Roman"/>
    </w:rPr>
  </w:style>
  <w:style w:type="character" w:customStyle="1" w:styleId="WW8Num8z0">
    <w:name w:val="WW8Num8z0"/>
    <w:uiPriority w:val="99"/>
    <w:rsid w:val="00361A51"/>
    <w:rPr>
      <w:rFonts w:ascii="Times New Roman" w:hAnsi="Times New Roman"/>
    </w:rPr>
  </w:style>
  <w:style w:type="character" w:customStyle="1" w:styleId="WW8Num9z0">
    <w:name w:val="WW8Num9z0"/>
    <w:uiPriority w:val="99"/>
    <w:rsid w:val="00361A51"/>
    <w:rPr>
      <w:rFonts w:ascii="Times New Roman" w:hAnsi="Times New Roman"/>
    </w:rPr>
  </w:style>
  <w:style w:type="character" w:customStyle="1" w:styleId="WW8Num10z0">
    <w:name w:val="WW8Num10z0"/>
    <w:uiPriority w:val="99"/>
    <w:rsid w:val="00361A51"/>
    <w:rPr>
      <w:rFonts w:ascii="Times New Roman" w:hAnsi="Times New Roman"/>
      <w:sz w:val="34"/>
    </w:rPr>
  </w:style>
  <w:style w:type="character" w:customStyle="1" w:styleId="WW8Num11z0">
    <w:name w:val="WW8Num11z0"/>
    <w:uiPriority w:val="99"/>
    <w:rsid w:val="00361A51"/>
    <w:rPr>
      <w:rFonts w:ascii="Times New Roman" w:hAnsi="Times New Roman"/>
      <w:sz w:val="34"/>
    </w:rPr>
  </w:style>
  <w:style w:type="character" w:customStyle="1" w:styleId="WW8Num12z0">
    <w:name w:val="WW8Num12z0"/>
    <w:uiPriority w:val="99"/>
    <w:rsid w:val="00361A51"/>
    <w:rPr>
      <w:rFonts w:ascii="Symbol" w:hAnsi="Symbol"/>
    </w:rPr>
  </w:style>
  <w:style w:type="character" w:customStyle="1" w:styleId="WW8Num13z0">
    <w:name w:val="WW8Num13z0"/>
    <w:uiPriority w:val="99"/>
    <w:rsid w:val="00361A51"/>
    <w:rPr>
      <w:rFonts w:ascii="Times New Roman" w:hAnsi="Times New Roman"/>
      <w:sz w:val="34"/>
    </w:rPr>
  </w:style>
  <w:style w:type="character" w:customStyle="1" w:styleId="WW8Num14z0">
    <w:name w:val="WW8Num14z0"/>
    <w:uiPriority w:val="99"/>
    <w:rsid w:val="00361A51"/>
    <w:rPr>
      <w:rFonts w:ascii="Times New Roman" w:hAnsi="Times New Roman"/>
    </w:rPr>
  </w:style>
  <w:style w:type="character" w:customStyle="1" w:styleId="WW8Num14z1">
    <w:name w:val="WW8Num14z1"/>
    <w:uiPriority w:val="99"/>
    <w:rsid w:val="00361A51"/>
    <w:rPr>
      <w:rFonts w:ascii="OpenSymbol" w:hAnsi="OpenSymbol"/>
    </w:rPr>
  </w:style>
  <w:style w:type="character" w:customStyle="1" w:styleId="WW8Num15z0">
    <w:name w:val="WW8Num15z0"/>
    <w:uiPriority w:val="99"/>
    <w:rsid w:val="00361A51"/>
    <w:rPr>
      <w:rFonts w:ascii="Times New Roman" w:hAnsi="Times New Roman"/>
      <w:sz w:val="34"/>
    </w:rPr>
  </w:style>
  <w:style w:type="character" w:customStyle="1" w:styleId="WW8Num16z0">
    <w:name w:val="WW8Num16z0"/>
    <w:uiPriority w:val="99"/>
    <w:rsid w:val="00361A51"/>
    <w:rPr>
      <w:rFonts w:ascii="Times New Roman" w:hAnsi="Times New Roman"/>
      <w:sz w:val="34"/>
    </w:rPr>
  </w:style>
  <w:style w:type="character" w:customStyle="1" w:styleId="WW8Num17z0">
    <w:name w:val="WW8Num17z0"/>
    <w:uiPriority w:val="99"/>
    <w:rsid w:val="00361A51"/>
    <w:rPr>
      <w:rFonts w:ascii="Times New Roman" w:hAnsi="Times New Roman"/>
      <w:sz w:val="34"/>
    </w:rPr>
  </w:style>
  <w:style w:type="character" w:customStyle="1" w:styleId="WW8Num19z0">
    <w:name w:val="WW8Num19z0"/>
    <w:uiPriority w:val="99"/>
    <w:rsid w:val="00361A51"/>
    <w:rPr>
      <w:rFonts w:ascii="Symbol" w:hAnsi="Symbol"/>
    </w:rPr>
  </w:style>
  <w:style w:type="character" w:customStyle="1" w:styleId="WW8Num19z1">
    <w:name w:val="WW8Num19z1"/>
    <w:uiPriority w:val="99"/>
    <w:rsid w:val="00361A51"/>
    <w:rPr>
      <w:rFonts w:ascii="Courier New" w:hAnsi="Courier New"/>
    </w:rPr>
  </w:style>
  <w:style w:type="character" w:customStyle="1" w:styleId="WW8Num19z2">
    <w:name w:val="WW8Num19z2"/>
    <w:uiPriority w:val="99"/>
    <w:rsid w:val="00361A51"/>
    <w:rPr>
      <w:rFonts w:ascii="Wingdings" w:hAnsi="Wingdings"/>
    </w:rPr>
  </w:style>
  <w:style w:type="character" w:customStyle="1" w:styleId="WW8Num20z0">
    <w:name w:val="WW8Num20z0"/>
    <w:uiPriority w:val="99"/>
    <w:rsid w:val="00361A51"/>
    <w:rPr>
      <w:rFonts w:ascii="Wingdings" w:hAnsi="Wingdings"/>
    </w:rPr>
  </w:style>
  <w:style w:type="character" w:customStyle="1" w:styleId="WW8Num20z1">
    <w:name w:val="WW8Num20z1"/>
    <w:uiPriority w:val="99"/>
    <w:rsid w:val="00361A51"/>
    <w:rPr>
      <w:rFonts w:ascii="Courier New" w:hAnsi="Courier New"/>
    </w:rPr>
  </w:style>
  <w:style w:type="character" w:customStyle="1" w:styleId="WW8Num20z2">
    <w:name w:val="WW8Num20z2"/>
    <w:uiPriority w:val="99"/>
    <w:rsid w:val="00361A51"/>
    <w:rPr>
      <w:rFonts w:ascii="Wingdings" w:hAnsi="Wingdings"/>
    </w:rPr>
  </w:style>
  <w:style w:type="character" w:customStyle="1" w:styleId="21">
    <w:name w:val="Основной шрифт абзаца2"/>
    <w:uiPriority w:val="99"/>
    <w:rsid w:val="00361A51"/>
  </w:style>
  <w:style w:type="character" w:customStyle="1" w:styleId="WW8Num14z2">
    <w:name w:val="WW8Num14z2"/>
    <w:uiPriority w:val="99"/>
    <w:rsid w:val="00361A51"/>
    <w:rPr>
      <w:rFonts w:ascii="Times New Roman" w:hAnsi="Times New Roman"/>
      <w:sz w:val="34"/>
    </w:rPr>
  </w:style>
  <w:style w:type="character" w:customStyle="1" w:styleId="Absatz-Standardschriftart">
    <w:name w:val="Absatz-Standardschriftart"/>
    <w:uiPriority w:val="99"/>
    <w:rsid w:val="00361A51"/>
  </w:style>
  <w:style w:type="character" w:customStyle="1" w:styleId="WW-Absatz-Standardschriftart">
    <w:name w:val="WW-Absatz-Standardschriftart"/>
    <w:uiPriority w:val="99"/>
    <w:rsid w:val="00361A51"/>
  </w:style>
  <w:style w:type="character" w:customStyle="1" w:styleId="WW8Num12z1">
    <w:name w:val="WW8Num12z1"/>
    <w:uiPriority w:val="99"/>
    <w:rsid w:val="00361A51"/>
    <w:rPr>
      <w:rFonts w:ascii="Courier New" w:hAnsi="Courier New"/>
    </w:rPr>
  </w:style>
  <w:style w:type="character" w:customStyle="1" w:styleId="WW8Num12z2">
    <w:name w:val="WW8Num12z2"/>
    <w:uiPriority w:val="99"/>
    <w:rsid w:val="00361A51"/>
    <w:rPr>
      <w:rFonts w:ascii="Wingdings" w:hAnsi="Wingdings"/>
    </w:rPr>
  </w:style>
  <w:style w:type="character" w:customStyle="1" w:styleId="WW8Num18z0">
    <w:name w:val="WW8Num18z0"/>
    <w:uiPriority w:val="99"/>
    <w:rsid w:val="00361A51"/>
    <w:rPr>
      <w:rFonts w:ascii="Times New Roman" w:hAnsi="Times New Roman"/>
    </w:rPr>
  </w:style>
  <w:style w:type="character" w:customStyle="1" w:styleId="WW8Num21z0">
    <w:name w:val="WW8Num21z0"/>
    <w:uiPriority w:val="99"/>
    <w:rsid w:val="00361A51"/>
    <w:rPr>
      <w:rFonts w:ascii="Times New Roman" w:hAnsi="Times New Roman"/>
    </w:rPr>
  </w:style>
  <w:style w:type="character" w:customStyle="1" w:styleId="WW8Num23z0">
    <w:name w:val="WW8Num23z0"/>
    <w:uiPriority w:val="99"/>
    <w:rsid w:val="00361A51"/>
    <w:rPr>
      <w:rFonts w:ascii="Times New Roman" w:hAnsi="Times New Roman"/>
    </w:rPr>
  </w:style>
  <w:style w:type="character" w:customStyle="1" w:styleId="WW8Num27z0">
    <w:name w:val="WW8Num27z0"/>
    <w:uiPriority w:val="99"/>
    <w:rsid w:val="00361A51"/>
    <w:rPr>
      <w:rFonts w:ascii="Times New Roman" w:hAnsi="Times New Roman"/>
    </w:rPr>
  </w:style>
  <w:style w:type="character" w:customStyle="1" w:styleId="WW8Num28z0">
    <w:name w:val="WW8Num28z0"/>
    <w:uiPriority w:val="99"/>
    <w:rsid w:val="00361A51"/>
    <w:rPr>
      <w:color w:val="000000"/>
      <w:sz w:val="28"/>
    </w:rPr>
  </w:style>
  <w:style w:type="character" w:customStyle="1" w:styleId="WW8Num30z0">
    <w:name w:val="WW8Num30z0"/>
    <w:uiPriority w:val="99"/>
    <w:rsid w:val="00361A51"/>
    <w:rPr>
      <w:rFonts w:ascii="Times New Roman" w:hAnsi="Times New Roman"/>
    </w:rPr>
  </w:style>
  <w:style w:type="character" w:customStyle="1" w:styleId="WW8Num35z0">
    <w:name w:val="WW8Num35z0"/>
    <w:uiPriority w:val="99"/>
    <w:rsid w:val="00361A51"/>
    <w:rPr>
      <w:rFonts w:ascii="Times New Roman" w:hAnsi="Times New Roman"/>
    </w:rPr>
  </w:style>
  <w:style w:type="character" w:customStyle="1" w:styleId="WW8Num36z0">
    <w:name w:val="WW8Num36z0"/>
    <w:uiPriority w:val="99"/>
    <w:rsid w:val="00361A51"/>
    <w:rPr>
      <w:color w:val="000000"/>
      <w:sz w:val="28"/>
    </w:rPr>
  </w:style>
  <w:style w:type="character" w:customStyle="1" w:styleId="WW8Num39z0">
    <w:name w:val="WW8Num39z0"/>
    <w:uiPriority w:val="99"/>
    <w:rsid w:val="00361A51"/>
    <w:rPr>
      <w:rFonts w:ascii="Times New Roman" w:hAnsi="Times New Roman"/>
    </w:rPr>
  </w:style>
  <w:style w:type="character" w:customStyle="1" w:styleId="WW8Num40z0">
    <w:name w:val="WW8Num40z0"/>
    <w:uiPriority w:val="99"/>
    <w:rsid w:val="00361A51"/>
    <w:rPr>
      <w:rFonts w:ascii="Times New Roman" w:hAnsi="Times New Roman"/>
    </w:rPr>
  </w:style>
  <w:style w:type="character" w:customStyle="1" w:styleId="WW8NumSt2z0">
    <w:name w:val="WW8NumSt2z0"/>
    <w:uiPriority w:val="99"/>
    <w:rsid w:val="00361A51"/>
    <w:rPr>
      <w:rFonts w:ascii="Times New Roman" w:hAnsi="Times New Roman"/>
    </w:rPr>
  </w:style>
  <w:style w:type="character" w:customStyle="1" w:styleId="WW8NumSt8z0">
    <w:name w:val="WW8NumSt8z0"/>
    <w:uiPriority w:val="99"/>
    <w:rsid w:val="00361A51"/>
    <w:rPr>
      <w:rFonts w:ascii="Times New Roman" w:hAnsi="Times New Roman"/>
    </w:rPr>
  </w:style>
  <w:style w:type="character" w:customStyle="1" w:styleId="WW8NumSt11z0">
    <w:name w:val="WW8NumSt11z0"/>
    <w:uiPriority w:val="99"/>
    <w:rsid w:val="00361A51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361A51"/>
  </w:style>
  <w:style w:type="character" w:styleId="a3">
    <w:name w:val="page number"/>
    <w:basedOn w:val="11"/>
    <w:uiPriority w:val="99"/>
    <w:rsid w:val="00361A51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361A51"/>
    <w:rPr>
      <w:rFonts w:cs="Times New Roman"/>
    </w:rPr>
  </w:style>
  <w:style w:type="character" w:customStyle="1" w:styleId="a5">
    <w:name w:val="Текст Знак"/>
    <w:basedOn w:val="11"/>
    <w:uiPriority w:val="99"/>
    <w:rsid w:val="00361A51"/>
    <w:rPr>
      <w:rFonts w:ascii="Courier New" w:hAnsi="Courier New" w:cs="Courier New"/>
    </w:rPr>
  </w:style>
  <w:style w:type="character" w:customStyle="1" w:styleId="a6">
    <w:name w:val="Символ нумерации"/>
    <w:uiPriority w:val="99"/>
    <w:rsid w:val="00361A51"/>
    <w:rPr>
      <w:rFonts w:ascii="Times New Roman" w:hAnsi="Times New Roman"/>
      <w:sz w:val="34"/>
    </w:rPr>
  </w:style>
  <w:style w:type="character" w:customStyle="1" w:styleId="RTFNum21">
    <w:name w:val="RTF_Num 2 1"/>
    <w:uiPriority w:val="99"/>
    <w:rsid w:val="00361A51"/>
    <w:rPr>
      <w:rFonts w:ascii="Symbol" w:hAnsi="Symbol"/>
    </w:rPr>
  </w:style>
  <w:style w:type="character" w:customStyle="1" w:styleId="RTFNum31">
    <w:name w:val="RTF_Num 3 1"/>
    <w:uiPriority w:val="99"/>
    <w:rsid w:val="00361A51"/>
    <w:rPr>
      <w:rFonts w:ascii="Times New Roman CYR" w:hAnsi="Times New Roman CYR"/>
    </w:rPr>
  </w:style>
  <w:style w:type="character" w:customStyle="1" w:styleId="a7">
    <w:name w:val="Маркеры списка"/>
    <w:uiPriority w:val="99"/>
    <w:rsid w:val="00361A51"/>
    <w:rPr>
      <w:rFonts w:ascii="OpenSymbol" w:hAnsi="OpenSymbol"/>
    </w:rPr>
  </w:style>
  <w:style w:type="paragraph" w:customStyle="1" w:styleId="12">
    <w:name w:val="Заголовок1"/>
    <w:basedOn w:val="a"/>
    <w:next w:val="a8"/>
    <w:uiPriority w:val="99"/>
    <w:rsid w:val="00361A5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361A51"/>
    <w:pPr>
      <w:widowControl/>
      <w:autoSpaceDE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361A51"/>
    <w:rPr>
      <w:rFonts w:cs="Times New Roman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361A51"/>
    <w:rPr>
      <w:rFonts w:ascii="Arial" w:hAnsi="Arial" w:cs="Tahoma"/>
    </w:rPr>
  </w:style>
  <w:style w:type="paragraph" w:customStyle="1" w:styleId="22">
    <w:name w:val="Название2"/>
    <w:basedOn w:val="a"/>
    <w:uiPriority w:val="99"/>
    <w:rsid w:val="00361A5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361A51"/>
    <w:pPr>
      <w:suppressLineNumbers/>
    </w:pPr>
  </w:style>
  <w:style w:type="paragraph" w:customStyle="1" w:styleId="13">
    <w:name w:val="Название1"/>
    <w:basedOn w:val="a"/>
    <w:uiPriority w:val="99"/>
    <w:rsid w:val="00361A5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uiPriority w:val="99"/>
    <w:rsid w:val="00361A51"/>
    <w:pPr>
      <w:suppressLineNumbers/>
    </w:pPr>
    <w:rPr>
      <w:rFonts w:ascii="Arial" w:hAnsi="Arial" w:cs="Tahoma"/>
    </w:rPr>
  </w:style>
  <w:style w:type="paragraph" w:styleId="ab">
    <w:name w:val="header"/>
    <w:basedOn w:val="a"/>
    <w:link w:val="15"/>
    <w:uiPriority w:val="99"/>
    <w:rsid w:val="00361A51"/>
  </w:style>
  <w:style w:type="character" w:customStyle="1" w:styleId="15">
    <w:name w:val="Верхний колонтитул Знак1"/>
    <w:basedOn w:val="a0"/>
    <w:link w:val="ab"/>
    <w:uiPriority w:val="99"/>
    <w:semiHidden/>
    <w:locked/>
    <w:rsid w:val="00361A51"/>
    <w:rPr>
      <w:rFonts w:cs="Times New Roman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361A51"/>
  </w:style>
  <w:style w:type="character" w:customStyle="1" w:styleId="ad">
    <w:name w:val="Нижний колонтитул Знак"/>
    <w:basedOn w:val="a0"/>
    <w:link w:val="ac"/>
    <w:uiPriority w:val="99"/>
    <w:locked/>
    <w:rsid w:val="00361A51"/>
    <w:rPr>
      <w:rFonts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uiPriority w:val="99"/>
    <w:rsid w:val="00361A51"/>
    <w:pPr>
      <w:widowControl/>
      <w:autoSpaceDE/>
      <w:spacing w:line="360" w:lineRule="auto"/>
      <w:jc w:val="both"/>
    </w:pPr>
    <w:rPr>
      <w:sz w:val="28"/>
    </w:rPr>
  </w:style>
  <w:style w:type="paragraph" w:customStyle="1" w:styleId="210">
    <w:name w:val="Основной текст 21"/>
    <w:basedOn w:val="a"/>
    <w:uiPriority w:val="99"/>
    <w:rsid w:val="00361A51"/>
    <w:pPr>
      <w:widowControl/>
      <w:autoSpaceDE/>
      <w:spacing w:line="360" w:lineRule="auto"/>
      <w:ind w:firstLine="360"/>
      <w:jc w:val="both"/>
    </w:pPr>
    <w:rPr>
      <w:sz w:val="28"/>
    </w:rPr>
  </w:style>
  <w:style w:type="paragraph" w:styleId="ae">
    <w:name w:val="Body Text Indent"/>
    <w:basedOn w:val="a"/>
    <w:link w:val="af"/>
    <w:uiPriority w:val="99"/>
    <w:rsid w:val="00361A51"/>
    <w:pPr>
      <w:widowControl/>
      <w:autoSpaceDE/>
      <w:spacing w:line="420" w:lineRule="auto"/>
      <w:ind w:firstLine="50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361A51"/>
    <w:rPr>
      <w:rFonts w:cs="Times New Roman"/>
      <w:sz w:val="20"/>
      <w:szCs w:val="20"/>
      <w:lang w:eastAsia="ar-SA" w:bidi="ar-SA"/>
    </w:rPr>
  </w:style>
  <w:style w:type="paragraph" w:customStyle="1" w:styleId="211">
    <w:name w:val="Основной текст с отступом 21"/>
    <w:basedOn w:val="a"/>
    <w:uiPriority w:val="99"/>
    <w:rsid w:val="00361A51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361A51"/>
    <w:pPr>
      <w:spacing w:after="120"/>
      <w:ind w:left="283"/>
    </w:pPr>
    <w:rPr>
      <w:sz w:val="16"/>
      <w:szCs w:val="16"/>
    </w:rPr>
  </w:style>
  <w:style w:type="paragraph" w:customStyle="1" w:styleId="16">
    <w:name w:val="Обычный1"/>
    <w:uiPriority w:val="99"/>
    <w:rsid w:val="00361A51"/>
    <w:pPr>
      <w:widowControl w:val="0"/>
      <w:suppressAutoHyphens/>
      <w:snapToGrid w:val="0"/>
    </w:pPr>
    <w:rPr>
      <w:rFonts w:ascii="Arial" w:hAnsi="Arial"/>
      <w:lang w:eastAsia="ar-SA"/>
    </w:rPr>
  </w:style>
  <w:style w:type="paragraph" w:styleId="af0">
    <w:name w:val="Title"/>
    <w:basedOn w:val="a"/>
    <w:next w:val="af1"/>
    <w:link w:val="af2"/>
    <w:uiPriority w:val="99"/>
    <w:qFormat/>
    <w:rsid w:val="00361A51"/>
    <w:pPr>
      <w:widowControl/>
      <w:autoSpaceDE/>
      <w:spacing w:line="360" w:lineRule="auto"/>
      <w:jc w:val="center"/>
    </w:pPr>
    <w:rPr>
      <w:sz w:val="26"/>
    </w:rPr>
  </w:style>
  <w:style w:type="character" w:customStyle="1" w:styleId="af2">
    <w:name w:val="Название Знак"/>
    <w:basedOn w:val="a0"/>
    <w:link w:val="af0"/>
    <w:uiPriority w:val="99"/>
    <w:locked/>
    <w:rsid w:val="00361A51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f1">
    <w:name w:val="Subtitle"/>
    <w:basedOn w:val="12"/>
    <w:next w:val="a8"/>
    <w:link w:val="af3"/>
    <w:uiPriority w:val="99"/>
    <w:qFormat/>
    <w:rsid w:val="00361A51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uiPriority w:val="11"/>
    <w:locked/>
    <w:rsid w:val="00361A5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af4">
    <w:name w:val="Balloon Text"/>
    <w:basedOn w:val="a"/>
    <w:link w:val="af5"/>
    <w:uiPriority w:val="99"/>
    <w:rsid w:val="00361A5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A51"/>
    <w:rPr>
      <w:rFonts w:ascii="Tahoma" w:hAnsi="Tahoma" w:cs="Tahoma"/>
      <w:sz w:val="16"/>
      <w:szCs w:val="16"/>
      <w:lang w:eastAsia="ar-SA" w:bidi="ar-SA"/>
    </w:rPr>
  </w:style>
  <w:style w:type="paragraph" w:customStyle="1" w:styleId="17">
    <w:name w:val="Текст1"/>
    <w:basedOn w:val="a"/>
    <w:uiPriority w:val="99"/>
    <w:rsid w:val="00361A51"/>
    <w:pPr>
      <w:widowControl/>
      <w:autoSpaceDE/>
    </w:pPr>
    <w:rPr>
      <w:rFonts w:ascii="Courier New" w:hAnsi="Courier New" w:cs="Courier New"/>
    </w:rPr>
  </w:style>
  <w:style w:type="paragraph" w:customStyle="1" w:styleId="af6">
    <w:name w:val="Содержимое таблицы"/>
    <w:basedOn w:val="a"/>
    <w:uiPriority w:val="99"/>
    <w:rsid w:val="00361A51"/>
    <w:pPr>
      <w:suppressLineNumbers/>
    </w:pPr>
  </w:style>
  <w:style w:type="paragraph" w:customStyle="1" w:styleId="af7">
    <w:name w:val="Заголовок таблицы"/>
    <w:basedOn w:val="af6"/>
    <w:uiPriority w:val="99"/>
    <w:rsid w:val="00361A51"/>
    <w:pPr>
      <w:jc w:val="center"/>
    </w:pPr>
    <w:rPr>
      <w:b/>
      <w:bCs/>
    </w:rPr>
  </w:style>
  <w:style w:type="character" w:styleId="af8">
    <w:name w:val="Hyperlink"/>
    <w:basedOn w:val="a0"/>
    <w:uiPriority w:val="99"/>
    <w:rsid w:val="009F619B"/>
    <w:rPr>
      <w:rFonts w:cs="Times New Roman"/>
      <w:color w:val="0000FF"/>
      <w:u w:val="single"/>
    </w:rPr>
  </w:style>
  <w:style w:type="paragraph" w:styleId="af9">
    <w:name w:val="List Paragraph"/>
    <w:basedOn w:val="a"/>
    <w:uiPriority w:val="34"/>
    <w:qFormat/>
    <w:rsid w:val="001D01EE"/>
    <w:pPr>
      <w:ind w:left="720"/>
      <w:contextualSpacing/>
    </w:pPr>
  </w:style>
  <w:style w:type="paragraph" w:styleId="afa">
    <w:name w:val="No Spacing"/>
    <w:link w:val="afb"/>
    <w:uiPriority w:val="1"/>
    <w:qFormat/>
    <w:rsid w:val="002D7D35"/>
    <w:pPr>
      <w:widowControl w:val="0"/>
      <w:autoSpaceDE w:val="0"/>
    </w:pPr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25D54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afc">
    <w:name w:val="TOC Heading"/>
    <w:basedOn w:val="1"/>
    <w:next w:val="a"/>
    <w:uiPriority w:val="39"/>
    <w:unhideWhenUsed/>
    <w:qFormat/>
    <w:rsid w:val="00906706"/>
    <w:pPr>
      <w:keepLines/>
      <w:tabs>
        <w:tab w:val="clear" w:pos="432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pacing w:val="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0150E6"/>
    <w:pPr>
      <w:tabs>
        <w:tab w:val="right" w:leader="dot" w:pos="9061"/>
      </w:tabs>
      <w:spacing w:after="100" w:line="276" w:lineRule="auto"/>
      <w:jc w:val="both"/>
    </w:pPr>
  </w:style>
  <w:style w:type="paragraph" w:styleId="24">
    <w:name w:val="toc 2"/>
    <w:basedOn w:val="a"/>
    <w:next w:val="a"/>
    <w:autoRedefine/>
    <w:uiPriority w:val="39"/>
    <w:unhideWhenUsed/>
    <w:rsid w:val="00D951D6"/>
    <w:pPr>
      <w:tabs>
        <w:tab w:val="right" w:leader="dot" w:pos="9061"/>
      </w:tabs>
      <w:spacing w:after="100" w:line="360" w:lineRule="auto"/>
      <w:jc w:val="both"/>
    </w:pPr>
  </w:style>
  <w:style w:type="table" w:styleId="afd">
    <w:name w:val="Table Grid"/>
    <w:basedOn w:val="a1"/>
    <w:uiPriority w:val="59"/>
    <w:rsid w:val="005712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4F116E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921EDC"/>
    <w:rPr>
      <w:lang w:eastAsia="ar-SA"/>
    </w:rPr>
  </w:style>
  <w:style w:type="table" w:customStyle="1" w:styleId="19">
    <w:name w:val="Сетка таблицы1"/>
    <w:basedOn w:val="a1"/>
    <w:uiPriority w:val="59"/>
    <w:rsid w:val="00921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Базовый"/>
    <w:rsid w:val="00D159C9"/>
    <w:pPr>
      <w:tabs>
        <w:tab w:val="left" w:pos="709"/>
      </w:tabs>
      <w:suppressAutoHyphens/>
      <w:overflowPunct w:val="0"/>
      <w:spacing w:line="100" w:lineRule="atLeast"/>
    </w:pPr>
    <w:rPr>
      <w:rFonts w:cs="Tahoma"/>
      <w:color w:val="00000A"/>
      <w:sz w:val="24"/>
      <w:szCs w:val="24"/>
      <w:lang w:val="de-DE" w:eastAsia="ja-JP" w:bidi="fa-IR"/>
    </w:rPr>
  </w:style>
  <w:style w:type="paragraph" w:styleId="aff0">
    <w:name w:val="footnote text"/>
    <w:basedOn w:val="a"/>
    <w:link w:val="aff1"/>
    <w:uiPriority w:val="99"/>
    <w:semiHidden/>
    <w:rsid w:val="00101923"/>
    <w:pPr>
      <w:widowControl/>
      <w:autoSpaceDE/>
    </w:pPr>
    <w:rPr>
      <w:rFonts w:eastAsiaTheme="minorEastAsia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101923"/>
    <w:rPr>
      <w:rFonts w:eastAsiaTheme="minorEastAsia"/>
    </w:rPr>
  </w:style>
  <w:style w:type="character" w:styleId="aff2">
    <w:name w:val="footnote reference"/>
    <w:basedOn w:val="a0"/>
    <w:uiPriority w:val="99"/>
    <w:semiHidden/>
    <w:rsid w:val="0010192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B720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Theme="minorEastAsia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209C"/>
    <w:rPr>
      <w:rFonts w:ascii="Courier New" w:eastAsiaTheme="minorEastAsia" w:hAnsi="Courier New" w:cs="Courier New"/>
    </w:rPr>
  </w:style>
  <w:style w:type="paragraph" w:customStyle="1" w:styleId="aff3">
    <w:name w:val="Знак Знак Знак"/>
    <w:basedOn w:val="a"/>
    <w:rsid w:val="00936A49"/>
    <w:pPr>
      <w:pageBreakBefore/>
      <w:widowControl/>
      <w:autoSpaceDE/>
      <w:spacing w:after="160" w:line="360" w:lineRule="auto"/>
    </w:pPr>
    <w:rPr>
      <w:sz w:val="28"/>
      <w:lang w:val="en-US" w:eastAsia="en-US"/>
    </w:rPr>
  </w:style>
  <w:style w:type="table" w:customStyle="1" w:styleId="TableGrid">
    <w:name w:val="TableGrid"/>
    <w:rsid w:val="00B252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basedOn w:val="a1"/>
    <w:next w:val="afd"/>
    <w:uiPriority w:val="59"/>
    <w:rsid w:val="00626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d"/>
    <w:uiPriority w:val="59"/>
    <w:rsid w:val="00CB2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unhideWhenUsed/>
    <w:rsid w:val="00C6119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61194"/>
    <w:rPr>
      <w:sz w:val="16"/>
      <w:szCs w:val="16"/>
      <w:lang w:eastAsia="ar-SA"/>
    </w:rPr>
  </w:style>
  <w:style w:type="table" w:customStyle="1" w:styleId="41">
    <w:name w:val="Сетка таблицы4"/>
    <w:basedOn w:val="a1"/>
    <w:next w:val="afd"/>
    <w:uiPriority w:val="59"/>
    <w:rsid w:val="00E81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45DCF"/>
    <w:rPr>
      <w:rFonts w:asciiTheme="majorHAnsi" w:eastAsiaTheme="majorEastAsia" w:hAnsiTheme="majorHAnsi" w:cstheme="majorBidi"/>
      <w:color w:val="365F91" w:themeColor="accent1" w:themeShade="BF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17F69"/>
  </w:style>
  <w:style w:type="paragraph" w:styleId="26">
    <w:name w:val="Body Text Indent 2"/>
    <w:basedOn w:val="a"/>
    <w:link w:val="27"/>
    <w:uiPriority w:val="99"/>
    <w:rsid w:val="00817F69"/>
    <w:pPr>
      <w:widowControl/>
      <w:autoSpaceDE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817F69"/>
    <w:rPr>
      <w:sz w:val="24"/>
      <w:szCs w:val="24"/>
    </w:rPr>
  </w:style>
  <w:style w:type="paragraph" w:styleId="aff4">
    <w:name w:val="Block Text"/>
    <w:basedOn w:val="a"/>
    <w:uiPriority w:val="99"/>
    <w:rsid w:val="00817F69"/>
    <w:pPr>
      <w:tabs>
        <w:tab w:val="left" w:pos="9781"/>
        <w:tab w:val="left" w:pos="11482"/>
      </w:tabs>
      <w:autoSpaceDN w:val="0"/>
      <w:adjustRightInd w:val="0"/>
      <w:ind w:left="1418" w:right="850" w:firstLine="142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51">
    <w:name w:val="Сетка таблицы5"/>
    <w:basedOn w:val="a1"/>
    <w:next w:val="afd"/>
    <w:uiPriority w:val="99"/>
    <w:rsid w:val="00817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caption"/>
    <w:basedOn w:val="a"/>
    <w:next w:val="a"/>
    <w:uiPriority w:val="99"/>
    <w:qFormat/>
    <w:rsid w:val="00817F69"/>
    <w:pPr>
      <w:widowControl/>
      <w:autoSpaceDE/>
    </w:pPr>
    <w:rPr>
      <w:b/>
      <w:bCs/>
      <w:lang w:eastAsia="ru-RU"/>
    </w:rPr>
  </w:style>
  <w:style w:type="paragraph" w:customStyle="1" w:styleId="1b">
    <w:name w:val="Стиль1"/>
    <w:basedOn w:val="afe"/>
    <w:link w:val="1c"/>
    <w:uiPriority w:val="99"/>
    <w:rsid w:val="00817F69"/>
    <w:pPr>
      <w:widowControl/>
      <w:autoSpaceDE/>
      <w:spacing w:line="360" w:lineRule="auto"/>
      <w:ind w:firstLine="709"/>
      <w:jc w:val="both"/>
    </w:pPr>
    <w:rPr>
      <w:color w:val="000000"/>
      <w:sz w:val="28"/>
      <w:szCs w:val="28"/>
      <w:lang w:eastAsia="ru-RU"/>
    </w:rPr>
  </w:style>
  <w:style w:type="character" w:customStyle="1" w:styleId="1c">
    <w:name w:val="Стиль1 Знак"/>
    <w:basedOn w:val="a0"/>
    <w:link w:val="1b"/>
    <w:uiPriority w:val="99"/>
    <w:locked/>
    <w:rsid w:val="00817F69"/>
    <w:rPr>
      <w:color w:val="000000"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rsid w:val="00AD681D"/>
    <w:pPr>
      <w:widowControl/>
      <w:autoSpaceDE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AD681D"/>
    <w:pPr>
      <w:widowControl/>
      <w:autoSpaceDE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AD681D"/>
    <w:pPr>
      <w:widowControl/>
      <w:autoSpaceDE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AD681D"/>
    <w:pPr>
      <w:widowControl/>
      <w:autoSpaceDE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D681D"/>
    <w:pPr>
      <w:widowControl/>
      <w:autoSpaceDE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AD681D"/>
    <w:pPr>
      <w:widowControl/>
      <w:autoSpaceDE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D681D"/>
    <w:pPr>
      <w:widowControl/>
      <w:autoSpaceDE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0">
    <w:name w:val="c0"/>
    <w:basedOn w:val="a0"/>
    <w:rsid w:val="0026271E"/>
  </w:style>
  <w:style w:type="paragraph" w:styleId="aff6">
    <w:name w:val="endnote text"/>
    <w:basedOn w:val="a"/>
    <w:link w:val="aff7"/>
    <w:uiPriority w:val="99"/>
    <w:semiHidden/>
    <w:unhideWhenUsed/>
    <w:rsid w:val="003E671D"/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3E671D"/>
    <w:rPr>
      <w:lang w:eastAsia="ar-SA"/>
    </w:rPr>
  </w:style>
  <w:style w:type="paragraph" w:customStyle="1" w:styleId="aff8">
    <w:name w:val="схема"/>
    <w:autoRedefine/>
    <w:uiPriority w:val="99"/>
    <w:rsid w:val="003E671D"/>
    <w:pPr>
      <w:jc w:val="center"/>
    </w:pPr>
  </w:style>
  <w:style w:type="table" w:customStyle="1" w:styleId="1d">
    <w:name w:val="Стиль таблицы1"/>
    <w:basedOn w:val="a1"/>
    <w:uiPriority w:val="99"/>
    <w:rsid w:val="00B86A4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9">
    <w:name w:val="ОБЫЧНЫЙ ТЕКСТ"/>
    <w:basedOn w:val="a"/>
    <w:link w:val="affa"/>
    <w:qFormat/>
    <w:rsid w:val="00C54AC1"/>
    <w:pPr>
      <w:widowControl/>
      <w:autoSpaceDE/>
      <w:spacing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ffa">
    <w:name w:val="ОБЫЧНЫЙ ТЕКСТ Знак"/>
    <w:basedOn w:val="a0"/>
    <w:link w:val="aff9"/>
    <w:rsid w:val="00C54A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9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9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7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CD6-4EB2-80CE-4D6F9B48DCD6}"/>
              </c:ext>
            </c:extLst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CD6-4EB2-80CE-4D6F9B48DCD6}"/>
              </c:ext>
            </c:extLst>
          </c:dPt>
          <c:dPt>
            <c:idx val="2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CD6-4EB2-80CE-4D6F9B48DCD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  <a:endParaRPr lang="en-US" baseline="0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D6-4EB2-80CE-4D6F9B48DCD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  <a:endParaRPr lang="en-US" baseline="0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D6-4EB2-80CE-4D6F9B48DCD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  <a:r>
                      <a:rPr lang="en-US" baseline="0"/>
                      <a:t>; 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D6-4EB2-80CE-4D6F9B48DC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0.49000000000000032</c:v>
                </c:pt>
                <c:pt idx="2">
                  <c:v>0.48000000000000032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CB-41C3-AC6A-9F25273559E9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69-480C-8F3E-E048190630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69-480C-8F3E-E048190630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69-480C-8F3E-E0481906303C}"/>
            </c:ext>
          </c:extLst>
        </c:ser>
        <c:gapWidth val="219"/>
        <c:overlap val="-27"/>
        <c:axId val="97355648"/>
        <c:axId val="97357184"/>
      </c:barChart>
      <c:catAx>
        <c:axId val="97355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357184"/>
        <c:crosses val="autoZero"/>
        <c:auto val="1"/>
        <c:lblAlgn val="ctr"/>
        <c:lblOffset val="100"/>
      </c:catAx>
      <c:valAx>
        <c:axId val="97357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35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уровня восприятия в контрольной группе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C0-4609-BCFB-F312CB4E13BE}"/>
              </c:ext>
            </c:extLst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C0-4609-BCFB-F312CB4E13BE}"/>
              </c:ext>
            </c:extLst>
          </c:dPt>
          <c:dPt>
            <c:idx val="2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DC0-4609-BCFB-F312CB4E13B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18%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C0-4609-BCFB-F312CB4E13B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55%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C0-4609-BCFB-F312CB4E13B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27%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C0-4609-BCFB-F312CB4E13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CF-4A19-8DEB-013E6813ABE9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уровня восприятия в контрольной группе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846-46EE-9365-8065D266A4CF}"/>
              </c:ext>
            </c:extLst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846-46EE-9365-8065D266A4CF}"/>
              </c:ext>
            </c:extLst>
          </c:dPt>
          <c:dPt>
            <c:idx val="2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846-46EE-9365-8065D266A4C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9%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46-46EE-9365-8065D266A4C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36%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46-46EE-9365-8065D266A4C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55%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46-46EE-9365-8065D266A4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846-46EE-9365-8065D266A4CF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уровня восприятия в контрольной группе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8C9-4C8A-92EE-A54E98F2D855}"/>
              </c:ext>
            </c:extLst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8C9-4C8A-92EE-A54E98F2D855}"/>
              </c:ext>
            </c:extLst>
          </c:dPt>
          <c:dPt>
            <c:idx val="2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8C9-4C8A-92EE-A54E98F2D85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9%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C9-4C8A-92EE-A54E98F2D85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55%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C9-4C8A-92EE-A54E98F2D85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36%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C9-4C8A-92EE-A54E98F2D8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8C9-4C8A-92EE-A54E98F2D855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уровня восприятия в контрольной группе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FB-4A68-AEC9-41002D2DED1D}"/>
              </c:ext>
            </c:extLst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FB-4A68-AEC9-41002D2DED1D}"/>
              </c:ext>
            </c:extLst>
          </c:dPt>
          <c:dPt>
            <c:idx val="2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2FB-4A68-AEC9-41002D2DED1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27%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FB-4A68-AEC9-41002D2DED1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18%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FB-4A68-AEC9-41002D2DED1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55%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FB-4A68-AEC9-41002D2DED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2FB-4A68-AEC9-41002D2DED1D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уровня восприятия в контрольной группе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CD-4F03-9F5C-48CB5D1C3B94}"/>
              </c:ext>
            </c:extLst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CD-4F03-9F5C-48CB5D1C3B94}"/>
              </c:ext>
            </c:extLst>
          </c:dPt>
          <c:dPt>
            <c:idx val="2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8CD-4F03-9F5C-48CB5D1C3B9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18%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CD-4F03-9F5C-48CB5D1C3B9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55%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CD-4F03-9F5C-48CB5D1C3B9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27%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CD-4F03-9F5C-48CB5D1C3B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8CD-4F03-9F5C-48CB5D1C3B94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Лист1!$B$2</c:f>
              <c:numCache>
                <c:formatCode>0.0%</c:formatCode>
                <c:ptCount val="1"/>
                <c:pt idx="0">
                  <c:v>0.22600000000000001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3F-41B4-BD54-F4125102E2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0.45500000000000002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3F-41B4-BD54-F4125102E2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cat>
            <c:strRef>
              <c:f>Лист1!$A$2</c:f>
              <c:strCache>
                <c:ptCount val="1"/>
                <c:pt idx="0">
                  <c:v>Уровень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0.31900000000000023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3F-41B4-BD54-F4125102E205}"/>
            </c:ext>
          </c:extLst>
        </c:ser>
        <c:gapWidth val="100"/>
        <c:overlap val="-24"/>
        <c:axId val="144080256"/>
        <c:axId val="144086144"/>
      </c:barChart>
      <c:catAx>
        <c:axId val="1440802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086144"/>
        <c:crosses val="autoZero"/>
        <c:auto val="1"/>
        <c:lblAlgn val="ctr"/>
        <c:lblOffset val="100"/>
      </c:catAx>
      <c:valAx>
        <c:axId val="144086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408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10-4C1C-952E-FDCB50E2B3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10-4C1C-952E-FDCB50E2B3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710-4C1C-952E-FDCB50E2B376}"/>
            </c:ext>
          </c:extLst>
        </c:ser>
        <c:gapWidth val="219"/>
        <c:overlap val="-27"/>
        <c:axId val="104583552"/>
        <c:axId val="104585088"/>
      </c:barChart>
      <c:catAx>
        <c:axId val="104583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85088"/>
        <c:crosses val="autoZero"/>
        <c:auto val="1"/>
        <c:lblAlgn val="ctr"/>
        <c:lblOffset val="100"/>
      </c:catAx>
      <c:valAx>
        <c:axId val="1045850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583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A1-47E2-8A81-EA1FFC18E8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A1-47E2-8A81-EA1FFC18E8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DA1-47E2-8A81-EA1FFC18E806}"/>
            </c:ext>
          </c:extLst>
        </c:ser>
        <c:gapWidth val="219"/>
        <c:overlap val="-27"/>
        <c:axId val="97617024"/>
        <c:axId val="97618560"/>
      </c:barChart>
      <c:catAx>
        <c:axId val="97617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618560"/>
        <c:crosses val="autoZero"/>
        <c:auto val="1"/>
        <c:lblAlgn val="ctr"/>
        <c:lblOffset val="100"/>
      </c:catAx>
      <c:valAx>
        <c:axId val="97618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61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466A-BE39-468D-B02D-ED80DCAF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14905</Words>
  <Characters>84964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77</cp:revision>
  <cp:lastPrinted>2019-05-16T16:12:00Z</cp:lastPrinted>
  <dcterms:created xsi:type="dcterms:W3CDTF">2022-12-06T18:00:00Z</dcterms:created>
  <dcterms:modified xsi:type="dcterms:W3CDTF">2023-03-15T06:54:00Z</dcterms:modified>
</cp:coreProperties>
</file>