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D7F" w:rsidRPr="00477D7F" w:rsidRDefault="00477D7F" w:rsidP="00477D7F">
      <w:pPr>
        <w:widowControl w:val="0"/>
        <w:autoSpaceDE w:val="0"/>
        <w:autoSpaceDN w:val="0"/>
        <w:adjustRightInd w:val="0"/>
        <w:spacing w:after="160" w:line="264" w:lineRule="auto"/>
        <w:jc w:val="center"/>
        <w:rPr>
          <w:rFonts w:ascii="Times New Roman" w:eastAsia="Times New Roman" w:hAnsi="Times New Roman" w:cs="Times New Roman"/>
          <w:sz w:val="28"/>
          <w:szCs w:val="28"/>
          <w:lang w:eastAsia="ru-RU"/>
        </w:rPr>
      </w:pPr>
      <w:r w:rsidRPr="00477D7F">
        <w:rPr>
          <w:rFonts w:ascii="Times New Roman" w:eastAsia="Times New Roman" w:hAnsi="Times New Roman" w:cs="Times New Roman"/>
          <w:sz w:val="28"/>
          <w:szCs w:val="28"/>
          <w:lang w:eastAsia="ru-RU"/>
        </w:rPr>
        <w:t>Муниципальное бюджетное общеобразовательное учреждение</w:t>
      </w:r>
    </w:p>
    <w:p w:rsidR="00477D7F" w:rsidRPr="00477D7F" w:rsidRDefault="00477D7F" w:rsidP="00477D7F">
      <w:pPr>
        <w:widowControl w:val="0"/>
        <w:autoSpaceDE w:val="0"/>
        <w:autoSpaceDN w:val="0"/>
        <w:adjustRightInd w:val="0"/>
        <w:spacing w:after="160" w:line="264" w:lineRule="auto"/>
        <w:jc w:val="center"/>
        <w:rPr>
          <w:rFonts w:ascii="Times New Roman" w:eastAsia="Times New Roman" w:hAnsi="Times New Roman" w:cs="Times New Roman"/>
          <w:sz w:val="28"/>
          <w:szCs w:val="28"/>
          <w:lang w:eastAsia="ru-RU"/>
        </w:rPr>
      </w:pPr>
      <w:r w:rsidRPr="00477D7F">
        <w:rPr>
          <w:rFonts w:ascii="Times New Roman" w:eastAsia="Times New Roman" w:hAnsi="Times New Roman" w:cs="Times New Roman"/>
          <w:sz w:val="28"/>
          <w:szCs w:val="28"/>
          <w:lang w:eastAsia="ru-RU"/>
        </w:rPr>
        <w:t>«Средняя общеобразовательная школа № 8 имени А.С. Пушкина»</w:t>
      </w:r>
    </w:p>
    <w:p w:rsidR="00477D7F" w:rsidRPr="00477D7F" w:rsidRDefault="00477D7F" w:rsidP="00477D7F">
      <w:pPr>
        <w:widowControl w:val="0"/>
        <w:autoSpaceDE w:val="0"/>
        <w:autoSpaceDN w:val="0"/>
        <w:adjustRightInd w:val="0"/>
        <w:spacing w:after="160" w:line="264" w:lineRule="auto"/>
        <w:jc w:val="center"/>
        <w:rPr>
          <w:rFonts w:ascii="Calibri" w:eastAsia="Times New Roman" w:hAnsi="Calibri" w:cs="Calibri"/>
          <w:lang w:eastAsia="ru-RU"/>
        </w:rPr>
      </w:pPr>
    </w:p>
    <w:p w:rsidR="00477D7F" w:rsidRDefault="00477D7F" w:rsidP="00492FB3">
      <w:pPr>
        <w:shd w:val="clear" w:color="auto" w:fill="FFFFFF"/>
        <w:spacing w:after="120" w:line="600" w:lineRule="atLeast"/>
        <w:outlineLvl w:val="0"/>
        <w:rPr>
          <w:rFonts w:ascii="Arial" w:eastAsia="Times New Roman" w:hAnsi="Arial" w:cs="Arial"/>
          <w:b/>
          <w:bCs/>
          <w:color w:val="000000"/>
          <w:kern w:val="36"/>
          <w:sz w:val="51"/>
          <w:szCs w:val="51"/>
          <w:lang w:eastAsia="ru-RU"/>
        </w:rPr>
      </w:pPr>
    </w:p>
    <w:p w:rsidR="00E6029D" w:rsidRDefault="00477D7F" w:rsidP="00477D7F">
      <w:pPr>
        <w:shd w:val="clear" w:color="auto" w:fill="FFFFFF"/>
        <w:spacing w:after="120" w:line="600" w:lineRule="atLeast"/>
        <w:jc w:val="center"/>
        <w:outlineLvl w:val="0"/>
        <w:rPr>
          <w:rFonts w:ascii="Times New Roman" w:eastAsia="Times New Roman" w:hAnsi="Times New Roman" w:cs="Times New Roman"/>
          <w:b/>
          <w:bCs/>
          <w:color w:val="000000"/>
          <w:kern w:val="36"/>
          <w:sz w:val="36"/>
          <w:szCs w:val="36"/>
          <w:lang w:eastAsia="ru-RU"/>
        </w:rPr>
      </w:pPr>
      <w:r>
        <w:rPr>
          <w:rFonts w:ascii="Times New Roman" w:eastAsia="Times New Roman" w:hAnsi="Times New Roman" w:cs="Times New Roman"/>
          <w:b/>
          <w:bCs/>
          <w:color w:val="000000"/>
          <w:kern w:val="36"/>
          <w:sz w:val="36"/>
          <w:szCs w:val="36"/>
          <w:lang w:eastAsia="ru-RU"/>
        </w:rPr>
        <w:t xml:space="preserve">РЕКОМЕНДАТЕЛЬНЫЙ </w:t>
      </w:r>
    </w:p>
    <w:p w:rsidR="00477D7F" w:rsidRPr="00477D7F" w:rsidRDefault="00477D7F" w:rsidP="00477D7F">
      <w:pPr>
        <w:shd w:val="clear" w:color="auto" w:fill="FFFFFF"/>
        <w:spacing w:after="120" w:line="600" w:lineRule="atLeast"/>
        <w:jc w:val="center"/>
        <w:outlineLvl w:val="0"/>
        <w:rPr>
          <w:rFonts w:ascii="Times New Roman" w:eastAsia="Times New Roman" w:hAnsi="Times New Roman" w:cs="Times New Roman"/>
          <w:b/>
          <w:bCs/>
          <w:color w:val="000000"/>
          <w:kern w:val="36"/>
          <w:sz w:val="36"/>
          <w:szCs w:val="36"/>
          <w:lang w:eastAsia="ru-RU"/>
        </w:rPr>
      </w:pPr>
      <w:r>
        <w:rPr>
          <w:rFonts w:ascii="Times New Roman" w:eastAsia="Times New Roman" w:hAnsi="Times New Roman" w:cs="Times New Roman"/>
          <w:b/>
          <w:bCs/>
          <w:color w:val="000000"/>
          <w:kern w:val="36"/>
          <w:sz w:val="36"/>
          <w:szCs w:val="36"/>
          <w:lang w:eastAsia="ru-RU"/>
        </w:rPr>
        <w:t>СПИСОК</w:t>
      </w:r>
      <w:r w:rsidR="00E6029D">
        <w:rPr>
          <w:rFonts w:ascii="Times New Roman" w:eastAsia="Times New Roman" w:hAnsi="Times New Roman" w:cs="Times New Roman"/>
          <w:b/>
          <w:bCs/>
          <w:color w:val="000000"/>
          <w:kern w:val="36"/>
          <w:sz w:val="36"/>
          <w:szCs w:val="36"/>
          <w:lang w:eastAsia="ru-RU"/>
        </w:rPr>
        <w:t xml:space="preserve"> ЛИТЕРАТУРЫ</w:t>
      </w:r>
    </w:p>
    <w:p w:rsidR="00477D7F" w:rsidRDefault="00477D7F" w:rsidP="00492FB3">
      <w:pPr>
        <w:shd w:val="clear" w:color="auto" w:fill="FFFFFF"/>
        <w:spacing w:after="120" w:line="600" w:lineRule="atLeast"/>
        <w:outlineLvl w:val="0"/>
        <w:rPr>
          <w:rFonts w:ascii="Arial" w:eastAsia="Times New Roman" w:hAnsi="Arial" w:cs="Arial"/>
          <w:b/>
          <w:bCs/>
          <w:color w:val="000000"/>
          <w:kern w:val="36"/>
          <w:sz w:val="51"/>
          <w:szCs w:val="51"/>
          <w:lang w:eastAsia="ru-RU"/>
        </w:rPr>
      </w:pPr>
    </w:p>
    <w:p w:rsidR="00E6029D" w:rsidRDefault="00477D7F" w:rsidP="00477D7F">
      <w:pPr>
        <w:shd w:val="clear" w:color="auto" w:fill="FFFFFF"/>
        <w:spacing w:after="120" w:line="600" w:lineRule="atLeast"/>
        <w:jc w:val="center"/>
        <w:outlineLvl w:val="0"/>
        <w:rPr>
          <w:rFonts w:cs="Arial"/>
          <w:b/>
          <w:i/>
          <w:color w:val="252626"/>
          <w:sz w:val="72"/>
          <w:szCs w:val="72"/>
          <w:shd w:val="clear" w:color="auto" w:fill="FFFFFF" w:themeFill="background1"/>
        </w:rPr>
      </w:pPr>
      <w:r w:rsidRPr="00E6029D">
        <w:rPr>
          <w:rFonts w:ascii="Algerian" w:eastAsia="Times New Roman" w:hAnsi="Algerian" w:cs="Arial"/>
          <w:b/>
          <w:bCs/>
          <w:i/>
          <w:color w:val="000000"/>
          <w:kern w:val="36"/>
          <w:sz w:val="72"/>
          <w:szCs w:val="72"/>
          <w:lang w:eastAsia="ru-RU"/>
        </w:rPr>
        <w:t>«</w:t>
      </w:r>
      <w:r w:rsidR="00AE28C9" w:rsidRPr="00E6029D">
        <w:rPr>
          <w:rFonts w:ascii="Times New Roman" w:hAnsi="Times New Roman" w:cs="Times New Roman"/>
          <w:b/>
          <w:i/>
          <w:color w:val="252626"/>
          <w:sz w:val="72"/>
          <w:szCs w:val="72"/>
          <w:shd w:val="clear" w:color="auto" w:fill="FFFFFF" w:themeFill="background1"/>
        </w:rPr>
        <w:t>Чернобыль</w:t>
      </w:r>
      <w:r w:rsidR="00AE28C9" w:rsidRPr="00E6029D">
        <w:rPr>
          <w:rFonts w:ascii="Algerian" w:hAnsi="Algerian" w:cs="Arial"/>
          <w:b/>
          <w:i/>
          <w:color w:val="252626"/>
          <w:sz w:val="72"/>
          <w:szCs w:val="72"/>
          <w:shd w:val="clear" w:color="auto" w:fill="FFFFFF" w:themeFill="background1"/>
        </w:rPr>
        <w:t xml:space="preserve"> </w:t>
      </w:r>
      <w:r w:rsidR="00E6029D">
        <w:rPr>
          <w:rFonts w:ascii="Algerian" w:hAnsi="Algerian" w:cs="Arial"/>
          <w:b/>
          <w:i/>
          <w:color w:val="252626"/>
          <w:sz w:val="72"/>
          <w:szCs w:val="72"/>
          <w:shd w:val="clear" w:color="auto" w:fill="FFFFFF" w:themeFill="background1"/>
        </w:rPr>
        <w:t>–</w:t>
      </w:r>
      <w:r w:rsidR="00AE28C9" w:rsidRPr="00E6029D">
        <w:rPr>
          <w:rFonts w:ascii="Algerian" w:hAnsi="Algerian" w:cs="Arial"/>
          <w:b/>
          <w:i/>
          <w:color w:val="252626"/>
          <w:sz w:val="72"/>
          <w:szCs w:val="72"/>
          <w:shd w:val="clear" w:color="auto" w:fill="FFFFFF" w:themeFill="background1"/>
        </w:rPr>
        <w:t xml:space="preserve"> </w:t>
      </w:r>
    </w:p>
    <w:p w:rsidR="00492FB3" w:rsidRPr="00E6029D" w:rsidRDefault="00AE28C9" w:rsidP="00477D7F">
      <w:pPr>
        <w:shd w:val="clear" w:color="auto" w:fill="FFFFFF"/>
        <w:spacing w:after="120" w:line="600" w:lineRule="atLeast"/>
        <w:jc w:val="center"/>
        <w:outlineLvl w:val="0"/>
        <w:rPr>
          <w:rFonts w:ascii="Algerian" w:eastAsia="Times New Roman" w:hAnsi="Algerian" w:cs="Arial"/>
          <w:b/>
          <w:bCs/>
          <w:i/>
          <w:color w:val="000000"/>
          <w:kern w:val="36"/>
          <w:sz w:val="72"/>
          <w:szCs w:val="72"/>
          <w:lang w:eastAsia="ru-RU"/>
        </w:rPr>
      </w:pPr>
      <w:r w:rsidRPr="00E6029D">
        <w:rPr>
          <w:rFonts w:ascii="Times New Roman" w:hAnsi="Times New Roman" w:cs="Times New Roman"/>
          <w:b/>
          <w:i/>
          <w:color w:val="252626"/>
          <w:sz w:val="72"/>
          <w:szCs w:val="72"/>
          <w:shd w:val="clear" w:color="auto" w:fill="FFFFFF" w:themeFill="background1"/>
        </w:rPr>
        <w:t>незаживающая</w:t>
      </w:r>
      <w:r w:rsidRPr="00E6029D">
        <w:rPr>
          <w:rFonts w:ascii="Algerian" w:hAnsi="Algerian" w:cs="Arial"/>
          <w:b/>
          <w:i/>
          <w:color w:val="252626"/>
          <w:sz w:val="72"/>
          <w:szCs w:val="72"/>
          <w:shd w:val="clear" w:color="auto" w:fill="FFFFFF" w:themeFill="background1"/>
        </w:rPr>
        <w:t xml:space="preserve"> </w:t>
      </w:r>
      <w:r w:rsidRPr="00E6029D">
        <w:rPr>
          <w:rFonts w:ascii="Times New Roman" w:hAnsi="Times New Roman" w:cs="Times New Roman"/>
          <w:b/>
          <w:i/>
          <w:color w:val="252626"/>
          <w:sz w:val="72"/>
          <w:szCs w:val="72"/>
          <w:shd w:val="clear" w:color="auto" w:fill="FFFFFF" w:themeFill="background1"/>
        </w:rPr>
        <w:t>рана</w:t>
      </w:r>
      <w:r w:rsidR="00477D7F" w:rsidRPr="00E6029D">
        <w:rPr>
          <w:rFonts w:ascii="Algerian" w:eastAsia="Times New Roman" w:hAnsi="Algerian" w:cs="Times New Roman"/>
          <w:b/>
          <w:bCs/>
          <w:i/>
          <w:color w:val="000000"/>
          <w:kern w:val="36"/>
          <w:sz w:val="72"/>
          <w:szCs w:val="72"/>
          <w:lang w:eastAsia="ru-RU"/>
        </w:rPr>
        <w:t>»</w:t>
      </w:r>
    </w:p>
    <w:p w:rsidR="00477D7F" w:rsidRDefault="00477D7F" w:rsidP="00492FB3">
      <w:pPr>
        <w:shd w:val="clear" w:color="auto" w:fill="FFFFFF"/>
        <w:spacing w:after="120" w:line="600" w:lineRule="atLeast"/>
        <w:outlineLvl w:val="0"/>
        <w:rPr>
          <w:rFonts w:ascii="Arial" w:eastAsia="Times New Roman" w:hAnsi="Arial" w:cs="Arial"/>
          <w:b/>
          <w:bCs/>
          <w:color w:val="000000"/>
          <w:kern w:val="36"/>
          <w:sz w:val="51"/>
          <w:szCs w:val="51"/>
          <w:lang w:eastAsia="ru-RU"/>
        </w:rPr>
      </w:pPr>
    </w:p>
    <w:p w:rsidR="00477D7F" w:rsidRDefault="00B836ED" w:rsidP="00492FB3">
      <w:pPr>
        <w:shd w:val="clear" w:color="auto" w:fill="FFFFFF"/>
        <w:spacing w:after="120" w:line="600" w:lineRule="atLeast"/>
        <w:outlineLvl w:val="0"/>
        <w:rPr>
          <w:rFonts w:ascii="Arial" w:eastAsia="Times New Roman" w:hAnsi="Arial" w:cs="Arial"/>
          <w:b/>
          <w:bCs/>
          <w:color w:val="000000"/>
          <w:kern w:val="36"/>
          <w:sz w:val="51"/>
          <w:szCs w:val="51"/>
          <w:lang w:eastAsia="ru-RU"/>
        </w:rPr>
      </w:pPr>
      <w:r>
        <w:rPr>
          <w:noProof/>
          <w:lang w:eastAsia="ru-RU"/>
        </w:rPr>
        <w:drawing>
          <wp:inline distT="0" distB="0" distL="0" distR="0" wp14:anchorId="0C21243E" wp14:editId="5EE941E9">
            <wp:extent cx="5940425" cy="3341489"/>
            <wp:effectExtent l="0" t="0" r="3175" b="0"/>
            <wp:docPr id="16" name="Рисунок 16" descr="https://kartinkin.net/uploads/posts/2020-07/thumbs/1593744616_35-p-foni-s-chernobilem-i-pripyatyu-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0-07/thumbs/1593744616_35-p-foni-s-chernobilem-i-pripyatyu-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477D7F" w:rsidRDefault="00477D7F" w:rsidP="00492FB3">
      <w:pPr>
        <w:shd w:val="clear" w:color="auto" w:fill="FFFFFF"/>
        <w:spacing w:after="120" w:line="600" w:lineRule="atLeast"/>
        <w:outlineLvl w:val="0"/>
        <w:rPr>
          <w:rFonts w:ascii="Arial" w:eastAsia="Times New Roman" w:hAnsi="Arial" w:cs="Arial"/>
          <w:b/>
          <w:bCs/>
          <w:color w:val="000000"/>
          <w:kern w:val="36"/>
          <w:sz w:val="51"/>
          <w:szCs w:val="51"/>
          <w:lang w:eastAsia="ru-RU"/>
        </w:rPr>
      </w:pPr>
    </w:p>
    <w:p w:rsidR="00477D7F" w:rsidRDefault="00477D7F" w:rsidP="00492FB3">
      <w:pPr>
        <w:shd w:val="clear" w:color="auto" w:fill="FFFFFF"/>
        <w:spacing w:after="120" w:line="600" w:lineRule="atLeast"/>
        <w:outlineLvl w:val="0"/>
        <w:rPr>
          <w:rFonts w:ascii="Arial" w:eastAsia="Times New Roman" w:hAnsi="Arial" w:cs="Arial"/>
          <w:b/>
          <w:bCs/>
          <w:color w:val="000000"/>
          <w:kern w:val="36"/>
          <w:sz w:val="51"/>
          <w:szCs w:val="51"/>
          <w:lang w:eastAsia="ru-RU"/>
        </w:rPr>
      </w:pPr>
    </w:p>
    <w:p w:rsidR="00E6029D" w:rsidRPr="00B836ED" w:rsidRDefault="00477D7F" w:rsidP="00B836ED">
      <w:pPr>
        <w:widowControl w:val="0"/>
        <w:autoSpaceDE w:val="0"/>
        <w:autoSpaceDN w:val="0"/>
        <w:adjustRightInd w:val="0"/>
        <w:spacing w:after="160" w:line="264" w:lineRule="auto"/>
        <w:jc w:val="center"/>
        <w:rPr>
          <w:rFonts w:ascii="Times New Roman CYR" w:eastAsia="Times New Roman" w:hAnsi="Times New Roman CYR" w:cs="Times New Roman CYR"/>
          <w:sz w:val="28"/>
          <w:szCs w:val="28"/>
          <w:lang w:eastAsia="ru-RU"/>
        </w:rPr>
      </w:pPr>
      <w:proofErr w:type="spellStart"/>
      <w:r w:rsidRPr="00477D7F">
        <w:rPr>
          <w:rFonts w:ascii="Times New Roman CYR" w:eastAsia="Times New Roman" w:hAnsi="Times New Roman CYR" w:cs="Times New Roman CYR"/>
          <w:sz w:val="28"/>
          <w:szCs w:val="28"/>
          <w:lang w:eastAsia="ru-RU"/>
        </w:rPr>
        <w:t>г.о</w:t>
      </w:r>
      <w:proofErr w:type="spellEnd"/>
      <w:r w:rsidRPr="00477D7F">
        <w:rPr>
          <w:rFonts w:ascii="Times New Roman CYR" w:eastAsia="Times New Roman" w:hAnsi="Times New Roman CYR" w:cs="Times New Roman CYR"/>
          <w:sz w:val="28"/>
          <w:szCs w:val="28"/>
          <w:lang w:eastAsia="ru-RU"/>
        </w:rPr>
        <w:t>. Прохладный</w:t>
      </w:r>
      <w:r w:rsidR="00AE28C9">
        <w:rPr>
          <w:rFonts w:ascii="Times New Roman CYR" w:eastAsia="Times New Roman" w:hAnsi="Times New Roman CYR" w:cs="Times New Roman CYR"/>
          <w:sz w:val="28"/>
          <w:szCs w:val="28"/>
          <w:lang w:eastAsia="ru-RU"/>
        </w:rPr>
        <w:t>, 2022 год</w:t>
      </w:r>
      <w:r w:rsidRPr="00477D7F">
        <w:rPr>
          <w:rFonts w:ascii="Times New Roman CYR" w:eastAsia="Times New Roman" w:hAnsi="Times New Roman CYR" w:cs="Times New Roman CYR"/>
          <w:sz w:val="28"/>
          <w:szCs w:val="28"/>
          <w:lang w:eastAsia="ru-RU"/>
        </w:rPr>
        <w:t xml:space="preserve"> </w:t>
      </w:r>
    </w:p>
    <w:p w:rsidR="00AE28C9" w:rsidRPr="00AE28C9" w:rsidRDefault="00AE28C9" w:rsidP="00AE28C9">
      <w:pPr>
        <w:spacing w:before="154" w:after="0" w:line="240" w:lineRule="auto"/>
        <w:ind w:left="547" w:hanging="547"/>
        <w:jc w:val="right"/>
        <w:textAlignment w:val="baseline"/>
        <w:rPr>
          <w:rFonts w:ascii="Times New Roman" w:eastAsia="Times New Roman" w:hAnsi="Times New Roman" w:cs="Times New Roman"/>
          <w:b/>
          <w:sz w:val="24"/>
          <w:szCs w:val="24"/>
          <w:lang w:eastAsia="ru-RU"/>
        </w:rPr>
      </w:pPr>
      <w:r w:rsidRPr="00AE28C9">
        <w:rPr>
          <w:rFonts w:ascii="Times New Roman" w:eastAsia="Times New Roman" w:hAnsi="Times New Roman" w:cs="Times New Roman"/>
          <w:b/>
          <w:sz w:val="24"/>
          <w:szCs w:val="24"/>
          <w:lang w:eastAsia="ru-RU"/>
        </w:rPr>
        <w:lastRenderedPageBreak/>
        <w:t xml:space="preserve">…Чернобыль - это то, что мы еще не поняли. Эта катастрофа не изменила мир. Нет. Она только начала его менять. Возможно - необратимо. И чем скорее мы поймем, проанализируем, сделаем выводы, тем больше шансов, что все-таки </w:t>
      </w:r>
      <w:proofErr w:type="gramStart"/>
      <w:r w:rsidRPr="00AE28C9">
        <w:rPr>
          <w:rFonts w:ascii="Times New Roman" w:eastAsia="Times New Roman" w:hAnsi="Times New Roman" w:cs="Times New Roman"/>
          <w:b/>
          <w:sz w:val="24"/>
          <w:szCs w:val="24"/>
          <w:lang w:eastAsia="ru-RU"/>
        </w:rPr>
        <w:t>останемся людьми и что у нас будет</w:t>
      </w:r>
      <w:proofErr w:type="gramEnd"/>
      <w:r w:rsidRPr="00AE28C9">
        <w:rPr>
          <w:rFonts w:ascii="Times New Roman" w:eastAsia="Times New Roman" w:hAnsi="Times New Roman" w:cs="Times New Roman"/>
          <w:b/>
          <w:sz w:val="24"/>
          <w:szCs w:val="24"/>
          <w:lang w:eastAsia="ru-RU"/>
        </w:rPr>
        <w:t xml:space="preserve"> будущее…</w:t>
      </w:r>
    </w:p>
    <w:p w:rsidR="00477D7F" w:rsidRPr="007C6107" w:rsidRDefault="00AE28C9" w:rsidP="007C6107">
      <w:pPr>
        <w:spacing w:before="154" w:after="0" w:line="240" w:lineRule="auto"/>
        <w:ind w:left="547" w:hanging="547"/>
        <w:jc w:val="right"/>
        <w:textAlignment w:val="baseline"/>
        <w:rPr>
          <w:rFonts w:ascii="Times New Roman" w:eastAsia="Times New Roman" w:hAnsi="Times New Roman" w:cs="Times New Roman"/>
          <w:sz w:val="24"/>
          <w:szCs w:val="24"/>
          <w:lang w:eastAsia="ru-RU"/>
        </w:rPr>
      </w:pPr>
      <w:r w:rsidRPr="00AE28C9">
        <w:rPr>
          <w:rFonts w:ascii="Times New Roman" w:eastAsia="Times New Roman" w:hAnsi="Times New Roman" w:cs="Times New Roman"/>
          <w:b/>
          <w:bCs/>
          <w:i/>
          <w:iCs/>
          <w:sz w:val="24"/>
          <w:szCs w:val="24"/>
          <w:lang w:eastAsia="ru-RU"/>
        </w:rPr>
        <w:t>Светлана Алексиевич</w:t>
      </w:r>
    </w:p>
    <w:p w:rsidR="00477D7F" w:rsidRDefault="00477D7F" w:rsidP="00492FB3">
      <w:pPr>
        <w:shd w:val="clear" w:color="auto" w:fill="FFFFFF"/>
        <w:spacing w:after="300" w:line="420" w:lineRule="atLeast"/>
        <w:rPr>
          <w:rFonts w:ascii="Arial" w:eastAsia="Times New Roman" w:hAnsi="Arial" w:cs="Arial"/>
          <w:color w:val="000000"/>
          <w:sz w:val="26"/>
          <w:szCs w:val="26"/>
          <w:lang w:eastAsia="ru-RU"/>
        </w:rPr>
      </w:pPr>
    </w:p>
    <w:p w:rsidR="00477D7F" w:rsidRDefault="0056070C" w:rsidP="00492FB3">
      <w:pPr>
        <w:shd w:val="clear" w:color="auto" w:fill="FFFFFF"/>
        <w:spacing w:after="300" w:line="420" w:lineRule="atLeast"/>
        <w:rPr>
          <w:rFonts w:ascii="Arial" w:eastAsia="Times New Roman" w:hAnsi="Arial" w:cs="Arial"/>
          <w:color w:val="000000"/>
          <w:sz w:val="26"/>
          <w:szCs w:val="26"/>
          <w:lang w:eastAsia="ru-RU"/>
        </w:rPr>
      </w:pPr>
      <w:r>
        <w:rPr>
          <w:noProof/>
          <w:lang w:eastAsia="ru-RU"/>
        </w:rPr>
        <w:drawing>
          <wp:inline distT="0" distB="0" distL="0" distR="0" wp14:anchorId="0F7FA005" wp14:editId="2E2AA37A">
            <wp:extent cx="5626691" cy="3829050"/>
            <wp:effectExtent l="0" t="0" r="0" b="0"/>
            <wp:docPr id="22" name="Рисунок 22" descr="https://holosua.com/_nw/651/7023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losua.com/_nw/651/7023806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2927" cy="3853709"/>
                    </a:xfrm>
                    <a:prstGeom prst="rect">
                      <a:avLst/>
                    </a:prstGeom>
                    <a:noFill/>
                    <a:ln>
                      <a:noFill/>
                    </a:ln>
                  </pic:spPr>
                </pic:pic>
              </a:graphicData>
            </a:graphic>
          </wp:inline>
        </w:drawing>
      </w:r>
    </w:p>
    <w:p w:rsidR="00477D7F" w:rsidRPr="007C6107" w:rsidRDefault="007C6107" w:rsidP="007C6107">
      <w:pPr>
        <w:shd w:val="clear" w:color="auto" w:fill="FFFFFF"/>
        <w:spacing w:after="300" w:line="420" w:lineRule="atLeast"/>
        <w:jc w:val="both"/>
        <w:rPr>
          <w:rFonts w:ascii="Times New Roman" w:eastAsia="Times New Roman" w:hAnsi="Times New Roman" w:cs="Times New Roman"/>
          <w:color w:val="000000" w:themeColor="text1"/>
          <w:sz w:val="28"/>
          <w:szCs w:val="28"/>
          <w:lang w:eastAsia="ru-RU"/>
        </w:rPr>
      </w:pPr>
      <w:r w:rsidRPr="007C6107">
        <w:rPr>
          <w:rFonts w:ascii="Times New Roman" w:hAnsi="Times New Roman" w:cs="Times New Roman"/>
          <w:color w:val="000000" w:themeColor="text1"/>
          <w:sz w:val="28"/>
          <w:szCs w:val="28"/>
        </w:rPr>
        <w:t xml:space="preserve">26 апреля – День памяти погибших в радиационных авариях и катастрофах. В этом году исполняется 30 лет с момента Чернобыльской катастрофы – крупнейшей за всю историю ядерной энергетики в мире. Выросло уже целое поколение, не заставшее эту ужасную трагедию, но в этот день мы традиционно вспоминаем о Чернобыле. Ведь только помня ошибки прошлого можно </w:t>
      </w:r>
      <w:proofErr w:type="gramStart"/>
      <w:r w:rsidRPr="007C6107">
        <w:rPr>
          <w:rFonts w:ascii="Times New Roman" w:hAnsi="Times New Roman" w:cs="Times New Roman"/>
          <w:color w:val="000000" w:themeColor="text1"/>
          <w:sz w:val="28"/>
          <w:szCs w:val="28"/>
        </w:rPr>
        <w:t>надеяться не повторить</w:t>
      </w:r>
      <w:proofErr w:type="gramEnd"/>
      <w:r w:rsidRPr="007C6107">
        <w:rPr>
          <w:rFonts w:ascii="Times New Roman" w:hAnsi="Times New Roman" w:cs="Times New Roman"/>
          <w:color w:val="000000" w:themeColor="text1"/>
          <w:sz w:val="28"/>
          <w:szCs w:val="28"/>
        </w:rPr>
        <w:t xml:space="preserve"> их в будущем. В 1986 году на Чернобыльском реакторе №4 прогремел взрыв, и несколько сотен работников и пожарных пытались потушить пожар, горевший 10 дней. Мир окутало облако радиации. Тогда погибли около 50 сотрудников станции и пострадали сотни спасателей. Определить масштабы катастрофы и ее влияния на здоровье людей до сих пор трудно – только от рака, </w:t>
      </w:r>
      <w:proofErr w:type="spellStart"/>
      <w:r w:rsidRPr="007C6107">
        <w:rPr>
          <w:rFonts w:ascii="Times New Roman" w:hAnsi="Times New Roman" w:cs="Times New Roman"/>
          <w:color w:val="000000" w:themeColor="text1"/>
          <w:sz w:val="28"/>
          <w:szCs w:val="28"/>
        </w:rPr>
        <w:t>развившегося</w:t>
      </w:r>
      <w:proofErr w:type="spellEnd"/>
      <w:r w:rsidRPr="007C6107">
        <w:rPr>
          <w:rFonts w:ascii="Times New Roman" w:hAnsi="Times New Roman" w:cs="Times New Roman"/>
          <w:color w:val="000000" w:themeColor="text1"/>
          <w:sz w:val="28"/>
          <w:szCs w:val="28"/>
        </w:rPr>
        <w:t xml:space="preserve"> в результате полученной дозы радиации, умерли от 4 до 200 тысяч человек. Припять и окружающие районы еще несколько столетий будут неб</w:t>
      </w:r>
      <w:r>
        <w:rPr>
          <w:rFonts w:ascii="Times New Roman" w:hAnsi="Times New Roman" w:cs="Times New Roman"/>
          <w:color w:val="000000" w:themeColor="text1"/>
          <w:sz w:val="28"/>
          <w:szCs w:val="28"/>
        </w:rPr>
        <w:t>езопасными для проживания людей.</w:t>
      </w:r>
    </w:p>
    <w:p w:rsidR="00477D7F" w:rsidRDefault="0056070C" w:rsidP="00477D7F">
      <w:pPr>
        <w:shd w:val="clear" w:color="auto" w:fill="FFFFFF"/>
        <w:spacing w:after="300" w:line="42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477D7F" w:rsidRPr="00477D7F">
        <w:rPr>
          <w:rFonts w:ascii="Times New Roman" w:eastAsia="Times New Roman" w:hAnsi="Times New Roman" w:cs="Times New Roman"/>
          <w:color w:val="000000"/>
          <w:sz w:val="28"/>
          <w:szCs w:val="28"/>
          <w:lang w:eastAsia="ru-RU"/>
        </w:rPr>
        <w:t>На сегодняшний день существует много книг и литературы о Чернобыле, Припяти и аварии на ЧАЭС. Писатели не остались в стороне, создавая художественные романы, научно-популярные работы о самой крупной техногенной катастрофе за всю историю человечества.</w:t>
      </w:r>
    </w:p>
    <w:p w:rsidR="007C6107" w:rsidRPr="007C6107" w:rsidRDefault="007C6107" w:rsidP="007C6107">
      <w:pPr>
        <w:shd w:val="clear" w:color="auto" w:fill="FFFFFF"/>
        <w:spacing w:after="300" w:line="420" w:lineRule="atLeast"/>
        <w:jc w:val="both"/>
        <w:rPr>
          <w:rFonts w:ascii="Times New Roman" w:eastAsia="Times New Roman" w:hAnsi="Times New Roman" w:cs="Times New Roman"/>
          <w:color w:val="000000"/>
          <w:sz w:val="28"/>
          <w:szCs w:val="28"/>
          <w:lang w:eastAsia="ru-RU"/>
        </w:rPr>
      </w:pPr>
      <w:r w:rsidRPr="007C6107">
        <w:rPr>
          <w:rFonts w:ascii="Times New Roman" w:hAnsi="Times New Roman" w:cs="Times New Roman"/>
          <w:sz w:val="28"/>
          <w:szCs w:val="28"/>
        </w:rPr>
        <w:t xml:space="preserve">Рекомендательный список литературы, посвященный этой дате, содержит материалы, отражающие события </w:t>
      </w:r>
      <w:r>
        <w:rPr>
          <w:rFonts w:ascii="Times New Roman" w:hAnsi="Times New Roman" w:cs="Times New Roman"/>
          <w:sz w:val="28"/>
          <w:szCs w:val="28"/>
        </w:rPr>
        <w:t>той</w:t>
      </w:r>
      <w:r w:rsidRPr="007C6107">
        <w:rPr>
          <w:rFonts w:ascii="Times New Roman" w:hAnsi="Times New Roman" w:cs="Times New Roman"/>
          <w:sz w:val="28"/>
          <w:szCs w:val="28"/>
        </w:rPr>
        <w:t xml:space="preserve"> катастрофы, последующее осмысление ее в публицистике и художественной литературе. </w:t>
      </w:r>
      <w:r>
        <w:rPr>
          <w:rFonts w:ascii="Times New Roman" w:hAnsi="Times New Roman" w:cs="Times New Roman"/>
          <w:sz w:val="28"/>
          <w:szCs w:val="28"/>
        </w:rPr>
        <w:t>Список предназначен для учащихся 9-11 классов общеобразовательных учреждений.</w:t>
      </w:r>
    </w:p>
    <w:p w:rsidR="007C6107" w:rsidRDefault="007C6107" w:rsidP="00477D7F">
      <w:pPr>
        <w:shd w:val="clear" w:color="auto" w:fill="FFFFFF"/>
        <w:spacing w:after="300" w:line="420" w:lineRule="atLeast"/>
        <w:jc w:val="both"/>
        <w:rPr>
          <w:rFonts w:ascii="Times New Roman" w:eastAsia="Times New Roman" w:hAnsi="Times New Roman" w:cs="Times New Roman"/>
          <w:color w:val="000000"/>
          <w:sz w:val="28"/>
          <w:szCs w:val="28"/>
          <w:lang w:eastAsia="ru-RU"/>
        </w:rPr>
      </w:pPr>
    </w:p>
    <w:p w:rsidR="007C6107" w:rsidRDefault="007C6107" w:rsidP="00477D7F">
      <w:pPr>
        <w:shd w:val="clear" w:color="auto" w:fill="FFFFFF"/>
        <w:spacing w:after="300" w:line="420" w:lineRule="atLeast"/>
        <w:jc w:val="both"/>
        <w:rPr>
          <w:rFonts w:ascii="Times New Roman" w:eastAsia="Times New Roman" w:hAnsi="Times New Roman" w:cs="Times New Roman"/>
          <w:color w:val="000000"/>
          <w:sz w:val="28"/>
          <w:szCs w:val="28"/>
          <w:lang w:eastAsia="ru-RU"/>
        </w:rPr>
      </w:pPr>
    </w:p>
    <w:p w:rsidR="007C6107" w:rsidRDefault="007C6107" w:rsidP="00477D7F">
      <w:pPr>
        <w:shd w:val="clear" w:color="auto" w:fill="FFFFFF"/>
        <w:spacing w:after="300" w:line="420" w:lineRule="atLeast"/>
        <w:jc w:val="both"/>
        <w:rPr>
          <w:rFonts w:ascii="Times New Roman" w:eastAsia="Times New Roman" w:hAnsi="Times New Roman" w:cs="Times New Roman"/>
          <w:color w:val="000000"/>
          <w:sz w:val="28"/>
          <w:szCs w:val="28"/>
          <w:lang w:eastAsia="ru-RU"/>
        </w:rPr>
      </w:pPr>
    </w:p>
    <w:p w:rsidR="007C6107" w:rsidRDefault="007C6107" w:rsidP="00477D7F">
      <w:pPr>
        <w:shd w:val="clear" w:color="auto" w:fill="FFFFFF"/>
        <w:spacing w:after="300" w:line="420" w:lineRule="atLeast"/>
        <w:jc w:val="both"/>
        <w:rPr>
          <w:rFonts w:ascii="Times New Roman" w:eastAsia="Times New Roman" w:hAnsi="Times New Roman" w:cs="Times New Roman"/>
          <w:color w:val="000000"/>
          <w:sz w:val="28"/>
          <w:szCs w:val="28"/>
          <w:lang w:eastAsia="ru-RU"/>
        </w:rPr>
      </w:pPr>
    </w:p>
    <w:p w:rsidR="007C6107" w:rsidRPr="00477D7F" w:rsidRDefault="007C6107" w:rsidP="00477D7F">
      <w:pPr>
        <w:shd w:val="clear" w:color="auto" w:fill="FFFFFF"/>
        <w:spacing w:after="300" w:line="420" w:lineRule="atLeast"/>
        <w:jc w:val="both"/>
        <w:rPr>
          <w:rFonts w:ascii="Times New Roman" w:eastAsia="Times New Roman" w:hAnsi="Times New Roman" w:cs="Times New Roman"/>
          <w:color w:val="000000"/>
          <w:sz w:val="28"/>
          <w:szCs w:val="28"/>
          <w:lang w:eastAsia="ru-RU"/>
        </w:rPr>
      </w:pPr>
    </w:p>
    <w:p w:rsidR="00492FB3" w:rsidRDefault="00492FB3" w:rsidP="00492FB3">
      <w:pPr>
        <w:shd w:val="clear" w:color="auto" w:fill="FFFFFF"/>
        <w:spacing w:after="300" w:line="420" w:lineRule="atLeast"/>
        <w:rPr>
          <w:rFonts w:ascii="Arial" w:eastAsia="Times New Roman" w:hAnsi="Arial" w:cs="Arial"/>
          <w:color w:val="000000"/>
          <w:sz w:val="26"/>
          <w:szCs w:val="26"/>
          <w:lang w:eastAsia="ru-RU"/>
        </w:rPr>
      </w:pPr>
    </w:p>
    <w:p w:rsidR="00492FB3" w:rsidRDefault="00492FB3" w:rsidP="00477D7F">
      <w:pPr>
        <w:shd w:val="clear" w:color="auto" w:fill="FFFFFF"/>
        <w:spacing w:after="300" w:line="420" w:lineRule="atLeast"/>
        <w:jc w:val="center"/>
        <w:rPr>
          <w:rFonts w:ascii="Arial" w:eastAsia="Times New Roman" w:hAnsi="Arial" w:cs="Arial"/>
          <w:color w:val="000000"/>
          <w:sz w:val="26"/>
          <w:szCs w:val="26"/>
          <w:lang w:eastAsia="ru-RU"/>
        </w:rPr>
      </w:pPr>
      <w:r>
        <w:rPr>
          <w:noProof/>
          <w:lang w:eastAsia="ru-RU"/>
        </w:rPr>
        <w:lastRenderedPageBreak/>
        <w:drawing>
          <wp:inline distT="0" distB="0" distL="0" distR="0" wp14:anchorId="108A7BE6" wp14:editId="2BBFDA8E">
            <wp:extent cx="3453876" cy="4945885"/>
            <wp:effectExtent l="0" t="0" r="0" b="7620"/>
            <wp:docPr id="2" name="Рисунок 2" descr="20 книг о чернобыльской трагедии.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книг о чернобыльской трагедии. Часть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4181" cy="4946321"/>
                    </a:xfrm>
                    <a:prstGeom prst="rect">
                      <a:avLst/>
                    </a:prstGeom>
                    <a:noFill/>
                    <a:ln>
                      <a:noFill/>
                    </a:ln>
                  </pic:spPr>
                </pic:pic>
              </a:graphicData>
            </a:graphic>
          </wp:inline>
        </w:drawing>
      </w:r>
      <w:r w:rsidR="0056070C" w:rsidRPr="0056070C">
        <w:rPr>
          <w:noProof/>
          <w:lang w:eastAsia="ru-RU"/>
        </w:rPr>
        <w:t xml:space="preserve"> </w:t>
      </w:r>
      <w:r w:rsidR="0056070C">
        <w:rPr>
          <w:noProof/>
          <w:lang w:eastAsia="ru-RU"/>
        </w:rPr>
        <mc:AlternateContent>
          <mc:Choice Requires="wps">
            <w:drawing>
              <wp:inline distT="0" distB="0" distL="0" distR="0" wp14:anchorId="7A3055AB" wp14:editId="2B538A64">
                <wp:extent cx="304800" cy="304800"/>
                <wp:effectExtent l="0" t="0" r="0" b="0"/>
                <wp:docPr id="17" name="AutoShape 3" descr="https://cdn.hipwallpaper.com/i/60/48/rsGwH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cdn.hipwallpaper.com/i/60/48/rsGwHX.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OXly92QIAAPA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492FB3" w:rsidRDefault="00492FB3" w:rsidP="00492FB3">
      <w:pPr>
        <w:shd w:val="clear" w:color="auto" w:fill="FFFFFF"/>
        <w:spacing w:after="300" w:line="420" w:lineRule="atLeast"/>
        <w:rPr>
          <w:rFonts w:ascii="Arial" w:eastAsia="Times New Roman" w:hAnsi="Arial" w:cs="Arial"/>
          <w:color w:val="000000"/>
          <w:sz w:val="26"/>
          <w:szCs w:val="26"/>
          <w:lang w:eastAsia="ru-RU"/>
        </w:rPr>
      </w:pPr>
    </w:p>
    <w:p w:rsidR="00477D7F" w:rsidRDefault="00477D7F" w:rsidP="00477D7F">
      <w:pPr>
        <w:pStyle w:val="article-renderblock"/>
        <w:shd w:val="clear" w:color="auto" w:fill="FFFFFF"/>
        <w:spacing w:before="90" w:beforeAutospacing="0" w:after="300" w:afterAutospacing="0" w:line="420" w:lineRule="atLeast"/>
        <w:rPr>
          <w:rFonts w:ascii="Arial" w:hAnsi="Arial" w:cs="Arial"/>
          <w:color w:val="000000"/>
          <w:sz w:val="26"/>
          <w:szCs w:val="26"/>
        </w:rPr>
      </w:pPr>
      <w:r>
        <w:rPr>
          <w:rFonts w:ascii="Arial" w:hAnsi="Arial" w:cs="Arial"/>
          <w:b/>
          <w:bCs/>
          <w:i/>
          <w:iCs/>
          <w:color w:val="000000"/>
          <w:sz w:val="26"/>
          <w:szCs w:val="26"/>
        </w:rPr>
        <w:t xml:space="preserve">Виктор Акатов «Точка </w:t>
      </w:r>
      <w:r>
        <w:rPr>
          <w:rFonts w:ascii="Arial" w:hAnsi="Arial" w:cs="Arial"/>
          <w:b/>
          <w:bCs/>
          <w:i/>
          <w:iCs/>
          <w:color w:val="000000"/>
          <w:sz w:val="26"/>
          <w:szCs w:val="26"/>
        </w:rPr>
        <w:t>невозврата. Записки ликвидатора</w:t>
      </w:r>
      <w:r>
        <w:rPr>
          <w:rFonts w:ascii="Arial" w:hAnsi="Arial" w:cs="Arial"/>
          <w:b/>
          <w:bCs/>
          <w:i/>
          <w:iCs/>
          <w:color w:val="000000"/>
          <w:sz w:val="26"/>
          <w:szCs w:val="26"/>
        </w:rPr>
        <w:t>"</w:t>
      </w:r>
    </w:p>
    <w:p w:rsidR="00477D7F" w:rsidRPr="00477D7F" w:rsidRDefault="00477D7F" w:rsidP="00477D7F">
      <w:pPr>
        <w:pStyle w:val="article-renderblock"/>
        <w:shd w:val="clear" w:color="auto" w:fill="FFFFFF"/>
        <w:spacing w:before="90" w:beforeAutospacing="0" w:after="300" w:afterAutospacing="0" w:line="420" w:lineRule="atLeast"/>
        <w:jc w:val="both"/>
        <w:rPr>
          <w:color w:val="000000"/>
          <w:sz w:val="28"/>
          <w:szCs w:val="28"/>
        </w:rPr>
      </w:pPr>
      <w:r w:rsidRPr="00477D7F">
        <w:rPr>
          <w:color w:val="000000"/>
          <w:sz w:val="28"/>
          <w:szCs w:val="28"/>
        </w:rPr>
        <w:t xml:space="preserve">Это по сути записки человека, прошедшего через одну из величайших трагедий в истории человечества - Чернобыльскую ядерную катастрофу. Всего лишь один год из жизни Петра </w:t>
      </w:r>
      <w:proofErr w:type="spellStart"/>
      <w:r w:rsidRPr="00477D7F">
        <w:rPr>
          <w:color w:val="000000"/>
          <w:sz w:val="28"/>
          <w:szCs w:val="28"/>
        </w:rPr>
        <w:t>Русенко</w:t>
      </w:r>
      <w:proofErr w:type="spellEnd"/>
      <w:r w:rsidRPr="00477D7F">
        <w:rPr>
          <w:color w:val="000000"/>
          <w:sz w:val="28"/>
          <w:szCs w:val="28"/>
        </w:rPr>
        <w:t xml:space="preserve"> и вместе с тем вся его жизнь, переплетенная с судьбой страны и народа. Все события, описанные в романе, действительно имели место, героями являются реальные лица, автор записок изменил только девять имен.</w:t>
      </w:r>
    </w:p>
    <w:p w:rsidR="00477D7F" w:rsidRDefault="00477D7F" w:rsidP="00492FB3">
      <w:pPr>
        <w:shd w:val="clear" w:color="auto" w:fill="FFFFFF"/>
        <w:spacing w:after="300" w:line="420" w:lineRule="atLeast"/>
        <w:rPr>
          <w:rFonts w:ascii="Arial" w:eastAsia="Times New Roman" w:hAnsi="Arial" w:cs="Arial"/>
          <w:color w:val="000000"/>
          <w:sz w:val="26"/>
          <w:szCs w:val="26"/>
          <w:lang w:eastAsia="ru-RU"/>
        </w:rPr>
      </w:pPr>
    </w:p>
    <w:p w:rsidR="00477D7F" w:rsidRDefault="00477D7F" w:rsidP="00492FB3">
      <w:pPr>
        <w:shd w:val="clear" w:color="auto" w:fill="FFFFFF"/>
        <w:spacing w:after="300" w:line="420" w:lineRule="atLeast"/>
        <w:rPr>
          <w:rFonts w:ascii="Arial" w:eastAsia="Times New Roman" w:hAnsi="Arial" w:cs="Arial"/>
          <w:color w:val="000000"/>
          <w:sz w:val="26"/>
          <w:szCs w:val="26"/>
          <w:lang w:eastAsia="ru-RU"/>
        </w:rPr>
      </w:pPr>
    </w:p>
    <w:p w:rsidR="00477D7F" w:rsidRDefault="00477D7F" w:rsidP="00492FB3">
      <w:pPr>
        <w:shd w:val="clear" w:color="auto" w:fill="FFFFFF"/>
        <w:spacing w:after="300" w:line="420" w:lineRule="atLeast"/>
        <w:rPr>
          <w:rFonts w:ascii="Arial" w:eastAsia="Times New Roman" w:hAnsi="Arial" w:cs="Arial"/>
          <w:color w:val="000000"/>
          <w:sz w:val="26"/>
          <w:szCs w:val="26"/>
          <w:lang w:eastAsia="ru-RU"/>
        </w:rPr>
      </w:pPr>
    </w:p>
    <w:p w:rsidR="00477D7F" w:rsidRDefault="00477D7F" w:rsidP="00477D7F">
      <w:pPr>
        <w:shd w:val="clear" w:color="auto" w:fill="FFFFFF"/>
        <w:spacing w:after="300" w:line="420" w:lineRule="atLeast"/>
        <w:jc w:val="center"/>
        <w:rPr>
          <w:rFonts w:ascii="Arial" w:eastAsia="Times New Roman" w:hAnsi="Arial" w:cs="Arial"/>
          <w:color w:val="000000"/>
          <w:sz w:val="26"/>
          <w:szCs w:val="26"/>
          <w:lang w:eastAsia="ru-RU"/>
        </w:rPr>
      </w:pPr>
      <w:r w:rsidRPr="00492FB3">
        <w:rPr>
          <w:rFonts w:ascii="Arial" w:eastAsia="Times New Roman" w:hAnsi="Arial" w:cs="Arial"/>
          <w:noProof/>
          <w:color w:val="000000"/>
          <w:sz w:val="26"/>
          <w:szCs w:val="26"/>
          <w:lang w:eastAsia="ru-RU"/>
        </w:rPr>
        <w:lastRenderedPageBreak/>
        <w:drawing>
          <wp:inline distT="0" distB="0" distL="0" distR="0" wp14:anchorId="51B5A8EA" wp14:editId="411E0056">
            <wp:extent cx="3286220" cy="4917037"/>
            <wp:effectExtent l="0" t="0" r="0" b="0"/>
            <wp:docPr id="3" name="Рисунок 3" descr="20 книг о чернобыльской трагедии.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 книг о чернобыльской трагедии. Часть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9866" cy="4922493"/>
                    </a:xfrm>
                    <a:prstGeom prst="rect">
                      <a:avLst/>
                    </a:prstGeom>
                    <a:noFill/>
                    <a:ln>
                      <a:noFill/>
                    </a:ln>
                  </pic:spPr>
                </pic:pic>
              </a:graphicData>
            </a:graphic>
          </wp:inline>
        </w:drawing>
      </w:r>
    </w:p>
    <w:p w:rsidR="00477D7F" w:rsidRDefault="00477D7F" w:rsidP="00492FB3">
      <w:pPr>
        <w:shd w:val="clear" w:color="auto" w:fill="FFFFFF"/>
        <w:spacing w:after="300" w:line="420" w:lineRule="atLeast"/>
        <w:rPr>
          <w:rFonts w:ascii="Arial" w:eastAsia="Times New Roman" w:hAnsi="Arial" w:cs="Arial"/>
          <w:color w:val="000000"/>
          <w:sz w:val="26"/>
          <w:szCs w:val="26"/>
          <w:lang w:eastAsia="ru-RU"/>
        </w:rPr>
      </w:pPr>
    </w:p>
    <w:p w:rsidR="00477D7F" w:rsidRDefault="00492FB3" w:rsidP="00492FB3">
      <w:pPr>
        <w:shd w:val="clear" w:color="auto" w:fill="FFFFFF"/>
        <w:spacing w:before="90" w:after="300" w:line="420" w:lineRule="atLeast"/>
        <w:rPr>
          <w:rFonts w:ascii="Arial" w:eastAsia="Times New Roman" w:hAnsi="Arial" w:cs="Arial"/>
          <w:color w:val="000000"/>
          <w:sz w:val="26"/>
          <w:szCs w:val="26"/>
          <w:lang w:eastAsia="ru-RU"/>
        </w:rPr>
      </w:pPr>
      <w:r w:rsidRPr="00492FB3">
        <w:rPr>
          <w:rFonts w:ascii="Arial" w:eastAsia="Times New Roman" w:hAnsi="Arial" w:cs="Arial"/>
          <w:b/>
          <w:bCs/>
          <w:i/>
          <w:iCs/>
          <w:color w:val="000000"/>
          <w:sz w:val="26"/>
          <w:szCs w:val="26"/>
          <w:lang w:eastAsia="ru-RU"/>
        </w:rPr>
        <w:t>Светлана Алексиевич «</w:t>
      </w:r>
      <w:proofErr w:type="spellStart"/>
      <w:r w:rsidRPr="00492FB3">
        <w:rPr>
          <w:rFonts w:ascii="Arial" w:eastAsia="Times New Roman" w:hAnsi="Arial" w:cs="Arial"/>
          <w:b/>
          <w:bCs/>
          <w:i/>
          <w:iCs/>
          <w:color w:val="000000"/>
          <w:sz w:val="26"/>
          <w:szCs w:val="26"/>
          <w:lang w:eastAsia="ru-RU"/>
        </w:rPr>
        <w:t>Че</w:t>
      </w:r>
      <w:proofErr w:type="gramStart"/>
      <w:r w:rsidRPr="00492FB3">
        <w:rPr>
          <w:rFonts w:ascii="Arial" w:eastAsia="Times New Roman" w:hAnsi="Arial" w:cs="Arial"/>
          <w:b/>
          <w:bCs/>
          <w:i/>
          <w:iCs/>
          <w:color w:val="000000"/>
          <w:sz w:val="26"/>
          <w:szCs w:val="26"/>
          <w:lang w:eastAsia="ru-RU"/>
        </w:rPr>
        <w:t>p</w:t>
      </w:r>
      <w:proofErr w:type="gramEnd"/>
      <w:r w:rsidRPr="00492FB3">
        <w:rPr>
          <w:rFonts w:ascii="Arial" w:eastAsia="Times New Roman" w:hAnsi="Arial" w:cs="Arial"/>
          <w:b/>
          <w:bCs/>
          <w:i/>
          <w:iCs/>
          <w:color w:val="000000"/>
          <w:sz w:val="26"/>
          <w:szCs w:val="26"/>
          <w:lang w:eastAsia="ru-RU"/>
        </w:rPr>
        <w:t>нобыльская</w:t>
      </w:r>
      <w:proofErr w:type="spellEnd"/>
      <w:r w:rsidRPr="00492FB3">
        <w:rPr>
          <w:rFonts w:ascii="Arial" w:eastAsia="Times New Roman" w:hAnsi="Arial" w:cs="Arial"/>
          <w:b/>
          <w:bCs/>
          <w:i/>
          <w:iCs/>
          <w:color w:val="000000"/>
          <w:sz w:val="26"/>
          <w:szCs w:val="26"/>
          <w:lang w:eastAsia="ru-RU"/>
        </w:rPr>
        <w:t xml:space="preserve"> молитва: </w:t>
      </w:r>
      <w:proofErr w:type="spellStart"/>
      <w:r w:rsidRPr="00492FB3">
        <w:rPr>
          <w:rFonts w:ascii="Arial" w:eastAsia="Times New Roman" w:hAnsi="Arial" w:cs="Arial"/>
          <w:b/>
          <w:bCs/>
          <w:i/>
          <w:iCs/>
          <w:color w:val="000000"/>
          <w:sz w:val="26"/>
          <w:szCs w:val="26"/>
          <w:lang w:eastAsia="ru-RU"/>
        </w:rPr>
        <w:t>хpоника</w:t>
      </w:r>
      <w:proofErr w:type="spellEnd"/>
      <w:r w:rsidRPr="00492FB3">
        <w:rPr>
          <w:rFonts w:ascii="Arial" w:eastAsia="Times New Roman" w:hAnsi="Arial" w:cs="Arial"/>
          <w:b/>
          <w:bCs/>
          <w:i/>
          <w:iCs/>
          <w:color w:val="000000"/>
          <w:sz w:val="26"/>
          <w:szCs w:val="26"/>
          <w:lang w:eastAsia="ru-RU"/>
        </w:rPr>
        <w:t xml:space="preserve"> будущего»</w:t>
      </w:r>
      <w:r w:rsidRPr="00492FB3">
        <w:rPr>
          <w:rFonts w:ascii="Arial" w:eastAsia="Times New Roman" w:hAnsi="Arial" w:cs="Arial"/>
          <w:color w:val="000000"/>
          <w:sz w:val="26"/>
          <w:szCs w:val="26"/>
          <w:lang w:eastAsia="ru-RU"/>
        </w:rPr>
        <w:t> </w:t>
      </w:r>
    </w:p>
    <w:p w:rsidR="00492FB3" w:rsidRPr="00477D7F" w:rsidRDefault="00492FB3" w:rsidP="00477D7F">
      <w:pPr>
        <w:shd w:val="clear" w:color="auto" w:fill="FFFFFF"/>
        <w:spacing w:before="90" w:after="300" w:line="420" w:lineRule="atLeast"/>
        <w:jc w:val="both"/>
        <w:rPr>
          <w:rFonts w:ascii="Times New Roman" w:eastAsia="Times New Roman" w:hAnsi="Times New Roman" w:cs="Times New Roman"/>
          <w:color w:val="000000"/>
          <w:sz w:val="28"/>
          <w:szCs w:val="28"/>
          <w:lang w:eastAsia="ru-RU"/>
        </w:rPr>
      </w:pPr>
      <w:r w:rsidRPr="00477D7F">
        <w:rPr>
          <w:rFonts w:ascii="Times New Roman" w:eastAsia="Times New Roman" w:hAnsi="Times New Roman" w:cs="Times New Roman"/>
          <w:color w:val="000000"/>
          <w:sz w:val="28"/>
          <w:szCs w:val="28"/>
          <w:lang w:eastAsia="ru-RU"/>
        </w:rPr>
        <w:t>В книге перед нами предстают истории реально существующих людей, разбавленные жгучей слезой воспоминаний. Рассказы тех, кто прошел через весь ужас катастрофы: эвакуацию, болезнь, потерю близких</w:t>
      </w:r>
      <w:proofErr w:type="gramStart"/>
      <w:r w:rsidRPr="00477D7F">
        <w:rPr>
          <w:rFonts w:ascii="Times New Roman" w:eastAsia="Times New Roman" w:hAnsi="Times New Roman" w:cs="Times New Roman"/>
          <w:color w:val="000000"/>
          <w:sz w:val="28"/>
          <w:szCs w:val="28"/>
          <w:lang w:eastAsia="ru-RU"/>
        </w:rPr>
        <w:t>… К</w:t>
      </w:r>
      <w:proofErr w:type="gramEnd"/>
      <w:r w:rsidRPr="00477D7F">
        <w:rPr>
          <w:rFonts w:ascii="Times New Roman" w:eastAsia="Times New Roman" w:hAnsi="Times New Roman" w:cs="Times New Roman"/>
          <w:color w:val="000000"/>
          <w:sz w:val="28"/>
          <w:szCs w:val="28"/>
          <w:lang w:eastAsia="ru-RU"/>
        </w:rPr>
        <w:t>аждый житель Чернобыля был привязан к тому событию, и книга отражает не придуманные сюжеты, а реальные события в жизни реальных людей.</w:t>
      </w:r>
    </w:p>
    <w:p w:rsidR="00492FB3" w:rsidRPr="00492FB3" w:rsidRDefault="00492FB3" w:rsidP="00492FB3">
      <w:pPr>
        <w:shd w:val="clear" w:color="auto" w:fill="FFFFFF"/>
        <w:spacing w:line="420" w:lineRule="atLeast"/>
        <w:rPr>
          <w:rFonts w:ascii="Arial" w:eastAsia="Times New Roman" w:hAnsi="Arial" w:cs="Arial"/>
          <w:color w:val="000000"/>
          <w:sz w:val="26"/>
          <w:szCs w:val="26"/>
          <w:lang w:eastAsia="ru-RU"/>
        </w:rPr>
      </w:pPr>
    </w:p>
    <w:p w:rsidR="00492FB3" w:rsidRDefault="00492FB3" w:rsidP="00492FB3">
      <w:pPr>
        <w:shd w:val="clear" w:color="auto" w:fill="FFFFFF"/>
        <w:spacing w:after="300" w:line="420" w:lineRule="atLeast"/>
        <w:rPr>
          <w:rFonts w:ascii="Arial" w:eastAsia="Times New Roman" w:hAnsi="Arial" w:cs="Arial"/>
          <w:color w:val="000000"/>
          <w:sz w:val="26"/>
          <w:szCs w:val="26"/>
          <w:lang w:eastAsia="ru-RU"/>
        </w:rPr>
      </w:pPr>
    </w:p>
    <w:p w:rsidR="00477D7F" w:rsidRDefault="00477D7F" w:rsidP="00492FB3">
      <w:pPr>
        <w:shd w:val="clear" w:color="auto" w:fill="FFFFFF"/>
        <w:spacing w:after="300" w:line="420" w:lineRule="atLeast"/>
        <w:rPr>
          <w:rFonts w:ascii="Arial" w:eastAsia="Times New Roman" w:hAnsi="Arial" w:cs="Arial"/>
          <w:color w:val="000000"/>
          <w:sz w:val="26"/>
          <w:szCs w:val="26"/>
          <w:lang w:eastAsia="ru-RU"/>
        </w:rPr>
      </w:pPr>
    </w:p>
    <w:p w:rsidR="00477D7F" w:rsidRDefault="00477D7F" w:rsidP="00492FB3">
      <w:pPr>
        <w:shd w:val="clear" w:color="auto" w:fill="FFFFFF"/>
        <w:spacing w:after="300" w:line="420" w:lineRule="atLeast"/>
        <w:rPr>
          <w:rFonts w:ascii="Arial" w:eastAsia="Times New Roman" w:hAnsi="Arial" w:cs="Arial"/>
          <w:color w:val="000000"/>
          <w:sz w:val="26"/>
          <w:szCs w:val="26"/>
          <w:lang w:eastAsia="ru-RU"/>
        </w:rPr>
      </w:pPr>
    </w:p>
    <w:p w:rsidR="00477D7F" w:rsidRDefault="00477D7F" w:rsidP="00477D7F">
      <w:pPr>
        <w:shd w:val="clear" w:color="auto" w:fill="FFFFFF"/>
        <w:spacing w:after="300" w:line="420" w:lineRule="atLeast"/>
        <w:jc w:val="center"/>
        <w:rPr>
          <w:rFonts w:ascii="Arial" w:eastAsia="Times New Roman" w:hAnsi="Arial" w:cs="Arial"/>
          <w:color w:val="000000"/>
          <w:sz w:val="26"/>
          <w:szCs w:val="26"/>
          <w:lang w:eastAsia="ru-RU"/>
        </w:rPr>
      </w:pPr>
      <w:r w:rsidRPr="00492FB3">
        <w:rPr>
          <w:rFonts w:ascii="Arial" w:eastAsia="Times New Roman" w:hAnsi="Arial" w:cs="Arial"/>
          <w:noProof/>
          <w:color w:val="000000"/>
          <w:sz w:val="26"/>
          <w:szCs w:val="26"/>
          <w:lang w:eastAsia="ru-RU"/>
        </w:rPr>
        <w:lastRenderedPageBreak/>
        <w:drawing>
          <wp:inline distT="0" distB="0" distL="0" distR="0" wp14:anchorId="1E711EAD" wp14:editId="74B2A3C4">
            <wp:extent cx="3438525" cy="5238750"/>
            <wp:effectExtent l="0" t="0" r="9525" b="0"/>
            <wp:docPr id="4" name="Рисунок 4" descr="20 книг о чернобыльской трагедии.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книг о чернобыльской трагедии. Часть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5238750"/>
                    </a:xfrm>
                    <a:prstGeom prst="rect">
                      <a:avLst/>
                    </a:prstGeom>
                    <a:noFill/>
                    <a:ln>
                      <a:noFill/>
                    </a:ln>
                  </pic:spPr>
                </pic:pic>
              </a:graphicData>
            </a:graphic>
          </wp:inline>
        </w:drawing>
      </w:r>
    </w:p>
    <w:p w:rsidR="00477D7F" w:rsidRDefault="00477D7F" w:rsidP="00492FB3">
      <w:pPr>
        <w:shd w:val="clear" w:color="auto" w:fill="FFFFFF"/>
        <w:spacing w:after="300" w:line="420" w:lineRule="atLeast"/>
        <w:rPr>
          <w:rFonts w:ascii="Arial" w:eastAsia="Times New Roman" w:hAnsi="Arial" w:cs="Arial"/>
          <w:color w:val="000000"/>
          <w:sz w:val="26"/>
          <w:szCs w:val="26"/>
          <w:lang w:eastAsia="ru-RU"/>
        </w:rPr>
      </w:pPr>
    </w:p>
    <w:p w:rsidR="00492FB3" w:rsidRPr="00492FB3" w:rsidRDefault="00492FB3" w:rsidP="00492FB3">
      <w:pPr>
        <w:shd w:val="clear" w:color="auto" w:fill="FFFFFF"/>
        <w:spacing w:before="90" w:after="300" w:line="420" w:lineRule="atLeast"/>
        <w:rPr>
          <w:rFonts w:ascii="Arial" w:eastAsia="Times New Roman" w:hAnsi="Arial" w:cs="Arial"/>
          <w:color w:val="000000"/>
          <w:sz w:val="26"/>
          <w:szCs w:val="26"/>
          <w:lang w:eastAsia="ru-RU"/>
        </w:rPr>
      </w:pPr>
      <w:r w:rsidRPr="00492FB3">
        <w:rPr>
          <w:rFonts w:ascii="Arial" w:eastAsia="Times New Roman" w:hAnsi="Arial" w:cs="Arial"/>
          <w:b/>
          <w:bCs/>
          <w:i/>
          <w:iCs/>
          <w:color w:val="000000"/>
          <w:sz w:val="26"/>
          <w:szCs w:val="26"/>
          <w:lang w:eastAsia="ru-RU"/>
        </w:rPr>
        <w:t>Юлия Вознесенская «Звезда Чернобыль»</w:t>
      </w:r>
    </w:p>
    <w:p w:rsidR="00492FB3" w:rsidRPr="00477D7F" w:rsidRDefault="00492FB3" w:rsidP="00477D7F">
      <w:pPr>
        <w:shd w:val="clear" w:color="auto" w:fill="FFFFFF"/>
        <w:spacing w:before="90" w:after="300" w:line="420" w:lineRule="atLeast"/>
        <w:jc w:val="both"/>
        <w:rPr>
          <w:rFonts w:ascii="Times New Roman" w:eastAsia="Times New Roman" w:hAnsi="Times New Roman" w:cs="Times New Roman"/>
          <w:color w:val="000000"/>
          <w:sz w:val="28"/>
          <w:szCs w:val="28"/>
          <w:lang w:eastAsia="ru-RU"/>
        </w:rPr>
      </w:pPr>
      <w:r w:rsidRPr="00477D7F">
        <w:rPr>
          <w:rFonts w:ascii="Times New Roman" w:eastAsia="Times New Roman" w:hAnsi="Times New Roman" w:cs="Times New Roman"/>
          <w:color w:val="000000"/>
          <w:sz w:val="28"/>
          <w:szCs w:val="28"/>
          <w:lang w:eastAsia="ru-RU"/>
        </w:rPr>
        <w:t>Пронзительный роман рассказывает о судьбе трех сестер, чьи жизни перечеркнула Чернобыльская катастрофа, о любви, которая побеждает страх, смерть и дает надежду на будущее. Написанный в лучших традициях реалистической русской литературы, роман включает в себя документальный материал, взятый автором из советских газет, сообщений по радио и телевизионных передач, поэтому ценен не только как художественное произведение, но и как историческое свидетельство.</w:t>
      </w:r>
    </w:p>
    <w:p w:rsidR="00492FB3" w:rsidRDefault="00492FB3" w:rsidP="00492FB3">
      <w:pPr>
        <w:shd w:val="clear" w:color="auto" w:fill="FFFFFF"/>
        <w:spacing w:line="420" w:lineRule="atLeast"/>
        <w:rPr>
          <w:rFonts w:ascii="Arial" w:eastAsia="Times New Roman" w:hAnsi="Arial" w:cs="Arial"/>
          <w:color w:val="000000"/>
          <w:sz w:val="26"/>
          <w:szCs w:val="26"/>
          <w:lang w:eastAsia="ru-RU"/>
        </w:rPr>
      </w:pPr>
    </w:p>
    <w:p w:rsidR="00477D7F" w:rsidRDefault="00477D7F" w:rsidP="00492FB3">
      <w:pPr>
        <w:shd w:val="clear" w:color="auto" w:fill="FFFFFF"/>
        <w:spacing w:before="90" w:after="300" w:line="420" w:lineRule="atLeast"/>
        <w:rPr>
          <w:rFonts w:ascii="Arial" w:eastAsia="Times New Roman" w:hAnsi="Arial" w:cs="Arial"/>
          <w:b/>
          <w:bCs/>
          <w:i/>
          <w:iCs/>
          <w:color w:val="000000"/>
          <w:sz w:val="26"/>
          <w:szCs w:val="26"/>
          <w:lang w:eastAsia="ru-RU"/>
        </w:rPr>
      </w:pPr>
    </w:p>
    <w:p w:rsidR="00477D7F" w:rsidRDefault="00477D7F" w:rsidP="00477D7F">
      <w:pPr>
        <w:shd w:val="clear" w:color="auto" w:fill="FFFFFF"/>
        <w:spacing w:before="90" w:after="300" w:line="420" w:lineRule="atLeast"/>
        <w:jc w:val="center"/>
        <w:rPr>
          <w:rFonts w:ascii="Arial" w:eastAsia="Times New Roman" w:hAnsi="Arial" w:cs="Arial"/>
          <w:b/>
          <w:bCs/>
          <w:i/>
          <w:iCs/>
          <w:color w:val="000000"/>
          <w:sz w:val="26"/>
          <w:szCs w:val="26"/>
          <w:lang w:eastAsia="ru-RU"/>
        </w:rPr>
      </w:pPr>
      <w:r w:rsidRPr="00492FB3">
        <w:rPr>
          <w:rFonts w:ascii="Arial" w:eastAsia="Times New Roman" w:hAnsi="Arial" w:cs="Arial"/>
          <w:noProof/>
          <w:color w:val="000000"/>
          <w:sz w:val="26"/>
          <w:szCs w:val="26"/>
          <w:lang w:eastAsia="ru-RU"/>
        </w:rPr>
        <w:lastRenderedPageBreak/>
        <w:drawing>
          <wp:inline distT="0" distB="0" distL="0" distR="0" wp14:anchorId="22C82FA3" wp14:editId="74D83C61">
            <wp:extent cx="3676650" cy="5095875"/>
            <wp:effectExtent l="0" t="0" r="0" b="9525"/>
            <wp:docPr id="5" name="Рисунок 5" descr="20 книг о чернобыльской трагедии.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 книг о чернобыльской трагедии. Часть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6650" cy="5095875"/>
                    </a:xfrm>
                    <a:prstGeom prst="rect">
                      <a:avLst/>
                    </a:prstGeom>
                    <a:noFill/>
                    <a:ln>
                      <a:noFill/>
                    </a:ln>
                  </pic:spPr>
                </pic:pic>
              </a:graphicData>
            </a:graphic>
          </wp:inline>
        </w:drawing>
      </w:r>
    </w:p>
    <w:p w:rsidR="00477D7F" w:rsidRDefault="00477D7F" w:rsidP="00492FB3">
      <w:pPr>
        <w:shd w:val="clear" w:color="auto" w:fill="FFFFFF"/>
        <w:spacing w:before="90" w:after="300" w:line="420" w:lineRule="atLeast"/>
        <w:rPr>
          <w:rFonts w:ascii="Arial" w:eastAsia="Times New Roman" w:hAnsi="Arial" w:cs="Arial"/>
          <w:b/>
          <w:bCs/>
          <w:i/>
          <w:iCs/>
          <w:color w:val="000000"/>
          <w:sz w:val="26"/>
          <w:szCs w:val="26"/>
          <w:lang w:eastAsia="ru-RU"/>
        </w:rPr>
      </w:pPr>
    </w:p>
    <w:p w:rsidR="00492FB3" w:rsidRPr="00492FB3" w:rsidRDefault="00492FB3" w:rsidP="00492FB3">
      <w:pPr>
        <w:shd w:val="clear" w:color="auto" w:fill="FFFFFF"/>
        <w:spacing w:before="90" w:after="300" w:line="420" w:lineRule="atLeast"/>
        <w:rPr>
          <w:rFonts w:ascii="Arial" w:eastAsia="Times New Roman" w:hAnsi="Arial" w:cs="Arial"/>
          <w:color w:val="000000"/>
          <w:sz w:val="26"/>
          <w:szCs w:val="26"/>
          <w:lang w:eastAsia="ru-RU"/>
        </w:rPr>
      </w:pPr>
      <w:r w:rsidRPr="00492FB3">
        <w:rPr>
          <w:rFonts w:ascii="Arial" w:eastAsia="Times New Roman" w:hAnsi="Arial" w:cs="Arial"/>
          <w:b/>
          <w:bCs/>
          <w:i/>
          <w:iCs/>
          <w:color w:val="000000"/>
          <w:sz w:val="26"/>
          <w:szCs w:val="26"/>
          <w:lang w:eastAsia="ru-RU"/>
        </w:rPr>
        <w:t xml:space="preserve">Василь </w:t>
      </w:r>
      <w:proofErr w:type="spellStart"/>
      <w:r w:rsidRPr="00492FB3">
        <w:rPr>
          <w:rFonts w:ascii="Arial" w:eastAsia="Times New Roman" w:hAnsi="Arial" w:cs="Arial"/>
          <w:b/>
          <w:bCs/>
          <w:i/>
          <w:iCs/>
          <w:color w:val="000000"/>
          <w:sz w:val="26"/>
          <w:szCs w:val="26"/>
          <w:lang w:eastAsia="ru-RU"/>
        </w:rPr>
        <w:t>Гигевич</w:t>
      </w:r>
      <w:proofErr w:type="spellEnd"/>
      <w:r w:rsidRPr="00492FB3">
        <w:rPr>
          <w:rFonts w:ascii="Arial" w:eastAsia="Times New Roman" w:hAnsi="Arial" w:cs="Arial"/>
          <w:b/>
          <w:bCs/>
          <w:i/>
          <w:iCs/>
          <w:color w:val="000000"/>
          <w:sz w:val="26"/>
          <w:szCs w:val="26"/>
          <w:lang w:eastAsia="ru-RU"/>
        </w:rPr>
        <w:t>, Олег Чернов. «Стали воды горькими. Хроника чернобыльской беды»</w:t>
      </w:r>
    </w:p>
    <w:p w:rsidR="00492FB3" w:rsidRPr="00AE28C9" w:rsidRDefault="00492FB3" w:rsidP="00AE28C9">
      <w:pPr>
        <w:shd w:val="clear" w:color="auto" w:fill="FFFFFF"/>
        <w:spacing w:before="90" w:after="300" w:line="420" w:lineRule="atLeast"/>
        <w:jc w:val="both"/>
        <w:rPr>
          <w:rFonts w:ascii="Times New Roman" w:eastAsia="Times New Roman" w:hAnsi="Times New Roman" w:cs="Times New Roman"/>
          <w:color w:val="000000"/>
          <w:sz w:val="28"/>
          <w:szCs w:val="28"/>
          <w:lang w:eastAsia="ru-RU"/>
        </w:rPr>
      </w:pPr>
      <w:r w:rsidRPr="00477D7F">
        <w:rPr>
          <w:rFonts w:ascii="Times New Roman" w:eastAsia="Times New Roman" w:hAnsi="Times New Roman" w:cs="Times New Roman"/>
          <w:color w:val="000000"/>
          <w:sz w:val="28"/>
          <w:szCs w:val="28"/>
          <w:lang w:eastAsia="ru-RU"/>
        </w:rPr>
        <w:t>В настоящей книге-хронике авторы возвращаются к трагическим событиям апреля 1986 года, чтобы снова осмыслить ее последствия в самых разных аспектах — экономическом, психологическом, техническом, медицинском, социальном. В книге обобщен материал, собранный авторами сначала катастрофы по апрель 1990 года. Рассказывается о том, что пришлось пережить простым людям, насколько иногда нелепые слухи распространяли люди просто, потому что от них скрывали правду. Так же присутствует информация, говорящая об источниках радиации, действии радиации на организм человека и о ядерной энергетике в це</w:t>
      </w:r>
      <w:r w:rsidR="00477D7F">
        <w:rPr>
          <w:rFonts w:ascii="Times New Roman" w:eastAsia="Times New Roman" w:hAnsi="Times New Roman" w:cs="Times New Roman"/>
          <w:color w:val="000000"/>
          <w:sz w:val="28"/>
          <w:szCs w:val="28"/>
          <w:lang w:eastAsia="ru-RU"/>
        </w:rPr>
        <w:t>лом.</w:t>
      </w:r>
    </w:p>
    <w:p w:rsidR="00492FB3" w:rsidRPr="00492FB3" w:rsidRDefault="00477D7F" w:rsidP="00477D7F">
      <w:pPr>
        <w:shd w:val="clear" w:color="auto" w:fill="FFFFFF"/>
        <w:spacing w:line="420" w:lineRule="atLeast"/>
        <w:jc w:val="center"/>
        <w:rPr>
          <w:rFonts w:ascii="Arial" w:eastAsia="Times New Roman" w:hAnsi="Arial" w:cs="Arial"/>
          <w:color w:val="000000"/>
          <w:sz w:val="26"/>
          <w:szCs w:val="26"/>
          <w:lang w:eastAsia="ru-RU"/>
        </w:rPr>
      </w:pPr>
      <w:r w:rsidRPr="00492FB3">
        <w:rPr>
          <w:rFonts w:ascii="Arial" w:eastAsia="Times New Roman" w:hAnsi="Arial" w:cs="Arial"/>
          <w:noProof/>
          <w:color w:val="000000"/>
          <w:sz w:val="26"/>
          <w:szCs w:val="26"/>
          <w:lang w:eastAsia="ru-RU"/>
        </w:rPr>
        <w:lastRenderedPageBreak/>
        <w:drawing>
          <wp:inline distT="0" distB="0" distL="0" distR="0" wp14:anchorId="2054EFE9" wp14:editId="75849216">
            <wp:extent cx="3457575" cy="5372100"/>
            <wp:effectExtent l="0" t="0" r="9525" b="0"/>
            <wp:docPr id="6" name="Рисунок 6" descr="20 книг о чернобыльской трагедии.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книг о чернобыльской трагедии. Часть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2035" cy="5379029"/>
                    </a:xfrm>
                    <a:prstGeom prst="rect">
                      <a:avLst/>
                    </a:prstGeom>
                    <a:noFill/>
                    <a:ln>
                      <a:noFill/>
                    </a:ln>
                  </pic:spPr>
                </pic:pic>
              </a:graphicData>
            </a:graphic>
          </wp:inline>
        </w:drawing>
      </w:r>
    </w:p>
    <w:p w:rsidR="00477D7F" w:rsidRPr="00492FB3" w:rsidRDefault="00477D7F" w:rsidP="00492FB3">
      <w:pPr>
        <w:shd w:val="clear" w:color="auto" w:fill="FFFFFF"/>
        <w:spacing w:after="300" w:line="420" w:lineRule="atLeast"/>
        <w:rPr>
          <w:rFonts w:ascii="Arial" w:eastAsia="Times New Roman" w:hAnsi="Arial" w:cs="Arial"/>
          <w:color w:val="000000"/>
          <w:sz w:val="26"/>
          <w:szCs w:val="26"/>
          <w:lang w:eastAsia="ru-RU"/>
        </w:rPr>
      </w:pPr>
    </w:p>
    <w:p w:rsidR="00492FB3" w:rsidRPr="00492FB3" w:rsidRDefault="00492FB3" w:rsidP="00492FB3">
      <w:pPr>
        <w:shd w:val="clear" w:color="auto" w:fill="FFFFFF"/>
        <w:spacing w:before="90" w:after="300" w:line="420" w:lineRule="atLeast"/>
        <w:rPr>
          <w:rFonts w:ascii="Arial" w:eastAsia="Times New Roman" w:hAnsi="Arial" w:cs="Arial"/>
          <w:color w:val="000000"/>
          <w:sz w:val="26"/>
          <w:szCs w:val="26"/>
          <w:lang w:eastAsia="ru-RU"/>
        </w:rPr>
      </w:pPr>
      <w:r w:rsidRPr="00492FB3">
        <w:rPr>
          <w:rFonts w:ascii="Arial" w:eastAsia="Times New Roman" w:hAnsi="Arial" w:cs="Arial"/>
          <w:b/>
          <w:bCs/>
          <w:i/>
          <w:iCs/>
          <w:color w:val="000000"/>
          <w:sz w:val="26"/>
          <w:szCs w:val="26"/>
          <w:lang w:eastAsia="ru-RU"/>
        </w:rPr>
        <w:t>Владимир Губарев «Страсти по Чернобылю»</w:t>
      </w:r>
    </w:p>
    <w:p w:rsidR="00AE28C9" w:rsidRPr="00AE28C9" w:rsidRDefault="00492FB3" w:rsidP="00AE28C9">
      <w:pPr>
        <w:shd w:val="clear" w:color="auto" w:fill="FFFFFF"/>
        <w:spacing w:before="90" w:after="300" w:line="420" w:lineRule="atLeast"/>
        <w:jc w:val="both"/>
        <w:rPr>
          <w:rFonts w:ascii="Times New Roman" w:eastAsia="Times New Roman" w:hAnsi="Times New Roman" w:cs="Times New Roman"/>
          <w:color w:val="000000"/>
          <w:sz w:val="28"/>
          <w:szCs w:val="28"/>
          <w:lang w:eastAsia="ru-RU"/>
        </w:rPr>
      </w:pPr>
      <w:r w:rsidRPr="00AE28C9">
        <w:rPr>
          <w:rFonts w:ascii="Times New Roman" w:eastAsia="Times New Roman" w:hAnsi="Times New Roman" w:cs="Times New Roman"/>
          <w:color w:val="000000"/>
          <w:sz w:val="28"/>
          <w:szCs w:val="28"/>
          <w:lang w:eastAsia="ru-RU"/>
        </w:rPr>
        <w:t>Писатель и журналист Владимир Губарев был свидетелем и участником аварии на Чернобыльской АЭС. В книге собраны официальные документы, интервью непосредственных участников ликвидации последствий аварии и их воспоминания о жизни после трагедии. "Этот день в истории нашей цивилизации стал переломным. Он не только изменил судьбы многих людей, но и заставил Историю идти новым путем. 26 апреля 1986 года гигантское радиоактивное облако накрыло не только нашу страну, Европу, Азию и Америку, но и прошлое, настоящее и будущее человечества.</w:t>
      </w:r>
      <w:r w:rsidRPr="00492FB3">
        <w:rPr>
          <w:rFonts w:ascii="Arial" w:eastAsia="Times New Roman" w:hAnsi="Arial" w:cs="Arial"/>
          <w:color w:val="000000"/>
          <w:sz w:val="26"/>
          <w:szCs w:val="26"/>
          <w:lang w:eastAsia="ru-RU"/>
        </w:rPr>
        <w:t xml:space="preserve"> </w:t>
      </w:r>
      <w:r w:rsidRPr="00AE28C9">
        <w:rPr>
          <w:rFonts w:ascii="Times New Roman" w:eastAsia="Times New Roman" w:hAnsi="Times New Roman" w:cs="Times New Roman"/>
          <w:color w:val="000000"/>
          <w:sz w:val="28"/>
          <w:szCs w:val="28"/>
          <w:lang w:eastAsia="ru-RU"/>
        </w:rPr>
        <w:t>Страсти по Чернобылю продолжаются уже четверть века. Они не оставляют всех, кто имеет отношение к случившемуся».</w:t>
      </w:r>
    </w:p>
    <w:p w:rsidR="00AE28C9" w:rsidRDefault="00AE28C9" w:rsidP="00AE28C9">
      <w:pPr>
        <w:shd w:val="clear" w:color="auto" w:fill="FFFFFF"/>
        <w:spacing w:before="90" w:after="300" w:line="420" w:lineRule="atLeast"/>
        <w:jc w:val="center"/>
        <w:rPr>
          <w:rFonts w:ascii="Arial" w:eastAsia="Times New Roman" w:hAnsi="Arial" w:cs="Arial"/>
          <w:b/>
          <w:bCs/>
          <w:i/>
          <w:iCs/>
          <w:color w:val="000000"/>
          <w:sz w:val="26"/>
          <w:szCs w:val="26"/>
          <w:lang w:eastAsia="ru-RU"/>
        </w:rPr>
      </w:pPr>
      <w:r w:rsidRPr="00492FB3">
        <w:rPr>
          <w:rFonts w:ascii="Arial" w:eastAsia="Times New Roman" w:hAnsi="Arial" w:cs="Arial"/>
          <w:noProof/>
          <w:color w:val="000000"/>
          <w:sz w:val="26"/>
          <w:szCs w:val="26"/>
          <w:lang w:eastAsia="ru-RU"/>
        </w:rPr>
        <w:lastRenderedPageBreak/>
        <w:drawing>
          <wp:inline distT="0" distB="0" distL="0" distR="0" wp14:anchorId="4CF70369" wp14:editId="3B4AA797">
            <wp:extent cx="3733800" cy="5305425"/>
            <wp:effectExtent l="0" t="0" r="0" b="9525"/>
            <wp:docPr id="7" name="Рисунок 7" descr="20 книг о чернобыльской трагедии.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 книг о чернобыльской трагедии. Часть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5305425"/>
                    </a:xfrm>
                    <a:prstGeom prst="rect">
                      <a:avLst/>
                    </a:prstGeom>
                    <a:noFill/>
                    <a:ln>
                      <a:noFill/>
                    </a:ln>
                  </pic:spPr>
                </pic:pic>
              </a:graphicData>
            </a:graphic>
          </wp:inline>
        </w:drawing>
      </w:r>
    </w:p>
    <w:p w:rsidR="00AE28C9" w:rsidRDefault="00AE28C9" w:rsidP="00492FB3">
      <w:pPr>
        <w:shd w:val="clear" w:color="auto" w:fill="FFFFFF"/>
        <w:spacing w:before="90" w:after="300" w:line="420" w:lineRule="atLeast"/>
        <w:rPr>
          <w:rFonts w:ascii="Arial" w:eastAsia="Times New Roman" w:hAnsi="Arial" w:cs="Arial"/>
          <w:b/>
          <w:bCs/>
          <w:i/>
          <w:iCs/>
          <w:color w:val="000000"/>
          <w:sz w:val="26"/>
          <w:szCs w:val="26"/>
          <w:lang w:eastAsia="ru-RU"/>
        </w:rPr>
      </w:pPr>
    </w:p>
    <w:p w:rsidR="00492FB3" w:rsidRPr="00AE28C9" w:rsidRDefault="00492FB3" w:rsidP="00AE28C9">
      <w:pPr>
        <w:shd w:val="clear" w:color="auto" w:fill="FFFFFF"/>
        <w:spacing w:before="90" w:after="300" w:line="420" w:lineRule="atLeast"/>
        <w:jc w:val="both"/>
        <w:rPr>
          <w:rFonts w:ascii="Times New Roman" w:eastAsia="Times New Roman" w:hAnsi="Times New Roman" w:cs="Times New Roman"/>
          <w:color w:val="000000"/>
          <w:sz w:val="28"/>
          <w:szCs w:val="28"/>
          <w:lang w:eastAsia="ru-RU"/>
        </w:rPr>
      </w:pPr>
      <w:r w:rsidRPr="00492FB3">
        <w:rPr>
          <w:rFonts w:ascii="Arial" w:eastAsia="Times New Roman" w:hAnsi="Arial" w:cs="Arial"/>
          <w:b/>
          <w:bCs/>
          <w:i/>
          <w:iCs/>
          <w:color w:val="000000"/>
          <w:sz w:val="26"/>
          <w:szCs w:val="26"/>
          <w:lang w:eastAsia="ru-RU"/>
        </w:rPr>
        <w:t>Анатолий Дятлов. «Чернобыль. Как это было»</w:t>
      </w:r>
      <w:r w:rsidRPr="00492FB3">
        <w:rPr>
          <w:rFonts w:ascii="Arial" w:eastAsia="Times New Roman" w:hAnsi="Arial" w:cs="Arial"/>
          <w:color w:val="000000"/>
          <w:sz w:val="26"/>
          <w:szCs w:val="26"/>
          <w:lang w:eastAsia="ru-RU"/>
        </w:rPr>
        <w:br/>
      </w:r>
      <w:r w:rsidRPr="00AE28C9">
        <w:rPr>
          <w:rFonts w:ascii="Times New Roman" w:eastAsia="Times New Roman" w:hAnsi="Times New Roman" w:cs="Times New Roman"/>
          <w:color w:val="000000"/>
          <w:sz w:val="28"/>
          <w:szCs w:val="28"/>
          <w:lang w:eastAsia="ru-RU"/>
        </w:rPr>
        <w:t xml:space="preserve">Книга, написанная бывшим заместителем главного инженера ЧАЭС по эксплуатации </w:t>
      </w:r>
      <w:proofErr w:type="spellStart"/>
      <w:r w:rsidRPr="00AE28C9">
        <w:rPr>
          <w:rFonts w:ascii="Times New Roman" w:eastAsia="Times New Roman" w:hAnsi="Times New Roman" w:cs="Times New Roman"/>
          <w:color w:val="000000"/>
          <w:sz w:val="28"/>
          <w:szCs w:val="28"/>
          <w:lang w:eastAsia="ru-RU"/>
        </w:rPr>
        <w:t>А.С.Дятловым</w:t>
      </w:r>
      <w:proofErr w:type="spellEnd"/>
      <w:r w:rsidRPr="00AE28C9">
        <w:rPr>
          <w:rFonts w:ascii="Times New Roman" w:eastAsia="Times New Roman" w:hAnsi="Times New Roman" w:cs="Times New Roman"/>
          <w:color w:val="000000"/>
          <w:sz w:val="28"/>
          <w:szCs w:val="28"/>
          <w:lang w:eastAsia="ru-RU"/>
        </w:rPr>
        <w:t xml:space="preserve">, - один из главных источников информации по теме. По приговору Верховного Суда СССР признан одним из виновников аварии и осужден на 10 лет лишения свободы в колонии общего режима. Отбывал срок в поселке Крюково Полтавской области, был досрочно освобожден по болезни, но лучевая болезнь быстро прогрессировала и в 1995 году А.С. Дятлова не стало. Мнение непосредственного участника событий на Чернобыльской станции, изложенное в книге, пояснит пусть и субъективные, но ответы профессионала на многие вопросы - в чем кроются причины аварии </w:t>
      </w:r>
      <w:r w:rsidR="00AE28C9">
        <w:rPr>
          <w:rFonts w:ascii="Times New Roman" w:eastAsia="Times New Roman" w:hAnsi="Times New Roman" w:cs="Times New Roman"/>
          <w:color w:val="000000"/>
          <w:sz w:val="28"/>
          <w:szCs w:val="28"/>
          <w:lang w:eastAsia="ru-RU"/>
        </w:rPr>
        <w:t>и кто виноват в ее происшествии</w:t>
      </w:r>
    </w:p>
    <w:p w:rsidR="00AE28C9" w:rsidRDefault="00AE28C9" w:rsidP="00AE28C9">
      <w:pPr>
        <w:shd w:val="clear" w:color="auto" w:fill="FFFFFF"/>
        <w:spacing w:before="90" w:after="300" w:line="420" w:lineRule="atLeast"/>
        <w:jc w:val="center"/>
        <w:rPr>
          <w:rFonts w:ascii="Arial" w:eastAsia="Times New Roman" w:hAnsi="Arial" w:cs="Arial"/>
          <w:b/>
          <w:bCs/>
          <w:i/>
          <w:iCs/>
          <w:color w:val="000000"/>
          <w:sz w:val="26"/>
          <w:szCs w:val="26"/>
          <w:lang w:eastAsia="ru-RU"/>
        </w:rPr>
      </w:pPr>
      <w:r w:rsidRPr="00492FB3">
        <w:rPr>
          <w:rFonts w:ascii="Arial" w:eastAsia="Times New Roman" w:hAnsi="Arial" w:cs="Arial"/>
          <w:noProof/>
          <w:color w:val="000000"/>
          <w:sz w:val="26"/>
          <w:szCs w:val="26"/>
          <w:lang w:eastAsia="ru-RU"/>
        </w:rPr>
        <w:lastRenderedPageBreak/>
        <w:drawing>
          <wp:inline distT="0" distB="0" distL="0" distR="0" wp14:anchorId="472E2461" wp14:editId="5036767A">
            <wp:extent cx="3895725" cy="5324475"/>
            <wp:effectExtent l="0" t="0" r="9525" b="9525"/>
            <wp:docPr id="8" name="Рисунок 8" descr="20 книг о чернобыльской трагедии.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 книг о чернобыльской трагедии. Часть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5324475"/>
                    </a:xfrm>
                    <a:prstGeom prst="rect">
                      <a:avLst/>
                    </a:prstGeom>
                    <a:noFill/>
                    <a:ln>
                      <a:noFill/>
                    </a:ln>
                  </pic:spPr>
                </pic:pic>
              </a:graphicData>
            </a:graphic>
          </wp:inline>
        </w:drawing>
      </w:r>
    </w:p>
    <w:p w:rsidR="00AE28C9" w:rsidRDefault="00AE28C9" w:rsidP="00492FB3">
      <w:pPr>
        <w:shd w:val="clear" w:color="auto" w:fill="FFFFFF"/>
        <w:spacing w:before="90" w:after="300" w:line="420" w:lineRule="atLeast"/>
        <w:rPr>
          <w:rFonts w:ascii="Arial" w:eastAsia="Times New Roman" w:hAnsi="Arial" w:cs="Arial"/>
          <w:b/>
          <w:bCs/>
          <w:i/>
          <w:iCs/>
          <w:color w:val="000000"/>
          <w:sz w:val="26"/>
          <w:szCs w:val="26"/>
          <w:lang w:eastAsia="ru-RU"/>
        </w:rPr>
      </w:pPr>
    </w:p>
    <w:p w:rsidR="00492FB3" w:rsidRPr="00492FB3" w:rsidRDefault="00492FB3" w:rsidP="00492FB3">
      <w:pPr>
        <w:shd w:val="clear" w:color="auto" w:fill="FFFFFF"/>
        <w:spacing w:before="90" w:after="300" w:line="420" w:lineRule="atLeast"/>
        <w:rPr>
          <w:rFonts w:ascii="Arial" w:eastAsia="Times New Roman" w:hAnsi="Arial" w:cs="Arial"/>
          <w:color w:val="000000"/>
          <w:sz w:val="26"/>
          <w:szCs w:val="26"/>
          <w:lang w:eastAsia="ru-RU"/>
        </w:rPr>
      </w:pPr>
      <w:r w:rsidRPr="00492FB3">
        <w:rPr>
          <w:rFonts w:ascii="Arial" w:eastAsia="Times New Roman" w:hAnsi="Arial" w:cs="Arial"/>
          <w:b/>
          <w:bCs/>
          <w:i/>
          <w:iCs/>
          <w:color w:val="000000"/>
          <w:sz w:val="26"/>
          <w:szCs w:val="26"/>
          <w:lang w:eastAsia="ru-RU"/>
        </w:rPr>
        <w:t xml:space="preserve">Виктор </w:t>
      </w:r>
      <w:proofErr w:type="spellStart"/>
      <w:r w:rsidRPr="00492FB3">
        <w:rPr>
          <w:rFonts w:ascii="Arial" w:eastAsia="Times New Roman" w:hAnsi="Arial" w:cs="Arial"/>
          <w:b/>
          <w:bCs/>
          <w:i/>
          <w:iCs/>
          <w:color w:val="000000"/>
          <w:sz w:val="26"/>
          <w:szCs w:val="26"/>
          <w:lang w:eastAsia="ru-RU"/>
        </w:rPr>
        <w:t>Казько</w:t>
      </w:r>
      <w:proofErr w:type="spellEnd"/>
      <w:r w:rsidRPr="00492FB3">
        <w:rPr>
          <w:rFonts w:ascii="Arial" w:eastAsia="Times New Roman" w:hAnsi="Arial" w:cs="Arial"/>
          <w:b/>
          <w:bCs/>
          <w:i/>
          <w:iCs/>
          <w:color w:val="000000"/>
          <w:sz w:val="26"/>
          <w:szCs w:val="26"/>
          <w:lang w:eastAsia="ru-RU"/>
        </w:rPr>
        <w:t xml:space="preserve"> «Спаси и помилуй нас, черный аист»</w:t>
      </w:r>
    </w:p>
    <w:p w:rsidR="00492FB3" w:rsidRPr="00AE28C9" w:rsidRDefault="00492FB3" w:rsidP="00AE28C9">
      <w:pPr>
        <w:shd w:val="clear" w:color="auto" w:fill="FFFFFF"/>
        <w:spacing w:before="90" w:after="300" w:line="420" w:lineRule="atLeast"/>
        <w:jc w:val="both"/>
        <w:rPr>
          <w:rFonts w:ascii="Times New Roman" w:eastAsia="Times New Roman" w:hAnsi="Times New Roman" w:cs="Times New Roman"/>
          <w:color w:val="000000"/>
          <w:sz w:val="28"/>
          <w:szCs w:val="28"/>
          <w:lang w:eastAsia="ru-RU"/>
        </w:rPr>
      </w:pPr>
      <w:r w:rsidRPr="00AE28C9">
        <w:rPr>
          <w:rFonts w:ascii="Times New Roman" w:eastAsia="Times New Roman" w:hAnsi="Times New Roman" w:cs="Times New Roman"/>
          <w:color w:val="000000"/>
          <w:sz w:val="28"/>
          <w:szCs w:val="28"/>
          <w:lang w:eastAsia="ru-RU"/>
        </w:rPr>
        <w:t>В забытой всеми деревне, обагренной заревом Чернобыля, люди продолжают работать, шутят, живут без опаски, надеются. Надеется и Янка Каганец - человек совестливый и любящий свою землю. Он знает, что и для него, и для любимой Марии наступит душевное равновесие. Когда же возник вопрос об уничтожении поредевшей от многочисленных вырубок рощи, где живет занесенный в Красную книгу черный аист, люди как будто проснулись…</w:t>
      </w:r>
    </w:p>
    <w:p w:rsidR="00492FB3" w:rsidRDefault="00492FB3" w:rsidP="00492FB3">
      <w:pPr>
        <w:shd w:val="clear" w:color="auto" w:fill="FFFFFF"/>
        <w:spacing w:line="420" w:lineRule="atLeast"/>
        <w:rPr>
          <w:rFonts w:ascii="Arial" w:eastAsia="Times New Roman" w:hAnsi="Arial" w:cs="Arial"/>
          <w:color w:val="000000"/>
          <w:sz w:val="26"/>
          <w:szCs w:val="26"/>
          <w:lang w:eastAsia="ru-RU"/>
        </w:rPr>
      </w:pPr>
    </w:p>
    <w:p w:rsidR="00AE28C9" w:rsidRDefault="00AE28C9" w:rsidP="00492FB3">
      <w:pPr>
        <w:shd w:val="clear" w:color="auto" w:fill="FFFFFF"/>
        <w:spacing w:before="90" w:after="300" w:line="420" w:lineRule="atLeast"/>
        <w:rPr>
          <w:rFonts w:ascii="Arial" w:eastAsia="Times New Roman" w:hAnsi="Arial" w:cs="Arial"/>
          <w:b/>
          <w:bCs/>
          <w:i/>
          <w:iCs/>
          <w:color w:val="000000"/>
          <w:sz w:val="26"/>
          <w:szCs w:val="26"/>
          <w:lang w:eastAsia="ru-RU"/>
        </w:rPr>
      </w:pPr>
    </w:p>
    <w:p w:rsidR="00AE28C9" w:rsidRDefault="00AE28C9" w:rsidP="00AE28C9">
      <w:pPr>
        <w:shd w:val="clear" w:color="auto" w:fill="FFFFFF"/>
        <w:spacing w:before="90" w:after="300" w:line="420" w:lineRule="atLeast"/>
        <w:jc w:val="center"/>
        <w:rPr>
          <w:rFonts w:ascii="Arial" w:eastAsia="Times New Roman" w:hAnsi="Arial" w:cs="Arial"/>
          <w:b/>
          <w:bCs/>
          <w:i/>
          <w:iCs/>
          <w:color w:val="000000"/>
          <w:sz w:val="26"/>
          <w:szCs w:val="26"/>
          <w:lang w:eastAsia="ru-RU"/>
        </w:rPr>
      </w:pPr>
      <w:r w:rsidRPr="00492FB3">
        <w:rPr>
          <w:rFonts w:ascii="Arial" w:eastAsia="Times New Roman" w:hAnsi="Arial" w:cs="Arial"/>
          <w:noProof/>
          <w:color w:val="000000"/>
          <w:sz w:val="26"/>
          <w:szCs w:val="26"/>
          <w:lang w:eastAsia="ru-RU"/>
        </w:rPr>
        <w:lastRenderedPageBreak/>
        <w:drawing>
          <wp:inline distT="0" distB="0" distL="0" distR="0" wp14:anchorId="5DB77EAE" wp14:editId="6383B0E0">
            <wp:extent cx="3943350" cy="5267325"/>
            <wp:effectExtent l="0" t="0" r="0" b="9525"/>
            <wp:docPr id="9" name="Рисунок 9" descr="20 книг о чернобыльской трагедии.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 книг о чернобыльской трагедии. Часть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350" cy="5267325"/>
                    </a:xfrm>
                    <a:prstGeom prst="rect">
                      <a:avLst/>
                    </a:prstGeom>
                    <a:noFill/>
                    <a:ln>
                      <a:noFill/>
                    </a:ln>
                  </pic:spPr>
                </pic:pic>
              </a:graphicData>
            </a:graphic>
          </wp:inline>
        </w:drawing>
      </w:r>
    </w:p>
    <w:p w:rsidR="00AE28C9" w:rsidRDefault="00AE28C9" w:rsidP="00492FB3">
      <w:pPr>
        <w:shd w:val="clear" w:color="auto" w:fill="FFFFFF"/>
        <w:spacing w:before="90" w:after="300" w:line="420" w:lineRule="atLeast"/>
        <w:rPr>
          <w:rFonts w:ascii="Arial" w:eastAsia="Times New Roman" w:hAnsi="Arial" w:cs="Arial"/>
          <w:b/>
          <w:bCs/>
          <w:i/>
          <w:iCs/>
          <w:color w:val="000000"/>
          <w:sz w:val="26"/>
          <w:szCs w:val="26"/>
          <w:lang w:eastAsia="ru-RU"/>
        </w:rPr>
      </w:pPr>
    </w:p>
    <w:p w:rsidR="00492FB3" w:rsidRPr="00492FB3" w:rsidRDefault="00492FB3" w:rsidP="00492FB3">
      <w:pPr>
        <w:shd w:val="clear" w:color="auto" w:fill="FFFFFF"/>
        <w:spacing w:before="90" w:after="300" w:line="420" w:lineRule="atLeast"/>
        <w:rPr>
          <w:rFonts w:ascii="Arial" w:eastAsia="Times New Roman" w:hAnsi="Arial" w:cs="Arial"/>
          <w:color w:val="000000"/>
          <w:sz w:val="26"/>
          <w:szCs w:val="26"/>
          <w:lang w:eastAsia="ru-RU"/>
        </w:rPr>
      </w:pPr>
      <w:r w:rsidRPr="00492FB3">
        <w:rPr>
          <w:rFonts w:ascii="Arial" w:eastAsia="Times New Roman" w:hAnsi="Arial" w:cs="Arial"/>
          <w:b/>
          <w:bCs/>
          <w:i/>
          <w:iCs/>
          <w:color w:val="000000"/>
          <w:sz w:val="26"/>
          <w:szCs w:val="26"/>
          <w:lang w:eastAsia="ru-RU"/>
        </w:rPr>
        <w:t xml:space="preserve">Александр Купный. «Чернобыль. </w:t>
      </w:r>
      <w:proofErr w:type="gramStart"/>
      <w:r w:rsidRPr="00492FB3">
        <w:rPr>
          <w:rFonts w:ascii="Arial" w:eastAsia="Times New Roman" w:hAnsi="Arial" w:cs="Arial"/>
          <w:b/>
          <w:bCs/>
          <w:i/>
          <w:iCs/>
          <w:color w:val="000000"/>
          <w:sz w:val="26"/>
          <w:szCs w:val="26"/>
          <w:lang w:eastAsia="ru-RU"/>
        </w:rPr>
        <w:t>Живы</w:t>
      </w:r>
      <w:proofErr w:type="gramEnd"/>
      <w:r w:rsidRPr="00492FB3">
        <w:rPr>
          <w:rFonts w:ascii="Arial" w:eastAsia="Times New Roman" w:hAnsi="Arial" w:cs="Arial"/>
          <w:b/>
          <w:bCs/>
          <w:i/>
          <w:iCs/>
          <w:color w:val="000000"/>
          <w:sz w:val="26"/>
          <w:szCs w:val="26"/>
          <w:lang w:eastAsia="ru-RU"/>
        </w:rPr>
        <w:t>, пока нас помнят»</w:t>
      </w:r>
    </w:p>
    <w:p w:rsidR="00492FB3" w:rsidRPr="00AE28C9" w:rsidRDefault="00492FB3" w:rsidP="00AE28C9">
      <w:pPr>
        <w:shd w:val="clear" w:color="auto" w:fill="FFFFFF"/>
        <w:spacing w:before="90" w:after="300" w:line="420" w:lineRule="atLeast"/>
        <w:jc w:val="both"/>
        <w:rPr>
          <w:rFonts w:ascii="Times New Roman" w:eastAsia="Times New Roman" w:hAnsi="Times New Roman" w:cs="Times New Roman"/>
          <w:color w:val="000000"/>
          <w:sz w:val="28"/>
          <w:szCs w:val="28"/>
          <w:lang w:eastAsia="ru-RU"/>
        </w:rPr>
      </w:pPr>
      <w:r w:rsidRPr="00AE28C9">
        <w:rPr>
          <w:rFonts w:ascii="Times New Roman" w:eastAsia="Times New Roman" w:hAnsi="Times New Roman" w:cs="Times New Roman"/>
          <w:color w:val="000000"/>
          <w:sz w:val="28"/>
          <w:szCs w:val="28"/>
          <w:lang w:eastAsia="ru-RU"/>
        </w:rPr>
        <w:t>Это книга воспоминаний. Люди, прошедшие Чернобыль, сами расскажут о своей работе, которую мы считаем героической. 12 рассказов о ликвидации последствий аварии, о жизни и работе в запредельных условиях. В разное время и в разной степени они соприкоснулись с Чернобыльской катастрофой и с объектом «Укрытие». Это руководители, ученые, первые исследователи разрушенного блока – «</w:t>
      </w:r>
      <w:proofErr w:type="spellStart"/>
      <w:r w:rsidRPr="00AE28C9">
        <w:rPr>
          <w:rFonts w:ascii="Times New Roman" w:eastAsia="Times New Roman" w:hAnsi="Times New Roman" w:cs="Times New Roman"/>
          <w:color w:val="000000"/>
          <w:sz w:val="28"/>
          <w:szCs w:val="28"/>
          <w:lang w:eastAsia="ru-RU"/>
        </w:rPr>
        <w:t>сталкеры</w:t>
      </w:r>
      <w:proofErr w:type="spellEnd"/>
      <w:r w:rsidRPr="00AE28C9">
        <w:rPr>
          <w:rFonts w:ascii="Times New Roman" w:eastAsia="Times New Roman" w:hAnsi="Times New Roman" w:cs="Times New Roman"/>
          <w:color w:val="000000"/>
          <w:sz w:val="28"/>
          <w:szCs w:val="28"/>
          <w:lang w:eastAsia="ru-RU"/>
        </w:rPr>
        <w:t>».</w:t>
      </w:r>
    </w:p>
    <w:p w:rsidR="00492FB3" w:rsidRPr="00492FB3" w:rsidRDefault="00492FB3" w:rsidP="00492FB3">
      <w:pPr>
        <w:shd w:val="clear" w:color="auto" w:fill="FFFFFF"/>
        <w:spacing w:line="420" w:lineRule="atLeast"/>
        <w:rPr>
          <w:rFonts w:ascii="Arial" w:eastAsia="Times New Roman" w:hAnsi="Arial" w:cs="Arial"/>
          <w:color w:val="000000"/>
          <w:sz w:val="26"/>
          <w:szCs w:val="26"/>
          <w:lang w:eastAsia="ru-RU"/>
        </w:rPr>
      </w:pPr>
    </w:p>
    <w:p w:rsidR="00492FB3" w:rsidRDefault="00492FB3" w:rsidP="00492FB3">
      <w:pPr>
        <w:shd w:val="clear" w:color="auto" w:fill="FFFFFF"/>
        <w:spacing w:line="420" w:lineRule="atLeast"/>
        <w:rPr>
          <w:rFonts w:ascii="Arial" w:eastAsia="Times New Roman" w:hAnsi="Arial" w:cs="Arial"/>
          <w:color w:val="000000"/>
          <w:sz w:val="26"/>
          <w:szCs w:val="26"/>
          <w:lang w:eastAsia="ru-RU"/>
        </w:rPr>
      </w:pPr>
    </w:p>
    <w:p w:rsidR="00AE28C9" w:rsidRDefault="00AE28C9" w:rsidP="00492FB3">
      <w:pPr>
        <w:shd w:val="clear" w:color="auto" w:fill="FFFFFF"/>
        <w:spacing w:before="90" w:after="300" w:line="420" w:lineRule="atLeast"/>
        <w:rPr>
          <w:rFonts w:ascii="Arial" w:eastAsia="Times New Roman" w:hAnsi="Arial" w:cs="Arial"/>
          <w:b/>
          <w:bCs/>
          <w:i/>
          <w:iCs/>
          <w:color w:val="000000"/>
          <w:sz w:val="26"/>
          <w:szCs w:val="26"/>
          <w:lang w:eastAsia="ru-RU"/>
        </w:rPr>
      </w:pPr>
    </w:p>
    <w:p w:rsidR="00AE28C9" w:rsidRDefault="00AE28C9" w:rsidP="00AE28C9">
      <w:pPr>
        <w:shd w:val="clear" w:color="auto" w:fill="FFFFFF"/>
        <w:spacing w:before="90" w:after="300" w:line="420" w:lineRule="atLeast"/>
        <w:jc w:val="center"/>
        <w:rPr>
          <w:rFonts w:ascii="Arial" w:eastAsia="Times New Roman" w:hAnsi="Arial" w:cs="Arial"/>
          <w:b/>
          <w:bCs/>
          <w:i/>
          <w:iCs/>
          <w:color w:val="000000"/>
          <w:sz w:val="26"/>
          <w:szCs w:val="26"/>
          <w:lang w:eastAsia="ru-RU"/>
        </w:rPr>
      </w:pPr>
      <w:r w:rsidRPr="00492FB3">
        <w:rPr>
          <w:rFonts w:ascii="Arial" w:eastAsia="Times New Roman" w:hAnsi="Arial" w:cs="Arial"/>
          <w:noProof/>
          <w:color w:val="000000"/>
          <w:sz w:val="26"/>
          <w:szCs w:val="26"/>
          <w:lang w:eastAsia="ru-RU"/>
        </w:rPr>
        <w:lastRenderedPageBreak/>
        <w:drawing>
          <wp:inline distT="0" distB="0" distL="0" distR="0" wp14:anchorId="071DD3E4" wp14:editId="1E56811C">
            <wp:extent cx="3848100" cy="5334000"/>
            <wp:effectExtent l="0" t="0" r="0" b="0"/>
            <wp:docPr id="10" name="Рисунок 10" descr="20 книг о чернобыльской трагедии.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книг о чернобыльской трагедии. Часть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5334000"/>
                    </a:xfrm>
                    <a:prstGeom prst="rect">
                      <a:avLst/>
                    </a:prstGeom>
                    <a:noFill/>
                    <a:ln>
                      <a:noFill/>
                    </a:ln>
                  </pic:spPr>
                </pic:pic>
              </a:graphicData>
            </a:graphic>
          </wp:inline>
        </w:drawing>
      </w:r>
    </w:p>
    <w:p w:rsidR="00AE28C9" w:rsidRDefault="00AE28C9" w:rsidP="00492FB3">
      <w:pPr>
        <w:shd w:val="clear" w:color="auto" w:fill="FFFFFF"/>
        <w:spacing w:before="90" w:after="300" w:line="420" w:lineRule="atLeast"/>
        <w:rPr>
          <w:rFonts w:ascii="Arial" w:eastAsia="Times New Roman" w:hAnsi="Arial" w:cs="Arial"/>
          <w:b/>
          <w:bCs/>
          <w:i/>
          <w:iCs/>
          <w:color w:val="000000"/>
          <w:sz w:val="26"/>
          <w:szCs w:val="26"/>
          <w:lang w:eastAsia="ru-RU"/>
        </w:rPr>
      </w:pPr>
    </w:p>
    <w:p w:rsidR="00492FB3" w:rsidRPr="00492FB3" w:rsidRDefault="00492FB3" w:rsidP="00492FB3">
      <w:pPr>
        <w:shd w:val="clear" w:color="auto" w:fill="FFFFFF"/>
        <w:spacing w:before="90" w:after="300" w:line="420" w:lineRule="atLeast"/>
        <w:rPr>
          <w:rFonts w:ascii="Arial" w:eastAsia="Times New Roman" w:hAnsi="Arial" w:cs="Arial"/>
          <w:color w:val="000000"/>
          <w:sz w:val="26"/>
          <w:szCs w:val="26"/>
          <w:lang w:eastAsia="ru-RU"/>
        </w:rPr>
      </w:pPr>
      <w:r w:rsidRPr="00492FB3">
        <w:rPr>
          <w:rFonts w:ascii="Arial" w:eastAsia="Times New Roman" w:hAnsi="Arial" w:cs="Arial"/>
          <w:b/>
          <w:bCs/>
          <w:i/>
          <w:iCs/>
          <w:color w:val="000000"/>
          <w:sz w:val="26"/>
          <w:szCs w:val="26"/>
          <w:lang w:eastAsia="ru-RU"/>
        </w:rPr>
        <w:t xml:space="preserve">Леонид </w:t>
      </w:r>
      <w:proofErr w:type="spellStart"/>
      <w:r w:rsidRPr="00492FB3">
        <w:rPr>
          <w:rFonts w:ascii="Arial" w:eastAsia="Times New Roman" w:hAnsi="Arial" w:cs="Arial"/>
          <w:b/>
          <w:bCs/>
          <w:i/>
          <w:iCs/>
          <w:color w:val="000000"/>
          <w:sz w:val="26"/>
          <w:szCs w:val="26"/>
          <w:lang w:eastAsia="ru-RU"/>
        </w:rPr>
        <w:t>Левонович</w:t>
      </w:r>
      <w:proofErr w:type="spellEnd"/>
      <w:r w:rsidRPr="00492FB3">
        <w:rPr>
          <w:rFonts w:ascii="Arial" w:eastAsia="Times New Roman" w:hAnsi="Arial" w:cs="Arial"/>
          <w:b/>
          <w:bCs/>
          <w:i/>
          <w:iCs/>
          <w:color w:val="000000"/>
          <w:sz w:val="26"/>
          <w:szCs w:val="26"/>
          <w:lang w:eastAsia="ru-RU"/>
        </w:rPr>
        <w:t xml:space="preserve"> «Ветер с горечью полыни»</w:t>
      </w:r>
    </w:p>
    <w:p w:rsidR="00492FB3" w:rsidRPr="00AE28C9" w:rsidRDefault="00492FB3" w:rsidP="00AE28C9">
      <w:pPr>
        <w:shd w:val="clear" w:color="auto" w:fill="FFFFFF"/>
        <w:spacing w:before="90" w:after="300" w:line="420" w:lineRule="atLeast"/>
        <w:jc w:val="both"/>
        <w:rPr>
          <w:rFonts w:ascii="Times New Roman" w:eastAsia="Times New Roman" w:hAnsi="Times New Roman" w:cs="Times New Roman"/>
          <w:color w:val="000000"/>
          <w:sz w:val="28"/>
          <w:szCs w:val="28"/>
          <w:lang w:eastAsia="ru-RU"/>
        </w:rPr>
      </w:pPr>
      <w:r w:rsidRPr="00AE28C9">
        <w:rPr>
          <w:rFonts w:ascii="Times New Roman" w:eastAsia="Times New Roman" w:hAnsi="Times New Roman" w:cs="Times New Roman"/>
          <w:color w:val="000000"/>
          <w:sz w:val="28"/>
          <w:szCs w:val="28"/>
          <w:lang w:eastAsia="ru-RU"/>
        </w:rPr>
        <w:t>Опираясь на документальную основу, повести рассказывают о том, как авария повлияла на судьбы простых людей.</w:t>
      </w:r>
    </w:p>
    <w:p w:rsidR="00492FB3" w:rsidRPr="00492FB3" w:rsidRDefault="00492FB3" w:rsidP="00492FB3">
      <w:pPr>
        <w:shd w:val="clear" w:color="auto" w:fill="FFFFFF"/>
        <w:spacing w:line="420" w:lineRule="atLeast"/>
        <w:rPr>
          <w:rFonts w:ascii="Arial" w:eastAsia="Times New Roman" w:hAnsi="Arial" w:cs="Arial"/>
          <w:color w:val="000000"/>
          <w:sz w:val="26"/>
          <w:szCs w:val="26"/>
          <w:lang w:eastAsia="ru-RU"/>
        </w:rPr>
      </w:pPr>
    </w:p>
    <w:p w:rsidR="00492FB3" w:rsidRDefault="00492FB3" w:rsidP="00492FB3">
      <w:pPr>
        <w:shd w:val="clear" w:color="auto" w:fill="FFFFFF"/>
        <w:spacing w:line="420" w:lineRule="atLeast"/>
        <w:rPr>
          <w:rFonts w:ascii="Arial" w:eastAsia="Times New Roman" w:hAnsi="Arial" w:cs="Arial"/>
          <w:color w:val="000000"/>
          <w:sz w:val="26"/>
          <w:szCs w:val="26"/>
          <w:lang w:eastAsia="ru-RU"/>
        </w:rPr>
      </w:pPr>
    </w:p>
    <w:p w:rsidR="00492FB3" w:rsidRDefault="00492FB3" w:rsidP="00492FB3">
      <w:pPr>
        <w:shd w:val="clear" w:color="auto" w:fill="FFFFFF"/>
        <w:spacing w:line="420" w:lineRule="atLeast"/>
        <w:rPr>
          <w:rFonts w:ascii="Arial" w:eastAsia="Times New Roman" w:hAnsi="Arial" w:cs="Arial"/>
          <w:color w:val="000000"/>
          <w:sz w:val="26"/>
          <w:szCs w:val="26"/>
          <w:lang w:eastAsia="ru-RU"/>
        </w:rPr>
      </w:pPr>
    </w:p>
    <w:p w:rsidR="00AE28C9" w:rsidRDefault="00AE28C9" w:rsidP="00492FB3">
      <w:pPr>
        <w:shd w:val="clear" w:color="auto" w:fill="FFFFFF"/>
        <w:spacing w:line="420" w:lineRule="atLeast"/>
        <w:rPr>
          <w:rFonts w:ascii="Arial" w:eastAsia="Times New Roman" w:hAnsi="Arial" w:cs="Arial"/>
          <w:color w:val="000000"/>
          <w:sz w:val="26"/>
          <w:szCs w:val="26"/>
          <w:lang w:eastAsia="ru-RU"/>
        </w:rPr>
      </w:pPr>
    </w:p>
    <w:p w:rsidR="00AE28C9" w:rsidRDefault="00AE28C9" w:rsidP="00492FB3">
      <w:pPr>
        <w:shd w:val="clear" w:color="auto" w:fill="FFFFFF"/>
        <w:spacing w:line="420" w:lineRule="atLeast"/>
        <w:rPr>
          <w:rFonts w:ascii="Arial" w:eastAsia="Times New Roman" w:hAnsi="Arial" w:cs="Arial"/>
          <w:color w:val="000000"/>
          <w:sz w:val="26"/>
          <w:szCs w:val="26"/>
          <w:lang w:eastAsia="ru-RU"/>
        </w:rPr>
      </w:pPr>
    </w:p>
    <w:p w:rsidR="00AE28C9" w:rsidRDefault="00AE28C9" w:rsidP="00492FB3">
      <w:pPr>
        <w:shd w:val="clear" w:color="auto" w:fill="FFFFFF"/>
        <w:spacing w:line="420" w:lineRule="atLeast"/>
        <w:rPr>
          <w:rFonts w:ascii="Arial" w:eastAsia="Times New Roman" w:hAnsi="Arial" w:cs="Arial"/>
          <w:color w:val="000000"/>
          <w:sz w:val="26"/>
          <w:szCs w:val="26"/>
          <w:lang w:eastAsia="ru-RU"/>
        </w:rPr>
      </w:pPr>
      <w:r w:rsidRPr="00492FB3">
        <w:rPr>
          <w:rFonts w:ascii="Arial" w:eastAsia="Times New Roman" w:hAnsi="Arial" w:cs="Arial"/>
          <w:noProof/>
          <w:color w:val="000000"/>
          <w:sz w:val="26"/>
          <w:szCs w:val="26"/>
          <w:lang w:eastAsia="ru-RU"/>
        </w:rPr>
        <w:lastRenderedPageBreak/>
        <w:drawing>
          <wp:inline distT="0" distB="0" distL="0" distR="0" wp14:anchorId="3E0EE124" wp14:editId="5BE0049C">
            <wp:extent cx="3533775" cy="5322140"/>
            <wp:effectExtent l="0" t="0" r="0" b="0"/>
            <wp:docPr id="11" name="Рисунок 11" descr="20 книг о чернобыльской трагедии.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 книг о чернобыльской трагедии. Часть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202" cy="5324289"/>
                    </a:xfrm>
                    <a:prstGeom prst="rect">
                      <a:avLst/>
                    </a:prstGeom>
                    <a:noFill/>
                    <a:ln>
                      <a:noFill/>
                    </a:ln>
                  </pic:spPr>
                </pic:pic>
              </a:graphicData>
            </a:graphic>
          </wp:inline>
        </w:drawing>
      </w:r>
    </w:p>
    <w:p w:rsidR="00492FB3" w:rsidRPr="00492FB3" w:rsidRDefault="00492FB3" w:rsidP="00492FB3">
      <w:pPr>
        <w:shd w:val="clear" w:color="auto" w:fill="FFFFFF"/>
        <w:spacing w:after="300" w:line="420" w:lineRule="atLeast"/>
        <w:rPr>
          <w:rFonts w:ascii="Arial" w:eastAsia="Times New Roman" w:hAnsi="Arial" w:cs="Arial"/>
          <w:color w:val="000000"/>
          <w:sz w:val="26"/>
          <w:szCs w:val="26"/>
          <w:lang w:eastAsia="ru-RU"/>
        </w:rPr>
      </w:pPr>
      <w:r w:rsidRPr="00492FB3">
        <w:rPr>
          <w:rFonts w:ascii="Arial" w:eastAsia="Times New Roman" w:hAnsi="Arial" w:cs="Arial"/>
          <w:b/>
          <w:bCs/>
          <w:i/>
          <w:iCs/>
          <w:color w:val="000000"/>
          <w:sz w:val="26"/>
          <w:szCs w:val="26"/>
          <w:lang w:eastAsia="ru-RU"/>
        </w:rPr>
        <w:t>Григорий Медведев «Ядерный загар»</w:t>
      </w:r>
    </w:p>
    <w:p w:rsidR="00492FB3" w:rsidRDefault="00492FB3" w:rsidP="00AE28C9">
      <w:pPr>
        <w:shd w:val="clear" w:color="auto" w:fill="FFFFFF"/>
        <w:spacing w:before="90" w:after="300" w:line="420" w:lineRule="atLeast"/>
        <w:rPr>
          <w:rFonts w:ascii="Times New Roman" w:eastAsia="Times New Roman" w:hAnsi="Times New Roman" w:cs="Times New Roman"/>
          <w:color w:val="000000"/>
          <w:sz w:val="28"/>
          <w:szCs w:val="28"/>
          <w:lang w:eastAsia="ru-RU"/>
        </w:rPr>
      </w:pPr>
      <w:r w:rsidRPr="00AE28C9">
        <w:rPr>
          <w:rFonts w:ascii="Times New Roman" w:eastAsia="Times New Roman" w:hAnsi="Times New Roman" w:cs="Times New Roman"/>
          <w:color w:val="000000"/>
          <w:sz w:val="28"/>
          <w:szCs w:val="28"/>
          <w:lang w:eastAsia="ru-RU"/>
        </w:rPr>
        <w:t>В книгу писателя Григория Медведева вошли три повести: «Ядерный загар», «Энергоблок» и «Чернобыльская тетрадь». Документальные повести-расследования, ставшие бесстрашно-правдивой исповедью. Автор</w:t>
      </w:r>
      <w:r w:rsidR="00AE28C9" w:rsidRPr="00AE28C9">
        <w:rPr>
          <w:rFonts w:ascii="Times New Roman" w:eastAsia="Times New Roman" w:hAnsi="Times New Roman" w:cs="Times New Roman"/>
          <w:color w:val="000000"/>
          <w:sz w:val="28"/>
          <w:szCs w:val="28"/>
          <w:lang w:eastAsia="ru-RU"/>
        </w:rPr>
        <w:t xml:space="preserve"> </w:t>
      </w:r>
      <w:r w:rsidRPr="00AE28C9">
        <w:rPr>
          <w:rFonts w:ascii="Times New Roman" w:eastAsia="Times New Roman" w:hAnsi="Times New Roman" w:cs="Times New Roman"/>
          <w:color w:val="000000"/>
          <w:sz w:val="28"/>
          <w:szCs w:val="28"/>
          <w:lang w:eastAsia="ru-RU"/>
        </w:rPr>
        <w:t>рассказывает о событиях первых часов и дней катастрофы на Чернобыльской АЭС. Писатель и публицист, специалист - атомщик, работавший одно время на Чернобыльской АЭС, лично знакомый со всеми основными участниками событий. Сразу после аварии был командирован в Чернобыль и имел возможность по свежим следам многое узнать и увидеть собственными глазами. Автор показывает поведение и роль многочисленных участников драмы, живых, реальных людей, с их недостатками и достоинствами, сомнениями и слабостями, заблуждениями и героизмом.</w:t>
      </w:r>
    </w:p>
    <w:p w:rsidR="00AE28C9" w:rsidRDefault="00AE28C9" w:rsidP="00AE28C9">
      <w:pPr>
        <w:shd w:val="clear" w:color="auto" w:fill="FFFFFF"/>
        <w:spacing w:before="90" w:after="300" w:line="420" w:lineRule="atLeast"/>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1F82277C" wp14:editId="3B67AE3B">
            <wp:extent cx="4029075" cy="5381625"/>
            <wp:effectExtent l="0" t="0" r="9525" b="9525"/>
            <wp:docPr id="12" name="Рисунок 12" descr="Юрий Щербак - Причины и последствия. Чернобыль (сбор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рий Щербак - Причины и последствия. Чернобыль (сборни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9075" cy="5381625"/>
                    </a:xfrm>
                    <a:prstGeom prst="rect">
                      <a:avLst/>
                    </a:prstGeom>
                    <a:noFill/>
                    <a:ln>
                      <a:noFill/>
                    </a:ln>
                  </pic:spPr>
                </pic:pic>
              </a:graphicData>
            </a:graphic>
          </wp:inline>
        </w:drawing>
      </w:r>
    </w:p>
    <w:p w:rsidR="004066A0" w:rsidRDefault="004066A0" w:rsidP="00AE28C9">
      <w:pPr>
        <w:shd w:val="clear" w:color="auto" w:fill="FFFFFF"/>
        <w:spacing w:before="90" w:after="300" w:line="420" w:lineRule="atLeast"/>
        <w:rPr>
          <w:rFonts w:ascii="Arial" w:eastAsia="Times New Roman" w:hAnsi="Arial" w:cs="Arial"/>
          <w:b/>
          <w:bCs/>
          <w:i/>
          <w:iCs/>
          <w:color w:val="000000"/>
          <w:sz w:val="26"/>
          <w:szCs w:val="26"/>
          <w:lang w:eastAsia="ru-RU"/>
        </w:rPr>
      </w:pPr>
    </w:p>
    <w:p w:rsidR="00AE28C9" w:rsidRPr="00AE28C9" w:rsidRDefault="00AE28C9" w:rsidP="00AE28C9">
      <w:pPr>
        <w:shd w:val="clear" w:color="auto" w:fill="FFFFFF"/>
        <w:spacing w:before="90" w:after="300" w:line="420" w:lineRule="atLeast"/>
        <w:rPr>
          <w:rFonts w:ascii="Arial" w:eastAsia="Times New Roman" w:hAnsi="Arial" w:cs="Arial"/>
          <w:color w:val="000000"/>
          <w:sz w:val="26"/>
          <w:szCs w:val="26"/>
          <w:lang w:eastAsia="ru-RU"/>
        </w:rPr>
      </w:pPr>
      <w:r>
        <w:rPr>
          <w:rFonts w:ascii="Arial" w:eastAsia="Times New Roman" w:hAnsi="Arial" w:cs="Arial"/>
          <w:b/>
          <w:bCs/>
          <w:i/>
          <w:iCs/>
          <w:color w:val="000000"/>
          <w:sz w:val="26"/>
          <w:szCs w:val="26"/>
          <w:lang w:eastAsia="ru-RU"/>
        </w:rPr>
        <w:t>Юрий Щербак</w:t>
      </w:r>
      <w:r w:rsidRPr="00492FB3">
        <w:rPr>
          <w:rFonts w:ascii="Arial" w:eastAsia="Times New Roman" w:hAnsi="Arial" w:cs="Arial"/>
          <w:b/>
          <w:bCs/>
          <w:i/>
          <w:iCs/>
          <w:color w:val="000000"/>
          <w:sz w:val="26"/>
          <w:szCs w:val="26"/>
          <w:lang w:eastAsia="ru-RU"/>
        </w:rPr>
        <w:t xml:space="preserve"> «</w:t>
      </w:r>
      <w:r>
        <w:rPr>
          <w:rFonts w:ascii="Arial" w:eastAsia="Times New Roman" w:hAnsi="Arial" w:cs="Arial"/>
          <w:b/>
          <w:bCs/>
          <w:i/>
          <w:iCs/>
          <w:color w:val="000000"/>
          <w:sz w:val="26"/>
          <w:szCs w:val="26"/>
          <w:lang w:eastAsia="ru-RU"/>
        </w:rPr>
        <w:t>Причины и последствия</w:t>
      </w:r>
      <w:r w:rsidRPr="00492FB3">
        <w:rPr>
          <w:rFonts w:ascii="Arial" w:eastAsia="Times New Roman" w:hAnsi="Arial" w:cs="Arial"/>
          <w:b/>
          <w:bCs/>
          <w:i/>
          <w:iCs/>
          <w:color w:val="000000"/>
          <w:sz w:val="26"/>
          <w:szCs w:val="26"/>
          <w:lang w:eastAsia="ru-RU"/>
        </w:rPr>
        <w:t>»</w:t>
      </w:r>
    </w:p>
    <w:p w:rsidR="00AE28C9" w:rsidRDefault="00AE28C9" w:rsidP="00AE28C9">
      <w:pPr>
        <w:shd w:val="clear" w:color="auto" w:fill="FFFFFF"/>
        <w:spacing w:before="90" w:after="300" w:line="420" w:lineRule="atLeast"/>
        <w:jc w:val="both"/>
        <w:rPr>
          <w:rFonts w:ascii="Times New Roman" w:eastAsia="Times New Roman" w:hAnsi="Times New Roman" w:cs="Times New Roman"/>
          <w:color w:val="000000"/>
          <w:sz w:val="28"/>
          <w:szCs w:val="28"/>
          <w:lang w:eastAsia="ru-RU"/>
        </w:rPr>
      </w:pPr>
      <w:r w:rsidRPr="00AE28C9">
        <w:rPr>
          <w:rFonts w:ascii="Times New Roman" w:hAnsi="Times New Roman" w:cs="Times New Roman"/>
          <w:color w:val="252626"/>
          <w:sz w:val="28"/>
          <w:szCs w:val="28"/>
          <w:shd w:val="clear" w:color="auto" w:fill="FFFFFF" w:themeFill="background1"/>
        </w:rPr>
        <w:t xml:space="preserve">Роман </w:t>
      </w:r>
      <w:proofErr w:type="spellStart"/>
      <w:r w:rsidRPr="00AE28C9">
        <w:rPr>
          <w:rFonts w:ascii="Times New Roman" w:hAnsi="Times New Roman" w:cs="Times New Roman"/>
          <w:color w:val="252626"/>
          <w:sz w:val="28"/>
          <w:szCs w:val="28"/>
          <w:shd w:val="clear" w:color="auto" w:fill="FFFFFF" w:themeFill="background1"/>
        </w:rPr>
        <w:t>Ю.Щербака</w:t>
      </w:r>
      <w:proofErr w:type="spellEnd"/>
      <w:r w:rsidRPr="00AE28C9">
        <w:rPr>
          <w:rFonts w:ascii="Times New Roman" w:hAnsi="Times New Roman" w:cs="Times New Roman"/>
          <w:color w:val="252626"/>
          <w:sz w:val="28"/>
          <w:szCs w:val="28"/>
          <w:shd w:val="clear" w:color="auto" w:fill="FFFFFF" w:themeFill="background1"/>
        </w:rPr>
        <w:t xml:space="preserve"> "Причины и последствия" посвящен советским медикам, эпидемиологам, которые занимаются изучением одного из самых опасных вирусов - вируса бешенства. Документальная повесть "Чернобыль" - остропублицистическое произведение, повествующее о трагедии 26 апреля 1986 года.</w:t>
      </w:r>
      <w:r w:rsidRPr="00AE28C9">
        <w:rPr>
          <w:rFonts w:ascii="Times New Roman" w:hAnsi="Times New Roman" w:cs="Times New Roman"/>
          <w:color w:val="252626"/>
          <w:sz w:val="28"/>
          <w:szCs w:val="28"/>
          <w:shd w:val="clear" w:color="auto" w:fill="FFFFFF" w:themeFill="background1"/>
        </w:rPr>
        <w:br/>
      </w:r>
    </w:p>
    <w:p w:rsidR="00AE28C9" w:rsidRDefault="00AE28C9" w:rsidP="00AE28C9">
      <w:pPr>
        <w:shd w:val="clear" w:color="auto" w:fill="FFFFFF"/>
        <w:spacing w:before="90" w:after="300" w:line="420" w:lineRule="atLeast"/>
        <w:jc w:val="both"/>
        <w:rPr>
          <w:rFonts w:ascii="Times New Roman" w:eastAsia="Times New Roman" w:hAnsi="Times New Roman" w:cs="Times New Roman"/>
          <w:color w:val="000000"/>
          <w:sz w:val="28"/>
          <w:szCs w:val="28"/>
          <w:lang w:eastAsia="ru-RU"/>
        </w:rPr>
      </w:pPr>
    </w:p>
    <w:p w:rsidR="00AE28C9" w:rsidRDefault="00AE28C9" w:rsidP="00AE28C9">
      <w:pPr>
        <w:shd w:val="clear" w:color="auto" w:fill="FFFFFF"/>
        <w:spacing w:before="90" w:after="300" w:line="420" w:lineRule="atLeast"/>
        <w:jc w:val="both"/>
        <w:rPr>
          <w:rFonts w:ascii="Times New Roman" w:eastAsia="Times New Roman" w:hAnsi="Times New Roman" w:cs="Times New Roman"/>
          <w:color w:val="000000"/>
          <w:sz w:val="28"/>
          <w:szCs w:val="28"/>
          <w:lang w:eastAsia="ru-RU"/>
        </w:rPr>
      </w:pPr>
    </w:p>
    <w:p w:rsidR="00AE28C9" w:rsidRDefault="00E6029D" w:rsidP="00E6029D">
      <w:pPr>
        <w:shd w:val="clear" w:color="auto" w:fill="FFFFFF"/>
        <w:spacing w:before="90" w:after="300" w:line="420" w:lineRule="atLeast"/>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15053029" wp14:editId="4E16906F">
            <wp:extent cx="3762375" cy="5372100"/>
            <wp:effectExtent l="0" t="0" r="9525" b="0"/>
            <wp:docPr id="13" name="Рисунок 13" descr="Артур Шигапов - Чернобыль, Припять, далее Ниг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ур Шигапов - Чернобыль, Припять, далее Нигд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2375" cy="5372100"/>
                    </a:xfrm>
                    <a:prstGeom prst="rect">
                      <a:avLst/>
                    </a:prstGeom>
                    <a:noFill/>
                    <a:ln>
                      <a:noFill/>
                    </a:ln>
                  </pic:spPr>
                </pic:pic>
              </a:graphicData>
            </a:graphic>
          </wp:inline>
        </w:drawing>
      </w:r>
    </w:p>
    <w:p w:rsidR="004066A0" w:rsidRPr="004066A0" w:rsidRDefault="004066A0" w:rsidP="004066A0">
      <w:pPr>
        <w:shd w:val="clear" w:color="auto" w:fill="FFFFFF"/>
        <w:spacing w:before="90" w:after="300" w:line="420" w:lineRule="atLeast"/>
        <w:rPr>
          <w:rFonts w:ascii="Arial" w:eastAsia="Times New Roman" w:hAnsi="Arial" w:cs="Arial"/>
          <w:color w:val="000000"/>
          <w:sz w:val="26"/>
          <w:szCs w:val="26"/>
          <w:lang w:eastAsia="ru-RU"/>
        </w:rPr>
      </w:pPr>
      <w:r>
        <w:rPr>
          <w:rFonts w:ascii="Arial" w:hAnsi="Arial" w:cs="Arial"/>
          <w:color w:val="252626"/>
        </w:rPr>
        <w:br/>
      </w:r>
      <w:proofErr w:type="spellStart"/>
      <w:r>
        <w:rPr>
          <w:rFonts w:ascii="Arial" w:eastAsia="Times New Roman" w:hAnsi="Arial" w:cs="Arial"/>
          <w:b/>
          <w:bCs/>
          <w:i/>
          <w:iCs/>
          <w:color w:val="000000"/>
          <w:sz w:val="26"/>
          <w:szCs w:val="26"/>
          <w:lang w:eastAsia="ru-RU"/>
        </w:rPr>
        <w:t>Атрур</w:t>
      </w:r>
      <w:proofErr w:type="spellEnd"/>
      <w:r>
        <w:rPr>
          <w:rFonts w:ascii="Arial" w:eastAsia="Times New Roman" w:hAnsi="Arial" w:cs="Arial"/>
          <w:b/>
          <w:bCs/>
          <w:i/>
          <w:iCs/>
          <w:color w:val="000000"/>
          <w:sz w:val="26"/>
          <w:szCs w:val="26"/>
          <w:lang w:eastAsia="ru-RU"/>
        </w:rPr>
        <w:t xml:space="preserve"> </w:t>
      </w:r>
      <w:proofErr w:type="spellStart"/>
      <w:r>
        <w:rPr>
          <w:rFonts w:ascii="Arial" w:eastAsia="Times New Roman" w:hAnsi="Arial" w:cs="Arial"/>
          <w:b/>
          <w:bCs/>
          <w:i/>
          <w:iCs/>
          <w:color w:val="000000"/>
          <w:sz w:val="26"/>
          <w:szCs w:val="26"/>
          <w:lang w:eastAsia="ru-RU"/>
        </w:rPr>
        <w:t>Шигалов</w:t>
      </w:r>
      <w:proofErr w:type="spellEnd"/>
      <w:r w:rsidRPr="00492FB3">
        <w:rPr>
          <w:rFonts w:ascii="Arial" w:eastAsia="Times New Roman" w:hAnsi="Arial" w:cs="Arial"/>
          <w:b/>
          <w:bCs/>
          <w:i/>
          <w:iCs/>
          <w:color w:val="000000"/>
          <w:sz w:val="26"/>
          <w:szCs w:val="26"/>
          <w:lang w:eastAsia="ru-RU"/>
        </w:rPr>
        <w:t xml:space="preserve"> «</w:t>
      </w:r>
      <w:r>
        <w:rPr>
          <w:rFonts w:ascii="Arial" w:eastAsia="Times New Roman" w:hAnsi="Arial" w:cs="Arial"/>
          <w:b/>
          <w:bCs/>
          <w:i/>
          <w:iCs/>
          <w:color w:val="000000"/>
          <w:sz w:val="26"/>
          <w:szCs w:val="26"/>
          <w:lang w:eastAsia="ru-RU"/>
        </w:rPr>
        <w:t>Чернобыль, Припять, далее</w:t>
      </w:r>
      <w:proofErr w:type="gramStart"/>
      <w:r>
        <w:rPr>
          <w:rFonts w:ascii="Arial" w:eastAsia="Times New Roman" w:hAnsi="Arial" w:cs="Arial"/>
          <w:b/>
          <w:bCs/>
          <w:i/>
          <w:iCs/>
          <w:color w:val="000000"/>
          <w:sz w:val="26"/>
          <w:szCs w:val="26"/>
          <w:lang w:eastAsia="ru-RU"/>
        </w:rPr>
        <w:t xml:space="preserve"> Н</w:t>
      </w:r>
      <w:proofErr w:type="gramEnd"/>
      <w:r>
        <w:rPr>
          <w:rFonts w:ascii="Arial" w:eastAsia="Times New Roman" w:hAnsi="Arial" w:cs="Arial"/>
          <w:b/>
          <w:bCs/>
          <w:i/>
          <w:iCs/>
          <w:color w:val="000000"/>
          <w:sz w:val="26"/>
          <w:szCs w:val="26"/>
          <w:lang w:eastAsia="ru-RU"/>
        </w:rPr>
        <w:t>игде…</w:t>
      </w:r>
      <w:r w:rsidRPr="00492FB3">
        <w:rPr>
          <w:rFonts w:ascii="Arial" w:eastAsia="Times New Roman" w:hAnsi="Arial" w:cs="Arial"/>
          <w:b/>
          <w:bCs/>
          <w:i/>
          <w:iCs/>
          <w:color w:val="000000"/>
          <w:sz w:val="26"/>
          <w:szCs w:val="26"/>
          <w:lang w:eastAsia="ru-RU"/>
        </w:rPr>
        <w:t>»</w:t>
      </w:r>
    </w:p>
    <w:p w:rsidR="00E6029D" w:rsidRPr="00E6029D" w:rsidRDefault="00E6029D" w:rsidP="00E6029D">
      <w:pPr>
        <w:shd w:val="clear" w:color="auto" w:fill="FFFFFF" w:themeFill="background1"/>
        <w:spacing w:before="90" w:after="300" w:line="420" w:lineRule="atLeast"/>
        <w:jc w:val="both"/>
        <w:rPr>
          <w:rFonts w:ascii="Times New Roman" w:eastAsia="Times New Roman" w:hAnsi="Times New Roman" w:cs="Times New Roman"/>
          <w:color w:val="000000"/>
          <w:sz w:val="28"/>
          <w:szCs w:val="28"/>
          <w:lang w:eastAsia="ru-RU"/>
        </w:rPr>
      </w:pPr>
      <w:r w:rsidRPr="00E6029D">
        <w:rPr>
          <w:rFonts w:ascii="Times New Roman" w:hAnsi="Times New Roman" w:cs="Times New Roman"/>
          <w:color w:val="252626"/>
          <w:sz w:val="28"/>
          <w:szCs w:val="28"/>
          <w:shd w:val="clear" w:color="auto" w:fill="FFFFFF" w:themeFill="background1"/>
        </w:rPr>
        <w:t xml:space="preserve">Перед вами - возможно, самый необычный из всех выпущенных в мире путеводителей. Он рассказывает о том, как ездить туда, куда ездить не надо. Туда, куда добровольно не поедет ни один здравомыслящий человек. Туда, где случилась катастрофа вселенского масштаба, </w:t>
      </w:r>
      <w:proofErr w:type="gramStart"/>
      <w:r w:rsidRPr="00E6029D">
        <w:rPr>
          <w:rFonts w:ascii="Times New Roman" w:hAnsi="Times New Roman" w:cs="Times New Roman"/>
          <w:color w:val="252626"/>
          <w:sz w:val="28"/>
          <w:szCs w:val="28"/>
          <w:shd w:val="clear" w:color="auto" w:fill="FFFFFF" w:themeFill="background1"/>
        </w:rPr>
        <w:t>напрочь</w:t>
      </w:r>
      <w:proofErr w:type="gramEnd"/>
      <w:r w:rsidRPr="00E6029D">
        <w:rPr>
          <w:rFonts w:ascii="Times New Roman" w:hAnsi="Times New Roman" w:cs="Times New Roman"/>
          <w:color w:val="252626"/>
          <w:sz w:val="28"/>
          <w:szCs w:val="28"/>
          <w:shd w:val="clear" w:color="auto" w:fill="FFFFFF" w:themeFill="background1"/>
        </w:rPr>
        <w:t xml:space="preserve"> отбросившая привычные представления о добре и зле. Эта книга проведёт вас проверенными дорогами по городам-призракам, городам-легендам... Вслед за автором вы, как настоящие </w:t>
      </w:r>
      <w:proofErr w:type="spellStart"/>
      <w:r w:rsidRPr="00E6029D">
        <w:rPr>
          <w:rFonts w:ascii="Times New Roman" w:hAnsi="Times New Roman" w:cs="Times New Roman"/>
          <w:color w:val="252626"/>
          <w:sz w:val="28"/>
          <w:szCs w:val="28"/>
          <w:shd w:val="clear" w:color="auto" w:fill="FFFFFF" w:themeFill="background1"/>
        </w:rPr>
        <w:t>сталкеры</w:t>
      </w:r>
      <w:proofErr w:type="spellEnd"/>
      <w:r w:rsidRPr="00E6029D">
        <w:rPr>
          <w:rFonts w:ascii="Times New Roman" w:hAnsi="Times New Roman" w:cs="Times New Roman"/>
          <w:color w:val="252626"/>
          <w:sz w:val="28"/>
          <w:szCs w:val="28"/>
          <w:shd w:val="clear" w:color="auto" w:fill="FFFFFF" w:themeFill="background1"/>
        </w:rPr>
        <w:t>, сможете пройти квартал за кварталом, словно уровень за уровнем. И это будет уже не игра, а реальное приключение, которое вы не забудете никогда в жизни.</w:t>
      </w:r>
      <w:r w:rsidRPr="00E6029D">
        <w:rPr>
          <w:rFonts w:ascii="Times New Roman" w:hAnsi="Times New Roman" w:cs="Times New Roman"/>
          <w:color w:val="252626"/>
          <w:sz w:val="28"/>
          <w:szCs w:val="28"/>
        </w:rPr>
        <w:br/>
      </w:r>
    </w:p>
    <w:p w:rsidR="0086713C" w:rsidRDefault="004066A0" w:rsidP="004066A0">
      <w:pPr>
        <w:jc w:val="center"/>
      </w:pPr>
      <w:r>
        <w:rPr>
          <w:noProof/>
          <w:lang w:eastAsia="ru-RU"/>
        </w:rPr>
        <w:lastRenderedPageBreak/>
        <w:drawing>
          <wp:inline distT="0" distB="0" distL="0" distR="0" wp14:anchorId="13F339CB" wp14:editId="0C22856A">
            <wp:extent cx="3400425" cy="4610100"/>
            <wp:effectExtent l="0" t="0" r="9525" b="0"/>
            <wp:docPr id="14" name="Рисунок 14" descr="Сергей Мирный - Живая сила. Дневник ликвид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ргей Мирный - Живая сила. Дневник ликвидатор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425" cy="4610100"/>
                    </a:xfrm>
                    <a:prstGeom prst="rect">
                      <a:avLst/>
                    </a:prstGeom>
                    <a:noFill/>
                    <a:ln>
                      <a:noFill/>
                    </a:ln>
                  </pic:spPr>
                </pic:pic>
              </a:graphicData>
            </a:graphic>
          </wp:inline>
        </w:drawing>
      </w:r>
    </w:p>
    <w:p w:rsidR="00B836ED" w:rsidRPr="00B836ED" w:rsidRDefault="00B836ED" w:rsidP="00B836ED">
      <w:pPr>
        <w:shd w:val="clear" w:color="auto" w:fill="FFFFFF"/>
        <w:spacing w:before="90" w:after="300" w:line="420" w:lineRule="atLeast"/>
        <w:rPr>
          <w:rFonts w:ascii="Arial" w:eastAsia="Times New Roman" w:hAnsi="Arial" w:cs="Arial"/>
          <w:color w:val="000000"/>
          <w:sz w:val="26"/>
          <w:szCs w:val="26"/>
          <w:lang w:eastAsia="ru-RU"/>
        </w:rPr>
      </w:pPr>
      <w:r>
        <w:rPr>
          <w:rFonts w:ascii="Arial" w:eastAsia="Times New Roman" w:hAnsi="Arial" w:cs="Arial"/>
          <w:b/>
          <w:bCs/>
          <w:i/>
          <w:iCs/>
          <w:color w:val="000000"/>
          <w:sz w:val="26"/>
          <w:szCs w:val="26"/>
          <w:lang w:eastAsia="ru-RU"/>
        </w:rPr>
        <w:t>Сергей Мирный</w:t>
      </w:r>
      <w:r w:rsidRPr="00492FB3">
        <w:rPr>
          <w:rFonts w:ascii="Arial" w:eastAsia="Times New Roman" w:hAnsi="Arial" w:cs="Arial"/>
          <w:b/>
          <w:bCs/>
          <w:i/>
          <w:iCs/>
          <w:color w:val="000000"/>
          <w:sz w:val="26"/>
          <w:szCs w:val="26"/>
          <w:lang w:eastAsia="ru-RU"/>
        </w:rPr>
        <w:t xml:space="preserve"> «</w:t>
      </w:r>
      <w:r>
        <w:rPr>
          <w:rFonts w:ascii="Arial" w:eastAsia="Times New Roman" w:hAnsi="Arial" w:cs="Arial"/>
          <w:b/>
          <w:bCs/>
          <w:i/>
          <w:iCs/>
          <w:color w:val="000000"/>
          <w:sz w:val="26"/>
          <w:szCs w:val="26"/>
          <w:lang w:eastAsia="ru-RU"/>
        </w:rPr>
        <w:t>Живая сила. Дневник ликвидатора»</w:t>
      </w:r>
    </w:p>
    <w:p w:rsidR="00B836ED" w:rsidRDefault="00B836ED" w:rsidP="00B836ED">
      <w:pPr>
        <w:shd w:val="clear" w:color="auto" w:fill="FFFFFF" w:themeFill="background1"/>
        <w:jc w:val="both"/>
        <w:rPr>
          <w:rFonts w:ascii="Times New Roman" w:hAnsi="Times New Roman" w:cs="Times New Roman"/>
          <w:sz w:val="28"/>
          <w:szCs w:val="28"/>
        </w:rPr>
      </w:pPr>
      <w:r w:rsidRPr="00B836ED">
        <w:rPr>
          <w:rFonts w:ascii="Times New Roman" w:hAnsi="Times New Roman" w:cs="Times New Roman"/>
          <w:color w:val="252626"/>
          <w:sz w:val="28"/>
          <w:szCs w:val="28"/>
          <w:shd w:val="clear" w:color="auto" w:fill="FFFFFF" w:themeFill="background1"/>
        </w:rPr>
        <w:t>Эта книга о победителях Чернобыля. О радиационных разведчиках, их комических и драматических приключениях в зоне вокруг взорвавшегося чернобыльского реактора в 1986 году. Герои романа и Чернобыля выходят из этих испытаний с юмором, достоинством и новым знанием — взвешенным и неожиданно оптимистичным.</w:t>
      </w:r>
      <w:r w:rsidRPr="00B836ED">
        <w:rPr>
          <w:rFonts w:ascii="Times New Roman" w:hAnsi="Times New Roman" w:cs="Times New Roman"/>
          <w:color w:val="252626"/>
          <w:sz w:val="28"/>
          <w:szCs w:val="28"/>
        </w:rPr>
        <w:br/>
      </w:r>
    </w:p>
    <w:p w:rsidR="00B836ED" w:rsidRDefault="00B836ED" w:rsidP="00B836ED">
      <w:pPr>
        <w:shd w:val="clear" w:color="auto" w:fill="FFFFFF" w:themeFill="background1"/>
        <w:jc w:val="both"/>
        <w:rPr>
          <w:rFonts w:ascii="Times New Roman" w:hAnsi="Times New Roman" w:cs="Times New Roman"/>
          <w:sz w:val="28"/>
          <w:szCs w:val="28"/>
        </w:rPr>
      </w:pPr>
    </w:p>
    <w:p w:rsidR="00B836ED" w:rsidRDefault="00B836ED" w:rsidP="00B836ED">
      <w:pPr>
        <w:shd w:val="clear" w:color="auto" w:fill="FFFFFF" w:themeFill="background1"/>
        <w:jc w:val="both"/>
        <w:rPr>
          <w:rFonts w:ascii="Times New Roman" w:hAnsi="Times New Roman" w:cs="Times New Roman"/>
          <w:sz w:val="28"/>
          <w:szCs w:val="28"/>
        </w:rPr>
      </w:pPr>
    </w:p>
    <w:p w:rsidR="00B836ED" w:rsidRDefault="00B836ED" w:rsidP="00B836ED">
      <w:pPr>
        <w:shd w:val="clear" w:color="auto" w:fill="FFFFFF" w:themeFill="background1"/>
        <w:jc w:val="both"/>
        <w:rPr>
          <w:rFonts w:ascii="Times New Roman" w:hAnsi="Times New Roman" w:cs="Times New Roman"/>
          <w:sz w:val="28"/>
          <w:szCs w:val="28"/>
        </w:rPr>
      </w:pPr>
    </w:p>
    <w:p w:rsidR="00B836ED" w:rsidRDefault="00B836ED" w:rsidP="00B836ED">
      <w:pPr>
        <w:shd w:val="clear" w:color="auto" w:fill="FFFFFF" w:themeFill="background1"/>
        <w:jc w:val="both"/>
        <w:rPr>
          <w:rFonts w:ascii="Times New Roman" w:hAnsi="Times New Roman" w:cs="Times New Roman"/>
          <w:sz w:val="28"/>
          <w:szCs w:val="28"/>
        </w:rPr>
      </w:pPr>
    </w:p>
    <w:p w:rsidR="00B836ED" w:rsidRDefault="00B836ED" w:rsidP="00B836ED">
      <w:pPr>
        <w:shd w:val="clear" w:color="auto" w:fill="FFFFFF" w:themeFill="background1"/>
        <w:jc w:val="both"/>
        <w:rPr>
          <w:rFonts w:ascii="Times New Roman" w:hAnsi="Times New Roman" w:cs="Times New Roman"/>
          <w:sz w:val="28"/>
          <w:szCs w:val="28"/>
        </w:rPr>
      </w:pPr>
    </w:p>
    <w:p w:rsidR="00B836ED" w:rsidRDefault="00B836ED" w:rsidP="00B836ED">
      <w:pPr>
        <w:shd w:val="clear" w:color="auto" w:fill="FFFFFF" w:themeFill="background1"/>
        <w:jc w:val="both"/>
        <w:rPr>
          <w:rFonts w:ascii="Times New Roman" w:hAnsi="Times New Roman" w:cs="Times New Roman"/>
          <w:sz w:val="28"/>
          <w:szCs w:val="28"/>
        </w:rPr>
      </w:pPr>
    </w:p>
    <w:p w:rsidR="00B836ED" w:rsidRDefault="00B836ED" w:rsidP="00B836ED">
      <w:pPr>
        <w:shd w:val="clear" w:color="auto" w:fill="FFFFFF" w:themeFill="background1"/>
        <w:jc w:val="both"/>
        <w:rPr>
          <w:rFonts w:ascii="Times New Roman" w:hAnsi="Times New Roman" w:cs="Times New Roman"/>
          <w:sz w:val="28"/>
          <w:szCs w:val="28"/>
        </w:rPr>
      </w:pPr>
    </w:p>
    <w:p w:rsidR="00B836ED" w:rsidRDefault="00B836ED" w:rsidP="00B836ED">
      <w:pPr>
        <w:shd w:val="clear" w:color="auto" w:fill="FFFFFF" w:themeFill="background1"/>
        <w:jc w:val="center"/>
        <w:rPr>
          <w:rFonts w:ascii="Times New Roman" w:hAnsi="Times New Roman" w:cs="Times New Roman"/>
          <w:sz w:val="28"/>
          <w:szCs w:val="28"/>
        </w:rPr>
      </w:pPr>
      <w:r>
        <w:rPr>
          <w:noProof/>
          <w:lang w:eastAsia="ru-RU"/>
        </w:rPr>
        <w:lastRenderedPageBreak/>
        <w:drawing>
          <wp:inline distT="0" distB="0" distL="0" distR="0" wp14:anchorId="7473F54E" wp14:editId="6BC3A467">
            <wp:extent cx="3524250" cy="4705350"/>
            <wp:effectExtent l="0" t="0" r="0" b="0"/>
            <wp:docPr id="15" name="Рисунок 15" descr="Иван Шамякин - Злая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ван Шамякин - Злая звезд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4705350"/>
                    </a:xfrm>
                    <a:prstGeom prst="rect">
                      <a:avLst/>
                    </a:prstGeom>
                    <a:noFill/>
                    <a:ln>
                      <a:noFill/>
                    </a:ln>
                  </pic:spPr>
                </pic:pic>
              </a:graphicData>
            </a:graphic>
          </wp:inline>
        </w:drawing>
      </w:r>
    </w:p>
    <w:p w:rsidR="00B836ED" w:rsidRDefault="00B836ED" w:rsidP="00B836ED">
      <w:pPr>
        <w:shd w:val="clear" w:color="auto" w:fill="FFFFFF" w:themeFill="background1"/>
        <w:jc w:val="center"/>
        <w:rPr>
          <w:rFonts w:ascii="Times New Roman" w:hAnsi="Times New Roman" w:cs="Times New Roman"/>
          <w:sz w:val="28"/>
          <w:szCs w:val="28"/>
        </w:rPr>
      </w:pPr>
    </w:p>
    <w:p w:rsidR="00B836ED" w:rsidRDefault="00B836ED" w:rsidP="00B836ED">
      <w:pPr>
        <w:shd w:val="clear" w:color="auto" w:fill="FFFFFF"/>
        <w:spacing w:before="90" w:after="300" w:line="420" w:lineRule="atLeast"/>
        <w:rPr>
          <w:rFonts w:ascii="Arial" w:eastAsia="Times New Roman" w:hAnsi="Arial" w:cs="Arial"/>
          <w:b/>
          <w:bCs/>
          <w:i/>
          <w:iCs/>
          <w:color w:val="000000"/>
          <w:sz w:val="26"/>
          <w:szCs w:val="26"/>
          <w:lang w:eastAsia="ru-RU"/>
        </w:rPr>
      </w:pPr>
      <w:r>
        <w:rPr>
          <w:rFonts w:ascii="Arial" w:eastAsia="Times New Roman" w:hAnsi="Arial" w:cs="Arial"/>
          <w:b/>
          <w:bCs/>
          <w:i/>
          <w:iCs/>
          <w:color w:val="000000"/>
          <w:sz w:val="26"/>
          <w:szCs w:val="26"/>
          <w:lang w:eastAsia="ru-RU"/>
        </w:rPr>
        <w:t xml:space="preserve">Иван </w:t>
      </w:r>
      <w:proofErr w:type="spellStart"/>
      <w:r>
        <w:rPr>
          <w:rFonts w:ascii="Arial" w:eastAsia="Times New Roman" w:hAnsi="Arial" w:cs="Arial"/>
          <w:b/>
          <w:bCs/>
          <w:i/>
          <w:iCs/>
          <w:color w:val="000000"/>
          <w:sz w:val="26"/>
          <w:szCs w:val="26"/>
          <w:lang w:eastAsia="ru-RU"/>
        </w:rPr>
        <w:t>Шамякин</w:t>
      </w:r>
      <w:proofErr w:type="spellEnd"/>
      <w:r w:rsidRPr="00492FB3">
        <w:rPr>
          <w:rFonts w:ascii="Arial" w:eastAsia="Times New Roman" w:hAnsi="Arial" w:cs="Arial"/>
          <w:b/>
          <w:bCs/>
          <w:i/>
          <w:iCs/>
          <w:color w:val="000000"/>
          <w:sz w:val="26"/>
          <w:szCs w:val="26"/>
          <w:lang w:eastAsia="ru-RU"/>
        </w:rPr>
        <w:t xml:space="preserve"> «</w:t>
      </w:r>
      <w:r>
        <w:rPr>
          <w:rFonts w:ascii="Arial" w:eastAsia="Times New Roman" w:hAnsi="Arial" w:cs="Arial"/>
          <w:b/>
          <w:bCs/>
          <w:i/>
          <w:iCs/>
          <w:color w:val="000000"/>
          <w:sz w:val="26"/>
          <w:szCs w:val="26"/>
          <w:lang w:eastAsia="ru-RU"/>
        </w:rPr>
        <w:t>Злая звезда</w:t>
      </w:r>
      <w:r>
        <w:rPr>
          <w:rFonts w:ascii="Arial" w:eastAsia="Times New Roman" w:hAnsi="Arial" w:cs="Arial"/>
          <w:b/>
          <w:bCs/>
          <w:i/>
          <w:iCs/>
          <w:color w:val="000000"/>
          <w:sz w:val="26"/>
          <w:szCs w:val="26"/>
          <w:lang w:eastAsia="ru-RU"/>
        </w:rPr>
        <w:t>»</w:t>
      </w:r>
    </w:p>
    <w:p w:rsidR="00B836ED" w:rsidRPr="00B836ED" w:rsidRDefault="00B836ED" w:rsidP="00B836ED">
      <w:pPr>
        <w:shd w:val="clear" w:color="auto" w:fill="FFFFFF" w:themeFill="background1"/>
        <w:spacing w:before="90" w:after="300" w:line="420" w:lineRule="atLeast"/>
        <w:jc w:val="both"/>
        <w:rPr>
          <w:rFonts w:ascii="Times New Roman" w:eastAsia="Times New Roman" w:hAnsi="Times New Roman" w:cs="Times New Roman"/>
          <w:color w:val="000000"/>
          <w:sz w:val="28"/>
          <w:szCs w:val="28"/>
          <w:lang w:eastAsia="ru-RU"/>
        </w:rPr>
      </w:pPr>
      <w:r w:rsidRPr="00B836ED">
        <w:rPr>
          <w:rFonts w:ascii="Times New Roman" w:hAnsi="Times New Roman" w:cs="Times New Roman"/>
          <w:color w:val="252626"/>
          <w:sz w:val="28"/>
          <w:szCs w:val="28"/>
          <w:shd w:val="clear" w:color="auto" w:fill="FFFFFF" w:themeFill="background1"/>
        </w:rPr>
        <w:t xml:space="preserve">Роман «Злая звезда» о чернобыльской катастрофе. В центре – образ председателя райисполкома Владимира </w:t>
      </w:r>
      <w:proofErr w:type="spellStart"/>
      <w:r w:rsidRPr="00B836ED">
        <w:rPr>
          <w:rFonts w:ascii="Times New Roman" w:hAnsi="Times New Roman" w:cs="Times New Roman"/>
          <w:color w:val="252626"/>
          <w:sz w:val="28"/>
          <w:szCs w:val="28"/>
          <w:shd w:val="clear" w:color="auto" w:fill="FFFFFF" w:themeFill="background1"/>
        </w:rPr>
        <w:t>Пыльченко</w:t>
      </w:r>
      <w:proofErr w:type="spellEnd"/>
      <w:r w:rsidRPr="00B836ED">
        <w:rPr>
          <w:rFonts w:ascii="Times New Roman" w:hAnsi="Times New Roman" w:cs="Times New Roman"/>
          <w:color w:val="252626"/>
          <w:sz w:val="28"/>
          <w:szCs w:val="28"/>
          <w:shd w:val="clear" w:color="auto" w:fill="FFFFFF" w:themeFill="background1"/>
        </w:rPr>
        <w:t>, на плечи которого ложится тяжесть ликвидации последствий аварии, судьба его семьи: младший сын Глеб – инженер атомной станции, старший Борис, офицер-летчик, дважды побывав в Афганистане, гибнет. Не выдерживает</w:t>
      </w:r>
      <w:r w:rsidRPr="00B836ED">
        <w:rPr>
          <w:rFonts w:ascii="Times New Roman" w:hAnsi="Times New Roman" w:cs="Times New Roman"/>
          <w:color w:val="252626"/>
          <w:sz w:val="28"/>
          <w:szCs w:val="28"/>
          <w:shd w:val="clear" w:color="auto" w:fill="F1F1F1"/>
        </w:rPr>
        <w:t xml:space="preserve"> </w:t>
      </w:r>
      <w:r w:rsidRPr="00B836ED">
        <w:rPr>
          <w:rFonts w:ascii="Times New Roman" w:hAnsi="Times New Roman" w:cs="Times New Roman"/>
          <w:color w:val="252626"/>
          <w:sz w:val="28"/>
          <w:szCs w:val="28"/>
          <w:shd w:val="clear" w:color="auto" w:fill="FFFFFF" w:themeFill="background1"/>
        </w:rPr>
        <w:t>материнское сердце…</w:t>
      </w:r>
      <w:r w:rsidRPr="00B836ED">
        <w:rPr>
          <w:rFonts w:ascii="Times New Roman" w:hAnsi="Times New Roman" w:cs="Times New Roman"/>
          <w:color w:val="252626"/>
          <w:sz w:val="28"/>
          <w:szCs w:val="28"/>
        </w:rPr>
        <w:br/>
      </w:r>
    </w:p>
    <w:p w:rsidR="00B836ED" w:rsidRDefault="00B836ED" w:rsidP="00B836ED">
      <w:pPr>
        <w:shd w:val="clear" w:color="auto" w:fill="FFFFFF" w:themeFill="background1"/>
        <w:jc w:val="center"/>
        <w:rPr>
          <w:rFonts w:ascii="Times New Roman" w:hAnsi="Times New Roman" w:cs="Times New Roman"/>
          <w:sz w:val="28"/>
          <w:szCs w:val="28"/>
        </w:rPr>
      </w:pPr>
    </w:p>
    <w:p w:rsidR="0056070C" w:rsidRDefault="0056070C" w:rsidP="00B836ED">
      <w:pPr>
        <w:shd w:val="clear" w:color="auto" w:fill="FFFFFF" w:themeFill="background1"/>
        <w:jc w:val="center"/>
        <w:rPr>
          <w:rFonts w:ascii="Times New Roman" w:hAnsi="Times New Roman" w:cs="Times New Roman"/>
          <w:sz w:val="28"/>
          <w:szCs w:val="28"/>
        </w:rPr>
      </w:pPr>
    </w:p>
    <w:p w:rsidR="0056070C" w:rsidRDefault="0056070C" w:rsidP="00B836ED">
      <w:pPr>
        <w:shd w:val="clear" w:color="auto" w:fill="FFFFFF" w:themeFill="background1"/>
        <w:jc w:val="center"/>
        <w:rPr>
          <w:rFonts w:ascii="Times New Roman" w:hAnsi="Times New Roman" w:cs="Times New Roman"/>
          <w:sz w:val="28"/>
          <w:szCs w:val="28"/>
        </w:rPr>
      </w:pPr>
    </w:p>
    <w:p w:rsidR="007C6107" w:rsidRPr="00B836ED" w:rsidRDefault="007C6107" w:rsidP="0056070C">
      <w:pPr>
        <w:shd w:val="clear" w:color="auto" w:fill="FFFFFF" w:themeFill="background1"/>
        <w:rPr>
          <w:rFonts w:ascii="Times New Roman" w:hAnsi="Times New Roman" w:cs="Times New Roman"/>
          <w:sz w:val="28"/>
          <w:szCs w:val="28"/>
        </w:rPr>
      </w:pPr>
      <w:bookmarkStart w:id="0" w:name="_GoBack"/>
      <w:bookmarkEnd w:id="0"/>
    </w:p>
    <w:sectPr w:rsidR="007C6107" w:rsidRPr="00B836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imes New Roman CYR">
    <w:panose1 w:val="02020603050405020304"/>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FB3"/>
    <w:rsid w:val="004066A0"/>
    <w:rsid w:val="00477D7F"/>
    <w:rsid w:val="00492FB3"/>
    <w:rsid w:val="0056070C"/>
    <w:rsid w:val="0071062A"/>
    <w:rsid w:val="007C6107"/>
    <w:rsid w:val="0086713C"/>
    <w:rsid w:val="00AE28C9"/>
    <w:rsid w:val="00B836ED"/>
    <w:rsid w:val="00E60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2F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2FB3"/>
    <w:rPr>
      <w:rFonts w:ascii="Tahoma" w:hAnsi="Tahoma" w:cs="Tahoma"/>
      <w:sz w:val="16"/>
      <w:szCs w:val="16"/>
    </w:rPr>
  </w:style>
  <w:style w:type="paragraph" w:customStyle="1" w:styleId="article-renderblock">
    <w:name w:val="article-render__block"/>
    <w:basedOn w:val="a"/>
    <w:rsid w:val="00492FB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2F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2FB3"/>
    <w:rPr>
      <w:rFonts w:ascii="Tahoma" w:hAnsi="Tahoma" w:cs="Tahoma"/>
      <w:sz w:val="16"/>
      <w:szCs w:val="16"/>
    </w:rPr>
  </w:style>
  <w:style w:type="paragraph" w:customStyle="1" w:styleId="article-renderblock">
    <w:name w:val="article-render__block"/>
    <w:basedOn w:val="a"/>
    <w:rsid w:val="00492FB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5346">
      <w:bodyDiv w:val="1"/>
      <w:marLeft w:val="0"/>
      <w:marRight w:val="0"/>
      <w:marTop w:val="0"/>
      <w:marBottom w:val="0"/>
      <w:divBdr>
        <w:top w:val="none" w:sz="0" w:space="0" w:color="auto"/>
        <w:left w:val="none" w:sz="0" w:space="0" w:color="auto"/>
        <w:bottom w:val="none" w:sz="0" w:space="0" w:color="auto"/>
        <w:right w:val="none" w:sz="0" w:space="0" w:color="auto"/>
      </w:divBdr>
      <w:divsChild>
        <w:div w:id="688333713">
          <w:marLeft w:val="0"/>
          <w:marRight w:val="0"/>
          <w:marTop w:val="300"/>
          <w:marBottom w:val="300"/>
          <w:divBdr>
            <w:top w:val="none" w:sz="0" w:space="0" w:color="auto"/>
            <w:left w:val="none" w:sz="0" w:space="0" w:color="auto"/>
            <w:bottom w:val="none" w:sz="0" w:space="0" w:color="auto"/>
            <w:right w:val="none" w:sz="0" w:space="0" w:color="auto"/>
          </w:divBdr>
          <w:divsChild>
            <w:div w:id="211431165">
              <w:marLeft w:val="0"/>
              <w:marRight w:val="0"/>
              <w:marTop w:val="0"/>
              <w:marBottom w:val="0"/>
              <w:divBdr>
                <w:top w:val="none" w:sz="0" w:space="0" w:color="auto"/>
                <w:left w:val="none" w:sz="0" w:space="0" w:color="auto"/>
                <w:bottom w:val="none" w:sz="0" w:space="0" w:color="auto"/>
                <w:right w:val="none" w:sz="0" w:space="0" w:color="auto"/>
              </w:divBdr>
              <w:divsChild>
                <w:div w:id="1360349983">
                  <w:marLeft w:val="0"/>
                  <w:marRight w:val="0"/>
                  <w:marTop w:val="0"/>
                  <w:marBottom w:val="0"/>
                  <w:divBdr>
                    <w:top w:val="none" w:sz="0" w:space="0" w:color="auto"/>
                    <w:left w:val="none" w:sz="0" w:space="0" w:color="auto"/>
                    <w:bottom w:val="none" w:sz="0" w:space="0" w:color="auto"/>
                    <w:right w:val="none" w:sz="0" w:space="0" w:color="auto"/>
                  </w:divBdr>
                  <w:divsChild>
                    <w:div w:id="10438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15757">
      <w:bodyDiv w:val="1"/>
      <w:marLeft w:val="0"/>
      <w:marRight w:val="0"/>
      <w:marTop w:val="0"/>
      <w:marBottom w:val="0"/>
      <w:divBdr>
        <w:top w:val="none" w:sz="0" w:space="0" w:color="auto"/>
        <w:left w:val="none" w:sz="0" w:space="0" w:color="auto"/>
        <w:bottom w:val="none" w:sz="0" w:space="0" w:color="auto"/>
        <w:right w:val="none" w:sz="0" w:space="0" w:color="auto"/>
      </w:divBdr>
      <w:divsChild>
        <w:div w:id="1197549898">
          <w:marLeft w:val="0"/>
          <w:marRight w:val="0"/>
          <w:marTop w:val="300"/>
          <w:marBottom w:val="300"/>
          <w:divBdr>
            <w:top w:val="none" w:sz="0" w:space="0" w:color="auto"/>
            <w:left w:val="none" w:sz="0" w:space="0" w:color="auto"/>
            <w:bottom w:val="none" w:sz="0" w:space="0" w:color="auto"/>
            <w:right w:val="none" w:sz="0" w:space="0" w:color="auto"/>
          </w:divBdr>
          <w:divsChild>
            <w:div w:id="1341660274">
              <w:marLeft w:val="0"/>
              <w:marRight w:val="0"/>
              <w:marTop w:val="0"/>
              <w:marBottom w:val="0"/>
              <w:divBdr>
                <w:top w:val="none" w:sz="0" w:space="0" w:color="auto"/>
                <w:left w:val="none" w:sz="0" w:space="0" w:color="auto"/>
                <w:bottom w:val="none" w:sz="0" w:space="0" w:color="auto"/>
                <w:right w:val="none" w:sz="0" w:space="0" w:color="auto"/>
              </w:divBdr>
              <w:divsChild>
                <w:div w:id="1306662255">
                  <w:marLeft w:val="0"/>
                  <w:marRight w:val="0"/>
                  <w:marTop w:val="0"/>
                  <w:marBottom w:val="0"/>
                  <w:divBdr>
                    <w:top w:val="none" w:sz="0" w:space="0" w:color="auto"/>
                    <w:left w:val="none" w:sz="0" w:space="0" w:color="auto"/>
                    <w:bottom w:val="none" w:sz="0" w:space="0" w:color="auto"/>
                    <w:right w:val="none" w:sz="0" w:space="0" w:color="auto"/>
                  </w:divBdr>
                  <w:divsChild>
                    <w:div w:id="7072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88112">
      <w:bodyDiv w:val="1"/>
      <w:marLeft w:val="0"/>
      <w:marRight w:val="0"/>
      <w:marTop w:val="0"/>
      <w:marBottom w:val="0"/>
      <w:divBdr>
        <w:top w:val="none" w:sz="0" w:space="0" w:color="auto"/>
        <w:left w:val="none" w:sz="0" w:space="0" w:color="auto"/>
        <w:bottom w:val="none" w:sz="0" w:space="0" w:color="auto"/>
        <w:right w:val="none" w:sz="0" w:space="0" w:color="auto"/>
      </w:divBdr>
      <w:divsChild>
        <w:div w:id="953748658">
          <w:marLeft w:val="0"/>
          <w:marRight w:val="0"/>
          <w:marTop w:val="300"/>
          <w:marBottom w:val="300"/>
          <w:divBdr>
            <w:top w:val="none" w:sz="0" w:space="0" w:color="auto"/>
            <w:left w:val="none" w:sz="0" w:space="0" w:color="auto"/>
            <w:bottom w:val="none" w:sz="0" w:space="0" w:color="auto"/>
            <w:right w:val="none" w:sz="0" w:space="0" w:color="auto"/>
          </w:divBdr>
          <w:divsChild>
            <w:div w:id="604119707">
              <w:marLeft w:val="0"/>
              <w:marRight w:val="0"/>
              <w:marTop w:val="0"/>
              <w:marBottom w:val="0"/>
              <w:divBdr>
                <w:top w:val="none" w:sz="0" w:space="0" w:color="auto"/>
                <w:left w:val="none" w:sz="0" w:space="0" w:color="auto"/>
                <w:bottom w:val="none" w:sz="0" w:space="0" w:color="auto"/>
                <w:right w:val="none" w:sz="0" w:space="0" w:color="auto"/>
              </w:divBdr>
              <w:divsChild>
                <w:div w:id="2059697018">
                  <w:marLeft w:val="0"/>
                  <w:marRight w:val="0"/>
                  <w:marTop w:val="0"/>
                  <w:marBottom w:val="0"/>
                  <w:divBdr>
                    <w:top w:val="none" w:sz="0" w:space="0" w:color="auto"/>
                    <w:left w:val="none" w:sz="0" w:space="0" w:color="auto"/>
                    <w:bottom w:val="none" w:sz="0" w:space="0" w:color="auto"/>
                    <w:right w:val="none" w:sz="0" w:space="0" w:color="auto"/>
                  </w:divBdr>
                  <w:divsChild>
                    <w:div w:id="90480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767320">
      <w:bodyDiv w:val="1"/>
      <w:marLeft w:val="0"/>
      <w:marRight w:val="0"/>
      <w:marTop w:val="0"/>
      <w:marBottom w:val="0"/>
      <w:divBdr>
        <w:top w:val="none" w:sz="0" w:space="0" w:color="auto"/>
        <w:left w:val="none" w:sz="0" w:space="0" w:color="auto"/>
        <w:bottom w:val="none" w:sz="0" w:space="0" w:color="auto"/>
        <w:right w:val="none" w:sz="0" w:space="0" w:color="auto"/>
      </w:divBdr>
      <w:divsChild>
        <w:div w:id="1111045931">
          <w:marLeft w:val="0"/>
          <w:marRight w:val="0"/>
          <w:marTop w:val="300"/>
          <w:marBottom w:val="300"/>
          <w:divBdr>
            <w:top w:val="none" w:sz="0" w:space="0" w:color="auto"/>
            <w:left w:val="none" w:sz="0" w:space="0" w:color="auto"/>
            <w:bottom w:val="none" w:sz="0" w:space="0" w:color="auto"/>
            <w:right w:val="none" w:sz="0" w:space="0" w:color="auto"/>
          </w:divBdr>
          <w:divsChild>
            <w:div w:id="1275866914">
              <w:marLeft w:val="0"/>
              <w:marRight w:val="0"/>
              <w:marTop w:val="0"/>
              <w:marBottom w:val="0"/>
              <w:divBdr>
                <w:top w:val="none" w:sz="0" w:space="0" w:color="auto"/>
                <w:left w:val="none" w:sz="0" w:space="0" w:color="auto"/>
                <w:bottom w:val="none" w:sz="0" w:space="0" w:color="auto"/>
                <w:right w:val="none" w:sz="0" w:space="0" w:color="auto"/>
              </w:divBdr>
              <w:divsChild>
                <w:div w:id="963778357">
                  <w:marLeft w:val="0"/>
                  <w:marRight w:val="0"/>
                  <w:marTop w:val="0"/>
                  <w:marBottom w:val="0"/>
                  <w:divBdr>
                    <w:top w:val="none" w:sz="0" w:space="0" w:color="auto"/>
                    <w:left w:val="none" w:sz="0" w:space="0" w:color="auto"/>
                    <w:bottom w:val="none" w:sz="0" w:space="0" w:color="auto"/>
                    <w:right w:val="none" w:sz="0" w:space="0" w:color="auto"/>
                  </w:divBdr>
                  <w:divsChild>
                    <w:div w:id="18629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1794">
      <w:bodyDiv w:val="1"/>
      <w:marLeft w:val="0"/>
      <w:marRight w:val="0"/>
      <w:marTop w:val="0"/>
      <w:marBottom w:val="0"/>
      <w:divBdr>
        <w:top w:val="none" w:sz="0" w:space="0" w:color="auto"/>
        <w:left w:val="none" w:sz="0" w:space="0" w:color="auto"/>
        <w:bottom w:val="none" w:sz="0" w:space="0" w:color="auto"/>
        <w:right w:val="none" w:sz="0" w:space="0" w:color="auto"/>
      </w:divBdr>
      <w:divsChild>
        <w:div w:id="1601798044">
          <w:marLeft w:val="0"/>
          <w:marRight w:val="0"/>
          <w:marTop w:val="240"/>
          <w:marBottom w:val="0"/>
          <w:divBdr>
            <w:top w:val="none" w:sz="0" w:space="0" w:color="auto"/>
            <w:left w:val="none" w:sz="0" w:space="0" w:color="auto"/>
            <w:bottom w:val="none" w:sz="0" w:space="0" w:color="auto"/>
            <w:right w:val="none" w:sz="0" w:space="0" w:color="auto"/>
          </w:divBdr>
          <w:divsChild>
            <w:div w:id="790978954">
              <w:marLeft w:val="0"/>
              <w:marRight w:val="0"/>
              <w:marTop w:val="0"/>
              <w:marBottom w:val="0"/>
              <w:divBdr>
                <w:top w:val="none" w:sz="0" w:space="0" w:color="auto"/>
                <w:left w:val="none" w:sz="0" w:space="0" w:color="auto"/>
                <w:bottom w:val="none" w:sz="0" w:space="0" w:color="auto"/>
                <w:right w:val="none" w:sz="0" w:space="0" w:color="auto"/>
              </w:divBdr>
            </w:div>
            <w:div w:id="71008087">
              <w:marLeft w:val="0"/>
              <w:marRight w:val="0"/>
              <w:marTop w:val="0"/>
              <w:marBottom w:val="0"/>
              <w:divBdr>
                <w:top w:val="none" w:sz="0" w:space="0" w:color="auto"/>
                <w:left w:val="none" w:sz="0" w:space="0" w:color="auto"/>
                <w:bottom w:val="none" w:sz="0" w:space="0" w:color="auto"/>
                <w:right w:val="none" w:sz="0" w:space="0" w:color="auto"/>
              </w:divBdr>
              <w:divsChild>
                <w:div w:id="713697963">
                  <w:marLeft w:val="0"/>
                  <w:marRight w:val="0"/>
                  <w:marTop w:val="0"/>
                  <w:marBottom w:val="0"/>
                  <w:divBdr>
                    <w:top w:val="none" w:sz="0" w:space="0" w:color="auto"/>
                    <w:left w:val="none" w:sz="0" w:space="0" w:color="auto"/>
                    <w:bottom w:val="none" w:sz="0" w:space="0" w:color="auto"/>
                    <w:right w:val="none" w:sz="0" w:space="0" w:color="auto"/>
                  </w:divBdr>
                  <w:divsChild>
                    <w:div w:id="1834636635">
                      <w:marLeft w:val="0"/>
                      <w:marRight w:val="0"/>
                      <w:marTop w:val="0"/>
                      <w:marBottom w:val="0"/>
                      <w:divBdr>
                        <w:top w:val="none" w:sz="0" w:space="0" w:color="auto"/>
                        <w:left w:val="none" w:sz="0" w:space="0" w:color="auto"/>
                        <w:bottom w:val="none" w:sz="0" w:space="0" w:color="auto"/>
                        <w:right w:val="none" w:sz="0" w:space="0" w:color="auto"/>
                      </w:divBdr>
                      <w:divsChild>
                        <w:div w:id="4303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2196">
          <w:marLeft w:val="0"/>
          <w:marRight w:val="0"/>
          <w:marTop w:val="0"/>
          <w:marBottom w:val="0"/>
          <w:divBdr>
            <w:top w:val="none" w:sz="0" w:space="0" w:color="auto"/>
            <w:left w:val="none" w:sz="0" w:space="0" w:color="auto"/>
            <w:bottom w:val="none" w:sz="0" w:space="0" w:color="auto"/>
            <w:right w:val="none" w:sz="0" w:space="0" w:color="auto"/>
          </w:divBdr>
          <w:divsChild>
            <w:div w:id="58504171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076126343">
      <w:bodyDiv w:val="1"/>
      <w:marLeft w:val="0"/>
      <w:marRight w:val="0"/>
      <w:marTop w:val="0"/>
      <w:marBottom w:val="0"/>
      <w:divBdr>
        <w:top w:val="none" w:sz="0" w:space="0" w:color="auto"/>
        <w:left w:val="none" w:sz="0" w:space="0" w:color="auto"/>
        <w:bottom w:val="none" w:sz="0" w:space="0" w:color="auto"/>
        <w:right w:val="none" w:sz="0" w:space="0" w:color="auto"/>
      </w:divBdr>
      <w:divsChild>
        <w:div w:id="222181849">
          <w:marLeft w:val="0"/>
          <w:marRight w:val="0"/>
          <w:marTop w:val="300"/>
          <w:marBottom w:val="300"/>
          <w:divBdr>
            <w:top w:val="none" w:sz="0" w:space="0" w:color="auto"/>
            <w:left w:val="none" w:sz="0" w:space="0" w:color="auto"/>
            <w:bottom w:val="none" w:sz="0" w:space="0" w:color="auto"/>
            <w:right w:val="none" w:sz="0" w:space="0" w:color="auto"/>
          </w:divBdr>
          <w:divsChild>
            <w:div w:id="1287544302">
              <w:marLeft w:val="0"/>
              <w:marRight w:val="0"/>
              <w:marTop w:val="0"/>
              <w:marBottom w:val="0"/>
              <w:divBdr>
                <w:top w:val="none" w:sz="0" w:space="0" w:color="auto"/>
                <w:left w:val="none" w:sz="0" w:space="0" w:color="auto"/>
                <w:bottom w:val="none" w:sz="0" w:space="0" w:color="auto"/>
                <w:right w:val="none" w:sz="0" w:space="0" w:color="auto"/>
              </w:divBdr>
              <w:divsChild>
                <w:div w:id="505051260">
                  <w:marLeft w:val="0"/>
                  <w:marRight w:val="0"/>
                  <w:marTop w:val="0"/>
                  <w:marBottom w:val="0"/>
                  <w:divBdr>
                    <w:top w:val="none" w:sz="0" w:space="0" w:color="auto"/>
                    <w:left w:val="none" w:sz="0" w:space="0" w:color="auto"/>
                    <w:bottom w:val="none" w:sz="0" w:space="0" w:color="auto"/>
                    <w:right w:val="none" w:sz="0" w:space="0" w:color="auto"/>
                  </w:divBdr>
                  <w:divsChild>
                    <w:div w:id="6382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68030">
      <w:bodyDiv w:val="1"/>
      <w:marLeft w:val="0"/>
      <w:marRight w:val="0"/>
      <w:marTop w:val="0"/>
      <w:marBottom w:val="0"/>
      <w:divBdr>
        <w:top w:val="none" w:sz="0" w:space="0" w:color="auto"/>
        <w:left w:val="none" w:sz="0" w:space="0" w:color="auto"/>
        <w:bottom w:val="none" w:sz="0" w:space="0" w:color="auto"/>
        <w:right w:val="none" w:sz="0" w:space="0" w:color="auto"/>
      </w:divBdr>
    </w:div>
    <w:div w:id="1508403570">
      <w:bodyDiv w:val="1"/>
      <w:marLeft w:val="0"/>
      <w:marRight w:val="0"/>
      <w:marTop w:val="0"/>
      <w:marBottom w:val="0"/>
      <w:divBdr>
        <w:top w:val="none" w:sz="0" w:space="0" w:color="auto"/>
        <w:left w:val="none" w:sz="0" w:space="0" w:color="auto"/>
        <w:bottom w:val="none" w:sz="0" w:space="0" w:color="auto"/>
        <w:right w:val="none" w:sz="0" w:space="0" w:color="auto"/>
      </w:divBdr>
      <w:divsChild>
        <w:div w:id="589507853">
          <w:marLeft w:val="0"/>
          <w:marRight w:val="0"/>
          <w:marTop w:val="300"/>
          <w:marBottom w:val="300"/>
          <w:divBdr>
            <w:top w:val="none" w:sz="0" w:space="0" w:color="auto"/>
            <w:left w:val="none" w:sz="0" w:space="0" w:color="auto"/>
            <w:bottom w:val="none" w:sz="0" w:space="0" w:color="auto"/>
            <w:right w:val="none" w:sz="0" w:space="0" w:color="auto"/>
          </w:divBdr>
          <w:divsChild>
            <w:div w:id="2095974505">
              <w:marLeft w:val="0"/>
              <w:marRight w:val="0"/>
              <w:marTop w:val="0"/>
              <w:marBottom w:val="0"/>
              <w:divBdr>
                <w:top w:val="none" w:sz="0" w:space="0" w:color="auto"/>
                <w:left w:val="none" w:sz="0" w:space="0" w:color="auto"/>
                <w:bottom w:val="none" w:sz="0" w:space="0" w:color="auto"/>
                <w:right w:val="none" w:sz="0" w:space="0" w:color="auto"/>
              </w:divBdr>
              <w:divsChild>
                <w:div w:id="983267847">
                  <w:marLeft w:val="0"/>
                  <w:marRight w:val="0"/>
                  <w:marTop w:val="0"/>
                  <w:marBottom w:val="0"/>
                  <w:divBdr>
                    <w:top w:val="none" w:sz="0" w:space="0" w:color="auto"/>
                    <w:left w:val="none" w:sz="0" w:space="0" w:color="auto"/>
                    <w:bottom w:val="none" w:sz="0" w:space="0" w:color="auto"/>
                    <w:right w:val="none" w:sz="0" w:space="0" w:color="auto"/>
                  </w:divBdr>
                  <w:divsChild>
                    <w:div w:id="169734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318328">
      <w:bodyDiv w:val="1"/>
      <w:marLeft w:val="0"/>
      <w:marRight w:val="0"/>
      <w:marTop w:val="0"/>
      <w:marBottom w:val="0"/>
      <w:divBdr>
        <w:top w:val="none" w:sz="0" w:space="0" w:color="auto"/>
        <w:left w:val="none" w:sz="0" w:space="0" w:color="auto"/>
        <w:bottom w:val="none" w:sz="0" w:space="0" w:color="auto"/>
        <w:right w:val="none" w:sz="0" w:space="0" w:color="auto"/>
      </w:divBdr>
      <w:divsChild>
        <w:div w:id="1188250002">
          <w:marLeft w:val="0"/>
          <w:marRight w:val="0"/>
          <w:marTop w:val="0"/>
          <w:marBottom w:val="0"/>
          <w:divBdr>
            <w:top w:val="none" w:sz="0" w:space="0" w:color="auto"/>
            <w:left w:val="none" w:sz="0" w:space="0" w:color="auto"/>
            <w:bottom w:val="none" w:sz="0" w:space="0" w:color="auto"/>
            <w:right w:val="none" w:sz="0" w:space="0" w:color="auto"/>
          </w:divBdr>
          <w:divsChild>
            <w:div w:id="1560557103">
              <w:marLeft w:val="0"/>
              <w:marRight w:val="0"/>
              <w:marTop w:val="0"/>
              <w:marBottom w:val="0"/>
              <w:divBdr>
                <w:top w:val="none" w:sz="0" w:space="0" w:color="auto"/>
                <w:left w:val="none" w:sz="0" w:space="0" w:color="auto"/>
                <w:bottom w:val="none" w:sz="0" w:space="0" w:color="auto"/>
                <w:right w:val="none" w:sz="0" w:space="0" w:color="auto"/>
              </w:divBdr>
              <w:divsChild>
                <w:div w:id="1645162862">
                  <w:marLeft w:val="0"/>
                  <w:marRight w:val="0"/>
                  <w:marTop w:val="0"/>
                  <w:marBottom w:val="0"/>
                  <w:divBdr>
                    <w:top w:val="none" w:sz="0" w:space="0" w:color="auto"/>
                    <w:left w:val="none" w:sz="0" w:space="0" w:color="auto"/>
                    <w:bottom w:val="none" w:sz="0" w:space="0" w:color="auto"/>
                    <w:right w:val="none" w:sz="0" w:space="0" w:color="auto"/>
                  </w:divBdr>
                  <w:divsChild>
                    <w:div w:id="2078093598">
                      <w:marLeft w:val="0"/>
                      <w:marRight w:val="0"/>
                      <w:marTop w:val="360"/>
                      <w:marBottom w:val="0"/>
                      <w:divBdr>
                        <w:top w:val="none" w:sz="0" w:space="0" w:color="auto"/>
                        <w:left w:val="none" w:sz="0" w:space="0" w:color="auto"/>
                        <w:bottom w:val="none" w:sz="0" w:space="0" w:color="auto"/>
                        <w:right w:val="none" w:sz="0" w:space="0" w:color="auto"/>
                      </w:divBdr>
                      <w:divsChild>
                        <w:div w:id="1255751194">
                          <w:marLeft w:val="0"/>
                          <w:marRight w:val="0"/>
                          <w:marTop w:val="300"/>
                          <w:marBottom w:val="300"/>
                          <w:divBdr>
                            <w:top w:val="none" w:sz="0" w:space="0" w:color="auto"/>
                            <w:left w:val="none" w:sz="0" w:space="0" w:color="auto"/>
                            <w:bottom w:val="none" w:sz="0" w:space="0" w:color="auto"/>
                            <w:right w:val="none" w:sz="0" w:space="0" w:color="auto"/>
                          </w:divBdr>
                          <w:divsChild>
                            <w:div w:id="879972813">
                              <w:marLeft w:val="0"/>
                              <w:marRight w:val="0"/>
                              <w:marTop w:val="0"/>
                              <w:marBottom w:val="0"/>
                              <w:divBdr>
                                <w:top w:val="none" w:sz="0" w:space="0" w:color="auto"/>
                                <w:left w:val="none" w:sz="0" w:space="0" w:color="auto"/>
                                <w:bottom w:val="none" w:sz="0" w:space="0" w:color="auto"/>
                                <w:right w:val="none" w:sz="0" w:space="0" w:color="auto"/>
                              </w:divBdr>
                              <w:divsChild>
                                <w:div w:id="1712460452">
                                  <w:marLeft w:val="0"/>
                                  <w:marRight w:val="0"/>
                                  <w:marTop w:val="0"/>
                                  <w:marBottom w:val="0"/>
                                  <w:divBdr>
                                    <w:top w:val="none" w:sz="0" w:space="0" w:color="auto"/>
                                    <w:left w:val="none" w:sz="0" w:space="0" w:color="auto"/>
                                    <w:bottom w:val="none" w:sz="0" w:space="0" w:color="auto"/>
                                    <w:right w:val="none" w:sz="0" w:space="0" w:color="auto"/>
                                  </w:divBdr>
                                  <w:divsChild>
                                    <w:div w:id="10950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119726">
      <w:bodyDiv w:val="1"/>
      <w:marLeft w:val="0"/>
      <w:marRight w:val="0"/>
      <w:marTop w:val="0"/>
      <w:marBottom w:val="0"/>
      <w:divBdr>
        <w:top w:val="none" w:sz="0" w:space="0" w:color="auto"/>
        <w:left w:val="none" w:sz="0" w:space="0" w:color="auto"/>
        <w:bottom w:val="none" w:sz="0" w:space="0" w:color="auto"/>
        <w:right w:val="none" w:sz="0" w:space="0" w:color="auto"/>
      </w:divBdr>
      <w:divsChild>
        <w:div w:id="939292443">
          <w:marLeft w:val="0"/>
          <w:marRight w:val="0"/>
          <w:marTop w:val="300"/>
          <w:marBottom w:val="300"/>
          <w:divBdr>
            <w:top w:val="none" w:sz="0" w:space="0" w:color="auto"/>
            <w:left w:val="none" w:sz="0" w:space="0" w:color="auto"/>
            <w:bottom w:val="none" w:sz="0" w:space="0" w:color="auto"/>
            <w:right w:val="none" w:sz="0" w:space="0" w:color="auto"/>
          </w:divBdr>
          <w:divsChild>
            <w:div w:id="254441085">
              <w:marLeft w:val="0"/>
              <w:marRight w:val="0"/>
              <w:marTop w:val="0"/>
              <w:marBottom w:val="0"/>
              <w:divBdr>
                <w:top w:val="none" w:sz="0" w:space="0" w:color="auto"/>
                <w:left w:val="none" w:sz="0" w:space="0" w:color="auto"/>
                <w:bottom w:val="none" w:sz="0" w:space="0" w:color="auto"/>
                <w:right w:val="none" w:sz="0" w:space="0" w:color="auto"/>
              </w:divBdr>
              <w:divsChild>
                <w:div w:id="1019312110">
                  <w:marLeft w:val="0"/>
                  <w:marRight w:val="0"/>
                  <w:marTop w:val="0"/>
                  <w:marBottom w:val="0"/>
                  <w:divBdr>
                    <w:top w:val="none" w:sz="0" w:space="0" w:color="auto"/>
                    <w:left w:val="none" w:sz="0" w:space="0" w:color="auto"/>
                    <w:bottom w:val="none" w:sz="0" w:space="0" w:color="auto"/>
                    <w:right w:val="none" w:sz="0" w:space="0" w:color="auto"/>
                  </w:divBdr>
                  <w:divsChild>
                    <w:div w:id="11822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95955">
      <w:bodyDiv w:val="1"/>
      <w:marLeft w:val="0"/>
      <w:marRight w:val="0"/>
      <w:marTop w:val="0"/>
      <w:marBottom w:val="0"/>
      <w:divBdr>
        <w:top w:val="none" w:sz="0" w:space="0" w:color="auto"/>
        <w:left w:val="none" w:sz="0" w:space="0" w:color="auto"/>
        <w:bottom w:val="none" w:sz="0" w:space="0" w:color="auto"/>
        <w:right w:val="none" w:sz="0" w:space="0" w:color="auto"/>
      </w:divBdr>
      <w:divsChild>
        <w:div w:id="5444696">
          <w:marLeft w:val="0"/>
          <w:marRight w:val="0"/>
          <w:marTop w:val="300"/>
          <w:marBottom w:val="300"/>
          <w:divBdr>
            <w:top w:val="none" w:sz="0" w:space="0" w:color="auto"/>
            <w:left w:val="none" w:sz="0" w:space="0" w:color="auto"/>
            <w:bottom w:val="none" w:sz="0" w:space="0" w:color="auto"/>
            <w:right w:val="none" w:sz="0" w:space="0" w:color="auto"/>
          </w:divBdr>
          <w:divsChild>
            <w:div w:id="1413162240">
              <w:marLeft w:val="0"/>
              <w:marRight w:val="0"/>
              <w:marTop w:val="0"/>
              <w:marBottom w:val="0"/>
              <w:divBdr>
                <w:top w:val="none" w:sz="0" w:space="0" w:color="auto"/>
                <w:left w:val="none" w:sz="0" w:space="0" w:color="auto"/>
                <w:bottom w:val="none" w:sz="0" w:space="0" w:color="auto"/>
                <w:right w:val="none" w:sz="0" w:space="0" w:color="auto"/>
              </w:divBdr>
              <w:divsChild>
                <w:div w:id="916131246">
                  <w:marLeft w:val="0"/>
                  <w:marRight w:val="0"/>
                  <w:marTop w:val="0"/>
                  <w:marBottom w:val="0"/>
                  <w:divBdr>
                    <w:top w:val="none" w:sz="0" w:space="0" w:color="auto"/>
                    <w:left w:val="none" w:sz="0" w:space="0" w:color="auto"/>
                    <w:bottom w:val="none" w:sz="0" w:space="0" w:color="auto"/>
                    <w:right w:val="none" w:sz="0" w:space="0" w:color="auto"/>
                  </w:divBdr>
                  <w:divsChild>
                    <w:div w:id="882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17</Pages>
  <Words>1329</Words>
  <Characters>7578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2022-04-20T07:00:00Z</dcterms:created>
  <dcterms:modified xsi:type="dcterms:W3CDTF">2022-05-05T10:41:00Z</dcterms:modified>
</cp:coreProperties>
</file>