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E7A6" w14:textId="77777777" w:rsidR="00883E17" w:rsidRPr="00BF21A3" w:rsidRDefault="00883E17" w:rsidP="009A0E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1A3">
        <w:rPr>
          <w:rFonts w:ascii="Times New Roman" w:hAnsi="Times New Roman" w:cs="Times New Roman"/>
          <w:b/>
          <w:bCs/>
          <w:sz w:val="24"/>
          <w:szCs w:val="24"/>
        </w:rPr>
        <w:t>КОНСПЕКТ ИНТЕГРИРОВАННОЙ ИГРОВОЙ СИТУАЦИИ</w:t>
      </w:r>
    </w:p>
    <w:p w14:paraId="62D4A4B1" w14:textId="77777777" w:rsidR="00883E17" w:rsidRPr="00BF21A3" w:rsidRDefault="00883E17" w:rsidP="009A0E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1A3">
        <w:rPr>
          <w:rFonts w:ascii="Times New Roman" w:hAnsi="Times New Roman" w:cs="Times New Roman"/>
          <w:b/>
          <w:bCs/>
          <w:sz w:val="24"/>
          <w:szCs w:val="24"/>
        </w:rPr>
        <w:t>В ПОДГОТОВИТЕЛЬНОЙ ГРУППЕ</w:t>
      </w:r>
    </w:p>
    <w:p w14:paraId="12BF0EE4" w14:textId="7C22720B" w:rsidR="00883E17" w:rsidRDefault="00883E17" w:rsidP="009A0E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21A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F21A3" w:rsidRPr="00BF21A3">
        <w:rPr>
          <w:rFonts w:ascii="Times New Roman" w:hAnsi="Times New Roman" w:cs="Times New Roman"/>
          <w:b/>
          <w:bCs/>
          <w:sz w:val="32"/>
          <w:szCs w:val="32"/>
        </w:rPr>
        <w:t>Кукла Джия в национальном китайском костюме</w:t>
      </w:r>
      <w:r w:rsidRPr="00BF21A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07E04CF" w14:textId="3FF7B0CD" w:rsidR="00F00FD7" w:rsidRPr="00BF21A3" w:rsidRDefault="00F00FD7" w:rsidP="009A0E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7DF38A8" wp14:editId="675BE0FF">
            <wp:extent cx="2990850" cy="42300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11" cy="424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D48C" w14:textId="77777777" w:rsidR="003F7A66" w:rsidRDefault="003F7A66" w:rsidP="003F7A6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57962AB9" w14:textId="440B0D95" w:rsidR="003F7A66" w:rsidRPr="003F7A66" w:rsidRDefault="00883E17" w:rsidP="003F7A6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E79">
        <w:rPr>
          <w:rFonts w:ascii="Times New Roman" w:hAnsi="Times New Roman" w:cs="Times New Roman"/>
          <w:sz w:val="28"/>
          <w:szCs w:val="28"/>
        </w:rPr>
        <w:t> </w:t>
      </w:r>
      <w:r w:rsidR="003F7A66" w:rsidRPr="003F7A6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Программное содержание</w:t>
      </w:r>
      <w:r w:rsidR="003F7A66" w:rsidRPr="003F7A66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</w:p>
    <w:p w14:paraId="65BBF8B0" w14:textId="36F1D173" w:rsidR="00883E17" w:rsidRPr="009A0E79" w:rsidRDefault="00883E17" w:rsidP="00883E17">
      <w:pPr>
        <w:rPr>
          <w:rFonts w:ascii="Times New Roman" w:hAnsi="Times New Roman" w:cs="Times New Roman"/>
          <w:sz w:val="28"/>
          <w:szCs w:val="28"/>
        </w:rPr>
      </w:pPr>
    </w:p>
    <w:p w14:paraId="6E858A88" w14:textId="77777777" w:rsidR="004017D3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E7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774072D1" w14:textId="2E2D8B8E" w:rsidR="00883E17" w:rsidRPr="009A0E79" w:rsidRDefault="009A0E79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E79">
        <w:rPr>
          <w:rFonts w:ascii="Times New Roman" w:hAnsi="Times New Roman" w:cs="Times New Roman"/>
          <w:sz w:val="28"/>
          <w:szCs w:val="28"/>
        </w:rPr>
        <w:t xml:space="preserve"> </w:t>
      </w:r>
      <w:r w:rsidR="00D80D9D">
        <w:rPr>
          <w:rFonts w:ascii="Times New Roman" w:hAnsi="Times New Roman" w:cs="Times New Roman"/>
          <w:sz w:val="28"/>
          <w:szCs w:val="28"/>
        </w:rPr>
        <w:t>Ознакомление</w:t>
      </w:r>
      <w:r w:rsidR="00883E17" w:rsidRPr="009A0E79">
        <w:rPr>
          <w:rFonts w:ascii="Times New Roman" w:hAnsi="Times New Roman" w:cs="Times New Roman"/>
          <w:sz w:val="28"/>
          <w:szCs w:val="28"/>
        </w:rPr>
        <w:t xml:space="preserve"> детей с дружественной страной Китай, её географическим расположением и культурой (женский национальный костюм).  Учить изображать характерные особенности национального костюма китаянки.</w:t>
      </w:r>
    </w:p>
    <w:p w14:paraId="45808F78" w14:textId="77777777" w:rsidR="009A0E79" w:rsidRPr="009A0E79" w:rsidRDefault="009A0E79" w:rsidP="00C03FC9">
      <w:p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0E79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задачи:</w:t>
      </w:r>
      <w:r w:rsidRPr="009A0E79">
        <w:rPr>
          <w:rFonts w:ascii="Calibri" w:eastAsia="Calibri" w:hAnsi="Calibri" w:cs="Times New Roman"/>
          <w:noProof/>
          <w:sz w:val="28"/>
          <w:szCs w:val="28"/>
        </w:rPr>
        <w:t xml:space="preserve"> </w:t>
      </w:r>
    </w:p>
    <w:p w14:paraId="3458C451" w14:textId="77777777" w:rsidR="003B43DF" w:rsidRDefault="009A0E79" w:rsidP="00C03F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B43D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3B43DF">
        <w:rPr>
          <w:rFonts w:ascii="Times New Roman" w:eastAsia="Calibri" w:hAnsi="Times New Roman" w:cs="Times New Roman"/>
          <w:sz w:val="28"/>
          <w:szCs w:val="28"/>
        </w:rPr>
        <w:t>П</w:t>
      </w:r>
      <w:r w:rsidRPr="009A0E79">
        <w:rPr>
          <w:rFonts w:ascii="Times New Roman" w:eastAsia="Calibri" w:hAnsi="Times New Roman" w:cs="Times New Roman"/>
          <w:sz w:val="28"/>
          <w:szCs w:val="28"/>
        </w:rPr>
        <w:t>родолжать знакомить детей с государствами, имеющими общую границу с Россией; познакомить с Китайской Народной Республикой (местоположение на карте, герб, флаг); национальные особенности.</w:t>
      </w:r>
    </w:p>
    <w:p w14:paraId="37D66073" w14:textId="0818E421" w:rsidR="009A0E79" w:rsidRPr="009A0E79" w:rsidRDefault="003B43DF" w:rsidP="00C03F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навыка совместного взаимодействия со взрослыми и детьми, умения договариваться, соблюдать правила; </w:t>
      </w:r>
    </w:p>
    <w:p w14:paraId="2737030B" w14:textId="62B3C7DD" w:rsidR="009A0E79" w:rsidRPr="009A0E79" w:rsidRDefault="003B43DF" w:rsidP="00C03F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</w:t>
      </w:r>
      <w:r w:rsidR="009A0E79" w:rsidRPr="009A0E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богащать и активизировать словарь детей по теме «Китай».   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(«Познание», расширить их кругозор).</w:t>
      </w:r>
    </w:p>
    <w:p w14:paraId="047C835C" w14:textId="77777777" w:rsidR="009A0E79" w:rsidRPr="009A0E79" w:rsidRDefault="009A0E79" w:rsidP="00C03FC9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</w:p>
    <w:p w14:paraId="37C8030A" w14:textId="64D69391" w:rsidR="009A0E79" w:rsidRPr="009A0E79" w:rsidRDefault="003B43DF" w:rsidP="00C03F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общие познавательные способности детей;</w:t>
      </w:r>
    </w:p>
    <w:p w14:paraId="4353E910" w14:textId="3AF61415" w:rsidR="009A0E79" w:rsidRPr="009A0E79" w:rsidRDefault="003B43DF" w:rsidP="00C03F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культурам других народов;</w:t>
      </w:r>
    </w:p>
    <w:p w14:paraId="0520D179" w14:textId="0AB6248C" w:rsidR="009A0E79" w:rsidRPr="009A0E79" w:rsidRDefault="003B43DF" w:rsidP="00C03F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память.</w:t>
      </w:r>
    </w:p>
    <w:p w14:paraId="147CF0B5" w14:textId="77777777" w:rsidR="003B43DF" w:rsidRDefault="009A0E79" w:rsidP="00C03F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  <w:r w:rsidRPr="009A0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AA67AFC" w14:textId="4527C01B" w:rsidR="009A0E79" w:rsidRPr="009A0E79" w:rsidRDefault="003B43DF" w:rsidP="00C03F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уважительное отношение к людям другой национальности, к особенностям других культур;</w:t>
      </w:r>
    </w:p>
    <w:p w14:paraId="1FC8F6F5" w14:textId="5B114C3D" w:rsidR="009A0E79" w:rsidRPr="009A0E79" w:rsidRDefault="003B43DF" w:rsidP="00C03F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E79" w:rsidRPr="009A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общения;</w:t>
      </w:r>
    </w:p>
    <w:p w14:paraId="7E81B7EE" w14:textId="77777777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3B43DF">
        <w:rPr>
          <w:rFonts w:ascii="Times New Roman" w:hAnsi="Times New Roman" w:cs="Times New Roman"/>
          <w:sz w:val="28"/>
          <w:szCs w:val="28"/>
        </w:rPr>
        <w:t>объяснить понятие выражения «жители Поднебесной»</w:t>
      </w:r>
    </w:p>
    <w:p w14:paraId="633F2C5E" w14:textId="77777777" w:rsidR="001B3200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43DF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1B3200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оборудование:</w:t>
      </w:r>
    </w:p>
    <w:p w14:paraId="517A16FA" w14:textId="7A211C14" w:rsidR="00883E17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 Кукла в национальной одежде. Карта мира. Простой графитный карандаш, цветные карандаши, акварельные краски.</w:t>
      </w:r>
    </w:p>
    <w:p w14:paraId="00446B29" w14:textId="77777777" w:rsidR="001B3200" w:rsidRPr="001B3200" w:rsidRDefault="001B3200" w:rsidP="001B3200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3200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14:paraId="5BCFB4D2" w14:textId="77777777" w:rsidR="001B3200" w:rsidRPr="001B3200" w:rsidRDefault="001B3200" w:rsidP="001B3200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200">
        <w:rPr>
          <w:rFonts w:ascii="Times New Roman" w:eastAsia="Calibri" w:hAnsi="Times New Roman" w:cs="Times New Roman"/>
          <w:sz w:val="28"/>
          <w:szCs w:val="28"/>
        </w:rPr>
        <w:t>Мотивационно – побудительный.</w:t>
      </w:r>
    </w:p>
    <w:p w14:paraId="4A58CD95" w14:textId="77777777" w:rsidR="001B3200" w:rsidRPr="001B3200" w:rsidRDefault="001B3200" w:rsidP="001B3200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200">
        <w:rPr>
          <w:rFonts w:ascii="Times New Roman" w:eastAsia="Calibri" w:hAnsi="Times New Roman" w:cs="Times New Roman"/>
          <w:sz w:val="28"/>
          <w:szCs w:val="28"/>
        </w:rPr>
        <w:t>Организационно- поисковая.</w:t>
      </w:r>
    </w:p>
    <w:p w14:paraId="4BD3A791" w14:textId="77777777" w:rsidR="001B3200" w:rsidRPr="001B3200" w:rsidRDefault="001B3200" w:rsidP="001B3200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200">
        <w:rPr>
          <w:rFonts w:ascii="Times New Roman" w:eastAsia="Calibri" w:hAnsi="Times New Roman" w:cs="Times New Roman"/>
          <w:sz w:val="28"/>
          <w:szCs w:val="28"/>
        </w:rPr>
        <w:t>Рефлексия.</w:t>
      </w:r>
    </w:p>
    <w:p w14:paraId="1F1B9589" w14:textId="77777777" w:rsidR="001B3200" w:rsidRPr="003B43DF" w:rsidRDefault="001B3200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D5AC8F" w14:textId="77777777" w:rsidR="00C03FC9" w:rsidRDefault="00C03FC9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53D055DA" w14:textId="5FCFBEC0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b/>
          <w:bCs/>
          <w:sz w:val="28"/>
          <w:szCs w:val="28"/>
        </w:rPr>
        <w:t>1 этап – мотивационно - побудительный</w:t>
      </w:r>
    </w:p>
    <w:p w14:paraId="76D3C386" w14:textId="77777777" w:rsidR="0008178B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3B43DF" w:rsidRPr="004D6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E59269" w14:textId="77777777" w:rsidR="00C03FC9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Сегодня ребята мы отправляемся в загадочную страну</w:t>
      </w:r>
    </w:p>
    <w:p w14:paraId="45F3CA12" w14:textId="3E118344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Мы прилетели сюда не случайно </w:t>
      </w:r>
      <w:r w:rsidRPr="003B43DF">
        <w:rPr>
          <w:rFonts w:ascii="Times New Roman" w:hAnsi="Times New Roman" w:cs="Times New Roman"/>
          <w:sz w:val="28"/>
          <w:szCs w:val="28"/>
        </w:rPr>
        <w:br/>
        <w:t>В сказочный мир нас мечта позвала</w:t>
      </w:r>
      <w:r w:rsidRPr="003B43DF">
        <w:rPr>
          <w:rFonts w:ascii="Times New Roman" w:hAnsi="Times New Roman" w:cs="Times New Roman"/>
          <w:sz w:val="28"/>
          <w:szCs w:val="28"/>
        </w:rPr>
        <w:br/>
        <w:t>Было вокруг все овеяно тайной </w:t>
      </w:r>
      <w:r w:rsidRPr="003B43DF">
        <w:rPr>
          <w:rFonts w:ascii="Times New Roman" w:hAnsi="Times New Roman" w:cs="Times New Roman"/>
          <w:sz w:val="28"/>
          <w:szCs w:val="28"/>
        </w:rPr>
        <w:br/>
        <w:t>Это великая чудо-страна</w:t>
      </w:r>
    </w:p>
    <w:p w14:paraId="16FBCD0E" w14:textId="77777777" w:rsidR="004D65D1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- Что вы видите на доске?</w:t>
      </w:r>
    </w:p>
    <w:p w14:paraId="349BE071" w14:textId="564092FD" w:rsidR="00883E17" w:rsidRPr="003B43DF" w:rsidRDefault="004D65D1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3E17" w:rsidRPr="003B43DF">
        <w:rPr>
          <w:rFonts w:ascii="Times New Roman" w:hAnsi="Times New Roman" w:cs="Times New Roman"/>
          <w:sz w:val="28"/>
          <w:szCs w:val="28"/>
        </w:rPr>
        <w:t> (карту). </w:t>
      </w:r>
    </w:p>
    <w:p w14:paraId="59A13E0E" w14:textId="2DBD5B45" w:rsidR="004D65D1" w:rsidRP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5AFE28F7" w14:textId="0653D865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Правильно, это карта Мира. На ней видно, что все страны имеют границы с другими государствами.</w:t>
      </w:r>
    </w:p>
    <w:p w14:paraId="6376645E" w14:textId="49F1E9D4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Какая страна по площади самая большая? (Россия). А мы с вами - россияне. </w:t>
      </w:r>
    </w:p>
    <w:p w14:paraId="4FF565C8" w14:textId="6FBFBEAD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А на востоке наши соседи называют себя – «жителями Поднебесной».  </w:t>
      </w:r>
    </w:p>
    <w:p w14:paraId="1B9D636E" w14:textId="77777777" w:rsidR="004D65D1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Кто-нибудь догадался, что это за страна?</w:t>
      </w:r>
    </w:p>
    <w:p w14:paraId="144E7842" w14:textId="1644D419" w:rsidR="00883E17" w:rsidRPr="003B43DF" w:rsidRDefault="004D65D1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="00883E17" w:rsidRPr="003B43DF">
        <w:rPr>
          <w:rFonts w:ascii="Times New Roman" w:hAnsi="Times New Roman" w:cs="Times New Roman"/>
          <w:sz w:val="28"/>
          <w:szCs w:val="28"/>
        </w:rPr>
        <w:t> (нет). </w:t>
      </w:r>
    </w:p>
    <w:p w14:paraId="3FB825B0" w14:textId="77777777" w:rsidR="004D65D1" w:rsidRP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21684436" w14:textId="21D69252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Это страна с древней культурой и традициями.</w:t>
      </w:r>
      <w:r w:rsidR="003B43DF">
        <w:rPr>
          <w:rFonts w:ascii="Times New Roman" w:hAnsi="Times New Roman" w:cs="Times New Roman"/>
          <w:sz w:val="28"/>
          <w:szCs w:val="28"/>
        </w:rPr>
        <w:t xml:space="preserve"> </w:t>
      </w:r>
      <w:r w:rsidRPr="003B43DF">
        <w:rPr>
          <w:rFonts w:ascii="Times New Roman" w:hAnsi="Times New Roman" w:cs="Times New Roman"/>
          <w:sz w:val="28"/>
          <w:szCs w:val="28"/>
        </w:rPr>
        <w:t>Рассмотрим карту, и границы этой страны: государство омывается несколькими морями: Жёлтым морем, Восточно –Китайским морем, Южно – Китайским морем. </w:t>
      </w:r>
    </w:p>
    <w:p w14:paraId="380D82FD" w14:textId="77777777" w:rsidR="00883E17" w:rsidRPr="00406B6E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B6E">
        <w:rPr>
          <w:rFonts w:ascii="Times New Roman" w:hAnsi="Times New Roman" w:cs="Times New Roman"/>
          <w:sz w:val="28"/>
          <w:szCs w:val="28"/>
        </w:rPr>
        <w:t>(Воспитатель показывает на карте Россию и Китай, границу между странами и перечисленные моря).</w:t>
      </w:r>
    </w:p>
    <w:p w14:paraId="12F62A52" w14:textId="77777777" w:rsidR="004D65D1" w:rsidRP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96706AA" w14:textId="7C959EB3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Теперь вы догадались, что это за страна (правильно, Китай).</w:t>
      </w:r>
    </w:p>
    <w:p w14:paraId="00779109" w14:textId="77777777" w:rsidR="00883E17" w:rsidRPr="00406B6E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B6E">
        <w:rPr>
          <w:rFonts w:ascii="Times New Roman" w:hAnsi="Times New Roman" w:cs="Times New Roman"/>
          <w:sz w:val="28"/>
          <w:szCs w:val="28"/>
        </w:rPr>
        <w:t>Перед детьми появляется кукла в китайском национальном костюме.</w:t>
      </w:r>
    </w:p>
    <w:p w14:paraId="5A41DFF3" w14:textId="77777777" w:rsid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Кукла</w:t>
      </w:r>
      <w:r w:rsidR="004D65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03C1B1" w14:textId="335EE347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 xml:space="preserve"> приветствует детей: «Нихао!»  (так звучит приветствие на китайском языке).</w:t>
      </w:r>
    </w:p>
    <w:p w14:paraId="0A652173" w14:textId="77777777" w:rsidR="004D65D1" w:rsidRP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63CD4590" w14:textId="296B09D6" w:rsidR="0008178B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Жители Китая – китайцы в знак приветствия кланяются с вытянутыми вдоль тела руками.</w:t>
      </w:r>
    </w:p>
    <w:p w14:paraId="488C4ABF" w14:textId="0E71EDCD" w:rsidR="00883E17" w:rsidRPr="003B43DF" w:rsidRDefault="004D65D1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883E17" w:rsidRPr="003B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83E17" w:rsidRPr="003B43DF">
        <w:rPr>
          <w:rFonts w:ascii="Times New Roman" w:hAnsi="Times New Roman" w:cs="Times New Roman"/>
          <w:sz w:val="28"/>
          <w:szCs w:val="28"/>
        </w:rPr>
        <w:t>опробуйте поздороваться и вы, с нашей гостей. </w:t>
      </w:r>
    </w:p>
    <w:p w14:paraId="491C5801" w14:textId="0ABC96E5" w:rsidR="00883E17" w:rsidRPr="00406B6E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B6E">
        <w:rPr>
          <w:rFonts w:ascii="Times New Roman" w:hAnsi="Times New Roman" w:cs="Times New Roman"/>
          <w:sz w:val="28"/>
          <w:szCs w:val="28"/>
        </w:rPr>
        <w:t>(Дети встают, и в поклоне здороваются</w:t>
      </w:r>
      <w:r w:rsidR="001B3200" w:rsidRPr="00406B6E">
        <w:rPr>
          <w:rFonts w:ascii="Times New Roman" w:hAnsi="Times New Roman" w:cs="Times New Roman"/>
          <w:sz w:val="28"/>
          <w:szCs w:val="28"/>
        </w:rPr>
        <w:t>,</w:t>
      </w:r>
      <w:r w:rsidRPr="00406B6E">
        <w:rPr>
          <w:rFonts w:ascii="Times New Roman" w:hAnsi="Times New Roman" w:cs="Times New Roman"/>
          <w:sz w:val="28"/>
          <w:szCs w:val="28"/>
        </w:rPr>
        <w:t xml:space="preserve"> повторяя приветствие гостьи). </w:t>
      </w:r>
    </w:p>
    <w:p w14:paraId="16F7FB08" w14:textId="77777777" w:rsidR="0008178B" w:rsidRPr="00C03FC9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F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8178B" w:rsidRPr="00C03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68F74D" w14:textId="62814119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Познакомить</w:t>
      </w:r>
      <w:r w:rsidR="0008178B">
        <w:rPr>
          <w:rFonts w:ascii="Times New Roman" w:hAnsi="Times New Roman" w:cs="Times New Roman"/>
          <w:sz w:val="28"/>
          <w:szCs w:val="28"/>
        </w:rPr>
        <w:t xml:space="preserve"> </w:t>
      </w:r>
      <w:r w:rsidRPr="003B43DF">
        <w:rPr>
          <w:rFonts w:ascii="Times New Roman" w:hAnsi="Times New Roman" w:cs="Times New Roman"/>
          <w:sz w:val="28"/>
          <w:szCs w:val="28"/>
        </w:rPr>
        <w:t xml:space="preserve">нас со своей страной пришла </w:t>
      </w:r>
      <w:r w:rsidR="00C03FC9">
        <w:rPr>
          <w:rFonts w:ascii="Times New Roman" w:hAnsi="Times New Roman" w:cs="Times New Roman"/>
          <w:sz w:val="28"/>
          <w:szCs w:val="28"/>
        </w:rPr>
        <w:t xml:space="preserve">кукла </w:t>
      </w:r>
      <w:r w:rsidRPr="003B43DF">
        <w:rPr>
          <w:rFonts w:ascii="Times New Roman" w:hAnsi="Times New Roman" w:cs="Times New Roman"/>
          <w:sz w:val="28"/>
          <w:szCs w:val="28"/>
        </w:rPr>
        <w:t>–китаянка Джия – её имя переводиться как «красивая» </w:t>
      </w:r>
    </w:p>
    <w:p w14:paraId="5EDC578D" w14:textId="787002A5" w:rsidR="0008178B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Кукла: </w:t>
      </w:r>
    </w:p>
    <w:p w14:paraId="58E4361D" w14:textId="6FCE77F1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Ребята, посмотрите, как прекрасно выглядит мой национальный костюм. В Китае большое внимание уделяется национальному костюму. У женщин платья и брюки из шёлковой ткани. И до сих пор в праздничные дни китайские женщины надевают платья из шёлка: чонсам, ципао или халат с запахом и широкими рукавами – ханьфу. </w:t>
      </w:r>
    </w:p>
    <w:p w14:paraId="0ACA88D1" w14:textId="16EF67C9" w:rsidR="0008178B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 Воспитатель:</w:t>
      </w:r>
      <w:r w:rsidR="0008178B" w:rsidRPr="004D6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FCDB04" w14:textId="6000690A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Вот</w:t>
      </w:r>
      <w:r w:rsidR="0008178B">
        <w:rPr>
          <w:rFonts w:ascii="Times New Roman" w:hAnsi="Times New Roman" w:cs="Times New Roman"/>
          <w:sz w:val="28"/>
          <w:szCs w:val="28"/>
        </w:rPr>
        <w:t xml:space="preserve"> </w:t>
      </w:r>
      <w:r w:rsidRPr="003B43DF">
        <w:rPr>
          <w:rFonts w:ascii="Times New Roman" w:hAnsi="Times New Roman" w:cs="Times New Roman"/>
          <w:sz w:val="28"/>
          <w:szCs w:val="28"/>
        </w:rPr>
        <w:t>мы и познакомились, а теперь ещё и подружимся (проводиться пальчиковая гимнастика «Дружба»).</w:t>
      </w:r>
    </w:p>
    <w:p w14:paraId="106AF230" w14:textId="3358FEB6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Дружат пчёлка и цветок, (соединить большие пальцы)</w:t>
      </w:r>
    </w:p>
    <w:p w14:paraId="71D9C4B8" w14:textId="6FB6885C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 Дружат лист и мотылёк, (указательные пальцы)</w:t>
      </w:r>
    </w:p>
    <w:p w14:paraId="4A5CCA45" w14:textId="5D1B6821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 Дружат солнце и леса, (средние)</w:t>
      </w:r>
    </w:p>
    <w:p w14:paraId="64C8839E" w14:textId="07EEA5B1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Дружат рыбка и волна, (безымянные)</w:t>
      </w:r>
    </w:p>
    <w:p w14:paraId="7B6E3A55" w14:textId="4E6FFB71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Дружат в море корабли, (мизинцы)</w:t>
      </w:r>
    </w:p>
    <w:p w14:paraId="4EC0CB56" w14:textId="6AF40D1C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Дружат дети всей земли. (ладошки обнимают друг друга)</w:t>
      </w:r>
    </w:p>
    <w:p w14:paraId="554570D7" w14:textId="774684AE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Друг другом нужно дорожить,</w:t>
      </w:r>
    </w:p>
    <w:p w14:paraId="6406D6B3" w14:textId="369A3052" w:rsidR="00883E17" w:rsidRPr="003B43DF" w:rsidRDefault="0008178B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17" w:rsidRPr="003B43DF">
        <w:rPr>
          <w:rFonts w:ascii="Times New Roman" w:hAnsi="Times New Roman" w:cs="Times New Roman"/>
          <w:sz w:val="28"/>
          <w:szCs w:val="28"/>
        </w:rPr>
        <w:t>    Без дружбы нам нельзя прожить. (грозят указательным пальцем)</w:t>
      </w:r>
    </w:p>
    <w:p w14:paraId="2FBF5E47" w14:textId="77777777" w:rsidR="0008178B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</w:p>
    <w:p w14:paraId="75676EC2" w14:textId="543C7E1F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Вот мы и подружились, а заодно и размяли пальчики перед предстоящей работой.</w:t>
      </w:r>
    </w:p>
    <w:p w14:paraId="1C111199" w14:textId="77777777" w:rsidR="00883E17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</w:p>
    <w:p w14:paraId="55DCDDA4" w14:textId="6ED79873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Ребята, обратите внимание, какие интересные узоры на ткани Джии?</w:t>
      </w:r>
    </w:p>
    <w:p w14:paraId="302D103F" w14:textId="77777777" w:rsidR="004D65D1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Как вы думаете, что это?  </w:t>
      </w:r>
    </w:p>
    <w:p w14:paraId="152FCC39" w14:textId="4F28A514" w:rsidR="00883E17" w:rsidRPr="003B43DF" w:rsidRDefault="004D65D1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3200">
        <w:rPr>
          <w:rFonts w:ascii="Times New Roman" w:hAnsi="Times New Roman" w:cs="Times New Roman"/>
          <w:sz w:val="28"/>
          <w:szCs w:val="28"/>
        </w:rPr>
        <w:t>(</w:t>
      </w:r>
      <w:r w:rsidR="00883E17" w:rsidRPr="003B43DF">
        <w:rPr>
          <w:rFonts w:ascii="Times New Roman" w:hAnsi="Times New Roman" w:cs="Times New Roman"/>
          <w:i/>
          <w:iCs/>
          <w:sz w:val="28"/>
          <w:szCs w:val="28"/>
        </w:rPr>
        <w:t>рисунки</w:t>
      </w:r>
      <w:r w:rsidR="00883E17" w:rsidRPr="003B43DF">
        <w:rPr>
          <w:rFonts w:ascii="Times New Roman" w:hAnsi="Times New Roman" w:cs="Times New Roman"/>
          <w:sz w:val="28"/>
          <w:szCs w:val="28"/>
        </w:rPr>
        <w:t>)</w:t>
      </w:r>
    </w:p>
    <w:p w14:paraId="40B85CF0" w14:textId="77777777" w:rsidR="004D65D1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 </w:t>
      </w:r>
      <w:r w:rsidR="004D65D1"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65BA72E8" w14:textId="57E32968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Действительно</w:t>
      </w:r>
      <w:r w:rsidR="0008178B">
        <w:rPr>
          <w:rFonts w:ascii="Times New Roman" w:hAnsi="Times New Roman" w:cs="Times New Roman"/>
          <w:sz w:val="28"/>
          <w:szCs w:val="28"/>
        </w:rPr>
        <w:t xml:space="preserve">. </w:t>
      </w:r>
      <w:r w:rsidRPr="003B43DF">
        <w:rPr>
          <w:rFonts w:ascii="Times New Roman" w:hAnsi="Times New Roman" w:cs="Times New Roman"/>
          <w:sz w:val="28"/>
          <w:szCs w:val="28"/>
        </w:rPr>
        <w:t>Женские наряды отличаются   исключительной красотой вышитых цветных узоров. Обычно эти узоры заключались в декоративные круги — «туань». Все изображения в «туанях» глубоко символичны. Цветы сливы и нарцисса олицетворяли зиму, пиона — весну, лотоса — лето и солнце, хризантемы — осень.  Изображение бабочки — символ семейного счастья.</w:t>
      </w:r>
    </w:p>
    <w:p w14:paraId="3CD72412" w14:textId="67A31190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0F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43D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 поисковая:</w:t>
      </w:r>
    </w:p>
    <w:p w14:paraId="248F8EB2" w14:textId="77777777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Воспитатель: попробуйте превратиться в художников по росписи и создать собственный узор для китайской ткани.</w:t>
      </w:r>
    </w:p>
    <w:p w14:paraId="3262196F" w14:textId="77777777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Дети выполняют работу под китайскую музыку</w:t>
      </w:r>
    </w:p>
    <w:p w14:paraId="787677D6" w14:textId="266AD21B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00F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43DF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</w:t>
      </w:r>
      <w:r w:rsidR="00F00FD7"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14:paraId="00DBBE0A" w14:textId="77777777" w:rsidR="0008178B" w:rsidRPr="004D65D1" w:rsidRDefault="00883E17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3E035A4" w14:textId="3500F5A0" w:rsidR="00883E17" w:rsidRPr="003B43DF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 Вот и подошло к концу наше сегодняшнее знакомство с очень интересной и древней страной.</w:t>
      </w:r>
    </w:p>
    <w:p w14:paraId="4B314A94" w14:textId="77777777" w:rsidR="004D65D1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lastRenderedPageBreak/>
        <w:t>-  С какой страной мы познакомились? </w:t>
      </w:r>
    </w:p>
    <w:p w14:paraId="7B76B9CE" w14:textId="66EAF3E6" w:rsidR="00883E17" w:rsidRPr="003B43DF" w:rsidRDefault="004D65D1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E17" w:rsidRPr="00406B6E">
        <w:rPr>
          <w:rFonts w:ascii="Times New Roman" w:hAnsi="Times New Roman" w:cs="Times New Roman"/>
          <w:sz w:val="28"/>
          <w:szCs w:val="28"/>
        </w:rPr>
        <w:t>(Китай).</w:t>
      </w:r>
    </w:p>
    <w:p w14:paraId="4245C2D1" w14:textId="77777777" w:rsidR="004D65D1" w:rsidRP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4C2FCF7" w14:textId="2A6A121E" w:rsidR="00883E17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-  Что мы рисовали?</w:t>
      </w:r>
    </w:p>
    <w:p w14:paraId="132C411D" w14:textId="14A1CD97" w:rsidR="004D65D1" w:rsidRPr="003B43DF" w:rsidRDefault="004D65D1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(узоры).</w:t>
      </w:r>
    </w:p>
    <w:p w14:paraId="01EA507F" w14:textId="77777777" w:rsidR="004D65D1" w:rsidRP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76F3D37" w14:textId="151ED236" w:rsidR="00883E17" w:rsidRDefault="00883E17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3DF">
        <w:rPr>
          <w:rFonts w:ascii="Times New Roman" w:hAnsi="Times New Roman" w:cs="Times New Roman"/>
          <w:sz w:val="28"/>
          <w:szCs w:val="28"/>
        </w:rPr>
        <w:t>-  Какие рисунки вам понравились больше всего?</w:t>
      </w:r>
    </w:p>
    <w:p w14:paraId="5A730C54" w14:textId="6551C78E" w:rsidR="004D65D1" w:rsidRDefault="004D65D1" w:rsidP="00C03F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65D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14:paraId="37EE9158" w14:textId="77777777" w:rsidR="001B3200" w:rsidRPr="001B3200" w:rsidRDefault="001B3200" w:rsidP="001B32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564AC0EC" w14:textId="65792976" w:rsidR="001B3200" w:rsidRPr="001B3200" w:rsidRDefault="001B3200" w:rsidP="001B32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пришла пора прощаться. Давайте скажем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Джии</w:t>
      </w:r>
      <w:r w:rsidRPr="001B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и до свиданья. Будем ждать еще в гости.</w:t>
      </w:r>
    </w:p>
    <w:p w14:paraId="3BF30ED3" w14:textId="77777777" w:rsidR="00F652AC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35411E" w14:textId="77777777" w:rsidR="00F652AC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8DFED3" w14:textId="77777777" w:rsidR="00F652AC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F6E40D" w14:textId="77777777" w:rsidR="00F652AC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E8CF9C" w14:textId="77777777" w:rsidR="00F652AC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D8F170" w14:textId="77777777" w:rsidR="00F652AC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8E5FE6" w14:textId="260DA77D" w:rsidR="00F132EB" w:rsidRDefault="00F652AC" w:rsidP="00C03FC9">
      <w:pPr>
        <w:spacing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3F06DDCD" wp14:editId="5DE9FBC5">
            <wp:extent cx="269557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55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2A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957436D" wp14:editId="43C26E3C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841F4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/M72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F652A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A55AF63" wp14:editId="14361B52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92F7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Ga/Ez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F652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DCEB23" wp14:editId="74B02F25">
            <wp:extent cx="2524125" cy="2848269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1870" cy="28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226D" w14:textId="1726E627" w:rsidR="00F652AC" w:rsidRPr="003B43DF" w:rsidRDefault="00F652AC" w:rsidP="00C03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C465FA4" wp14:editId="52CFE148">
                <wp:extent cx="304800" cy="304800"/>
                <wp:effectExtent l="0" t="0" r="0" b="0"/>
                <wp:docPr id="12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849B0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ZZ6AEAAMY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W0jhYOAd3Wwj&#10;5taCYyzQ6EPFdU/+kdKIwT+g+h6Ew9sOXKtvgmeZGYC/P4WIcOw0NMx0niCKZxjJCYwmNuMnbLgj&#10;cMcs397QkHqwMGKft3Q4b0nvo1AcfF0ur0repeLU0U4doDp97CnEDxoHkYxaErPL4LB7CHEqPZWk&#10;Xg7vbd9zHKrePQswZopk8onvJMUGmwNzJ5yOiY+fjQ7ppxQjH1Itw48tkJai/+h4/vfz5TJdXnaW&#10;b94t2KHLzOYyA04xVC2jFJN5G6dr3XqybZdlnjimLRmb50l6TqyOZPlYsiLHw07XeOnnqt+/3/oX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pWNln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DCC1F9" wp14:editId="5CE4488C">
            <wp:extent cx="5206687" cy="4618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9987" cy="465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84CFBF1" wp14:editId="6C6A3719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FD67C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F652A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DE40A01" wp14:editId="00608BBA">
                <wp:extent cx="304800" cy="304800"/>
                <wp:effectExtent l="0" t="0" r="0" b="0"/>
                <wp:docPr id="10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E5772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sI5wEAAMY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Y3kcDLyjm23E&#10;3FpwjAUafai47sk/Uhox+AdU34NweNuBa/VN8CwzA/D3pxARjp2GhpnOE0TxDCM5gdHEZvyEDXcE&#10;7pjl2xsaUg8WRuzzlg7nLel9FIqDr8vlVclkFaeOduoA1eljTyF+0DiIZNSSmF0Gh91DiFPpqST1&#10;cnhv+57jUPXuWYAxUySTT3wnKTbYHJg74XRMfPxsdEg/pRj5kGoZfmyBtBT9R8fzv58vl+nysrN8&#10;827BDl1mNpcZcIqhahmlmMzbOF3r1pNtuyzzxDFtydg8T9JzYnUky8eSFTkedrrGSz9X/f791r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farCO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652AC" w:rsidRPr="003B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58C"/>
    <w:multiLevelType w:val="hybridMultilevel"/>
    <w:tmpl w:val="1162332E"/>
    <w:lvl w:ilvl="0" w:tplc="0EECD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943FD"/>
    <w:multiLevelType w:val="hybridMultilevel"/>
    <w:tmpl w:val="1EA030FA"/>
    <w:lvl w:ilvl="0" w:tplc="862002B6">
      <w:start w:val="1"/>
      <w:numFmt w:val="bullet"/>
      <w:lvlText w:val="—"/>
      <w:lvlJc w:val="left"/>
      <w:pPr>
        <w:ind w:left="1260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2" w15:restartNumberingAfterBreak="0">
    <w:nsid w:val="7A515ADB"/>
    <w:multiLevelType w:val="hybridMultilevel"/>
    <w:tmpl w:val="830AA252"/>
    <w:lvl w:ilvl="0" w:tplc="862002B6">
      <w:start w:val="1"/>
      <w:numFmt w:val="bullet"/>
      <w:lvlText w:val="—"/>
      <w:lvlJc w:val="left"/>
      <w:pPr>
        <w:ind w:left="1440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17"/>
    <w:rsid w:val="0008178B"/>
    <w:rsid w:val="001B3200"/>
    <w:rsid w:val="001D68D0"/>
    <w:rsid w:val="003B43DF"/>
    <w:rsid w:val="003F7A66"/>
    <w:rsid w:val="004017D3"/>
    <w:rsid w:val="00406B6E"/>
    <w:rsid w:val="004C6C9C"/>
    <w:rsid w:val="004D65D1"/>
    <w:rsid w:val="00883E17"/>
    <w:rsid w:val="009617B7"/>
    <w:rsid w:val="009A0E79"/>
    <w:rsid w:val="00BF21A3"/>
    <w:rsid w:val="00C03FC9"/>
    <w:rsid w:val="00D80D9D"/>
    <w:rsid w:val="00F00FD7"/>
    <w:rsid w:val="00F132EB"/>
    <w:rsid w:val="00F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708B"/>
  <w15:chartTrackingRefBased/>
  <w15:docId w15:val="{4FE9C0CA-23AC-4334-B592-D84777B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2024-02-05T08:56:00Z</dcterms:created>
  <dcterms:modified xsi:type="dcterms:W3CDTF">2024-02-21T02:55:00Z</dcterms:modified>
</cp:coreProperties>
</file>