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63" w:rsidRDefault="00051C8A" w:rsidP="004F13C8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76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  <w:r w:rsidRPr="004F13C8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Внедрение 3D-моделирован</w:t>
      </w:r>
      <w:r w:rsidR="00AC0E63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ия и конструирования </w:t>
      </w:r>
    </w:p>
    <w:p w:rsidR="00051C8A" w:rsidRPr="00051C8A" w:rsidRDefault="00AC0E63" w:rsidP="004F13C8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76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на уроках Т</w:t>
      </w:r>
      <w:r w:rsidR="00051C8A" w:rsidRPr="004F13C8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руда</w:t>
      </w:r>
      <w:r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(технологии)</w:t>
      </w:r>
    </w:p>
    <w:p w:rsidR="004F13C8" w:rsidRPr="004F13C8" w:rsidRDefault="00051C8A" w:rsidP="004F13C8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  <w:r w:rsidRPr="004F13C8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В современном мире стремительно развиваются технологии, и образовательные программы должны адаптироваться к этим изменениям. Одним из таких важных направлений является внедрение 3D-технологий в школьный процесс обучения. Особенно актуально это для уроков труда (технологии), где учащиеся могут освоить навыки работы с современными инструментами проектирования и создания объектов. Рассмотрим подробнее, почему именно сейчас важно внедрять 3D моделирование и конструирова</w:t>
      </w:r>
    </w:p>
    <w:p w:rsidR="00051C8A" w:rsidRPr="00051C8A" w:rsidRDefault="00051C8A" w:rsidP="004F13C8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lang w:eastAsia="ru-RU"/>
        </w:rPr>
      </w:pPr>
      <w:r w:rsidRPr="004F13C8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ние в образовательную программу.</w:t>
      </w:r>
    </w:p>
    <w:p w:rsidR="00051C8A" w:rsidRPr="00051C8A" w:rsidRDefault="00051C8A" w:rsidP="004F13C8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76" w:lineRule="auto"/>
        <w:ind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lang w:eastAsia="ru-RU"/>
        </w:rPr>
      </w:pPr>
      <w:r w:rsidRPr="004F13C8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Современные вызовы и возможности</w:t>
      </w:r>
    </w:p>
    <w:p w:rsidR="00051C8A" w:rsidRPr="00051C8A" w:rsidRDefault="00051C8A" w:rsidP="004F13C8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lang w:eastAsia="ru-RU"/>
        </w:rPr>
      </w:pPr>
      <w:r w:rsidRPr="004F13C8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Сегодняшний мир предъявляет новые требования к выпускникам школ. Умение работать с цифровыми технологиями становится неотъемлемой частью профессиональной деятельности практически в любой сфере. С помощью 3D технологий школьники могут научиться создавать модели различных предметов, начиная от простых бытовых вещей до сложных инженерных конструкций. Это открывает перед ними двери в такие перспективные области, как инженерия, архитектура, дизайн и даже медицина.</w:t>
      </w:r>
    </w:p>
    <w:p w:rsidR="004F13C8" w:rsidRDefault="00051C8A" w:rsidP="004F13C8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  <w:r w:rsidRPr="004F13C8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Кроме того, развитие 3D-печати позволяет учащимся воплощать свои идеи в реальность, создавая физические объекты прямо в классе. Это не только развивает креативность и пространственное мышление, но и учит школьников решать реальные задачи, сталкиваясь с ограничениями материалов и технических возможностей.</w:t>
      </w:r>
    </w:p>
    <w:p w:rsidR="004F13C8" w:rsidRPr="004F13C8" w:rsidRDefault="004F13C8" w:rsidP="004F13C8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051C8A" w:rsidRPr="004F13C8" w:rsidRDefault="00051C8A" w:rsidP="004F13C8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  <w:r w:rsidRPr="004F13C8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Преимущества использования 3D-конструирования</w:t>
      </w:r>
    </w:p>
    <w:p w:rsidR="004F13C8" w:rsidRPr="00051C8A" w:rsidRDefault="004F13C8" w:rsidP="004F13C8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lang w:eastAsia="ru-RU"/>
        </w:rPr>
      </w:pPr>
    </w:p>
    <w:p w:rsidR="00051C8A" w:rsidRPr="00051C8A" w:rsidRDefault="00051C8A" w:rsidP="004F13C8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lang w:eastAsia="ru-RU"/>
        </w:rPr>
      </w:pPr>
      <w:r w:rsidRPr="004F13C8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Развитие критического мышления</w:t>
      </w:r>
      <w:r w:rsidRPr="004F13C8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: Работа с 3D-программами требует от учащихся анализа проблемы, поиска оптимального решения и оценки результатов. Это помогает развивать логическое и аналитическое мышление.</w:t>
      </w:r>
    </w:p>
    <w:p w:rsidR="00051C8A" w:rsidRPr="00051C8A" w:rsidRDefault="00051C8A" w:rsidP="004F13C8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lang w:eastAsia="ru-RU"/>
        </w:rPr>
      </w:pPr>
      <w:r w:rsidRPr="004F13C8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Улучшение моторики и координации</w:t>
      </w:r>
      <w:r w:rsidRPr="004F13C8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: Создание моделей на компьютере и их последующая печать требуют точности движений и внимательности. Это способствует развитию мелкой моторики у детей.</w:t>
      </w:r>
    </w:p>
    <w:p w:rsidR="00051C8A" w:rsidRPr="00051C8A" w:rsidRDefault="00051C8A" w:rsidP="004F13C8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lang w:eastAsia="ru-RU"/>
        </w:rPr>
      </w:pPr>
      <w:r w:rsidRPr="004F13C8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Повышение интереса к предмету</w:t>
      </w:r>
      <w:r w:rsidRPr="004F13C8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: Использование современных технологий делает уроки труда более увлекательными и интерактивными. Учащиеся видят результаты своей работы сразу же, что мотивирует их продолжать обучение.</w:t>
      </w:r>
    </w:p>
    <w:p w:rsidR="004F13C8" w:rsidRPr="004F13C8" w:rsidRDefault="00051C8A" w:rsidP="004F13C8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lang w:eastAsia="ru-RU"/>
        </w:rPr>
      </w:pPr>
      <w:bookmarkStart w:id="1" w:name="_Ref182088837"/>
      <w:r w:rsidRPr="004F13C8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Подготовка к будущему трудоустройству</w:t>
      </w:r>
      <w:r w:rsidRPr="004F13C8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: Навыки работы с 3D программами и оборудованием становятся все более востребованными на рынке труда. Освоение этих технологий в школе дает ученикам преимущество при поступлении в высшие учебные заведения и поиске работы.</w:t>
      </w:r>
      <w:bookmarkEnd w:id="1"/>
    </w:p>
    <w:p w:rsidR="00051C8A" w:rsidRPr="00051C8A" w:rsidRDefault="00051C8A" w:rsidP="004F13C8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lang w:eastAsia="ru-RU"/>
        </w:rPr>
      </w:pPr>
      <w:r w:rsidRPr="004F13C8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Практические аспекты внедрения</w:t>
      </w:r>
    </w:p>
    <w:p w:rsidR="00051C8A" w:rsidRPr="00051C8A" w:rsidRDefault="00051C8A" w:rsidP="004F13C8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lang w:eastAsia="ru-RU"/>
        </w:rPr>
      </w:pPr>
      <w:r w:rsidRPr="004F13C8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Для успешного внедрения 3D-моделирования и конструирования необходимо учитывать несколько факторов:</w:t>
      </w:r>
    </w:p>
    <w:p w:rsidR="00051C8A" w:rsidRPr="00051C8A" w:rsidRDefault="00051C8A" w:rsidP="004F13C8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lang w:eastAsia="ru-RU"/>
        </w:rPr>
      </w:pPr>
      <w:r w:rsidRPr="004F13C8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4F13C8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: Школы должны быть оснащены компьютерами с необходимым программным обеспечением и 3D принтерами. Важно также обеспечить доступ к интернету для обновления программного обеспечения и скачивания дополнительных ресурсов.</w:t>
      </w:r>
    </w:p>
    <w:p w:rsidR="00051C8A" w:rsidRPr="00051C8A" w:rsidRDefault="00051C8A" w:rsidP="004F13C8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lang w:eastAsia="ru-RU"/>
        </w:rPr>
      </w:pPr>
      <w:r w:rsidRPr="004F13C8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Обучение педагогов</w:t>
      </w:r>
      <w:r w:rsidRPr="004F13C8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: Учителя должны пройти соответствующую подготовку, чтобы уметь эффективно использовать современные технологии в учебном процессе. Это может включать курсы повышения квалификации, мастер-классы и семинары.</w:t>
      </w:r>
    </w:p>
    <w:p w:rsidR="00051C8A" w:rsidRPr="00051C8A" w:rsidRDefault="00051C8A" w:rsidP="004F13C8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lang w:eastAsia="ru-RU"/>
        </w:rPr>
      </w:pPr>
      <w:r w:rsidRPr="004F13C8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Методическая поддержка</w:t>
      </w:r>
      <w:r w:rsidRPr="004F13C8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: Разработка учебных планов и методических пособий, включающих использование 3D-технологий, поможет учителям интегрировать эти инструменты в повседневную работу.</w:t>
      </w:r>
    </w:p>
    <w:p w:rsidR="00051C8A" w:rsidRPr="00051C8A" w:rsidRDefault="00051C8A" w:rsidP="004F13C8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lang w:eastAsia="ru-RU"/>
        </w:rPr>
      </w:pPr>
      <w:r w:rsidRPr="004F13C8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Совместная работа</w:t>
      </w:r>
      <w:r w:rsidRPr="004F13C8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: Сотрудничество между различными предметами, такими как математика, физика и информатика, позволит создать междисциплинарные проекты, где ученики смогут применять полученные знания на практике.</w:t>
      </w:r>
    </w:p>
    <w:p w:rsidR="00051C8A" w:rsidRPr="004F13C8" w:rsidRDefault="00051C8A" w:rsidP="004F13C8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051C8A" w:rsidRDefault="00051C8A" w:rsidP="004F13C8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center"/>
        <w:textAlignment w:val="baseline"/>
        <w:rPr>
          <w:rStyle w:val="sc-ewdcjz"/>
          <w:b/>
          <w:sz w:val="28"/>
          <w:szCs w:val="28"/>
          <w:bdr w:val="none" w:sz="0" w:space="0" w:color="auto" w:frame="1"/>
        </w:rPr>
      </w:pPr>
      <w:r w:rsidRPr="004F13C8">
        <w:rPr>
          <w:rStyle w:val="sc-ewdcjz"/>
          <w:b/>
          <w:sz w:val="28"/>
          <w:szCs w:val="28"/>
          <w:bdr w:val="none" w:sz="0" w:space="0" w:color="auto" w:frame="1"/>
        </w:rPr>
        <w:t>Какие навыки развивают 3D технологии?</w:t>
      </w:r>
    </w:p>
    <w:p w:rsidR="004F13C8" w:rsidRPr="004F13C8" w:rsidRDefault="004F13C8" w:rsidP="004F13C8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center"/>
        <w:textAlignment w:val="baseline"/>
        <w:rPr>
          <w:b/>
          <w:sz w:val="28"/>
          <w:szCs w:val="28"/>
        </w:rPr>
      </w:pPr>
    </w:p>
    <w:p w:rsidR="004F13C8" w:rsidRPr="004F13C8" w:rsidRDefault="00051C8A" w:rsidP="004F13C8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rStyle w:val="sc-ewdcjz"/>
          <w:color w:val="080808"/>
          <w:sz w:val="28"/>
          <w:szCs w:val="28"/>
          <w:bdr w:val="none" w:sz="0" w:space="0" w:color="auto" w:frame="1"/>
        </w:rPr>
      </w:pPr>
      <w:r w:rsidRPr="004F13C8">
        <w:rPr>
          <w:rStyle w:val="sc-ewdcjz"/>
          <w:color w:val="080808"/>
          <w:sz w:val="28"/>
          <w:szCs w:val="28"/>
          <w:bdr w:val="none" w:sz="0" w:space="0" w:color="auto" w:frame="1"/>
        </w:rPr>
        <w:t>Использование 3D технологий в обучении и профессиональной деятельности развивает широкий спектр навыков, необходимых для успеха в современном мире. Вот некоторые ключевые навыки, которые формируются благодаря работе с 3D технологиями:</w:t>
      </w:r>
    </w:p>
    <w:p w:rsidR="00051C8A" w:rsidRPr="004F13C8" w:rsidRDefault="00051C8A" w:rsidP="004F13C8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color w:val="080808"/>
          <w:sz w:val="28"/>
          <w:szCs w:val="28"/>
        </w:rPr>
      </w:pPr>
      <w:r w:rsidRPr="004F13C8">
        <w:rPr>
          <w:rStyle w:val="sc-ewdcjz"/>
          <w:b/>
          <w:color w:val="080808"/>
          <w:sz w:val="28"/>
          <w:szCs w:val="28"/>
          <w:bdr w:val="none" w:sz="0" w:space="0" w:color="auto" w:frame="1"/>
        </w:rPr>
        <w:t>Пространственное мышление</w:t>
      </w:r>
    </w:p>
    <w:p w:rsidR="004F13C8" w:rsidRPr="004F13C8" w:rsidRDefault="00051C8A" w:rsidP="004F13C8">
      <w:pPr>
        <w:pStyle w:val="HTML"/>
        <w:shd w:val="clear" w:color="auto" w:fill="F3F4F5"/>
        <w:spacing w:line="276" w:lineRule="auto"/>
        <w:ind w:firstLine="567"/>
        <w:jc w:val="both"/>
        <w:textAlignment w:val="baseline"/>
        <w:rPr>
          <w:rStyle w:val="sc-ewdcjz"/>
          <w:rFonts w:ascii="Times New Roman" w:hAnsi="Times New Roman" w:cs="Times New Roman"/>
          <w:color w:val="080808"/>
          <w:sz w:val="28"/>
          <w:szCs w:val="28"/>
          <w:bdr w:val="none" w:sz="0" w:space="0" w:color="auto" w:frame="1"/>
        </w:rPr>
      </w:pPr>
      <w:r w:rsidRPr="004F13C8">
        <w:rPr>
          <w:rStyle w:val="sc-ewdcjz"/>
          <w:rFonts w:ascii="Times New Roman" w:hAnsi="Times New Roman" w:cs="Times New Roman"/>
          <w:color w:val="080808"/>
          <w:sz w:val="28"/>
          <w:szCs w:val="28"/>
          <w:bdr w:val="none" w:sz="0" w:space="0" w:color="auto" w:frame="1"/>
        </w:rPr>
        <w:t>Работа с трехмерной средой требует умения представлять себе объект в пространстве, понимать его форму, пропорции и взаиморасположение частей. Это особенно полезно для архитекторов, инженеров и дизайнеров.</w:t>
      </w:r>
    </w:p>
    <w:p w:rsidR="00051C8A" w:rsidRPr="004F13C8" w:rsidRDefault="00051C8A" w:rsidP="004F13C8">
      <w:pPr>
        <w:pStyle w:val="HTML"/>
        <w:shd w:val="clear" w:color="auto" w:fill="F3F4F5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080808"/>
          <w:sz w:val="28"/>
          <w:szCs w:val="28"/>
        </w:rPr>
      </w:pPr>
      <w:r w:rsidRPr="004F13C8">
        <w:rPr>
          <w:rStyle w:val="sc-ewdcjz"/>
          <w:rFonts w:ascii="Times New Roman" w:hAnsi="Times New Roman" w:cs="Times New Roman"/>
          <w:b/>
          <w:color w:val="080808"/>
          <w:sz w:val="28"/>
          <w:szCs w:val="28"/>
          <w:bdr w:val="none" w:sz="0" w:space="0" w:color="auto" w:frame="1"/>
        </w:rPr>
        <w:t>Креативность</w:t>
      </w:r>
    </w:p>
    <w:p w:rsidR="004F13C8" w:rsidRPr="004F13C8" w:rsidRDefault="00051C8A" w:rsidP="004F13C8">
      <w:pPr>
        <w:pStyle w:val="HTML"/>
        <w:shd w:val="clear" w:color="auto" w:fill="F3F4F5"/>
        <w:spacing w:line="276" w:lineRule="auto"/>
        <w:ind w:firstLine="567"/>
        <w:jc w:val="both"/>
        <w:textAlignment w:val="baseline"/>
        <w:rPr>
          <w:rStyle w:val="sc-ewdcjz"/>
          <w:rFonts w:ascii="Times New Roman" w:hAnsi="Times New Roman" w:cs="Times New Roman"/>
          <w:color w:val="080808"/>
          <w:sz w:val="28"/>
          <w:szCs w:val="28"/>
          <w:bdr w:val="none" w:sz="0" w:space="0" w:color="auto" w:frame="1"/>
        </w:rPr>
      </w:pPr>
      <w:r w:rsidRPr="004F13C8">
        <w:rPr>
          <w:rStyle w:val="sc-ewdcjz"/>
          <w:rFonts w:ascii="Times New Roman" w:hAnsi="Times New Roman" w:cs="Times New Roman"/>
          <w:color w:val="080808"/>
          <w:sz w:val="28"/>
          <w:szCs w:val="28"/>
          <w:bdr w:val="none" w:sz="0" w:space="0" w:color="auto" w:frame="1"/>
        </w:rPr>
        <w:t>Создание новых объектов и решений в 3D среде стимулирует воображение и творческое мышление. Учащиеся и профессионалы могут экспериментировать с формами, цветами и материалами, находя нестандартные подходы к решению задач.</w:t>
      </w:r>
    </w:p>
    <w:p w:rsidR="00051C8A" w:rsidRPr="004F13C8" w:rsidRDefault="00051C8A" w:rsidP="004F13C8">
      <w:pPr>
        <w:pStyle w:val="HTML"/>
        <w:shd w:val="clear" w:color="auto" w:fill="F3F4F5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080808"/>
          <w:sz w:val="28"/>
          <w:szCs w:val="28"/>
        </w:rPr>
      </w:pPr>
      <w:r w:rsidRPr="004F13C8">
        <w:rPr>
          <w:rStyle w:val="sc-ewdcjz"/>
          <w:rFonts w:ascii="Times New Roman" w:hAnsi="Times New Roman" w:cs="Times New Roman"/>
          <w:b/>
          <w:color w:val="080808"/>
          <w:sz w:val="28"/>
          <w:szCs w:val="28"/>
          <w:bdr w:val="none" w:sz="0" w:space="0" w:color="auto" w:frame="1"/>
        </w:rPr>
        <w:t>Техническое мастерство</w:t>
      </w:r>
    </w:p>
    <w:p w:rsidR="004F13C8" w:rsidRPr="004F13C8" w:rsidRDefault="00051C8A" w:rsidP="004F13C8">
      <w:pPr>
        <w:pStyle w:val="HTML"/>
        <w:shd w:val="clear" w:color="auto" w:fill="F3F4F5"/>
        <w:spacing w:line="276" w:lineRule="auto"/>
        <w:ind w:firstLine="567"/>
        <w:jc w:val="both"/>
        <w:textAlignment w:val="baseline"/>
        <w:rPr>
          <w:rStyle w:val="sc-ewdcjz"/>
          <w:rFonts w:ascii="Times New Roman" w:hAnsi="Times New Roman" w:cs="Times New Roman"/>
          <w:color w:val="080808"/>
          <w:sz w:val="28"/>
          <w:szCs w:val="28"/>
          <w:bdr w:val="none" w:sz="0" w:space="0" w:color="auto" w:frame="1"/>
        </w:rPr>
      </w:pPr>
      <w:r w:rsidRPr="004F13C8">
        <w:rPr>
          <w:rStyle w:val="sc-ewdcjz"/>
          <w:rFonts w:ascii="Times New Roman" w:hAnsi="Times New Roman" w:cs="Times New Roman"/>
          <w:color w:val="080808"/>
          <w:sz w:val="28"/>
          <w:szCs w:val="28"/>
          <w:bdr w:val="none" w:sz="0" w:space="0" w:color="auto" w:frame="1"/>
        </w:rPr>
        <w:t>Владение специализированным программным обеспечением для 3D моделирования требует освоения множества инструментов и функций. Это развивает умение быстро осваивать новые технологии и эффективно их использовать.</w:t>
      </w:r>
    </w:p>
    <w:p w:rsidR="00051C8A" w:rsidRPr="004F13C8" w:rsidRDefault="00051C8A" w:rsidP="004F13C8">
      <w:pPr>
        <w:pStyle w:val="HTML"/>
        <w:shd w:val="clear" w:color="auto" w:fill="F3F4F5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080808"/>
          <w:sz w:val="28"/>
          <w:szCs w:val="28"/>
          <w:bdr w:val="none" w:sz="0" w:space="0" w:color="auto" w:frame="1"/>
        </w:rPr>
      </w:pPr>
      <w:r w:rsidRPr="004F13C8">
        <w:rPr>
          <w:rStyle w:val="sc-ewdcjz"/>
          <w:rFonts w:ascii="Times New Roman" w:hAnsi="Times New Roman" w:cs="Times New Roman"/>
          <w:b/>
          <w:color w:val="080808"/>
          <w:sz w:val="28"/>
          <w:szCs w:val="28"/>
          <w:bdr w:val="none" w:sz="0" w:space="0" w:color="auto" w:frame="1"/>
        </w:rPr>
        <w:t>Проблемное мышление</w:t>
      </w:r>
    </w:p>
    <w:p w:rsidR="004F13C8" w:rsidRPr="004F13C8" w:rsidRDefault="00051C8A" w:rsidP="004F13C8">
      <w:pPr>
        <w:pStyle w:val="HTML"/>
        <w:shd w:val="clear" w:color="auto" w:fill="F3F4F5"/>
        <w:spacing w:line="276" w:lineRule="auto"/>
        <w:ind w:firstLine="567"/>
        <w:jc w:val="both"/>
        <w:textAlignment w:val="baseline"/>
        <w:rPr>
          <w:rStyle w:val="sc-ewdcjz"/>
          <w:rFonts w:ascii="Times New Roman" w:hAnsi="Times New Roman" w:cs="Times New Roman"/>
          <w:color w:val="080808"/>
          <w:sz w:val="28"/>
          <w:szCs w:val="28"/>
          <w:bdr w:val="none" w:sz="0" w:space="0" w:color="auto" w:frame="1"/>
        </w:rPr>
      </w:pPr>
      <w:r w:rsidRPr="004F13C8">
        <w:rPr>
          <w:rStyle w:val="sc-ewdcjz"/>
          <w:rFonts w:ascii="Times New Roman" w:hAnsi="Times New Roman" w:cs="Times New Roman"/>
          <w:color w:val="080808"/>
          <w:sz w:val="28"/>
          <w:szCs w:val="28"/>
          <w:bdr w:val="none" w:sz="0" w:space="0" w:color="auto" w:frame="1"/>
        </w:rPr>
        <w:t>Процесс создания 3D модели включает в себя постановку задачи, анализ возможных вариантов решения и выбор наилучшего подхода. Это тренирует способность находить и устранять ошибки, а также принимать обоснованные решения.</w:t>
      </w:r>
    </w:p>
    <w:p w:rsidR="00051C8A" w:rsidRPr="004F13C8" w:rsidRDefault="00051C8A" w:rsidP="004F13C8">
      <w:pPr>
        <w:pStyle w:val="HTML"/>
        <w:shd w:val="clear" w:color="auto" w:fill="F3F4F5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080808"/>
          <w:sz w:val="28"/>
          <w:szCs w:val="28"/>
        </w:rPr>
      </w:pPr>
      <w:r w:rsidRPr="004F13C8">
        <w:rPr>
          <w:rStyle w:val="sc-ewdcjz"/>
          <w:rFonts w:ascii="Times New Roman" w:hAnsi="Times New Roman" w:cs="Times New Roman"/>
          <w:b/>
          <w:color w:val="080808"/>
          <w:sz w:val="28"/>
          <w:szCs w:val="28"/>
          <w:bdr w:val="none" w:sz="0" w:space="0" w:color="auto" w:frame="1"/>
        </w:rPr>
        <w:lastRenderedPageBreak/>
        <w:t>Мелкая моторика</w:t>
      </w:r>
    </w:p>
    <w:p w:rsidR="004F13C8" w:rsidRPr="004F13C8" w:rsidRDefault="00051C8A" w:rsidP="004F13C8">
      <w:pPr>
        <w:pStyle w:val="HTML"/>
        <w:shd w:val="clear" w:color="auto" w:fill="F3F4F5"/>
        <w:spacing w:line="276" w:lineRule="auto"/>
        <w:ind w:firstLine="567"/>
        <w:jc w:val="both"/>
        <w:textAlignment w:val="baseline"/>
        <w:rPr>
          <w:rStyle w:val="sc-ewdcjz"/>
          <w:rFonts w:ascii="Times New Roman" w:hAnsi="Times New Roman" w:cs="Times New Roman"/>
          <w:color w:val="080808"/>
          <w:sz w:val="28"/>
          <w:szCs w:val="28"/>
          <w:bdr w:val="none" w:sz="0" w:space="0" w:color="auto" w:frame="1"/>
        </w:rPr>
      </w:pPr>
      <w:r w:rsidRPr="004F13C8">
        <w:rPr>
          <w:rStyle w:val="sc-ewdcjz"/>
          <w:rFonts w:ascii="Times New Roman" w:hAnsi="Times New Roman" w:cs="Times New Roman"/>
          <w:color w:val="080808"/>
          <w:sz w:val="28"/>
          <w:szCs w:val="28"/>
          <w:bdr w:val="none" w:sz="0" w:space="0" w:color="auto" w:frame="1"/>
        </w:rPr>
        <w:t>Управление мышью или трекпадом при создании деталей и элементов модели требует высокой точности движений. Регулярная практика улучшает координацию рук и глаз, что полезно для многих профессий</w:t>
      </w:r>
      <w:r w:rsidR="004F13C8" w:rsidRPr="004F13C8">
        <w:rPr>
          <w:rStyle w:val="sc-ewdcjz"/>
          <w:rFonts w:ascii="Times New Roman" w:hAnsi="Times New Roman" w:cs="Times New Roman"/>
          <w:color w:val="080808"/>
          <w:sz w:val="28"/>
          <w:szCs w:val="28"/>
          <w:bdr w:val="none" w:sz="0" w:space="0" w:color="auto" w:frame="1"/>
        </w:rPr>
        <w:t>.</w:t>
      </w:r>
    </w:p>
    <w:p w:rsidR="00051C8A" w:rsidRPr="004F13C8" w:rsidRDefault="00051C8A" w:rsidP="004F13C8">
      <w:pPr>
        <w:pStyle w:val="HTML"/>
        <w:shd w:val="clear" w:color="auto" w:fill="F3F4F5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080808"/>
          <w:sz w:val="28"/>
          <w:szCs w:val="28"/>
        </w:rPr>
      </w:pPr>
      <w:r w:rsidRPr="004F13C8">
        <w:rPr>
          <w:rStyle w:val="sc-ewdcjz"/>
          <w:rFonts w:ascii="Times New Roman" w:hAnsi="Times New Roman" w:cs="Times New Roman"/>
          <w:b/>
          <w:color w:val="080808"/>
          <w:sz w:val="28"/>
          <w:szCs w:val="28"/>
          <w:bdr w:val="none" w:sz="0" w:space="0" w:color="auto" w:frame="1"/>
        </w:rPr>
        <w:t>Коммуникация и сотрудничество</w:t>
      </w:r>
    </w:p>
    <w:p w:rsidR="004F13C8" w:rsidRPr="004F13C8" w:rsidRDefault="00051C8A" w:rsidP="004F13C8">
      <w:pPr>
        <w:pStyle w:val="HTML"/>
        <w:shd w:val="clear" w:color="auto" w:fill="F3F4F5"/>
        <w:spacing w:line="276" w:lineRule="auto"/>
        <w:ind w:firstLine="567"/>
        <w:jc w:val="both"/>
        <w:textAlignment w:val="baseline"/>
        <w:rPr>
          <w:rStyle w:val="sc-ewdcjz"/>
          <w:rFonts w:ascii="Times New Roman" w:hAnsi="Times New Roman" w:cs="Times New Roman"/>
          <w:color w:val="080808"/>
          <w:sz w:val="28"/>
          <w:szCs w:val="28"/>
          <w:bdr w:val="none" w:sz="0" w:space="0" w:color="auto" w:frame="1"/>
        </w:rPr>
      </w:pPr>
      <w:r w:rsidRPr="004F13C8">
        <w:rPr>
          <w:rStyle w:val="sc-ewdcjz"/>
          <w:rFonts w:ascii="Times New Roman" w:hAnsi="Times New Roman" w:cs="Times New Roman"/>
          <w:color w:val="080808"/>
          <w:sz w:val="28"/>
          <w:szCs w:val="28"/>
          <w:bdr w:val="none" w:sz="0" w:space="0" w:color="auto" w:frame="1"/>
        </w:rPr>
        <w:t>В проектах, связанных с 3D технологией, часто требуется взаимодействие с другими специалистами: инженерами, дизайнерами, программистами. Это формирует навыки командной работы и эффективного общения.</w:t>
      </w:r>
    </w:p>
    <w:p w:rsidR="00051C8A" w:rsidRPr="004F13C8" w:rsidRDefault="00051C8A" w:rsidP="004F13C8">
      <w:pPr>
        <w:pStyle w:val="HTML"/>
        <w:shd w:val="clear" w:color="auto" w:fill="F3F4F5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080808"/>
          <w:sz w:val="28"/>
          <w:szCs w:val="28"/>
        </w:rPr>
      </w:pPr>
      <w:r w:rsidRPr="004F13C8">
        <w:rPr>
          <w:rStyle w:val="sc-ewdcjz"/>
          <w:rFonts w:ascii="Times New Roman" w:hAnsi="Times New Roman" w:cs="Times New Roman"/>
          <w:b/>
          <w:color w:val="080808"/>
          <w:sz w:val="28"/>
          <w:szCs w:val="28"/>
          <w:bdr w:val="none" w:sz="0" w:space="0" w:color="auto" w:frame="1"/>
        </w:rPr>
        <w:t>Планирование и организация</w:t>
      </w:r>
    </w:p>
    <w:p w:rsidR="004F13C8" w:rsidRPr="004F13C8" w:rsidRDefault="00051C8A" w:rsidP="004F13C8">
      <w:pPr>
        <w:pStyle w:val="HTML"/>
        <w:shd w:val="clear" w:color="auto" w:fill="F3F4F5"/>
        <w:spacing w:line="276" w:lineRule="auto"/>
        <w:ind w:firstLine="567"/>
        <w:jc w:val="both"/>
        <w:textAlignment w:val="baseline"/>
        <w:rPr>
          <w:rStyle w:val="sc-ewdcjz"/>
          <w:rFonts w:ascii="Times New Roman" w:hAnsi="Times New Roman" w:cs="Times New Roman"/>
          <w:color w:val="080808"/>
          <w:sz w:val="28"/>
          <w:szCs w:val="28"/>
          <w:bdr w:val="none" w:sz="0" w:space="0" w:color="auto" w:frame="1"/>
        </w:rPr>
      </w:pPr>
      <w:r w:rsidRPr="004F13C8">
        <w:rPr>
          <w:rStyle w:val="sc-ewdcjz"/>
          <w:rFonts w:ascii="Times New Roman" w:hAnsi="Times New Roman" w:cs="Times New Roman"/>
          <w:color w:val="080808"/>
          <w:sz w:val="28"/>
          <w:szCs w:val="28"/>
          <w:bdr w:val="none" w:sz="0" w:space="0" w:color="auto" w:frame="1"/>
        </w:rPr>
        <w:t>Проектирование и создание 3D моделей требует четкого планирования этапов работы, управления временем и ресурсами. Эти навыки полезны не только в профессиональной деятельности, но и в повседневной жизни.</w:t>
      </w:r>
    </w:p>
    <w:p w:rsidR="00051C8A" w:rsidRPr="004F13C8" w:rsidRDefault="00051C8A" w:rsidP="004F13C8">
      <w:pPr>
        <w:pStyle w:val="HTML"/>
        <w:shd w:val="clear" w:color="auto" w:fill="F3F4F5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080808"/>
          <w:sz w:val="28"/>
          <w:szCs w:val="28"/>
        </w:rPr>
      </w:pPr>
      <w:r w:rsidRPr="004F13C8">
        <w:rPr>
          <w:rStyle w:val="sc-ewdcjz"/>
          <w:rFonts w:ascii="Times New Roman" w:hAnsi="Times New Roman" w:cs="Times New Roman"/>
          <w:b/>
          <w:color w:val="080808"/>
          <w:sz w:val="28"/>
          <w:szCs w:val="28"/>
          <w:bdr w:val="none" w:sz="0" w:space="0" w:color="auto" w:frame="1"/>
        </w:rPr>
        <w:t>Критическое мышление</w:t>
      </w:r>
    </w:p>
    <w:p w:rsidR="004F13C8" w:rsidRPr="004F13C8" w:rsidRDefault="00051C8A" w:rsidP="004F13C8">
      <w:pPr>
        <w:pStyle w:val="HTML"/>
        <w:shd w:val="clear" w:color="auto" w:fill="F3F4F5"/>
        <w:spacing w:line="276" w:lineRule="auto"/>
        <w:ind w:firstLine="567"/>
        <w:jc w:val="both"/>
        <w:textAlignment w:val="baseline"/>
        <w:rPr>
          <w:rStyle w:val="sc-ewdcjz"/>
          <w:rFonts w:ascii="Times New Roman" w:hAnsi="Times New Roman" w:cs="Times New Roman"/>
          <w:color w:val="080808"/>
          <w:sz w:val="28"/>
          <w:szCs w:val="28"/>
          <w:bdr w:val="none" w:sz="0" w:space="0" w:color="auto" w:frame="1"/>
        </w:rPr>
      </w:pPr>
      <w:r w:rsidRPr="004F13C8">
        <w:rPr>
          <w:rStyle w:val="sc-ewdcjz"/>
          <w:rFonts w:ascii="Times New Roman" w:hAnsi="Times New Roman" w:cs="Times New Roman"/>
          <w:color w:val="080808"/>
          <w:sz w:val="28"/>
          <w:szCs w:val="28"/>
          <w:bdr w:val="none" w:sz="0" w:space="0" w:color="auto" w:frame="1"/>
        </w:rPr>
        <w:t>Анализ и оценка результатов своей работы, сравнение с ожиданиями и корректировка процесса способствуют развитию способности объективно оценивать свою деятельность и искать пути улучшения.</w:t>
      </w:r>
    </w:p>
    <w:p w:rsidR="00051C8A" w:rsidRPr="004F13C8" w:rsidRDefault="00051C8A" w:rsidP="004F13C8">
      <w:pPr>
        <w:pStyle w:val="HTML"/>
        <w:shd w:val="clear" w:color="auto" w:fill="F3F4F5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080808"/>
          <w:sz w:val="28"/>
          <w:szCs w:val="28"/>
        </w:rPr>
      </w:pPr>
      <w:r w:rsidRPr="004F13C8">
        <w:rPr>
          <w:rStyle w:val="sc-ewdcjz"/>
          <w:rFonts w:ascii="Times New Roman" w:hAnsi="Times New Roman" w:cs="Times New Roman"/>
          <w:b/>
          <w:color w:val="080808"/>
          <w:sz w:val="28"/>
          <w:szCs w:val="28"/>
          <w:bdr w:val="none" w:sz="0" w:space="0" w:color="auto" w:frame="1"/>
        </w:rPr>
        <w:t>Инновационность</w:t>
      </w:r>
    </w:p>
    <w:p w:rsidR="004F13C8" w:rsidRPr="004F13C8" w:rsidRDefault="00051C8A" w:rsidP="004F13C8">
      <w:pPr>
        <w:pStyle w:val="HTML"/>
        <w:shd w:val="clear" w:color="auto" w:fill="F3F4F5"/>
        <w:spacing w:line="276" w:lineRule="auto"/>
        <w:ind w:firstLine="567"/>
        <w:jc w:val="both"/>
        <w:textAlignment w:val="baseline"/>
        <w:rPr>
          <w:rStyle w:val="sc-ewdcjz"/>
          <w:rFonts w:ascii="Times New Roman" w:hAnsi="Times New Roman" w:cs="Times New Roman"/>
          <w:color w:val="080808"/>
          <w:sz w:val="28"/>
          <w:szCs w:val="28"/>
          <w:bdr w:val="none" w:sz="0" w:space="0" w:color="auto" w:frame="1"/>
        </w:rPr>
      </w:pPr>
      <w:r w:rsidRPr="004F13C8">
        <w:rPr>
          <w:rStyle w:val="sc-ewdcjz"/>
          <w:rFonts w:ascii="Times New Roman" w:hAnsi="Times New Roman" w:cs="Times New Roman"/>
          <w:color w:val="080808"/>
          <w:sz w:val="28"/>
          <w:szCs w:val="28"/>
          <w:bdr w:val="none" w:sz="0" w:space="0" w:color="auto" w:frame="1"/>
        </w:rPr>
        <w:t>Возможность быстро прототипировать и тестировать идеи с использованием 3D печати позволяет генерировать инновационные решения и продукты, что особенно ценно в условиях быстрого технологического прогресса</w:t>
      </w:r>
    </w:p>
    <w:p w:rsidR="00051C8A" w:rsidRPr="004F13C8" w:rsidRDefault="00051C8A" w:rsidP="004F13C8">
      <w:pPr>
        <w:pStyle w:val="HTML"/>
        <w:shd w:val="clear" w:color="auto" w:fill="F3F4F5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080808"/>
          <w:sz w:val="28"/>
          <w:szCs w:val="28"/>
        </w:rPr>
      </w:pPr>
      <w:r w:rsidRPr="004F13C8">
        <w:rPr>
          <w:rStyle w:val="sc-ewdcjz"/>
          <w:rFonts w:ascii="Times New Roman" w:hAnsi="Times New Roman" w:cs="Times New Roman"/>
          <w:b/>
          <w:color w:val="080808"/>
          <w:sz w:val="28"/>
          <w:szCs w:val="28"/>
          <w:bdr w:val="none" w:sz="0" w:space="0" w:color="auto" w:frame="1"/>
        </w:rPr>
        <w:t>Уверенность в использовании цифровых технологий</w:t>
      </w:r>
    </w:p>
    <w:p w:rsidR="00051C8A" w:rsidRDefault="00051C8A" w:rsidP="004F13C8">
      <w:pPr>
        <w:pStyle w:val="HTML"/>
        <w:shd w:val="clear" w:color="auto" w:fill="F3F4F5"/>
        <w:spacing w:line="276" w:lineRule="auto"/>
        <w:ind w:firstLine="567"/>
        <w:jc w:val="both"/>
        <w:textAlignment w:val="baseline"/>
        <w:rPr>
          <w:rStyle w:val="sc-ewdcjz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F13C8">
        <w:rPr>
          <w:rStyle w:val="sc-ewdcjz"/>
          <w:rFonts w:ascii="Times New Roman" w:hAnsi="Times New Roman" w:cs="Times New Roman"/>
          <w:sz w:val="28"/>
          <w:szCs w:val="28"/>
          <w:bdr w:val="none" w:sz="0" w:space="0" w:color="auto" w:frame="1"/>
        </w:rPr>
        <w:t>Постоянное взаимодействие с компьютерными программами и устройствами повышает уровень цифровой грамотности, что становится важным фактором конкурентоспособности на современном рынке труда.</w:t>
      </w:r>
    </w:p>
    <w:p w:rsidR="00FD51FF" w:rsidRPr="00FD51FF" w:rsidRDefault="00FD51FF" w:rsidP="004F13C8">
      <w:pPr>
        <w:pStyle w:val="HTML"/>
        <w:shd w:val="clear" w:color="auto" w:fill="F3F4F5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c-ewdcjz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Заключение</w:t>
      </w:r>
    </w:p>
    <w:p w:rsidR="0032426F" w:rsidRPr="004F13C8" w:rsidRDefault="00051C8A" w:rsidP="00FD51FF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F13C8">
        <w:rPr>
          <w:rStyle w:val="sc-ewdcjz"/>
          <w:sz w:val="28"/>
          <w:szCs w:val="28"/>
          <w:bdr w:val="none" w:sz="0" w:space="0" w:color="auto" w:frame="1"/>
        </w:rPr>
        <w:t>Таким образом, освоение 3D технологий не только расширяет профессиональные горизонты, но и способствует всестороннему развитию личности, делая ее более гибкой, творческой и подготовленной к вызовам будущего.</w:t>
      </w:r>
      <w:r w:rsidR="00FD51FF">
        <w:rPr>
          <w:rStyle w:val="sc-ewdcjz"/>
          <w:sz w:val="28"/>
          <w:szCs w:val="28"/>
          <w:bdr w:val="none" w:sz="0" w:space="0" w:color="auto" w:frame="1"/>
        </w:rPr>
        <w:t xml:space="preserve"> </w:t>
      </w:r>
      <w:r w:rsidR="004F13C8" w:rsidRPr="004F13C8">
        <w:rPr>
          <w:color w:val="080808"/>
          <w:spacing w:val="-5"/>
          <w:sz w:val="28"/>
          <w:szCs w:val="28"/>
          <w:bdr w:val="none" w:sz="0" w:space="0" w:color="auto" w:frame="1"/>
        </w:rPr>
        <w:t>Внедрение 3D моделирования и конструирования на уроках труда – это шаг вперед в подготовке школьников к жизни в цифровую эпоху. Эти технологии помогают развить важные навыки, необходимые для успешной карьеры в будущем, а также делают учебный процесс более интересным и продуктивным. При правильной организации и поддержке со стороны образовательных учреждений, этот подход может стать мощным инструментом для формирования нового поколения специалистов, готовых к вызовам современного мира.</w:t>
      </w:r>
    </w:p>
    <w:sectPr w:rsidR="0032426F" w:rsidRPr="004F13C8" w:rsidSect="004F13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5E" w:rsidRDefault="00102F5E" w:rsidP="00051C8A">
      <w:pPr>
        <w:spacing w:after="0" w:line="240" w:lineRule="auto"/>
      </w:pPr>
      <w:r>
        <w:separator/>
      </w:r>
    </w:p>
  </w:endnote>
  <w:endnote w:type="continuationSeparator" w:id="0">
    <w:p w:rsidR="00102F5E" w:rsidRDefault="00102F5E" w:rsidP="0005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5E" w:rsidRDefault="00102F5E" w:rsidP="00051C8A">
      <w:pPr>
        <w:spacing w:after="0" w:line="240" w:lineRule="auto"/>
      </w:pPr>
      <w:r>
        <w:separator/>
      </w:r>
    </w:p>
  </w:footnote>
  <w:footnote w:type="continuationSeparator" w:id="0">
    <w:p w:rsidR="00102F5E" w:rsidRDefault="00102F5E" w:rsidP="00051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CE0"/>
    <w:multiLevelType w:val="multilevel"/>
    <w:tmpl w:val="EB10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1714A"/>
    <w:multiLevelType w:val="multilevel"/>
    <w:tmpl w:val="F0D6C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B4650"/>
    <w:multiLevelType w:val="multilevel"/>
    <w:tmpl w:val="54B4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B6963"/>
    <w:multiLevelType w:val="multilevel"/>
    <w:tmpl w:val="A714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B30FD"/>
    <w:multiLevelType w:val="multilevel"/>
    <w:tmpl w:val="527C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266D6"/>
    <w:multiLevelType w:val="multilevel"/>
    <w:tmpl w:val="B416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8372A"/>
    <w:multiLevelType w:val="multilevel"/>
    <w:tmpl w:val="05EC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11373"/>
    <w:multiLevelType w:val="multilevel"/>
    <w:tmpl w:val="CE62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B9068F"/>
    <w:multiLevelType w:val="multilevel"/>
    <w:tmpl w:val="9AEC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567691"/>
    <w:multiLevelType w:val="multilevel"/>
    <w:tmpl w:val="C9FC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09718A"/>
    <w:multiLevelType w:val="multilevel"/>
    <w:tmpl w:val="1134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FA3E39"/>
    <w:multiLevelType w:val="multilevel"/>
    <w:tmpl w:val="B86C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8A"/>
    <w:rsid w:val="00051C8A"/>
    <w:rsid w:val="00102F5E"/>
    <w:rsid w:val="0032426F"/>
    <w:rsid w:val="004F13C8"/>
    <w:rsid w:val="00606753"/>
    <w:rsid w:val="00AC0E63"/>
    <w:rsid w:val="00F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FB63"/>
  <w15:chartTrackingRefBased/>
  <w15:docId w15:val="{04A9BA24-D022-4B5E-AD88-A7B70CFC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7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51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1C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1C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1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51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1C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ewdcjz">
    <w:name w:val="sc-ewdcjz"/>
    <w:basedOn w:val="a0"/>
    <w:rsid w:val="00051C8A"/>
  </w:style>
  <w:style w:type="paragraph" w:customStyle="1" w:styleId="sc-cjbzfg">
    <w:name w:val="sc-cjbzfg"/>
    <w:basedOn w:val="a"/>
    <w:rsid w:val="0005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51C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51C8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51C8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067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06753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606753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606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02171-F912-43D8-B75F-E87C4C34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2024-11-09T20:40:00Z</dcterms:created>
  <dcterms:modified xsi:type="dcterms:W3CDTF">2024-11-09T21:16:00Z</dcterms:modified>
</cp:coreProperties>
</file>