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0740" w14:textId="77777777" w:rsidR="00133E05" w:rsidRDefault="00133E05" w:rsidP="00901F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14">
        <w:rPr>
          <w:rFonts w:ascii="Times New Roman" w:hAnsi="Times New Roman" w:cs="Times New Roman"/>
          <w:b/>
          <w:sz w:val="28"/>
          <w:szCs w:val="28"/>
        </w:rPr>
        <w:t>Применение информационно-коммуникационных технологий на уроках физической культуры</w:t>
      </w:r>
    </w:p>
    <w:p w14:paraId="71778832" w14:textId="77777777" w:rsidR="00901F14" w:rsidRPr="00901F14" w:rsidRDefault="00901F14" w:rsidP="00901F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8D14F" w14:textId="2F44351B" w:rsidR="005D6401" w:rsidRDefault="005D6401" w:rsidP="00901F1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1F14">
        <w:rPr>
          <w:rFonts w:ascii="Times New Roman" w:hAnsi="Times New Roman" w:cs="Times New Roman"/>
          <w:b/>
          <w:sz w:val="24"/>
          <w:szCs w:val="24"/>
        </w:rPr>
        <w:t xml:space="preserve">Автор статьи: </w:t>
      </w:r>
      <w:r w:rsidR="00901F14" w:rsidRPr="00901F14">
        <w:rPr>
          <w:rFonts w:ascii="Times New Roman" w:hAnsi="Times New Roman" w:cs="Times New Roman"/>
          <w:b/>
          <w:sz w:val="24"/>
          <w:szCs w:val="24"/>
        </w:rPr>
        <w:t>Величенко Галина Владимировна</w:t>
      </w:r>
      <w:r w:rsidR="00901F14">
        <w:rPr>
          <w:rFonts w:ascii="Times New Roman" w:hAnsi="Times New Roman" w:cs="Times New Roman"/>
          <w:b/>
          <w:sz w:val="24"/>
          <w:szCs w:val="24"/>
        </w:rPr>
        <w:t>,</w:t>
      </w:r>
    </w:p>
    <w:p w14:paraId="0BC32D8C" w14:textId="266FEF83" w:rsidR="00901F14" w:rsidRDefault="00901F14" w:rsidP="00901F1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физической культуры</w:t>
      </w:r>
    </w:p>
    <w:p w14:paraId="4F2B4ACC" w14:textId="22C3C386" w:rsidR="00901F14" w:rsidRPr="00901F14" w:rsidRDefault="00901F14" w:rsidP="00901F1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5279DF" w14:textId="77777777" w:rsidR="00133E05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информационно-коммуникационные технологии (ИКТ) играют все более значимую роль, и уроки физической культуры не являются исключением. Интеграция ИКТ в физическое воспитание открывает новые возможности для повышения эффективности и привлекательности занятий, а также для индивидуализации подхода к обучению.</w:t>
      </w:r>
    </w:p>
    <w:p w14:paraId="571A465D" w14:textId="77777777" w:rsidR="00133E05" w:rsidRPr="00901F14" w:rsidRDefault="00133E05" w:rsidP="00901F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14">
        <w:rPr>
          <w:rFonts w:ascii="Times New Roman" w:hAnsi="Times New Roman" w:cs="Times New Roman"/>
          <w:b/>
          <w:sz w:val="28"/>
          <w:szCs w:val="28"/>
        </w:rPr>
        <w:t>Преимущества использования ИКТ на уроках физической культуры</w:t>
      </w:r>
    </w:p>
    <w:p w14:paraId="260A3C46" w14:textId="77777777" w:rsidR="00133E05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>1. Повышение мотивации: Использование технологий, таких как фитнес-трекеры, мобильные приложения и интерактивные платформы, делает занятия более увлекательными для учащихся. Дети могут отслеживать свои достижения, что стимулирует их к дальнейшему прогрессу.</w:t>
      </w:r>
    </w:p>
    <w:p w14:paraId="71B6FEC7" w14:textId="77777777" w:rsidR="00133E05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>2. Индивидуализация обучения: ИКТ позволяют разрабатывать персонализированные программы тренировок, учитывающие физические возможности и интересы каждого ученика. Это способствует более эффективному развитию навыков и повышению удовлетворенности от занятий.</w:t>
      </w:r>
    </w:p>
    <w:p w14:paraId="1458FEB9" w14:textId="77777777" w:rsidR="00133E05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>3. Обратная связь и оценка: С помощью технологий учителя могут более точно оценивать физическую подготовку учащихся. Видеоанализ движений, например, помогает выявлять ошибки и корректировать технику выполнения упражнений.</w:t>
      </w:r>
    </w:p>
    <w:p w14:paraId="3530BE5F" w14:textId="77777777" w:rsidR="00133E05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 xml:space="preserve">4. Доступ к образовательным ресурсам: Онлайн-платформы и приложения предоставляют доступ к разнообразным обучающим материалам, включая видеоуроки, инструкции и советы от </w:t>
      </w:r>
      <w:r w:rsidRPr="00901F14">
        <w:rPr>
          <w:rFonts w:ascii="Times New Roman" w:hAnsi="Times New Roman" w:cs="Times New Roman"/>
          <w:sz w:val="28"/>
          <w:szCs w:val="28"/>
        </w:rPr>
        <w:lastRenderedPageBreak/>
        <w:t>профессиональных тренеров. Это расширяет кругозор учащихся и углубляет их знания о физической культуре.</w:t>
      </w:r>
    </w:p>
    <w:p w14:paraId="2A042113" w14:textId="77777777" w:rsidR="00133E05" w:rsidRPr="00901F14" w:rsidRDefault="00133E05" w:rsidP="00901F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14">
        <w:rPr>
          <w:rFonts w:ascii="Times New Roman" w:hAnsi="Times New Roman" w:cs="Times New Roman"/>
          <w:b/>
          <w:sz w:val="28"/>
          <w:szCs w:val="28"/>
        </w:rPr>
        <w:t>Примеры использования ИКТ в физическом воспитании</w:t>
      </w:r>
    </w:p>
    <w:p w14:paraId="7B759237" w14:textId="77777777" w:rsidR="00133E05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>1. Фитнес-трекеры и умные часы: Эти устройства позволяют отслеживать физическую активность, частоту сердечных сокращений и количество сожженных калорий. Учителя могут использовать эти данные для анализа физической подготовки учащихся и корректировки программ тренировок.</w:t>
      </w:r>
    </w:p>
    <w:p w14:paraId="687750A6" w14:textId="0FA4DEE7" w:rsidR="00133E05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>2. Мобильные приложения</w:t>
      </w:r>
      <w:proofErr w:type="gramStart"/>
      <w:r w:rsidRPr="00901F14">
        <w:rPr>
          <w:rFonts w:ascii="Times New Roman" w:hAnsi="Times New Roman" w:cs="Times New Roman"/>
          <w:sz w:val="28"/>
          <w:szCs w:val="28"/>
        </w:rPr>
        <w:t>:</w:t>
      </w:r>
      <w:r w:rsidR="00901F14">
        <w:rPr>
          <w:rFonts w:ascii="Times New Roman" w:hAnsi="Times New Roman" w:cs="Times New Roman"/>
          <w:sz w:val="28"/>
          <w:szCs w:val="28"/>
        </w:rPr>
        <w:t xml:space="preserve"> </w:t>
      </w:r>
      <w:r w:rsidRPr="00901F14">
        <w:rPr>
          <w:rFonts w:ascii="Times New Roman" w:hAnsi="Times New Roman" w:cs="Times New Roman"/>
          <w:sz w:val="28"/>
          <w:szCs w:val="28"/>
        </w:rPr>
        <w:t>Существуют</w:t>
      </w:r>
      <w:proofErr w:type="gramEnd"/>
      <w:r w:rsidR="00901F14">
        <w:rPr>
          <w:rFonts w:ascii="Times New Roman" w:hAnsi="Times New Roman" w:cs="Times New Roman"/>
          <w:sz w:val="28"/>
          <w:szCs w:val="28"/>
        </w:rPr>
        <w:t xml:space="preserve"> </w:t>
      </w:r>
      <w:r w:rsidRPr="00901F14">
        <w:rPr>
          <w:rFonts w:ascii="Times New Roman" w:hAnsi="Times New Roman" w:cs="Times New Roman"/>
          <w:sz w:val="28"/>
          <w:szCs w:val="28"/>
        </w:rPr>
        <w:t xml:space="preserve">приложения, которые предлагают разнообразные тренировки, от йоги до </w:t>
      </w:r>
      <w:proofErr w:type="spellStart"/>
      <w:r w:rsidRPr="00901F14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="00901F14">
        <w:rPr>
          <w:rFonts w:ascii="Times New Roman" w:hAnsi="Times New Roman" w:cs="Times New Roman"/>
          <w:sz w:val="28"/>
          <w:szCs w:val="28"/>
        </w:rPr>
        <w:t xml:space="preserve"> </w:t>
      </w:r>
      <w:r w:rsidRPr="00901F14">
        <w:rPr>
          <w:rFonts w:ascii="Times New Roman" w:hAnsi="Times New Roman" w:cs="Times New Roman"/>
          <w:sz w:val="28"/>
          <w:szCs w:val="28"/>
        </w:rPr>
        <w:t>упражнений. Они могут быть использованы как на уроках, так и для самостоятельных занятий дома.</w:t>
      </w:r>
    </w:p>
    <w:p w14:paraId="445DD622" w14:textId="77777777" w:rsidR="00133E05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>3. Видеоуроки и онлайн-платформы: Учителя могут использовать видеоматериалы для демонстрации правильной техники выполнения упражнений. Это особенно полезно для сложных движений, которые трудно объяснить словами.</w:t>
      </w:r>
    </w:p>
    <w:p w14:paraId="5EECAA6B" w14:textId="603350D3" w:rsidR="00133E05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>4. Виртуальная и дополненная реальность: Эти технологии позволяют создавать интерактивн</w:t>
      </w:r>
      <w:r w:rsidR="00901F14">
        <w:rPr>
          <w:rFonts w:ascii="Times New Roman" w:hAnsi="Times New Roman" w:cs="Times New Roman"/>
          <w:sz w:val="28"/>
          <w:szCs w:val="28"/>
        </w:rPr>
        <w:t>ую</w:t>
      </w:r>
      <w:r w:rsidRPr="00901F14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901F14">
        <w:rPr>
          <w:rFonts w:ascii="Times New Roman" w:hAnsi="Times New Roman" w:cs="Times New Roman"/>
          <w:sz w:val="28"/>
          <w:szCs w:val="28"/>
        </w:rPr>
        <w:t>ую</w:t>
      </w:r>
      <w:r w:rsidRPr="00901F14">
        <w:rPr>
          <w:rFonts w:ascii="Times New Roman" w:hAnsi="Times New Roman" w:cs="Times New Roman"/>
          <w:sz w:val="28"/>
          <w:szCs w:val="28"/>
        </w:rPr>
        <w:t xml:space="preserve"> сред</w:t>
      </w:r>
      <w:r w:rsidR="00901F14">
        <w:rPr>
          <w:rFonts w:ascii="Times New Roman" w:hAnsi="Times New Roman" w:cs="Times New Roman"/>
          <w:sz w:val="28"/>
          <w:szCs w:val="28"/>
        </w:rPr>
        <w:t>у</w:t>
      </w:r>
      <w:r w:rsidRPr="00901F14">
        <w:rPr>
          <w:rFonts w:ascii="Times New Roman" w:hAnsi="Times New Roman" w:cs="Times New Roman"/>
          <w:sz w:val="28"/>
          <w:szCs w:val="28"/>
        </w:rPr>
        <w:t>. Например, учащиеся могут участвовать в виртуальных спортивных соревнованиях или изучать анатомию тела в дополненной реальности.</w:t>
      </w:r>
    </w:p>
    <w:p w14:paraId="3852C36E" w14:textId="77777777" w:rsidR="00133E05" w:rsidRPr="00901F14" w:rsidRDefault="00133E05" w:rsidP="00901F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14">
        <w:rPr>
          <w:rFonts w:ascii="Times New Roman" w:hAnsi="Times New Roman" w:cs="Times New Roman"/>
          <w:b/>
          <w:sz w:val="28"/>
          <w:szCs w:val="28"/>
        </w:rPr>
        <w:t>Вызовы и перспективы</w:t>
      </w:r>
    </w:p>
    <w:p w14:paraId="5A2036C4" w14:textId="77777777" w:rsidR="00133E05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>Несмотря на очевидные преимущества, использование ИКТ в физическом воспитании сталкивается с рядом вызовов. Одним из них является необходимость в техническом оснащении и доступе к интернету, что может быть проблематично для некоторых школ. Кроме того, учителям необходимо обладать определенными навыками для эффективного использования технологий.</w:t>
      </w:r>
    </w:p>
    <w:p w14:paraId="20E1D4F2" w14:textId="77777777" w:rsidR="00133E05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 xml:space="preserve">Однако перспективы развития ИКТ в физической культуре огромны. С развитием технологий и увеличением их доступности, можно ожидать, что они станут неотъемлемой частью образовательного процесса. Важно, чтобы </w:t>
      </w:r>
      <w:r w:rsidRPr="00901F14">
        <w:rPr>
          <w:rFonts w:ascii="Times New Roman" w:hAnsi="Times New Roman" w:cs="Times New Roman"/>
          <w:sz w:val="28"/>
          <w:szCs w:val="28"/>
        </w:rPr>
        <w:lastRenderedPageBreak/>
        <w:t>школы и образовательные учреждения инвестировали в обучение учителей и развитие инфраструктуры, чтобы максимально использовать потенциал ИКТ.</w:t>
      </w:r>
    </w:p>
    <w:p w14:paraId="12B3164B" w14:textId="77777777" w:rsidR="00133E05" w:rsidRPr="00901F14" w:rsidRDefault="00133E05" w:rsidP="00901F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1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B6AEE92" w14:textId="77777777" w:rsidR="00885E53" w:rsidRPr="00901F14" w:rsidRDefault="00133E05" w:rsidP="00901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F14">
        <w:rPr>
          <w:rFonts w:ascii="Times New Roman" w:hAnsi="Times New Roman" w:cs="Times New Roman"/>
          <w:sz w:val="28"/>
          <w:szCs w:val="28"/>
        </w:rPr>
        <w:t>Интеграция информационно-коммуникационных технологий в уроки физической культуры открывает новые горизонты для обучения и развития учащихся. Эти технологии не только делают занятия более интересными и эффективными, но и способствуют формированию у детей навыков, необходимых в современном мире. Важно продолжать исследовать и внедрять инновационные подходы, чтобы обеспечить качественное физическое воспитание для всех учащихся.</w:t>
      </w:r>
    </w:p>
    <w:sectPr w:rsidR="00885E53" w:rsidRPr="0090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05"/>
    <w:rsid w:val="00133E05"/>
    <w:rsid w:val="005D6401"/>
    <w:rsid w:val="00885E53"/>
    <w:rsid w:val="009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CCCF"/>
  <w15:docId w15:val="{D8889EA1-EB68-4A2E-9BE4-ADF1C5CB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2024-11-12T09:09:00Z</dcterms:created>
  <dcterms:modified xsi:type="dcterms:W3CDTF">2024-11-12T09:09:00Z</dcterms:modified>
</cp:coreProperties>
</file>