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A0" w:rsidRPr="00FF7EF7" w:rsidRDefault="00FF7EF7" w:rsidP="00FF7EF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F7EF7">
        <w:rPr>
          <w:rFonts w:ascii="Times New Roman" w:hAnsi="Times New Roman" w:cs="Times New Roman"/>
          <w:color w:val="auto"/>
        </w:rPr>
        <w:t>Муниципальное казенное общеобразовательное учреждение</w:t>
      </w:r>
    </w:p>
    <w:p w:rsidR="00FF7EF7" w:rsidRPr="00FF7EF7" w:rsidRDefault="00FF7EF7" w:rsidP="00FF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7EF7">
        <w:rPr>
          <w:rFonts w:ascii="Times New Roman" w:hAnsi="Times New Roman" w:cs="Times New Roman"/>
          <w:b/>
          <w:sz w:val="28"/>
          <w:szCs w:val="28"/>
        </w:rPr>
        <w:t>Ольховецкая</w:t>
      </w:r>
      <w:proofErr w:type="spellEnd"/>
      <w:r w:rsidRPr="00FF7EF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7137A0" w:rsidRDefault="007137A0" w:rsidP="00135021">
      <w:pPr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240" w:lineRule="auto"/>
        <w:jc w:val="center"/>
        <w:rPr>
          <w:rFonts w:ascii="Times New Roman" w:hAnsi="Times New Roman" w:cs="Times New Roman"/>
          <w:b/>
          <w:spacing w:val="6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spacing w:val="6"/>
          <w:sz w:val="48"/>
          <w:szCs w:val="48"/>
          <w:shd w:val="clear" w:color="auto" w:fill="FFFFFF"/>
        </w:rPr>
        <w:t>«Самообразование как важный инструмент профессионального роста педагогического работника»</w:t>
      </w:r>
    </w:p>
    <w:p w:rsidR="007137A0" w:rsidRDefault="007137A0" w:rsidP="007137A0">
      <w:pPr>
        <w:spacing w:line="36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FF7EF7" w:rsidP="00FF7EF7">
      <w:pPr>
        <w:spacing w:line="360" w:lineRule="auto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доклад учителя первой квалификационной категории </w:t>
      </w:r>
    </w:p>
    <w:p w:rsidR="00FF7EF7" w:rsidRDefault="00FF7EF7" w:rsidP="00FF7EF7">
      <w:pPr>
        <w:spacing w:line="360" w:lineRule="auto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Тереховой А.А. </w:t>
      </w:r>
    </w:p>
    <w:p w:rsidR="007137A0" w:rsidRDefault="007137A0" w:rsidP="00FF7EF7">
      <w:pPr>
        <w:spacing w:line="360" w:lineRule="auto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135021" w:rsidRDefault="00135021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135021" w:rsidRDefault="00135021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135021" w:rsidRDefault="00135021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7137A0" w:rsidRDefault="007137A0" w:rsidP="007137A0">
      <w:pPr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bookmarkStart w:id="0" w:name="_GoBack"/>
      <w:bookmarkEnd w:id="0"/>
    </w:p>
    <w:p w:rsidR="007137A0" w:rsidRDefault="007137A0" w:rsidP="007137A0">
      <w:pPr>
        <w:tabs>
          <w:tab w:val="left" w:pos="258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ab/>
      </w:r>
      <w:r w:rsidR="00FF7EF7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Новомосковск, 2024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7137A0" w:rsidRDefault="007137A0" w:rsidP="007137A0">
      <w:pPr>
        <w:spacing w:line="36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</w:p>
    <w:p w:rsidR="00D60C39" w:rsidRPr="00DE5DC2" w:rsidRDefault="00D60C39" w:rsidP="007137A0">
      <w:pPr>
        <w:pStyle w:val="1"/>
        <w:jc w:val="center"/>
        <w:rPr>
          <w:color w:val="auto"/>
        </w:rPr>
      </w:pPr>
      <w:r w:rsidRPr="00DE5DC2">
        <w:rPr>
          <w:color w:val="auto"/>
        </w:rPr>
        <w:t>«Самообразование, как важный инструмент профессионального р</w:t>
      </w:r>
      <w:r w:rsidR="007137A0">
        <w:rPr>
          <w:color w:val="auto"/>
        </w:rPr>
        <w:t>оста педагогического работника</w:t>
      </w:r>
      <w:r w:rsidRPr="00DE5DC2">
        <w:rPr>
          <w:color w:val="auto"/>
        </w:rPr>
        <w:t>»</w:t>
      </w:r>
      <w:r w:rsidR="00DE5DC2">
        <w:rPr>
          <w:color w:val="auto"/>
        </w:rPr>
        <w:t>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современных воспитателей дошкольного образовательного учреждения постоянно обновлять и совершенствовать свои знания. Одним из способов реализовать данное умение является самообразование.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Цель статьи — рассмотреть проблему профессионального самообразования как средство формирования педагогической культуры воспитателя дошкольного образовательного учреждения.</w:t>
      </w:r>
      <w:r w:rsidRPr="00DE5DC2">
        <w:rPr>
          <w:color w:val="464646"/>
          <w:sz w:val="28"/>
          <w:szCs w:val="28"/>
        </w:rPr>
        <w:br/>
        <w:t>Дошкольное воспитание — это развивающий центр индивидуальных особенностей ребенка. Так как организация дошкольного воспитания является первой ступенью системы образования, то на воспитателей возлагается задача воспитания культурной, образованной, активной личности.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Воспитатель детского сада является первым чужим человеком, с которым сталкивается ребёнок в раннем детстве и от которого во многом зависит становление детского характера и формирование положительных качеств. Именно воспитатели детских садов формируют самосознание будущего гражданского общества страны. Ценность специалистов данной профессии переоценить невозможно, потому что они безвозмездно дарят искреннюю любовь и материнскую заботу своим воспитанникам во время их пребывания в детском дошкольном учреждении. Труд и силы, которые вкладывает дошкольный воспитатель в детей, неоценимы.</w:t>
      </w:r>
    </w:p>
    <w:p w:rsidR="00D60C39" w:rsidRPr="00DE5DC2" w:rsidRDefault="00D60C39" w:rsidP="00DE5D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 xml:space="preserve">Требования времени требуют нового подхода к воспитанию современного поколения, в том числе к воспитанию детей дошкольного возраста. Полноценная организация жизни детей является обязанностью всех </w:t>
      </w:r>
      <w:r w:rsidRPr="00DE5DC2">
        <w:rPr>
          <w:color w:val="464646"/>
          <w:sz w:val="28"/>
          <w:szCs w:val="28"/>
        </w:rPr>
        <w:lastRenderedPageBreak/>
        <w:t xml:space="preserve">дошкольных организаций. В связи с этим сегодня на воспитателей возлагается задача выбора технологий воспитания и образования, способствующих разностороннему развитию ребенка на высоком уровне. Поэтому современный воспитатель должен быть </w:t>
      </w:r>
      <w:proofErr w:type="spellStart"/>
      <w:r w:rsidRPr="00DE5DC2">
        <w:rPr>
          <w:color w:val="464646"/>
          <w:sz w:val="28"/>
          <w:szCs w:val="28"/>
        </w:rPr>
        <w:t>учителем-инноватором</w:t>
      </w:r>
      <w:proofErr w:type="spellEnd"/>
      <w:r w:rsidRPr="00DE5DC2">
        <w:rPr>
          <w:color w:val="464646"/>
          <w:sz w:val="28"/>
          <w:szCs w:val="28"/>
        </w:rPr>
        <w:t>, что требует постоянного инновационного развития. В настоящее время большое внимание уделяется внедрению инновационных технологий в дошкольных учреждениях. Поэтому основная задача педагогов дошкольных организаций: – правильно подобрать методы и приемы воспитания; – правильно применять новые педагогические технологии; – создать условия для правильного развития личности. В этой связи для эффективного использования новых программ воспитателям необходимо совершенствовать их профессиональное мастерство, ориентироваться на творческую работу, правильно организовывать инновационную направленность в соответствии с современными требованиями к образованию</w:t>
      </w:r>
      <w:r w:rsidRPr="00DE5DC2">
        <w:rPr>
          <w:color w:val="464646"/>
          <w:sz w:val="28"/>
          <w:szCs w:val="28"/>
        </w:rPr>
        <w:br/>
        <w:t>Сегодня одна из важных характеристик профессиональной компетентности воспитателя детского сада — это его потребность в самообразовании, стремление к профессиональному росту. Осознание собственного несовершенства в профессиональной деятельности — хороший стимул, чтобы углубить знания в педагогике и овладеть новыми методиками учебно-воспитательного процесса. Посмотрим, из каких компонентов состоит деятельность воспитателя по самообразованию, и какими способами можно повышать профессиональный уровень. 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 xml:space="preserve">Педагог, который уважает себя, всегда будет стремиться быть компетентной, профессиональной личностью, интересной для детей и родителей. Современный воспитатель — тот, кто внимательно выслушает ребёнка, постарается найти ответы на все его вопросы, создаст педагогические условия для его всестороннего творческого развития и будет увлечённо этим заниматься. Для того чтобы стать именно таким воспитателем, нужно позаботиться о развитии своих интеллектуальных и </w:t>
      </w:r>
      <w:r w:rsidRPr="00DE5DC2">
        <w:rPr>
          <w:color w:val="464646"/>
          <w:sz w:val="28"/>
          <w:szCs w:val="28"/>
        </w:rPr>
        <w:lastRenderedPageBreak/>
        <w:t>педагогических способностей. Достичь этой цели можно, если заняться самообразованием.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Самообразование — это совершенствование педагогом профессиональных знаний и умений, приобретение новых наиболее важным является 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proofErr w:type="gramStart"/>
      <w:r w:rsidRPr="00DE5DC2">
        <w:rPr>
          <w:b/>
          <w:bCs/>
          <w:color w:val="464646"/>
          <w:sz w:val="28"/>
          <w:szCs w:val="28"/>
        </w:rPr>
        <w:t>Мотивы</w:t>
      </w:r>
      <w:proofErr w:type="gramEnd"/>
      <w:r w:rsidRPr="00DE5DC2">
        <w:rPr>
          <w:b/>
          <w:bCs/>
          <w:color w:val="464646"/>
          <w:sz w:val="28"/>
          <w:szCs w:val="28"/>
        </w:rPr>
        <w:t xml:space="preserve"> побуждающие к самообразованию: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ежедневная работа с информацией;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желание творчества;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стремительный рост современной науки;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изменения, происходящие в жизни общества;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конкуренция;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общественное мнение;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материальное стимулирование.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b/>
          <w:bCs/>
          <w:color w:val="464646"/>
          <w:sz w:val="28"/>
          <w:szCs w:val="28"/>
        </w:rPr>
        <w:t>На сегодняшний день основными направлениями, в которых педагог должен совершенствоваться и заниматься самообразованием: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профессиональное (предмет преподавания);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методическое (педагогические технологии, формы, методы и приемы обучения);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инновационные, в том числе и информационно- коммуникационные технологии;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lastRenderedPageBreak/>
        <w:t>охрана здоровья;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психологическое (современные тенденции развития психологии в сфере образования, психология развития детского коллектива, имидж, общение, искусство влияния, лидерские качества и др.)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b/>
          <w:bCs/>
          <w:color w:val="464646"/>
          <w:sz w:val="28"/>
          <w:szCs w:val="28"/>
        </w:rPr>
        <w:t>Источниками самообразования: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литература (методическая, научно-популярная, публицистическая, художественная и др.);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интерне</w:t>
      </w:r>
      <w:proofErr w:type="gramStart"/>
      <w:r w:rsidRPr="00DE5DC2">
        <w:rPr>
          <w:color w:val="464646"/>
          <w:sz w:val="28"/>
          <w:szCs w:val="28"/>
        </w:rPr>
        <w:t>т-</w:t>
      </w:r>
      <w:proofErr w:type="gramEnd"/>
      <w:r w:rsidRPr="00DE5DC2">
        <w:rPr>
          <w:color w:val="464646"/>
          <w:sz w:val="28"/>
          <w:szCs w:val="28"/>
        </w:rPr>
        <w:t xml:space="preserve"> ресурсы 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видео, аудио информация на различных носителях;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модульные курсы (выбор необходимого модуля из предложенных тем);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повышение квалификации (по накопительной системе);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дистанционные формы обучения, чаты, форумы;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семинары и конференции;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мастер – классы;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мероприятия по обмену опытом;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телевидение;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>газеты, журналы.</w:t>
      </w:r>
    </w:p>
    <w:p w:rsidR="00D60C39" w:rsidRPr="00DE5DC2" w:rsidRDefault="00D60C39" w:rsidP="00DE5D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 xml:space="preserve">Процесс педагогического самообразования складывается из нескольких этапов, каждый из которых имеет свои особенности. На первом этапе работы воспитатель должен уметь планировать, регламентировать и нормировать своё время на всю самообразовательную деятельность. Необходимо поставить цель: чему учиться в этом месяце и составить перспективный план на каждый месяц в отдельности. Важной особенностью этого этапа является </w:t>
      </w:r>
      <w:r w:rsidRPr="00DE5DC2">
        <w:rPr>
          <w:color w:val="464646"/>
          <w:sz w:val="28"/>
          <w:szCs w:val="28"/>
        </w:rPr>
        <w:lastRenderedPageBreak/>
        <w:t>умение предвидеть собственные затруднения. На втором этапе следует строить работу таким образом: распределить объём работы по месяцам и указать сроки выполнения намеченного. На третьем этапе можно сделать выводы, кратко сформулировать и записать то, чему научился, какой результат дала работа.</w:t>
      </w:r>
    </w:p>
    <w:p w:rsidR="00D60C39" w:rsidRPr="00DE5DC2" w:rsidRDefault="00D60C39" w:rsidP="00DE5DC2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color w:val="464646"/>
          <w:sz w:val="28"/>
          <w:szCs w:val="28"/>
        </w:rPr>
        <w:t xml:space="preserve">Если же педагог будет заниматься самообразованием и все время повышать свою профессиональную компетентность, то он станет профессионалом своего дела. А 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</w:t>
      </w:r>
      <w:proofErr w:type="spellStart"/>
      <w:r w:rsidRPr="00DE5DC2">
        <w:rPr>
          <w:color w:val="464646"/>
          <w:sz w:val="28"/>
          <w:szCs w:val="28"/>
        </w:rPr>
        <w:t>саморегуляции</w:t>
      </w:r>
      <w:proofErr w:type="spellEnd"/>
      <w:r w:rsidRPr="00DE5DC2">
        <w:rPr>
          <w:color w:val="464646"/>
          <w:sz w:val="28"/>
          <w:szCs w:val="28"/>
        </w:rPr>
        <w:t>, умеет управлять своим состоянием.</w:t>
      </w:r>
    </w:p>
    <w:p w:rsidR="00D60C39" w:rsidRPr="00DE5DC2" w:rsidRDefault="00D60C39" w:rsidP="00DE5DC2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DE5DC2">
        <w:rPr>
          <w:b/>
          <w:bCs/>
          <w:color w:val="464646"/>
          <w:sz w:val="28"/>
          <w:szCs w:val="28"/>
        </w:rPr>
        <w:t>Литература:</w:t>
      </w:r>
      <w:r w:rsidRPr="00DE5DC2">
        <w:rPr>
          <w:color w:val="464646"/>
          <w:sz w:val="28"/>
          <w:szCs w:val="28"/>
        </w:rPr>
        <w:t xml:space="preserve"> Гуляева М. А. Формирование педагогической культуры как компонента профессионального мастерства воспитателя детского сада // МГПИ, 2018. — № 5. — С.54–58 </w:t>
      </w:r>
      <w:proofErr w:type="spellStart"/>
      <w:r w:rsidRPr="00DE5DC2">
        <w:rPr>
          <w:color w:val="464646"/>
          <w:sz w:val="28"/>
          <w:szCs w:val="28"/>
        </w:rPr>
        <w:t>Кронина</w:t>
      </w:r>
      <w:proofErr w:type="spellEnd"/>
      <w:r w:rsidRPr="00DE5DC2">
        <w:rPr>
          <w:color w:val="464646"/>
          <w:sz w:val="28"/>
          <w:szCs w:val="28"/>
        </w:rPr>
        <w:t xml:space="preserve"> Н. К. Самообразование как средство развития воспитателя дошкольного учреждения // Педагог, 2018. — № 6. — С.43–49</w:t>
      </w:r>
      <w:r w:rsidRPr="00DE5DC2">
        <w:rPr>
          <w:color w:val="464646"/>
          <w:sz w:val="28"/>
          <w:szCs w:val="28"/>
        </w:rPr>
        <w:br/>
        <w:t>/294/66780/ (дата обращения: 13.11.2020).</w:t>
      </w:r>
    </w:p>
    <w:p w:rsidR="006D47DB" w:rsidRPr="00DE5DC2" w:rsidRDefault="006D47DB" w:rsidP="00DE5D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47DB" w:rsidRPr="00DE5DC2" w:rsidSect="00AF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92D"/>
    <w:rsid w:val="00135021"/>
    <w:rsid w:val="005C4310"/>
    <w:rsid w:val="006D47DB"/>
    <w:rsid w:val="007137A0"/>
    <w:rsid w:val="00AF6E67"/>
    <w:rsid w:val="00B1192D"/>
    <w:rsid w:val="00D60C39"/>
    <w:rsid w:val="00DE5DC2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67"/>
  </w:style>
  <w:style w:type="paragraph" w:styleId="1">
    <w:name w:val="heading 1"/>
    <w:basedOn w:val="a"/>
    <w:next w:val="a"/>
    <w:link w:val="10"/>
    <w:uiPriority w:val="9"/>
    <w:qFormat/>
    <w:rsid w:val="00DE5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2022-06-21T18:27:00Z</dcterms:created>
  <dcterms:modified xsi:type="dcterms:W3CDTF">2024-11-16T14:26:00Z</dcterms:modified>
</cp:coreProperties>
</file>