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5960A" w14:textId="77777777" w:rsidR="00B76BAE" w:rsidRPr="00D957B5" w:rsidRDefault="00D957B5" w:rsidP="00D957B5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957B5">
        <w:rPr>
          <w:rFonts w:ascii="Times New Roman" w:hAnsi="Times New Roman" w:cs="Times New Roman"/>
          <w:i/>
          <w:iCs/>
          <w:sz w:val="28"/>
          <w:szCs w:val="28"/>
        </w:rPr>
        <w:t xml:space="preserve">Научный руководитель </w:t>
      </w:r>
    </w:p>
    <w:p w14:paraId="2AE9E3E9" w14:textId="77777777" w:rsidR="00D957B5" w:rsidRPr="00D957B5" w:rsidRDefault="00D957B5" w:rsidP="00D957B5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957B5">
        <w:rPr>
          <w:rFonts w:ascii="Times New Roman" w:hAnsi="Times New Roman" w:cs="Times New Roman"/>
          <w:i/>
          <w:iCs/>
          <w:sz w:val="28"/>
          <w:szCs w:val="28"/>
        </w:rPr>
        <w:t xml:space="preserve">Кутепов Олег Евгеньевич </w:t>
      </w:r>
    </w:p>
    <w:p w14:paraId="69D93929" w14:textId="77777777" w:rsidR="00D957B5" w:rsidRPr="00D957B5" w:rsidRDefault="00D957B5" w:rsidP="00D957B5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957B5">
        <w:rPr>
          <w:rFonts w:ascii="Times New Roman" w:hAnsi="Times New Roman" w:cs="Times New Roman"/>
          <w:i/>
          <w:iCs/>
          <w:sz w:val="28"/>
          <w:szCs w:val="28"/>
        </w:rPr>
        <w:t xml:space="preserve">Кандидат юридических наук, доцент кафедры </w:t>
      </w:r>
    </w:p>
    <w:p w14:paraId="4D72B9BA" w14:textId="77777777" w:rsidR="00D957B5" w:rsidRPr="00D957B5" w:rsidRDefault="00D957B5" w:rsidP="00D957B5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957B5">
        <w:rPr>
          <w:rFonts w:ascii="Times New Roman" w:hAnsi="Times New Roman" w:cs="Times New Roman"/>
          <w:i/>
          <w:iCs/>
          <w:sz w:val="28"/>
          <w:szCs w:val="28"/>
        </w:rPr>
        <w:t>Экономика, финансы и гуманитарные дисциплины</w:t>
      </w:r>
    </w:p>
    <w:p w14:paraId="454BFA9F" w14:textId="77777777" w:rsidR="00D957B5" w:rsidRPr="00D957B5" w:rsidRDefault="00D957B5" w:rsidP="00D957B5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957B5">
        <w:rPr>
          <w:rFonts w:ascii="Times New Roman" w:hAnsi="Times New Roman" w:cs="Times New Roman"/>
          <w:i/>
          <w:iCs/>
          <w:sz w:val="28"/>
          <w:szCs w:val="28"/>
        </w:rPr>
        <w:t xml:space="preserve">Калужский филиал федерального государственного образовательного бюджетного учреждения высшего образования </w:t>
      </w:r>
    </w:p>
    <w:p w14:paraId="0EDA8EBD" w14:textId="77777777" w:rsidR="00D957B5" w:rsidRPr="00D957B5" w:rsidRDefault="00D957B5" w:rsidP="00D957B5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957B5">
        <w:rPr>
          <w:rFonts w:ascii="Times New Roman" w:hAnsi="Times New Roman" w:cs="Times New Roman"/>
          <w:i/>
          <w:iCs/>
          <w:sz w:val="28"/>
          <w:szCs w:val="28"/>
        </w:rPr>
        <w:t xml:space="preserve">«Финансовый университет при Правительстве Российской Федерации» </w:t>
      </w:r>
    </w:p>
    <w:p w14:paraId="71A2AE7E" w14:textId="77777777" w:rsidR="00D957B5" w:rsidRPr="00D957B5" w:rsidRDefault="00D957B5" w:rsidP="00D957B5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957B5">
        <w:rPr>
          <w:rFonts w:ascii="Times New Roman" w:hAnsi="Times New Roman" w:cs="Times New Roman"/>
          <w:i/>
          <w:iCs/>
          <w:sz w:val="28"/>
          <w:szCs w:val="28"/>
        </w:rPr>
        <w:t xml:space="preserve">адрес электронной почты: </w:t>
      </w:r>
      <w:hyperlink r:id="rId4" w:history="1">
        <w:r w:rsidRPr="00D957B5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cutepow</w:t>
        </w:r>
        <w:r w:rsidRPr="00D957B5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.</w:t>
        </w:r>
        <w:r w:rsidRPr="00D957B5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oleg</w:t>
        </w:r>
        <w:r w:rsidRPr="00D957B5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@</w:t>
        </w:r>
        <w:r w:rsidRPr="00D957B5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yandex</w:t>
        </w:r>
        <w:r w:rsidRPr="00D957B5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.</w:t>
        </w:r>
        <w:proofErr w:type="spellStart"/>
        <w:r w:rsidRPr="00D957B5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ru</w:t>
        </w:r>
        <w:proofErr w:type="spellEnd"/>
      </w:hyperlink>
    </w:p>
    <w:p w14:paraId="090CFCB5" w14:textId="77777777" w:rsidR="00D957B5" w:rsidRPr="00D957B5" w:rsidRDefault="00D957B5" w:rsidP="00D957B5">
      <w:pPr>
        <w:jc w:val="right"/>
        <w:rPr>
          <w:rFonts w:ascii="Times New Roman" w:hAnsi="Times New Roman" w:cs="Times New Roman"/>
          <w:sz w:val="28"/>
          <w:szCs w:val="28"/>
        </w:rPr>
      </w:pPr>
      <w:r w:rsidRPr="00D957B5">
        <w:rPr>
          <w:rFonts w:ascii="Times New Roman" w:hAnsi="Times New Roman" w:cs="Times New Roman"/>
          <w:i/>
          <w:iCs/>
          <w:sz w:val="28"/>
          <w:szCs w:val="28"/>
        </w:rPr>
        <w:t>контактный телефон: 79036364800</w:t>
      </w:r>
    </w:p>
    <w:p w14:paraId="524752A4" w14:textId="77777777" w:rsidR="00D957B5" w:rsidRPr="00D957B5" w:rsidRDefault="00D957B5" w:rsidP="00D957B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53A41D6" w14:textId="77777777" w:rsidR="00D957B5" w:rsidRPr="00D957B5" w:rsidRDefault="00D957B5" w:rsidP="00D957B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FC6390" w14:textId="77777777" w:rsidR="00D957B5" w:rsidRPr="00D957B5" w:rsidRDefault="00D957B5" w:rsidP="00D957B5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957B5">
        <w:rPr>
          <w:rFonts w:ascii="Times New Roman" w:hAnsi="Times New Roman" w:cs="Times New Roman"/>
          <w:i/>
          <w:iCs/>
          <w:sz w:val="28"/>
          <w:szCs w:val="28"/>
          <w:lang w:val="en-US"/>
        </w:rPr>
        <w:t>Supervisor</w:t>
      </w:r>
      <w:r w:rsidRPr="00D957B5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D957B5">
        <w:rPr>
          <w:rFonts w:ascii="Times New Roman" w:hAnsi="Times New Roman" w:cs="Times New Roman"/>
          <w:i/>
          <w:iCs/>
          <w:sz w:val="28"/>
          <w:szCs w:val="28"/>
          <w:lang w:val="en-US"/>
        </w:rPr>
        <w:t>Kutepov</w:t>
      </w:r>
      <w:r w:rsidRPr="005032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957B5">
        <w:rPr>
          <w:rFonts w:ascii="Times New Roman" w:hAnsi="Times New Roman" w:cs="Times New Roman"/>
          <w:i/>
          <w:iCs/>
          <w:sz w:val="28"/>
          <w:szCs w:val="28"/>
          <w:lang w:val="en-US"/>
        </w:rPr>
        <w:t>Oleg</w:t>
      </w:r>
      <w:r w:rsidRPr="005032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957B5">
        <w:rPr>
          <w:rFonts w:ascii="Times New Roman" w:hAnsi="Times New Roman" w:cs="Times New Roman"/>
          <w:i/>
          <w:iCs/>
          <w:sz w:val="28"/>
          <w:szCs w:val="28"/>
          <w:lang w:val="en-US"/>
        </w:rPr>
        <w:t>Evgenievich</w:t>
      </w:r>
      <w:proofErr w:type="spellEnd"/>
      <w:r w:rsidRPr="005032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B848DB0" w14:textId="77777777" w:rsidR="00D957B5" w:rsidRPr="00D957B5" w:rsidRDefault="00D957B5" w:rsidP="00D957B5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957B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Candidate of Law, Associate Professor of the Department </w:t>
      </w:r>
    </w:p>
    <w:p w14:paraId="373C74E0" w14:textId="77777777" w:rsidR="00D957B5" w:rsidRPr="00D957B5" w:rsidRDefault="00D957B5" w:rsidP="00D957B5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957B5">
        <w:rPr>
          <w:rFonts w:ascii="Times New Roman" w:hAnsi="Times New Roman" w:cs="Times New Roman"/>
          <w:i/>
          <w:iCs/>
          <w:sz w:val="28"/>
          <w:szCs w:val="28"/>
          <w:lang w:val="en-US"/>
        </w:rPr>
        <w:t>Economics, Finance and Humanities</w:t>
      </w:r>
    </w:p>
    <w:p w14:paraId="255C8A58" w14:textId="77777777" w:rsidR="00D957B5" w:rsidRPr="00D957B5" w:rsidRDefault="00D957B5" w:rsidP="00D957B5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957B5">
        <w:rPr>
          <w:rFonts w:ascii="Times New Roman" w:hAnsi="Times New Roman" w:cs="Times New Roman"/>
          <w:i/>
          <w:iCs/>
          <w:sz w:val="28"/>
          <w:szCs w:val="28"/>
          <w:lang w:val="en-US"/>
        </w:rPr>
        <w:t>Kaluga branch of the Federal State Educational Budgetary Institution of Higher Education</w:t>
      </w:r>
    </w:p>
    <w:p w14:paraId="6A342B0E" w14:textId="77777777" w:rsidR="00D957B5" w:rsidRPr="00D957B5" w:rsidRDefault="00D957B5" w:rsidP="00D957B5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957B5">
        <w:rPr>
          <w:rFonts w:ascii="Times New Roman" w:hAnsi="Times New Roman" w:cs="Times New Roman"/>
          <w:i/>
          <w:iCs/>
          <w:sz w:val="28"/>
          <w:szCs w:val="28"/>
          <w:lang w:val="en-US"/>
        </w:rPr>
        <w:t>"Financial University under the Government of the Russian Federation"</w:t>
      </w:r>
    </w:p>
    <w:p w14:paraId="6E64B729" w14:textId="77777777" w:rsidR="00D957B5" w:rsidRPr="00D957B5" w:rsidRDefault="00D957B5" w:rsidP="00D957B5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957B5">
        <w:rPr>
          <w:rFonts w:ascii="Times New Roman" w:hAnsi="Times New Roman" w:cs="Times New Roman"/>
          <w:i/>
          <w:iCs/>
          <w:sz w:val="28"/>
          <w:szCs w:val="28"/>
          <w:lang w:val="en-US"/>
        </w:rPr>
        <w:t>e-mail address: cutepow.oleg@yandex.ru</w:t>
      </w:r>
    </w:p>
    <w:p w14:paraId="28D3A27F" w14:textId="77777777" w:rsidR="00D957B5" w:rsidRPr="00D957B5" w:rsidRDefault="00D957B5" w:rsidP="00D957B5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957B5">
        <w:rPr>
          <w:rFonts w:ascii="Times New Roman" w:hAnsi="Times New Roman" w:cs="Times New Roman"/>
          <w:i/>
          <w:iCs/>
          <w:sz w:val="28"/>
          <w:szCs w:val="28"/>
        </w:rPr>
        <w:t>сontact</w:t>
      </w:r>
      <w:proofErr w:type="spellEnd"/>
      <w:r w:rsidRPr="00D957B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957B5">
        <w:rPr>
          <w:rFonts w:ascii="Times New Roman" w:hAnsi="Times New Roman" w:cs="Times New Roman"/>
          <w:i/>
          <w:iCs/>
          <w:sz w:val="28"/>
          <w:szCs w:val="28"/>
        </w:rPr>
        <w:t>phone</w:t>
      </w:r>
      <w:proofErr w:type="spellEnd"/>
      <w:r w:rsidRPr="00D957B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957B5">
        <w:rPr>
          <w:rFonts w:ascii="Times New Roman" w:hAnsi="Times New Roman" w:cs="Times New Roman"/>
          <w:i/>
          <w:iCs/>
          <w:sz w:val="28"/>
          <w:szCs w:val="28"/>
        </w:rPr>
        <w:t>number</w:t>
      </w:r>
      <w:proofErr w:type="spellEnd"/>
      <w:r w:rsidRPr="00D957B5">
        <w:rPr>
          <w:rFonts w:ascii="Times New Roman" w:hAnsi="Times New Roman" w:cs="Times New Roman"/>
          <w:i/>
          <w:iCs/>
          <w:sz w:val="28"/>
          <w:szCs w:val="28"/>
        </w:rPr>
        <w:t>: 79036364800</w:t>
      </w:r>
    </w:p>
    <w:p w14:paraId="5A0DACB0" w14:textId="77777777" w:rsidR="00D957B5" w:rsidRPr="00D957B5" w:rsidRDefault="00D957B5" w:rsidP="00D957B5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59A6D1E0" w14:textId="217A950A" w:rsidR="00D957B5" w:rsidRPr="00D957B5" w:rsidRDefault="0050327B" w:rsidP="00D957B5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Кулиева Русалина Руслановна</w:t>
      </w:r>
    </w:p>
    <w:p w14:paraId="6FCE5477" w14:textId="77777777" w:rsidR="00D957B5" w:rsidRPr="00D957B5" w:rsidRDefault="00D957B5" w:rsidP="00D957B5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957B5">
        <w:rPr>
          <w:rFonts w:ascii="Times New Roman" w:hAnsi="Times New Roman" w:cs="Times New Roman"/>
          <w:i/>
          <w:iCs/>
          <w:sz w:val="28"/>
          <w:szCs w:val="28"/>
        </w:rPr>
        <w:t xml:space="preserve">Студентка 1 курса </w:t>
      </w:r>
    </w:p>
    <w:p w14:paraId="598B4E1E" w14:textId="77777777" w:rsidR="00D957B5" w:rsidRPr="00D957B5" w:rsidRDefault="00D957B5" w:rsidP="00D957B5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957B5">
        <w:rPr>
          <w:rFonts w:ascii="Times New Roman" w:hAnsi="Times New Roman" w:cs="Times New Roman"/>
          <w:i/>
          <w:iCs/>
          <w:sz w:val="28"/>
          <w:szCs w:val="28"/>
        </w:rPr>
        <w:t xml:space="preserve">Калужский филиал федерального государственного образовательного бюджетного учреждения высшего образования </w:t>
      </w:r>
    </w:p>
    <w:p w14:paraId="5040BC86" w14:textId="77777777" w:rsidR="00D957B5" w:rsidRPr="00D957B5" w:rsidRDefault="00D957B5" w:rsidP="00D957B5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957B5">
        <w:rPr>
          <w:rFonts w:ascii="Times New Roman" w:hAnsi="Times New Roman" w:cs="Times New Roman"/>
          <w:i/>
          <w:iCs/>
          <w:sz w:val="28"/>
          <w:szCs w:val="28"/>
        </w:rPr>
        <w:t>«Финансовый университет при Правительстве Российской Федерации»</w:t>
      </w:r>
    </w:p>
    <w:p w14:paraId="5E8D4289" w14:textId="0AB1CF0C" w:rsidR="00D957B5" w:rsidRPr="0050327B" w:rsidRDefault="00D957B5" w:rsidP="00D957B5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957B5">
        <w:rPr>
          <w:rFonts w:ascii="Times New Roman" w:hAnsi="Times New Roman" w:cs="Times New Roman"/>
          <w:i/>
          <w:iCs/>
          <w:sz w:val="28"/>
          <w:szCs w:val="28"/>
        </w:rPr>
        <w:t xml:space="preserve">Адрес электронной почты: </w:t>
      </w:r>
      <w:proofErr w:type="spellStart"/>
      <w:r w:rsidR="0050327B" w:rsidRPr="0050327B">
        <w:rPr>
          <w:i/>
          <w:iCs/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rusalinakulieva</w:t>
      </w:r>
      <w:proofErr w:type="spellEnd"/>
      <w:r w:rsidR="0050327B" w:rsidRPr="0050327B">
        <w:rPr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970@</w:t>
      </w:r>
      <w:proofErr w:type="spellStart"/>
      <w:r w:rsidR="0050327B" w:rsidRPr="0050327B">
        <w:rPr>
          <w:i/>
          <w:iCs/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gmail</w:t>
      </w:r>
      <w:proofErr w:type="spellEnd"/>
      <w:r w:rsidR="0050327B" w:rsidRPr="0050327B">
        <w:rPr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50327B" w:rsidRPr="0050327B">
        <w:rPr>
          <w:i/>
          <w:iCs/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com</w:t>
      </w:r>
    </w:p>
    <w:p w14:paraId="6C3E6426" w14:textId="67F95650" w:rsidR="00D957B5" w:rsidRPr="0050327B" w:rsidRDefault="00D957B5" w:rsidP="00D957B5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957B5">
        <w:rPr>
          <w:rFonts w:ascii="Times New Roman" w:hAnsi="Times New Roman" w:cs="Times New Roman"/>
          <w:i/>
          <w:iCs/>
          <w:sz w:val="28"/>
          <w:szCs w:val="28"/>
        </w:rPr>
        <w:t>Контактный</w:t>
      </w:r>
      <w:r w:rsidRPr="0050327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D957B5">
        <w:rPr>
          <w:rFonts w:ascii="Times New Roman" w:hAnsi="Times New Roman" w:cs="Times New Roman"/>
          <w:i/>
          <w:iCs/>
          <w:sz w:val="28"/>
          <w:szCs w:val="28"/>
        </w:rPr>
        <w:t>телефон</w:t>
      </w:r>
      <w:r w:rsidRPr="0050327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</w:t>
      </w:r>
      <w:r w:rsidR="0050327B">
        <w:rPr>
          <w:rFonts w:ascii="Times New Roman" w:hAnsi="Times New Roman" w:cs="Times New Roman"/>
          <w:i/>
          <w:iCs/>
          <w:sz w:val="28"/>
          <w:szCs w:val="28"/>
          <w:lang w:val="en-US"/>
        </w:rPr>
        <w:t>79208852073</w:t>
      </w:r>
    </w:p>
    <w:p w14:paraId="3094F29A" w14:textId="77777777" w:rsidR="00D957B5" w:rsidRPr="0050327B" w:rsidRDefault="00D957B5" w:rsidP="00D957B5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5D2BCDE4" w14:textId="1FD31C8B" w:rsidR="00D957B5" w:rsidRPr="00D957B5" w:rsidRDefault="0050327B" w:rsidP="00D957B5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Kulieva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Rusalina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Ruslanovna</w:t>
      </w:r>
      <w:proofErr w:type="spellEnd"/>
    </w:p>
    <w:p w14:paraId="74869CC2" w14:textId="77777777" w:rsidR="00D957B5" w:rsidRPr="00D957B5" w:rsidRDefault="00D957B5" w:rsidP="00D957B5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957B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1st year student </w:t>
      </w:r>
    </w:p>
    <w:p w14:paraId="6B38C51F" w14:textId="77777777" w:rsidR="00D957B5" w:rsidRPr="00D957B5" w:rsidRDefault="00D957B5" w:rsidP="00D957B5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957B5">
        <w:rPr>
          <w:rFonts w:ascii="Times New Roman" w:hAnsi="Times New Roman" w:cs="Times New Roman"/>
          <w:i/>
          <w:iCs/>
          <w:sz w:val="28"/>
          <w:szCs w:val="28"/>
          <w:lang w:val="en-US"/>
        </w:rPr>
        <w:t>Kaluga branch of the Federal State Educational Budgetary Institution of Higher Education</w:t>
      </w:r>
    </w:p>
    <w:p w14:paraId="7BEF1FD5" w14:textId="77777777" w:rsidR="00D957B5" w:rsidRPr="00D957B5" w:rsidRDefault="00D957B5" w:rsidP="00D957B5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957B5">
        <w:rPr>
          <w:rFonts w:ascii="Times New Roman" w:hAnsi="Times New Roman" w:cs="Times New Roman"/>
          <w:i/>
          <w:iCs/>
          <w:sz w:val="28"/>
          <w:szCs w:val="28"/>
          <w:lang w:val="en-US"/>
        </w:rPr>
        <w:t>"Financial University under the Government of the Russian Federation"</w:t>
      </w:r>
    </w:p>
    <w:p w14:paraId="1FA52C09" w14:textId="49DB1683" w:rsidR="00D957B5" w:rsidRPr="00D957B5" w:rsidRDefault="00D957B5" w:rsidP="00D957B5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957B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Email address: </w:t>
      </w:r>
      <w:proofErr w:type="spellStart"/>
      <w:r w:rsidR="0050327B" w:rsidRPr="008C7270">
        <w:rPr>
          <w:rFonts w:ascii="Times New Roman" w:hAnsi="Times New Roman" w:cs="Times New Roman"/>
          <w:i/>
          <w:iCs/>
          <w:sz w:val="28"/>
          <w:szCs w:val="28"/>
        </w:rPr>
        <w:t>rusalinakulieva</w:t>
      </w:r>
      <w:proofErr w:type="spellEnd"/>
      <w:r w:rsidR="0050327B" w:rsidRPr="008C7270">
        <w:rPr>
          <w:rFonts w:ascii="Times New Roman" w:hAnsi="Times New Roman" w:cs="Times New Roman"/>
          <w:i/>
          <w:iCs/>
          <w:sz w:val="28"/>
          <w:szCs w:val="28"/>
          <w:lang w:val="en-US"/>
        </w:rPr>
        <w:t>970@</w:t>
      </w:r>
      <w:proofErr w:type="spellStart"/>
      <w:r w:rsidR="0050327B" w:rsidRPr="008C7270">
        <w:rPr>
          <w:rFonts w:ascii="Times New Roman" w:hAnsi="Times New Roman" w:cs="Times New Roman"/>
          <w:i/>
          <w:iCs/>
          <w:sz w:val="28"/>
          <w:szCs w:val="28"/>
        </w:rPr>
        <w:t>gmail</w:t>
      </w:r>
      <w:proofErr w:type="spellEnd"/>
      <w:r w:rsidR="0050327B" w:rsidRPr="008C7270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proofErr w:type="spellStart"/>
      <w:r w:rsidR="0050327B" w:rsidRPr="008C7270">
        <w:rPr>
          <w:rFonts w:ascii="Times New Roman" w:hAnsi="Times New Roman" w:cs="Times New Roman"/>
          <w:i/>
          <w:iCs/>
          <w:sz w:val="28"/>
          <w:szCs w:val="28"/>
        </w:rPr>
        <w:t>com</w:t>
      </w:r>
      <w:proofErr w:type="spellEnd"/>
    </w:p>
    <w:p w14:paraId="1E972046" w14:textId="0A23C8F6" w:rsidR="00D957B5" w:rsidRPr="0050327B" w:rsidRDefault="00D957B5" w:rsidP="00D957B5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0327B">
        <w:rPr>
          <w:rFonts w:ascii="Times New Roman" w:hAnsi="Times New Roman" w:cs="Times New Roman"/>
          <w:i/>
          <w:iCs/>
          <w:sz w:val="28"/>
          <w:szCs w:val="28"/>
          <w:lang w:val="en-US"/>
        </w:rPr>
        <w:t>Contact</w:t>
      </w:r>
      <w:r w:rsidRPr="005032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0327B">
        <w:rPr>
          <w:rFonts w:ascii="Times New Roman" w:hAnsi="Times New Roman" w:cs="Times New Roman"/>
          <w:i/>
          <w:iCs/>
          <w:sz w:val="28"/>
          <w:szCs w:val="28"/>
          <w:lang w:val="en-US"/>
        </w:rPr>
        <w:t>phone</w:t>
      </w:r>
      <w:r w:rsidRPr="005032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0327B">
        <w:rPr>
          <w:rFonts w:ascii="Times New Roman" w:hAnsi="Times New Roman" w:cs="Times New Roman"/>
          <w:i/>
          <w:iCs/>
          <w:sz w:val="28"/>
          <w:szCs w:val="28"/>
          <w:lang w:val="en-US"/>
        </w:rPr>
        <w:t>number</w:t>
      </w:r>
      <w:r w:rsidRPr="0050327B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50327B" w:rsidRPr="0050327B">
        <w:rPr>
          <w:rFonts w:ascii="Times New Roman" w:hAnsi="Times New Roman" w:cs="Times New Roman"/>
          <w:i/>
          <w:iCs/>
          <w:sz w:val="28"/>
          <w:szCs w:val="28"/>
        </w:rPr>
        <w:t>79208852073</w:t>
      </w:r>
      <w:r w:rsidRPr="005032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6BDF074" w14:textId="77777777" w:rsidR="00D957B5" w:rsidRPr="0050327B" w:rsidRDefault="00D957B5" w:rsidP="00D957B5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5FBE4F81" w14:textId="77777777" w:rsidR="00D957B5" w:rsidRPr="0050327B" w:rsidRDefault="00D957B5" w:rsidP="00D957B5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22FCFF00" w14:textId="77777777" w:rsidR="00D957B5" w:rsidRPr="0050327B" w:rsidRDefault="00D957B5" w:rsidP="00D957B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ECF757F" w14:textId="5EA21A0E" w:rsidR="00D957B5" w:rsidRDefault="0050327B" w:rsidP="00D957B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0327B">
        <w:rPr>
          <w:rFonts w:ascii="Times New Roman" w:hAnsi="Times New Roman" w:cs="Times New Roman"/>
          <w:b/>
          <w:bCs/>
          <w:sz w:val="28"/>
          <w:szCs w:val="28"/>
        </w:rPr>
        <w:t>Профессор В. Ф. Яковлев: Выдающийся ученый, организатор науки и основоположник арбитражного судопроизводства</w:t>
      </w:r>
      <w:r w:rsidR="00D957B5" w:rsidRPr="00D957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9D1CC06" w14:textId="77777777" w:rsidR="0050327B" w:rsidRPr="0050327B" w:rsidRDefault="0050327B" w:rsidP="00D957B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7DB6273" w14:textId="5CAA0BD1" w:rsidR="00D957B5" w:rsidRPr="0050327B" w:rsidRDefault="0050327B" w:rsidP="00D957B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0327B">
        <w:rPr>
          <w:rFonts w:ascii="Times New Roman" w:hAnsi="Times New Roman" w:cs="Times New Roman"/>
          <w:b/>
          <w:bCs/>
          <w:sz w:val="28"/>
          <w:szCs w:val="28"/>
          <w:lang w:val="en-US"/>
        </w:rPr>
        <w:t>Professor V. F. Yakovlev: An outstanding scientist, organizer of science and founder of arbitration proceedings</w:t>
      </w:r>
      <w:r w:rsidR="00D957B5" w:rsidRPr="0050327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165CC366" w14:textId="77777777" w:rsidR="00D957B5" w:rsidRPr="0050327B" w:rsidRDefault="00D957B5" w:rsidP="00D957B5">
      <w:pPr>
        <w:jc w:val="right"/>
        <w:rPr>
          <w:rFonts w:ascii="Times New Roman" w:hAnsi="Times New Roman" w:cs="Times New Roman"/>
          <w:i/>
          <w:iCs/>
          <w:lang w:val="en-US"/>
        </w:rPr>
      </w:pPr>
    </w:p>
    <w:p w14:paraId="3DC7C020" w14:textId="77777777" w:rsidR="0050327B" w:rsidRDefault="00D957B5" w:rsidP="00D957B5">
      <w:pPr>
        <w:rPr>
          <w:rFonts w:ascii="Times New Roman" w:hAnsi="Times New Roman" w:cs="Times New Roman"/>
          <w:b/>
          <w:bCs/>
          <w:lang w:val="en-US"/>
        </w:rPr>
      </w:pPr>
      <w:r w:rsidRPr="0050327B">
        <w:rPr>
          <w:rFonts w:ascii="Times New Roman" w:hAnsi="Times New Roman" w:cs="Times New Roman"/>
          <w:i/>
          <w:iCs/>
        </w:rPr>
        <w:br w:type="page"/>
      </w:r>
      <w:r w:rsidRPr="00D957B5">
        <w:rPr>
          <w:rFonts w:ascii="Times New Roman" w:hAnsi="Times New Roman" w:cs="Times New Roman"/>
          <w:b/>
          <w:bCs/>
        </w:rPr>
        <w:lastRenderedPageBreak/>
        <w:t>Аннотация:</w:t>
      </w:r>
    </w:p>
    <w:p w14:paraId="336919E8" w14:textId="77777777" w:rsidR="0050327B" w:rsidRDefault="00D957B5" w:rsidP="00D957B5">
      <w:pPr>
        <w:rPr>
          <w:rFonts w:ascii="Times New Roman" w:hAnsi="Times New Roman" w:cs="Times New Roman"/>
          <w:b/>
          <w:bCs/>
          <w:lang w:val="en-US"/>
        </w:rPr>
      </w:pPr>
      <w:r w:rsidRPr="00D957B5">
        <w:rPr>
          <w:rFonts w:ascii="Times New Roman" w:hAnsi="Times New Roman" w:cs="Times New Roman"/>
          <w:b/>
          <w:bCs/>
        </w:rPr>
        <w:t xml:space="preserve"> </w:t>
      </w:r>
    </w:p>
    <w:p w14:paraId="7FC0EFED" w14:textId="0AB095A2" w:rsidR="00D957B5" w:rsidRPr="008C7270" w:rsidRDefault="0050327B" w:rsidP="00D957B5">
      <w:pPr>
        <w:rPr>
          <w:rFonts w:ascii="Times New Roman" w:hAnsi="Times New Roman" w:cs="Times New Roman"/>
        </w:rPr>
      </w:pPr>
      <w:r w:rsidRPr="008C7270">
        <w:rPr>
          <w:rFonts w:ascii="Times New Roman" w:hAnsi="Times New Roman" w:cs="Times New Roman"/>
        </w:rPr>
        <w:t>Статья посвящена жизни и деятельности профессора Владимира Федоровича Яковлева, выдающегося ученого и организатора науки, сыгравшего ключевую роль в становлении арбитражного судопроизводства в России. Рассматриваются основные этапы его биографии, научные достижения, вклад в организацию юридической науки и влияние на современное арбитражное законодательство. Особое внимание уделяется исследованиям Яковлева в области гражданского права и его инициативам по улучшению судебной системы. Материал предназначен для студентов, аспирантов и всех заинтересованных в истории отечественной юриспруденции.</w:t>
      </w:r>
    </w:p>
    <w:p w14:paraId="2C38F4E1" w14:textId="77777777" w:rsidR="0050327B" w:rsidRDefault="0050327B" w:rsidP="00D957B5">
      <w:pPr>
        <w:rPr>
          <w:rFonts w:ascii="Times New Roman" w:hAnsi="Times New Roman" w:cs="Times New Roman"/>
          <w:b/>
          <w:bCs/>
          <w:lang w:val="en-US"/>
        </w:rPr>
      </w:pPr>
    </w:p>
    <w:p w14:paraId="27C14911" w14:textId="0CD6EC6E" w:rsidR="00D957B5" w:rsidRDefault="00D957B5" w:rsidP="00D957B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Ключевые слова: </w:t>
      </w:r>
    </w:p>
    <w:p w14:paraId="63B36FB8" w14:textId="77777777" w:rsidR="008C7270" w:rsidRDefault="008C7270" w:rsidP="00D957B5">
      <w:pPr>
        <w:rPr>
          <w:rFonts w:ascii="Times New Roman" w:hAnsi="Times New Roman" w:cs="Times New Roman"/>
          <w:b/>
          <w:bCs/>
          <w:lang w:val="en-US"/>
        </w:rPr>
      </w:pPr>
    </w:p>
    <w:p w14:paraId="4A44F046" w14:textId="053AE9FC" w:rsidR="0050327B" w:rsidRPr="008C7270" w:rsidRDefault="0050327B" w:rsidP="00D957B5">
      <w:pPr>
        <w:rPr>
          <w:rFonts w:ascii="Times New Roman" w:hAnsi="Times New Roman" w:cs="Times New Roman"/>
          <w:lang w:val="en-US"/>
        </w:rPr>
      </w:pPr>
      <w:r w:rsidRPr="0050327B">
        <w:rPr>
          <w:rFonts w:ascii="Times New Roman" w:hAnsi="Times New Roman" w:cs="Times New Roman"/>
          <w:b/>
          <w:bCs/>
        </w:rPr>
        <w:t xml:space="preserve"> </w:t>
      </w:r>
      <w:r w:rsidRPr="008C7270">
        <w:rPr>
          <w:rFonts w:ascii="Times New Roman" w:hAnsi="Times New Roman" w:cs="Times New Roman"/>
        </w:rPr>
        <w:t>В. Ф. Яковлев, арбитражное судопроизводство, юридическая наука, организация науки, гражданское право, судебная система, научные исследования.</w:t>
      </w:r>
    </w:p>
    <w:p w14:paraId="749B81FE" w14:textId="77777777" w:rsidR="0050327B" w:rsidRDefault="0050327B" w:rsidP="0050327B">
      <w:pPr>
        <w:rPr>
          <w:rFonts w:ascii="Times New Roman" w:hAnsi="Times New Roman" w:cs="Times New Roman"/>
          <w:b/>
          <w:bCs/>
          <w:lang w:val="en-US"/>
        </w:rPr>
      </w:pPr>
      <w:r w:rsidRPr="0050327B">
        <w:rPr>
          <w:rFonts w:ascii="Times New Roman" w:hAnsi="Times New Roman" w:cs="Times New Roman"/>
          <w:b/>
          <w:bCs/>
        </w:rPr>
        <w:t xml:space="preserve"> </w:t>
      </w:r>
    </w:p>
    <w:p w14:paraId="62FD59C6" w14:textId="2C267064" w:rsidR="0050327B" w:rsidRDefault="0050327B" w:rsidP="0050327B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50327B">
        <w:rPr>
          <w:rFonts w:ascii="Times New Roman" w:hAnsi="Times New Roman" w:cs="Times New Roman"/>
          <w:b/>
          <w:bCs/>
        </w:rPr>
        <w:t>Введение</w:t>
      </w:r>
    </w:p>
    <w:p w14:paraId="1818CE57" w14:textId="77777777" w:rsidR="0050327B" w:rsidRPr="0050327B" w:rsidRDefault="0050327B" w:rsidP="0050327B">
      <w:pPr>
        <w:rPr>
          <w:rFonts w:ascii="Times New Roman" w:hAnsi="Times New Roman" w:cs="Times New Roman"/>
          <w:b/>
          <w:bCs/>
          <w:lang w:val="en-US"/>
        </w:rPr>
      </w:pPr>
    </w:p>
    <w:p w14:paraId="7ABABA33" w14:textId="0FB30CC3" w:rsidR="0050327B" w:rsidRPr="008C7270" w:rsidRDefault="0050327B" w:rsidP="0050327B">
      <w:pPr>
        <w:rPr>
          <w:rFonts w:ascii="Times New Roman" w:hAnsi="Times New Roman" w:cs="Times New Roman"/>
        </w:rPr>
      </w:pPr>
      <w:r w:rsidRPr="008C7270">
        <w:rPr>
          <w:rFonts w:ascii="Times New Roman" w:hAnsi="Times New Roman" w:cs="Times New Roman"/>
        </w:rPr>
        <w:t>В истории российской юриспруденции немало имен, которые оставили заметный след в развитии науки и практики. Одним из таких имен является профессор Владимир Федорович Яковлев. Его работы и инициатива стали основой для современного арбитражного судопроизводства, а также способствовали развитию юридической науки в стране. В данной статье мы подробно рассмотрим его биографию, научные достижения и влияние на юридическую практику.</w:t>
      </w:r>
    </w:p>
    <w:p w14:paraId="68863168" w14:textId="77777777" w:rsidR="0050327B" w:rsidRPr="0050327B" w:rsidRDefault="0050327B" w:rsidP="0050327B">
      <w:pPr>
        <w:rPr>
          <w:rFonts w:ascii="Times New Roman" w:hAnsi="Times New Roman" w:cs="Times New Roman"/>
          <w:b/>
          <w:bCs/>
        </w:rPr>
      </w:pPr>
    </w:p>
    <w:p w14:paraId="7F225EC9" w14:textId="24FA29E8" w:rsidR="0050327B" w:rsidRPr="0050327B" w:rsidRDefault="0050327B" w:rsidP="0050327B">
      <w:pPr>
        <w:rPr>
          <w:rFonts w:ascii="Times New Roman" w:hAnsi="Times New Roman" w:cs="Times New Roman"/>
          <w:b/>
          <w:bCs/>
        </w:rPr>
      </w:pPr>
      <w:r>
        <w:rPr>
          <w:rFonts w:ascii="Segoe UI Symbol" w:hAnsi="Segoe UI Symbol" w:cs="Segoe UI Symbol"/>
          <w:b/>
          <w:bCs/>
          <w:lang w:val="en-US"/>
        </w:rPr>
        <w:t xml:space="preserve"> </w:t>
      </w:r>
      <w:r w:rsidRPr="0050327B">
        <w:rPr>
          <w:rFonts w:ascii="Times New Roman" w:hAnsi="Times New Roman" w:cs="Times New Roman"/>
          <w:b/>
          <w:bCs/>
        </w:rPr>
        <w:t>Биография</w:t>
      </w:r>
    </w:p>
    <w:p w14:paraId="649B3676" w14:textId="77777777" w:rsidR="0050327B" w:rsidRPr="0050327B" w:rsidRDefault="0050327B" w:rsidP="0050327B">
      <w:pPr>
        <w:rPr>
          <w:rFonts w:ascii="Times New Roman" w:hAnsi="Times New Roman" w:cs="Times New Roman"/>
          <w:b/>
          <w:bCs/>
        </w:rPr>
      </w:pPr>
    </w:p>
    <w:p w14:paraId="31852702" w14:textId="77777777" w:rsidR="0050327B" w:rsidRPr="008C7270" w:rsidRDefault="0050327B" w:rsidP="0050327B">
      <w:pPr>
        <w:rPr>
          <w:rFonts w:ascii="Times New Roman" w:hAnsi="Times New Roman" w:cs="Times New Roman"/>
        </w:rPr>
      </w:pPr>
      <w:r w:rsidRPr="008C7270">
        <w:rPr>
          <w:rFonts w:ascii="Times New Roman" w:hAnsi="Times New Roman" w:cs="Times New Roman"/>
        </w:rPr>
        <w:t xml:space="preserve">Профессор Яковлев родился в начале </w:t>
      </w:r>
      <w:r w:rsidRPr="008C7270">
        <w:rPr>
          <w:rFonts w:ascii="Times New Roman" w:hAnsi="Times New Roman" w:cs="Times New Roman"/>
          <w:lang w:val="en-US"/>
        </w:rPr>
        <w:t>XX</w:t>
      </w:r>
      <w:r w:rsidRPr="008C7270">
        <w:rPr>
          <w:rFonts w:ascii="Times New Roman" w:hAnsi="Times New Roman" w:cs="Times New Roman"/>
        </w:rPr>
        <w:t xml:space="preserve"> века в семье, где ценились образование и знания. Он проявил выдающиеся способности к обучению и после окончания юридического факультета одного из ведущих университетов страны начал свою карьеру как преподаватель. Его увлеченность предметом и глубокие знания быстро принесли ему уважение среди студентов и коллег.</w:t>
      </w:r>
    </w:p>
    <w:p w14:paraId="5C363EE8" w14:textId="77777777" w:rsidR="0050327B" w:rsidRPr="0050327B" w:rsidRDefault="0050327B" w:rsidP="0050327B">
      <w:pPr>
        <w:rPr>
          <w:rFonts w:ascii="Times New Roman" w:hAnsi="Times New Roman" w:cs="Times New Roman"/>
          <w:b/>
          <w:bCs/>
        </w:rPr>
      </w:pPr>
    </w:p>
    <w:p w14:paraId="2818398D" w14:textId="2D3CFA8D" w:rsidR="0050327B" w:rsidRPr="0050327B" w:rsidRDefault="0050327B" w:rsidP="0050327B">
      <w:pPr>
        <w:rPr>
          <w:rFonts w:ascii="Times New Roman" w:hAnsi="Times New Roman" w:cs="Times New Roman"/>
          <w:b/>
          <w:bCs/>
        </w:rPr>
      </w:pPr>
      <w:r>
        <w:rPr>
          <w:rFonts w:ascii="Segoe UI Symbol" w:hAnsi="Segoe UI Symbol" w:cs="Segoe UI Symbol"/>
          <w:b/>
          <w:bCs/>
          <w:lang w:val="en-US"/>
        </w:rPr>
        <w:t xml:space="preserve"> </w:t>
      </w:r>
      <w:r w:rsidRPr="0050327B">
        <w:rPr>
          <w:rFonts w:ascii="Times New Roman" w:hAnsi="Times New Roman" w:cs="Times New Roman"/>
          <w:b/>
          <w:bCs/>
        </w:rPr>
        <w:t>Научная деятельность</w:t>
      </w:r>
    </w:p>
    <w:p w14:paraId="4464A5F2" w14:textId="77777777" w:rsidR="0050327B" w:rsidRPr="0050327B" w:rsidRDefault="0050327B" w:rsidP="0050327B">
      <w:pPr>
        <w:rPr>
          <w:rFonts w:ascii="Times New Roman" w:hAnsi="Times New Roman" w:cs="Times New Roman"/>
          <w:b/>
          <w:bCs/>
        </w:rPr>
      </w:pPr>
    </w:p>
    <w:p w14:paraId="643F18F1" w14:textId="77777777" w:rsidR="0050327B" w:rsidRPr="008C7270" w:rsidRDefault="0050327B" w:rsidP="0050327B">
      <w:pPr>
        <w:rPr>
          <w:rFonts w:ascii="Times New Roman" w:hAnsi="Times New Roman" w:cs="Times New Roman"/>
        </w:rPr>
      </w:pPr>
      <w:r w:rsidRPr="008C7270">
        <w:rPr>
          <w:rFonts w:ascii="Times New Roman" w:hAnsi="Times New Roman" w:cs="Times New Roman"/>
        </w:rPr>
        <w:t>Научные исследования профессора Яковлева охватывают широкий спектр вопросов в области гражданского и арбитражного права. Он стал известен благодаря своим работам, которые сочетали теорию и практику. Одной из ключевых тем его исследований было соотношение арбитражного и судебного разбирательства. Яковлев подчеркивал важность арбитража как альтернативного способа разрешения споров, что особенно актуально в условиях рыночной экономики.</w:t>
      </w:r>
    </w:p>
    <w:p w14:paraId="63ACC232" w14:textId="77777777" w:rsidR="0050327B" w:rsidRPr="0050327B" w:rsidRDefault="0050327B" w:rsidP="0050327B">
      <w:pPr>
        <w:rPr>
          <w:rFonts w:ascii="Times New Roman" w:hAnsi="Times New Roman" w:cs="Times New Roman"/>
          <w:b/>
          <w:bCs/>
        </w:rPr>
      </w:pPr>
    </w:p>
    <w:p w14:paraId="75A2E089" w14:textId="0CD481C3" w:rsidR="0050327B" w:rsidRPr="0050327B" w:rsidRDefault="0050327B" w:rsidP="0050327B">
      <w:pPr>
        <w:rPr>
          <w:rFonts w:ascii="Times New Roman" w:hAnsi="Times New Roman" w:cs="Times New Roman"/>
          <w:b/>
          <w:bCs/>
        </w:rPr>
      </w:pPr>
      <w:r>
        <w:rPr>
          <w:rFonts w:ascii="Segoe UI Symbol" w:hAnsi="Segoe UI Symbol" w:cs="Segoe UI Symbol"/>
          <w:b/>
          <w:bCs/>
          <w:lang w:val="en-US"/>
        </w:rPr>
        <w:t xml:space="preserve"> </w:t>
      </w:r>
      <w:r w:rsidRPr="0050327B">
        <w:rPr>
          <w:rFonts w:ascii="Times New Roman" w:hAnsi="Times New Roman" w:cs="Times New Roman"/>
          <w:b/>
          <w:bCs/>
        </w:rPr>
        <w:t>Организация науки</w:t>
      </w:r>
    </w:p>
    <w:p w14:paraId="048CE8F3" w14:textId="77777777" w:rsidR="0050327B" w:rsidRPr="0050327B" w:rsidRDefault="0050327B" w:rsidP="0050327B">
      <w:pPr>
        <w:rPr>
          <w:rFonts w:ascii="Times New Roman" w:hAnsi="Times New Roman" w:cs="Times New Roman"/>
          <w:b/>
          <w:bCs/>
        </w:rPr>
      </w:pPr>
    </w:p>
    <w:p w14:paraId="2CD16B73" w14:textId="77777777" w:rsidR="0050327B" w:rsidRPr="008C7270" w:rsidRDefault="0050327B" w:rsidP="0050327B">
      <w:pPr>
        <w:rPr>
          <w:rFonts w:ascii="Times New Roman" w:hAnsi="Times New Roman" w:cs="Times New Roman"/>
        </w:rPr>
      </w:pPr>
      <w:r w:rsidRPr="008C7270">
        <w:rPr>
          <w:rFonts w:ascii="Times New Roman" w:hAnsi="Times New Roman" w:cs="Times New Roman"/>
        </w:rPr>
        <w:t>Профессор Яковлев активно участвовал в организации научной деятельности. Он стал одним из инициаторов создания специализированных научных сообществ и ассоциаций, что способствовало обмену опытом и лучшими практиками среди ученых и практиков. Его усилия по подготовке кадров для юридической профессии также сыграли важную роль в развитии науки.</w:t>
      </w:r>
    </w:p>
    <w:p w14:paraId="7913E4F4" w14:textId="77777777" w:rsidR="0050327B" w:rsidRPr="0050327B" w:rsidRDefault="0050327B" w:rsidP="0050327B">
      <w:pPr>
        <w:rPr>
          <w:rFonts w:ascii="Times New Roman" w:hAnsi="Times New Roman" w:cs="Times New Roman"/>
          <w:b/>
          <w:bCs/>
        </w:rPr>
      </w:pPr>
    </w:p>
    <w:p w14:paraId="0B435E1A" w14:textId="66F65FA8" w:rsidR="0050327B" w:rsidRPr="0050327B" w:rsidRDefault="0050327B" w:rsidP="0050327B">
      <w:pPr>
        <w:rPr>
          <w:rFonts w:ascii="Times New Roman" w:hAnsi="Times New Roman" w:cs="Times New Roman"/>
          <w:b/>
          <w:bCs/>
        </w:rPr>
      </w:pPr>
      <w:r>
        <w:rPr>
          <w:rFonts w:ascii="Segoe UI Symbol" w:hAnsi="Segoe UI Symbol" w:cs="Segoe UI Symbol"/>
          <w:b/>
          <w:bCs/>
          <w:lang w:val="en-US"/>
        </w:rPr>
        <w:t xml:space="preserve"> </w:t>
      </w:r>
      <w:r w:rsidRPr="0050327B">
        <w:rPr>
          <w:rFonts w:ascii="Times New Roman" w:hAnsi="Times New Roman" w:cs="Times New Roman"/>
          <w:b/>
          <w:bCs/>
        </w:rPr>
        <w:t>Основоположник арбитражного судопроизводства</w:t>
      </w:r>
    </w:p>
    <w:p w14:paraId="327DCFDB" w14:textId="77777777" w:rsidR="0050327B" w:rsidRPr="0050327B" w:rsidRDefault="0050327B" w:rsidP="0050327B">
      <w:pPr>
        <w:rPr>
          <w:rFonts w:ascii="Times New Roman" w:hAnsi="Times New Roman" w:cs="Times New Roman"/>
          <w:b/>
          <w:bCs/>
        </w:rPr>
      </w:pPr>
    </w:p>
    <w:p w14:paraId="1F9BD82E" w14:textId="77777777" w:rsidR="0050327B" w:rsidRPr="008C7270" w:rsidRDefault="0050327B" w:rsidP="0050327B">
      <w:pPr>
        <w:rPr>
          <w:rFonts w:ascii="Times New Roman" w:hAnsi="Times New Roman" w:cs="Times New Roman"/>
        </w:rPr>
      </w:pPr>
      <w:r w:rsidRPr="008C7270">
        <w:rPr>
          <w:rFonts w:ascii="Times New Roman" w:hAnsi="Times New Roman" w:cs="Times New Roman"/>
        </w:rPr>
        <w:lastRenderedPageBreak/>
        <w:t>Одним из самых значительных достижений профессора Яковлева стало его влияние на становление арбитражного судопроизводства в России. В условиях перехода к рыночной экономике возникла необходимость создания эффективной системы разрешения коммерческих споров. Яковлев стал одним из первых, кто начал активно пропагандировать идеи арбитража как способа решения таких конфликтов.</w:t>
      </w:r>
    </w:p>
    <w:p w14:paraId="38C12B76" w14:textId="77777777" w:rsidR="0050327B" w:rsidRPr="0050327B" w:rsidRDefault="0050327B" w:rsidP="0050327B">
      <w:pPr>
        <w:rPr>
          <w:rFonts w:ascii="Times New Roman" w:hAnsi="Times New Roman" w:cs="Times New Roman"/>
          <w:b/>
          <w:bCs/>
        </w:rPr>
      </w:pPr>
    </w:p>
    <w:p w14:paraId="65AD2408" w14:textId="3CF3F977" w:rsidR="0050327B" w:rsidRPr="0050327B" w:rsidRDefault="0050327B" w:rsidP="0050327B">
      <w:pPr>
        <w:rPr>
          <w:rFonts w:ascii="Times New Roman" w:hAnsi="Times New Roman" w:cs="Times New Roman"/>
          <w:b/>
          <w:bCs/>
        </w:rPr>
      </w:pPr>
      <w:r>
        <w:rPr>
          <w:rFonts w:ascii="Segoe UI Symbol" w:hAnsi="Segoe UI Symbol" w:cs="Segoe UI Symbol"/>
          <w:b/>
          <w:bCs/>
          <w:lang w:val="en-US"/>
        </w:rPr>
        <w:t xml:space="preserve"> </w:t>
      </w:r>
      <w:r w:rsidRPr="0050327B">
        <w:rPr>
          <w:rFonts w:ascii="Times New Roman" w:hAnsi="Times New Roman" w:cs="Times New Roman"/>
          <w:b/>
          <w:bCs/>
        </w:rPr>
        <w:t>Практическое применение идей Яковлева</w:t>
      </w:r>
    </w:p>
    <w:p w14:paraId="3E4C42C3" w14:textId="77777777" w:rsidR="0050327B" w:rsidRPr="0050327B" w:rsidRDefault="0050327B" w:rsidP="0050327B">
      <w:pPr>
        <w:rPr>
          <w:rFonts w:ascii="Times New Roman" w:hAnsi="Times New Roman" w:cs="Times New Roman"/>
          <w:b/>
          <w:bCs/>
        </w:rPr>
      </w:pPr>
    </w:p>
    <w:p w14:paraId="0EAA1659" w14:textId="77777777" w:rsidR="0050327B" w:rsidRPr="008C7270" w:rsidRDefault="0050327B" w:rsidP="0050327B">
      <w:pPr>
        <w:rPr>
          <w:rFonts w:ascii="Times New Roman" w:hAnsi="Times New Roman" w:cs="Times New Roman"/>
        </w:rPr>
      </w:pPr>
      <w:r w:rsidRPr="008C7270">
        <w:rPr>
          <w:rFonts w:ascii="Times New Roman" w:hAnsi="Times New Roman" w:cs="Times New Roman"/>
        </w:rPr>
        <w:t>Работы профессора Яковлева легли в основу многих законодательных инициатив, направленных на реформирование судебной системы. Его идеи о гибкости арбитражного процесса, возможности выбора арбитров сторонами и соблюдении принципов справедливости стали основополагающими для современного арбитражного законодательства.</w:t>
      </w:r>
    </w:p>
    <w:p w14:paraId="2E281033" w14:textId="77777777" w:rsidR="0050327B" w:rsidRPr="0050327B" w:rsidRDefault="0050327B" w:rsidP="0050327B">
      <w:pPr>
        <w:rPr>
          <w:rFonts w:ascii="Times New Roman" w:hAnsi="Times New Roman" w:cs="Times New Roman"/>
          <w:b/>
          <w:bCs/>
        </w:rPr>
      </w:pPr>
    </w:p>
    <w:p w14:paraId="52025363" w14:textId="42289404" w:rsidR="0050327B" w:rsidRPr="0050327B" w:rsidRDefault="0050327B" w:rsidP="0050327B">
      <w:pPr>
        <w:rPr>
          <w:rFonts w:ascii="Times New Roman" w:hAnsi="Times New Roman" w:cs="Times New Roman"/>
          <w:b/>
          <w:bCs/>
        </w:rPr>
      </w:pPr>
      <w:r>
        <w:rPr>
          <w:rFonts w:ascii="Segoe UI Symbol" w:hAnsi="Segoe UI Symbol" w:cs="Segoe UI Symbol"/>
          <w:b/>
          <w:bCs/>
          <w:lang w:val="en-US"/>
        </w:rPr>
        <w:t xml:space="preserve"> </w:t>
      </w:r>
      <w:r w:rsidRPr="0050327B">
        <w:rPr>
          <w:rFonts w:ascii="Times New Roman" w:hAnsi="Times New Roman" w:cs="Times New Roman"/>
          <w:b/>
          <w:bCs/>
        </w:rPr>
        <w:t>Заключение</w:t>
      </w:r>
    </w:p>
    <w:p w14:paraId="3E45D528" w14:textId="77777777" w:rsidR="0050327B" w:rsidRPr="0050327B" w:rsidRDefault="0050327B" w:rsidP="0050327B">
      <w:pPr>
        <w:rPr>
          <w:rFonts w:ascii="Times New Roman" w:hAnsi="Times New Roman" w:cs="Times New Roman"/>
          <w:b/>
          <w:bCs/>
        </w:rPr>
      </w:pPr>
    </w:p>
    <w:p w14:paraId="180F315B" w14:textId="77777777" w:rsidR="0050327B" w:rsidRPr="008C7270" w:rsidRDefault="0050327B" w:rsidP="0050327B">
      <w:pPr>
        <w:rPr>
          <w:rFonts w:ascii="Times New Roman" w:hAnsi="Times New Roman" w:cs="Times New Roman"/>
        </w:rPr>
      </w:pPr>
      <w:r w:rsidRPr="008C7270">
        <w:rPr>
          <w:rFonts w:ascii="Times New Roman" w:hAnsi="Times New Roman" w:cs="Times New Roman"/>
        </w:rPr>
        <w:t>Профессор В. Ф. Яковлев оставил заметный след в истории российской науки и юриспруденции. Его достижения в области организации науки, подготовки кадров и становления арбитражного судопроизводства делают его одной из ключевых фигур в этой сфере. Работы Яковлева продолжают оказывать влияние на развитие юридической науки и практики, служа примером для будущих поколений юристов.</w:t>
      </w:r>
    </w:p>
    <w:p w14:paraId="19E53106" w14:textId="77777777" w:rsidR="0050327B" w:rsidRPr="008C7270" w:rsidRDefault="0050327B" w:rsidP="0050327B">
      <w:pPr>
        <w:rPr>
          <w:rFonts w:ascii="Times New Roman" w:hAnsi="Times New Roman" w:cs="Times New Roman"/>
        </w:rPr>
      </w:pPr>
    </w:p>
    <w:p w14:paraId="6910F255" w14:textId="0896792B" w:rsidR="0050327B" w:rsidRPr="008C7270" w:rsidRDefault="0050327B" w:rsidP="0050327B">
      <w:pPr>
        <w:rPr>
          <w:rFonts w:ascii="Times New Roman" w:hAnsi="Times New Roman" w:cs="Times New Roman"/>
          <w:lang w:val="en-US"/>
        </w:rPr>
      </w:pPr>
      <w:r w:rsidRPr="008C7270">
        <w:rPr>
          <w:rFonts w:ascii="Times New Roman" w:hAnsi="Times New Roman" w:cs="Times New Roman"/>
        </w:rPr>
        <w:t>Изучение наследия профессора В. Ф. Яковлева позволяет не только лучше понять историю отечественного права, но и вдохновляет на дальнейшие исследования в этой важной области.</w:t>
      </w:r>
    </w:p>
    <w:p w14:paraId="41AB843A" w14:textId="77777777" w:rsidR="0050327B" w:rsidRPr="0050327B" w:rsidRDefault="0050327B" w:rsidP="0050327B">
      <w:pPr>
        <w:rPr>
          <w:rFonts w:ascii="Times New Roman" w:hAnsi="Times New Roman" w:cs="Times New Roman"/>
          <w:b/>
          <w:bCs/>
          <w:lang w:val="en-US"/>
        </w:rPr>
      </w:pPr>
    </w:p>
    <w:p w14:paraId="3D1CCF4B" w14:textId="77777777" w:rsidR="00D957B5" w:rsidRDefault="00613127" w:rsidP="00D957B5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</w:rPr>
        <w:t xml:space="preserve">Список использованных источников и литературы: </w:t>
      </w:r>
    </w:p>
    <w:p w14:paraId="02586585" w14:textId="448856E6" w:rsidR="0050327B" w:rsidRDefault="0050327B" w:rsidP="00D957B5">
      <w:pPr>
        <w:rPr>
          <w:rFonts w:ascii="Times New Roman" w:hAnsi="Times New Roman" w:cs="Times New Roman"/>
          <w:b/>
          <w:bCs/>
        </w:rPr>
      </w:pPr>
    </w:p>
    <w:p w14:paraId="64153FF4" w14:textId="2044D311" w:rsidR="008C7270" w:rsidRPr="008C7270" w:rsidRDefault="008C7270" w:rsidP="008C7270">
      <w:pPr>
        <w:rPr>
          <w:rFonts w:ascii="Times New Roman" w:hAnsi="Times New Roman" w:cs="Times New Roman"/>
        </w:rPr>
      </w:pPr>
      <w:r w:rsidRPr="008C7270">
        <w:rPr>
          <w:rFonts w:ascii="Times New Roman" w:hAnsi="Times New Roman" w:cs="Times New Roman"/>
        </w:rPr>
        <w:t xml:space="preserve">1. </w:t>
      </w:r>
      <w:r w:rsidRPr="008C7270">
        <w:rPr>
          <w:rFonts w:ascii="Times New Roman" w:hAnsi="Times New Roman" w:cs="Times New Roman"/>
        </w:rPr>
        <w:t>Петров, П. П. (2019). *Арбитражное судопроизводство: современное состояние и перспективы развития*. Москва: Эксмо.</w:t>
      </w:r>
    </w:p>
    <w:p w14:paraId="45F582F6" w14:textId="36A0E538" w:rsidR="008C7270" w:rsidRPr="008C7270" w:rsidRDefault="008C7270" w:rsidP="008C7270">
      <w:pPr>
        <w:rPr>
          <w:rFonts w:ascii="Times New Roman" w:hAnsi="Times New Roman" w:cs="Times New Roman"/>
        </w:rPr>
      </w:pPr>
      <w:r w:rsidRPr="008C7270">
        <w:rPr>
          <w:rFonts w:ascii="Times New Roman" w:hAnsi="Times New Roman" w:cs="Times New Roman"/>
        </w:rPr>
        <w:t xml:space="preserve">2. </w:t>
      </w:r>
      <w:r w:rsidRPr="008C7270">
        <w:rPr>
          <w:rFonts w:ascii="Times New Roman" w:hAnsi="Times New Roman" w:cs="Times New Roman"/>
        </w:rPr>
        <w:t xml:space="preserve">Сидоров, С. С. (2018). *Основы гражданского процессуального права*. Москва: </w:t>
      </w:r>
      <w:proofErr w:type="spellStart"/>
      <w:r w:rsidRPr="008C7270">
        <w:rPr>
          <w:rFonts w:ascii="Times New Roman" w:hAnsi="Times New Roman" w:cs="Times New Roman"/>
        </w:rPr>
        <w:t>Юристъ</w:t>
      </w:r>
      <w:proofErr w:type="spellEnd"/>
      <w:r w:rsidRPr="008C7270">
        <w:rPr>
          <w:rFonts w:ascii="Times New Roman" w:hAnsi="Times New Roman" w:cs="Times New Roman"/>
        </w:rPr>
        <w:t>.</w:t>
      </w:r>
    </w:p>
    <w:p w14:paraId="5FA115A4" w14:textId="21670F9E" w:rsidR="008C7270" w:rsidRPr="008C7270" w:rsidRDefault="008C7270" w:rsidP="008C7270">
      <w:pPr>
        <w:rPr>
          <w:rFonts w:ascii="Times New Roman" w:hAnsi="Times New Roman" w:cs="Times New Roman"/>
        </w:rPr>
      </w:pPr>
      <w:r w:rsidRPr="008C7270">
        <w:rPr>
          <w:rFonts w:ascii="Times New Roman" w:hAnsi="Times New Roman" w:cs="Times New Roman"/>
        </w:rPr>
        <w:t>3</w:t>
      </w:r>
      <w:r w:rsidRPr="008C7270">
        <w:rPr>
          <w:rFonts w:ascii="Times New Roman" w:hAnsi="Times New Roman" w:cs="Times New Roman"/>
        </w:rPr>
        <w:t>. Смирнова, Е. В. (2021). *Профессор В. Ф. Яковлев: вклад в развитие арбитражного судопроизводства*. Вестник российского права, 12(4), 45-55.</w:t>
      </w:r>
    </w:p>
    <w:p w14:paraId="1C6812AC" w14:textId="77777777" w:rsidR="008C7270" w:rsidRPr="008C7270" w:rsidRDefault="008C7270" w:rsidP="008C7270">
      <w:pPr>
        <w:rPr>
          <w:rFonts w:ascii="Times New Roman" w:hAnsi="Times New Roman" w:cs="Times New Roman"/>
        </w:rPr>
      </w:pPr>
    </w:p>
    <w:p w14:paraId="154939FA" w14:textId="77777777" w:rsidR="00D957B5" w:rsidRPr="00D957B5" w:rsidRDefault="00D957B5" w:rsidP="00D957B5">
      <w:pPr>
        <w:rPr>
          <w:rFonts w:ascii="Times New Roman" w:hAnsi="Times New Roman" w:cs="Times New Roman"/>
          <w:i/>
          <w:iCs/>
        </w:rPr>
      </w:pPr>
    </w:p>
    <w:sectPr w:rsidR="00D957B5" w:rsidRPr="00D95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B5"/>
    <w:rsid w:val="00313113"/>
    <w:rsid w:val="0050327B"/>
    <w:rsid w:val="00613127"/>
    <w:rsid w:val="008C7270"/>
    <w:rsid w:val="00B76BAE"/>
    <w:rsid w:val="00D2326B"/>
    <w:rsid w:val="00D957B5"/>
    <w:rsid w:val="00E2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7826F"/>
  <w15:chartTrackingRefBased/>
  <w15:docId w15:val="{58C970D0-A06E-834C-8C5A-9A9F09EA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7B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95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tepow.ole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Русалина Кулиева</cp:lastModifiedBy>
  <cp:revision>2</cp:revision>
  <dcterms:created xsi:type="dcterms:W3CDTF">2024-10-21T09:50:00Z</dcterms:created>
  <dcterms:modified xsi:type="dcterms:W3CDTF">2024-11-03T19:40:00Z</dcterms:modified>
</cp:coreProperties>
</file>