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3180" w14:textId="5F5FB257" w:rsidR="00272F65" w:rsidRPr="00272F65" w:rsidRDefault="00272F65" w:rsidP="00272F65">
      <w:pPr>
        <w:spacing w:after="0" w:line="360" w:lineRule="auto"/>
        <w:ind w:firstLine="709"/>
        <w:jc w:val="right"/>
        <w:rPr>
          <w:b/>
          <w:bCs/>
        </w:rPr>
      </w:pPr>
      <w:r w:rsidRPr="00272F65">
        <w:rPr>
          <w:b/>
          <w:bCs/>
        </w:rPr>
        <w:t>Зубарева А. О.</w:t>
      </w:r>
    </w:p>
    <w:p w14:paraId="3EE8280E" w14:textId="1BCF6D94" w:rsidR="00385F17" w:rsidRPr="00A6449E" w:rsidRDefault="00272F65" w:rsidP="00A6449E">
      <w:pPr>
        <w:spacing w:after="0" w:line="360" w:lineRule="auto"/>
        <w:ind w:firstLine="709"/>
        <w:jc w:val="right"/>
        <w:rPr>
          <w:b/>
          <w:bCs/>
        </w:rPr>
      </w:pPr>
      <w:r w:rsidRPr="00272F65">
        <w:rPr>
          <w:b/>
          <w:bCs/>
          <w:lang w:val="en-US"/>
        </w:rPr>
        <w:t>Zubareva</w:t>
      </w:r>
      <w:r w:rsidRPr="00272F65">
        <w:rPr>
          <w:b/>
          <w:bCs/>
        </w:rPr>
        <w:t xml:space="preserve"> </w:t>
      </w:r>
      <w:r w:rsidRPr="00272F65">
        <w:rPr>
          <w:b/>
          <w:bCs/>
          <w:lang w:val="en-US"/>
        </w:rPr>
        <w:t>A</w:t>
      </w:r>
      <w:r w:rsidRPr="00272F65">
        <w:rPr>
          <w:b/>
          <w:bCs/>
        </w:rPr>
        <w:t xml:space="preserve">. </w:t>
      </w:r>
      <w:r w:rsidRPr="00272F65">
        <w:rPr>
          <w:b/>
          <w:bCs/>
          <w:lang w:val="en-US"/>
        </w:rPr>
        <w:t>O</w:t>
      </w:r>
      <w:r w:rsidRPr="00272F65">
        <w:rPr>
          <w:b/>
          <w:bCs/>
        </w:rPr>
        <w:t>.</w:t>
      </w:r>
    </w:p>
    <w:p w14:paraId="14830766" w14:textId="5F0094C8" w:rsidR="00272F65" w:rsidRPr="00272F65" w:rsidRDefault="00272F65" w:rsidP="00272F65">
      <w:pPr>
        <w:spacing w:after="0" w:line="360" w:lineRule="auto"/>
        <w:ind w:firstLine="709"/>
        <w:jc w:val="right"/>
        <w:rPr>
          <w:b/>
          <w:bCs/>
        </w:rPr>
      </w:pPr>
      <w:r w:rsidRPr="00272F65">
        <w:rPr>
          <w:b/>
          <w:bCs/>
        </w:rPr>
        <w:t>г. Челябинск</w:t>
      </w:r>
    </w:p>
    <w:p w14:paraId="3661EE79" w14:textId="44F98724" w:rsidR="00385F17" w:rsidRDefault="00272F65" w:rsidP="00385F17">
      <w:pPr>
        <w:spacing w:after="0" w:line="360" w:lineRule="auto"/>
        <w:ind w:firstLine="709"/>
        <w:jc w:val="right"/>
        <w:rPr>
          <w:b/>
          <w:bCs/>
        </w:rPr>
      </w:pPr>
      <w:r w:rsidRPr="00272F65">
        <w:rPr>
          <w:b/>
          <w:bCs/>
        </w:rPr>
        <w:t>Chelyabinsk</w:t>
      </w:r>
    </w:p>
    <w:p w14:paraId="7451A218" w14:textId="77777777" w:rsidR="00A6449E" w:rsidRDefault="00A6449E" w:rsidP="00385F17">
      <w:pPr>
        <w:spacing w:after="0" w:line="360" w:lineRule="auto"/>
        <w:ind w:firstLine="709"/>
        <w:jc w:val="right"/>
        <w:rPr>
          <w:b/>
          <w:bCs/>
        </w:rPr>
      </w:pPr>
    </w:p>
    <w:p w14:paraId="47A34003" w14:textId="1DF6330C" w:rsidR="00272F65" w:rsidRDefault="00272F65" w:rsidP="001C06B4">
      <w:pPr>
        <w:spacing w:after="0" w:line="360" w:lineRule="auto"/>
        <w:jc w:val="center"/>
        <w:rPr>
          <w:b/>
          <w:bCs/>
        </w:rPr>
      </w:pPr>
      <w:r w:rsidRPr="00272F65">
        <w:rPr>
          <w:b/>
          <w:bCs/>
        </w:rPr>
        <w:t>Особенности развития речевой коммуникации младших школьников с интеллектуальными нарушениями</w:t>
      </w:r>
    </w:p>
    <w:p w14:paraId="037C0DEE" w14:textId="63FB78CE" w:rsidR="001C06B4" w:rsidRPr="00FD0D10" w:rsidRDefault="001C06B4" w:rsidP="001C06B4">
      <w:pPr>
        <w:spacing w:after="0" w:line="360" w:lineRule="auto"/>
        <w:jc w:val="center"/>
        <w:rPr>
          <w:b/>
          <w:bCs/>
          <w:lang w:val="en-US"/>
        </w:rPr>
      </w:pPr>
      <w:r w:rsidRPr="001C06B4">
        <w:rPr>
          <w:b/>
          <w:bCs/>
          <w:lang w:val="en-US"/>
        </w:rPr>
        <w:t>Features of the development of speech communication in younger schoolchildren with intellectual disabilities</w:t>
      </w:r>
    </w:p>
    <w:p w14:paraId="59CAC3E6" w14:textId="77777777" w:rsidR="00A6449E" w:rsidRPr="00FD0D10" w:rsidRDefault="00A6449E" w:rsidP="001C06B4">
      <w:pPr>
        <w:spacing w:after="0" w:line="360" w:lineRule="auto"/>
        <w:jc w:val="center"/>
        <w:rPr>
          <w:b/>
          <w:bCs/>
          <w:lang w:val="en-US"/>
        </w:rPr>
      </w:pPr>
    </w:p>
    <w:p w14:paraId="31001F7F" w14:textId="59420F91" w:rsidR="001C06B4" w:rsidRDefault="001C06B4" w:rsidP="00366D51">
      <w:pPr>
        <w:spacing w:after="0" w:line="360" w:lineRule="auto"/>
        <w:ind w:firstLine="709"/>
        <w:jc w:val="both"/>
      </w:pPr>
      <w:r>
        <w:rPr>
          <w:b/>
          <w:bCs/>
        </w:rPr>
        <w:t xml:space="preserve">Аннотация: </w:t>
      </w:r>
      <w:r w:rsidR="00366D51" w:rsidRPr="00366D51">
        <w:t>Статья посвящена проблеме формировани</w:t>
      </w:r>
      <w:r w:rsidR="00366D51">
        <w:t>я</w:t>
      </w:r>
      <w:r w:rsidR="00366D51" w:rsidRPr="00366D51">
        <w:t xml:space="preserve"> у младших школьников с интеллектуальными нарушениями навыков речевой коммуникации, что создает основу дальнейшей педагогической и психологической помощи детям. В современной специальной педагогике подтверждена возможность формирования адекватных навыков речевого общения, а также выявлены основные трудности в их формировании.</w:t>
      </w:r>
      <w:r w:rsidR="00366D51">
        <w:t xml:space="preserve"> </w:t>
      </w:r>
      <w:r w:rsidR="00366D51" w:rsidRPr="00366D51">
        <w:t xml:space="preserve">В </w:t>
      </w:r>
      <w:r w:rsidR="00366D51">
        <w:t>статье</w:t>
      </w:r>
      <w:r w:rsidR="00366D51" w:rsidRPr="00366D51">
        <w:t xml:space="preserve"> рассматриваются особенности формирования </w:t>
      </w:r>
      <w:r w:rsidR="00366D51">
        <w:t>речевой коммуникации</w:t>
      </w:r>
      <w:r w:rsidR="00366D51" w:rsidRPr="00366D51">
        <w:t xml:space="preserve"> у этой категории детей, а также предлагаются эффективные методы ее коррекции и стимулирования.</w:t>
      </w:r>
    </w:p>
    <w:p w14:paraId="228AF0C9" w14:textId="7912F1AF" w:rsidR="00366D51" w:rsidRPr="00FD0D10" w:rsidRDefault="00366D51" w:rsidP="00366D51">
      <w:pPr>
        <w:spacing w:after="0" w:line="360" w:lineRule="auto"/>
        <w:ind w:firstLine="709"/>
        <w:jc w:val="both"/>
        <w:rPr>
          <w:lang w:val="en-US"/>
        </w:rPr>
      </w:pPr>
      <w:r w:rsidRPr="00366D51">
        <w:rPr>
          <w:b/>
          <w:bCs/>
          <w:lang w:val="en-US"/>
        </w:rPr>
        <w:t>Annotation:</w:t>
      </w:r>
      <w:r w:rsidRPr="00366D51">
        <w:rPr>
          <w:lang w:val="en-US"/>
        </w:rPr>
        <w:t xml:space="preserve"> The article is devoted to the problem of formation of speech communication skills in younger schoolchildren with intellectual disabilities, which creates the basis for further pedagogical and psychological assistance to children. In modern special pedagogy, the possibility of forming adequate speech communication skills has been confirmed, and the main difficulties in their formation have been identified. The article examines the peculiarities of the formation of speech communication in this category of children, and also suggests effective methods of its correction and stimulation.</w:t>
      </w:r>
    </w:p>
    <w:p w14:paraId="543EA7AA" w14:textId="6FC87C89" w:rsidR="00366D51" w:rsidRDefault="00366D51" w:rsidP="00366D51">
      <w:pPr>
        <w:spacing w:after="0" w:line="360" w:lineRule="auto"/>
        <w:ind w:firstLine="709"/>
        <w:jc w:val="both"/>
      </w:pPr>
      <w:r w:rsidRPr="00385F17">
        <w:rPr>
          <w:b/>
          <w:bCs/>
        </w:rPr>
        <w:t>Ключевые слова:</w:t>
      </w:r>
      <w:r>
        <w:t xml:space="preserve"> </w:t>
      </w:r>
      <w:r w:rsidR="00A6449E">
        <w:t xml:space="preserve">коммуникация, </w:t>
      </w:r>
      <w:r>
        <w:t>речевая коммуникация, интеллектуальные нарушения, младший школьный возраст, коррекция, развитие.</w:t>
      </w:r>
    </w:p>
    <w:p w14:paraId="6AA990FB" w14:textId="6BEE4B53" w:rsidR="00385F17" w:rsidRPr="00A6449E" w:rsidRDefault="00385F17" w:rsidP="00366D51">
      <w:pPr>
        <w:spacing w:after="0" w:line="360" w:lineRule="auto"/>
        <w:ind w:firstLine="709"/>
        <w:jc w:val="both"/>
        <w:rPr>
          <w:lang w:val="en-US"/>
        </w:rPr>
      </w:pPr>
      <w:r w:rsidRPr="00385F17">
        <w:rPr>
          <w:b/>
          <w:bCs/>
          <w:lang w:val="en-US"/>
        </w:rPr>
        <w:lastRenderedPageBreak/>
        <w:t>Keywords:</w:t>
      </w:r>
      <w:r w:rsidRPr="00385F17">
        <w:rPr>
          <w:lang w:val="en-US"/>
        </w:rPr>
        <w:t xml:space="preserve"> </w:t>
      </w:r>
      <w:r w:rsidR="00A6449E" w:rsidRPr="00A6449E">
        <w:rPr>
          <w:lang w:val="en-US"/>
        </w:rPr>
        <w:t xml:space="preserve">communication, </w:t>
      </w:r>
      <w:r w:rsidRPr="00385F17">
        <w:rPr>
          <w:lang w:val="en-US"/>
        </w:rPr>
        <w:t>speech communication, intellectual disabilities, primary school age, correction, development.</w:t>
      </w:r>
    </w:p>
    <w:p w14:paraId="58DB9438" w14:textId="633928B2" w:rsidR="00385F17" w:rsidRPr="00A6449E" w:rsidRDefault="00385F17" w:rsidP="00385F17">
      <w:pPr>
        <w:spacing w:after="0" w:line="360" w:lineRule="auto"/>
        <w:jc w:val="center"/>
        <w:rPr>
          <w:b/>
          <w:bCs/>
          <w:lang w:val="en-US"/>
        </w:rPr>
      </w:pPr>
    </w:p>
    <w:p w14:paraId="306F3C59" w14:textId="23158E7A" w:rsidR="00F12C76" w:rsidRDefault="00272F65" w:rsidP="00272F65">
      <w:pPr>
        <w:spacing w:after="0" w:line="360" w:lineRule="auto"/>
        <w:ind w:firstLine="709"/>
        <w:jc w:val="both"/>
      </w:pPr>
      <w:r w:rsidRPr="00272F65">
        <w:t>Общение – это основное условие развития ребенка, важнейший фактор формирования личности, один из главных видов деятельности человека, устремлённый на познание и оценку самого себя через других людей. Общение детей становится фундаментом, на котором строится дальнейшее социальное развитие ребенка</w:t>
      </w:r>
      <w:r w:rsidR="00FA5F3F">
        <w:t xml:space="preserve"> </w:t>
      </w:r>
      <w:r w:rsidR="00FA5F3F" w:rsidRPr="00FA5F3F">
        <w:t>[8]</w:t>
      </w:r>
      <w:r w:rsidRPr="00272F65">
        <w:t>.</w:t>
      </w:r>
    </w:p>
    <w:p w14:paraId="0BE6140D" w14:textId="77777777" w:rsidR="00272F65" w:rsidRDefault="00272F65" w:rsidP="00272F65">
      <w:pPr>
        <w:spacing w:after="0" w:line="360" w:lineRule="auto"/>
        <w:ind w:firstLine="709"/>
        <w:jc w:val="both"/>
      </w:pPr>
      <w:r w:rsidRPr="00272F65">
        <w:t>Теоретические основы формирования коммуникативных умений личности рассматриваются в работах Л.С. Выготского, Я.Л. Коломинского, А.А. Бодалева, А.Н. Леонтьева, М.И. Лисиной, Б.Ф. Ломова, А.В. Мудрика, П.М. Якобсона и др. Ученые выявили сущность коммуникативных умений, определили способы их формирования. Дошкольный и младший школьный возраст определяются авторами как важные этапы социализации и развития коммуникативных умений детей.</w:t>
      </w:r>
    </w:p>
    <w:p w14:paraId="5AA98538" w14:textId="1F589D04" w:rsidR="00A6449E" w:rsidRDefault="00A6449E" w:rsidP="00A6449E">
      <w:pPr>
        <w:spacing w:after="0" w:line="360" w:lineRule="auto"/>
        <w:ind w:firstLine="709"/>
        <w:jc w:val="both"/>
      </w:pPr>
      <w:r w:rsidRPr="00A6449E">
        <w:t xml:space="preserve">Психологический словарь определяет понятие «коммуникация» как «взаимодействие двух или более людей, состоящее в обмене между ними информацией познавательного или аффективно-оценочного характера. По мнению психологов коммуникация </w:t>
      </w:r>
      <w:r w:rsidR="00FA5F3F">
        <w:sym w:font="Symbol" w:char="F02D"/>
      </w:r>
      <w:r w:rsidRPr="00A6449E">
        <w:t xml:space="preserve"> это умения и навыки общения с людьми, от которых зависит успешность людей разного возраста, образования, разного уровня культуры и психологического развития, а также имеющих разный жизненный опыт и отличающихся друг от друга коммуникативными способностями</w:t>
      </w:r>
      <w:r w:rsidR="00FA5F3F" w:rsidRPr="00FA5F3F">
        <w:t xml:space="preserve"> [9]</w:t>
      </w:r>
      <w:r>
        <w:t>.</w:t>
      </w:r>
    </w:p>
    <w:p w14:paraId="06951C9A" w14:textId="3B1EC432" w:rsidR="00A6449E" w:rsidRDefault="00A6449E" w:rsidP="00A6449E">
      <w:pPr>
        <w:spacing w:after="0" w:line="360" w:lineRule="auto"/>
        <w:ind w:firstLine="709"/>
        <w:jc w:val="both"/>
      </w:pPr>
      <w:r w:rsidRPr="00A6449E">
        <w:t>Понятие "речевая коммуникация" рассматривается как специфический вид общения, основанный на использовании языка и речи. Речевая коммуникация — это взаимодействие людей в процессе общения, которое в широком смысле слова следует понимать не только в качестве разговора или беседы, но и как всякое взаимодействие, целью которого является обмен информацией, например, в виде чтения или письма</w:t>
      </w:r>
      <w:r w:rsidR="00FA5F3F" w:rsidRPr="00FA5F3F">
        <w:t xml:space="preserve"> [6]</w:t>
      </w:r>
      <w:r>
        <w:t>.</w:t>
      </w:r>
    </w:p>
    <w:p w14:paraId="1149DF53" w14:textId="6253999A" w:rsidR="00A6449E" w:rsidRPr="00272F65" w:rsidRDefault="00A6449E" w:rsidP="00A6449E">
      <w:pPr>
        <w:spacing w:after="0" w:line="360" w:lineRule="auto"/>
        <w:ind w:firstLine="709"/>
        <w:jc w:val="both"/>
      </w:pPr>
      <w:r w:rsidRPr="00A6449E">
        <w:lastRenderedPageBreak/>
        <w:t>А. Р. Лурия, известный российский нейропсихолог, рассматривал речевую коммуникацию как сложный процесс, включающий в себя не только физиологические аспекты произношения слов, но и понимание смысла высказываний, социокультурный контекст и способы воздействия на слушателя. Отечественный исследователь Л. С. Выготский акцентировал внимание на социокультурном аспекте речевой коммуникации. Он подчеркивал важность языка как инструмента общения и развития мышления.</w:t>
      </w:r>
    </w:p>
    <w:p w14:paraId="149BFE35" w14:textId="77777777" w:rsidR="00272F65" w:rsidRPr="00272F65" w:rsidRDefault="00272F65" w:rsidP="00272F65">
      <w:pPr>
        <w:spacing w:after="0" w:line="360" w:lineRule="auto"/>
        <w:ind w:firstLine="709"/>
        <w:jc w:val="both"/>
      </w:pPr>
      <w:r w:rsidRPr="00272F65">
        <w:t xml:space="preserve">Своеобразие развития, характерное для детей с интеллектуальными нарушениями, лишает их полноценного общения со взрослыми и сверстниками. </w:t>
      </w:r>
    </w:p>
    <w:p w14:paraId="0B2A4727" w14:textId="422EC473" w:rsidR="00A6449E" w:rsidRDefault="00272F65" w:rsidP="00272F65">
      <w:pPr>
        <w:spacing w:after="0" w:line="360" w:lineRule="auto"/>
        <w:ind w:firstLine="709"/>
        <w:jc w:val="both"/>
      </w:pPr>
      <w:r w:rsidRPr="00272F65">
        <w:t>Интеллектуальные нарушения – это качественные и количественные отклонения развития умственных способностей.</w:t>
      </w:r>
      <w:r>
        <w:t xml:space="preserve"> </w:t>
      </w:r>
      <w:r w:rsidR="00A6449E" w:rsidRPr="00A6449E">
        <w:t>Дети с нарушением интеллекта способны к развитию, которое осуществляется замедленно, атипично, со многими, подчас весьма резкими отклонениями от нормы. Тем не менее, оно представляет собой поступательный процесс, вносящий качественные изменения в психическую деятельность детей</w:t>
      </w:r>
      <w:r w:rsidR="00FA5F3F" w:rsidRPr="00FA5F3F">
        <w:t xml:space="preserve"> [2]</w:t>
      </w:r>
      <w:r w:rsidR="00A6449E">
        <w:t>.</w:t>
      </w:r>
    </w:p>
    <w:p w14:paraId="25A3EB0E" w14:textId="00C874CC" w:rsidR="007447D2" w:rsidRDefault="007447D2" w:rsidP="007447D2">
      <w:pPr>
        <w:spacing w:after="0" w:line="360" w:lineRule="auto"/>
        <w:ind w:firstLine="709"/>
        <w:jc w:val="both"/>
      </w:pPr>
      <w:r w:rsidRPr="007447D2">
        <w:t>Положение о единстве закономерностей нормального и аномального развития, подчеркиваемое Л. С. Выготским, дает основания полагать, что концепция развития нормального ребенка, в общем может быть использована при трактовке развития ребенка с интеллектуальными нарушениями, что факторы, воздействующие на развитие детей, идентичны</w:t>
      </w:r>
      <w:r w:rsidR="00FA5F3F" w:rsidRPr="00FA5F3F">
        <w:t xml:space="preserve"> [5]</w:t>
      </w:r>
      <w:r>
        <w:t>.</w:t>
      </w:r>
    </w:p>
    <w:p w14:paraId="0084126A" w14:textId="65C329DF" w:rsidR="00A6449E" w:rsidRDefault="00272F65" w:rsidP="00272F65">
      <w:pPr>
        <w:spacing w:after="0" w:line="360" w:lineRule="auto"/>
        <w:ind w:firstLine="709"/>
        <w:jc w:val="both"/>
      </w:pPr>
      <w:r w:rsidRPr="00272F65">
        <w:t>Вне зависимости от различных заболеваний, патологий и причин возникновения интеллектуальных нарушений, они всегда сопровождаются отставанием в развитии навыков речевого общения детей.</w:t>
      </w:r>
      <w:r w:rsidR="00385F17">
        <w:t xml:space="preserve"> </w:t>
      </w:r>
    </w:p>
    <w:p w14:paraId="00D93BB1" w14:textId="2FBCFEB4" w:rsidR="00272F65" w:rsidRDefault="00385F17" w:rsidP="00272F65">
      <w:pPr>
        <w:spacing w:after="0" w:line="360" w:lineRule="auto"/>
        <w:ind w:firstLine="709"/>
        <w:jc w:val="both"/>
      </w:pPr>
      <w:r w:rsidRPr="00385F17">
        <w:t>Процесс общения при аномальном развитии ребенка характеризуется качественным своеобразием в зависимости от структуры и глубины дефекта.</w:t>
      </w:r>
    </w:p>
    <w:p w14:paraId="4F11D399" w14:textId="3C6DE632" w:rsidR="007447D2" w:rsidRDefault="007447D2" w:rsidP="007447D2">
      <w:pPr>
        <w:spacing w:after="0" w:line="360" w:lineRule="auto"/>
        <w:ind w:firstLine="709"/>
        <w:jc w:val="both"/>
      </w:pPr>
      <w:r>
        <w:t xml:space="preserve">Развитие речевой коммуникации у младших школьников с интеллектуальными нарушениями требует индивидуального подхода и специализированной помощи. </w:t>
      </w:r>
    </w:p>
    <w:p w14:paraId="79EF82F3" w14:textId="77777777" w:rsidR="007447D2" w:rsidRDefault="007447D2" w:rsidP="007447D2">
      <w:pPr>
        <w:spacing w:after="0" w:line="360" w:lineRule="auto"/>
        <w:ind w:firstLine="709"/>
        <w:jc w:val="both"/>
      </w:pPr>
      <w:r>
        <w:lastRenderedPageBreak/>
        <w:t>Характерные особенности речевой коммуникации у младших школьников с интеллектуальными нарушениями:</w:t>
      </w:r>
    </w:p>
    <w:p w14:paraId="747F9378" w14:textId="77777777" w:rsidR="007447D2" w:rsidRDefault="007447D2" w:rsidP="007447D2">
      <w:pPr>
        <w:spacing w:after="0" w:line="360" w:lineRule="auto"/>
        <w:ind w:firstLine="709"/>
        <w:jc w:val="both"/>
      </w:pPr>
      <w:r>
        <w:t>1. Ограниченный словарный запас и понимание речи.</w:t>
      </w:r>
    </w:p>
    <w:p w14:paraId="5D4951B6" w14:textId="77777777" w:rsidR="007447D2" w:rsidRDefault="007447D2" w:rsidP="007447D2">
      <w:pPr>
        <w:spacing w:after="0" w:line="360" w:lineRule="auto"/>
        <w:ind w:firstLine="709"/>
        <w:jc w:val="both"/>
      </w:pPr>
      <w:r>
        <w:t>2. Затруднения в выражении мыслей и идей.</w:t>
      </w:r>
    </w:p>
    <w:p w14:paraId="60D09B57" w14:textId="77777777" w:rsidR="007447D2" w:rsidRDefault="007447D2" w:rsidP="007447D2">
      <w:pPr>
        <w:spacing w:after="0" w:line="360" w:lineRule="auto"/>
        <w:ind w:firstLine="709"/>
        <w:jc w:val="both"/>
      </w:pPr>
      <w:r>
        <w:t>3. Нарушения речи и произношения.</w:t>
      </w:r>
    </w:p>
    <w:p w14:paraId="3DE44BD8" w14:textId="77777777" w:rsidR="007447D2" w:rsidRDefault="007447D2" w:rsidP="007447D2">
      <w:pPr>
        <w:spacing w:after="0" w:line="360" w:lineRule="auto"/>
        <w:ind w:firstLine="709"/>
        <w:jc w:val="both"/>
      </w:pPr>
      <w:r>
        <w:t>4. Трудности в социальной коммуникации.</w:t>
      </w:r>
    </w:p>
    <w:p w14:paraId="43AF9BA7" w14:textId="69DAFA6F" w:rsidR="007447D2" w:rsidRDefault="007447D2" w:rsidP="007447D2">
      <w:pPr>
        <w:spacing w:after="0" w:line="360" w:lineRule="auto"/>
        <w:ind w:firstLine="709"/>
        <w:jc w:val="both"/>
      </w:pPr>
      <w:r>
        <w:t>5. Использование альтернативных способов коммуникации</w:t>
      </w:r>
      <w:r w:rsidR="00FA5F3F">
        <w:rPr>
          <w:lang w:val="en-US"/>
        </w:rPr>
        <w:t xml:space="preserve"> [3]</w:t>
      </w:r>
      <w:r>
        <w:t>.</w:t>
      </w:r>
    </w:p>
    <w:p w14:paraId="257327B8" w14:textId="788AA9EB" w:rsidR="007447D2" w:rsidRDefault="007447D2" w:rsidP="007447D2">
      <w:pPr>
        <w:spacing w:after="0" w:line="360" w:lineRule="auto"/>
        <w:ind w:firstLine="709"/>
        <w:jc w:val="both"/>
      </w:pPr>
      <w:r w:rsidRPr="007447D2">
        <w:t>Таким образом, нарушения интеллекта, особенности поведения и развития умственно отсталого ребенка определяют качественное своеобразие протекания процесса формирования коммуникативных умений и необходимость его специальной организации.</w:t>
      </w:r>
    </w:p>
    <w:p w14:paraId="32C5E546" w14:textId="29C02A02" w:rsidR="00FD0D10" w:rsidRDefault="00FD0D10" w:rsidP="00FD0D10">
      <w:pPr>
        <w:spacing w:after="0" w:line="360" w:lineRule="auto"/>
        <w:ind w:firstLine="709"/>
        <w:jc w:val="both"/>
      </w:pPr>
      <w:r>
        <w:t xml:space="preserve">Во время обучения была проведена диагностика детей младшего школьного возраста с интеллектуальными нарушениями. </w:t>
      </w:r>
    </w:p>
    <w:p w14:paraId="6CF98BCA" w14:textId="4EDD0D49" w:rsidR="00FD0D10" w:rsidRDefault="00FD0D10" w:rsidP="00FD0D10">
      <w:pPr>
        <w:spacing w:after="0" w:line="360" w:lineRule="auto"/>
        <w:ind w:firstLine="709"/>
        <w:jc w:val="both"/>
      </w:pPr>
      <w:r w:rsidRPr="00FD0D10">
        <w:rPr>
          <w:b/>
          <w:bCs/>
        </w:rPr>
        <w:t>Объек</w:t>
      </w:r>
      <w:r w:rsidR="00962B2D">
        <w:rPr>
          <w:b/>
          <w:bCs/>
        </w:rPr>
        <w:t>т</w:t>
      </w:r>
      <w:r w:rsidRPr="00FD0D10">
        <w:rPr>
          <w:b/>
          <w:bCs/>
        </w:rPr>
        <w:t xml:space="preserve"> исследования</w:t>
      </w:r>
      <w:r>
        <w:t xml:space="preserve">: уровень развития речевой коммуникации у младших школьников с интеллектуальными нарушениями. </w:t>
      </w:r>
    </w:p>
    <w:p w14:paraId="4C928A34" w14:textId="1A182386" w:rsidR="00962B2D" w:rsidRDefault="00962B2D" w:rsidP="00FD0D10">
      <w:pPr>
        <w:spacing w:after="0" w:line="360" w:lineRule="auto"/>
        <w:ind w:firstLine="709"/>
        <w:jc w:val="both"/>
      </w:pPr>
      <w:r w:rsidRPr="00962B2D">
        <w:rPr>
          <w:b/>
          <w:bCs/>
        </w:rPr>
        <w:t>Методы исследования:</w:t>
      </w:r>
      <w:r w:rsidRPr="00962B2D">
        <w:t xml:space="preserve"> теоретический анализ литературы по теме исследования, психолого-педагогический (констатирующий) эксперимент, количественный и качественный анализ результатов исследования.</w:t>
      </w:r>
    </w:p>
    <w:p w14:paraId="3C74AAA9" w14:textId="24AA271F" w:rsidR="00FD0D10" w:rsidRDefault="00FD0D10" w:rsidP="00FD0D10">
      <w:pPr>
        <w:spacing w:after="0" w:line="360" w:lineRule="auto"/>
        <w:ind w:firstLine="709"/>
        <w:jc w:val="both"/>
      </w:pPr>
      <w:r w:rsidRPr="00FD0D10">
        <w:rPr>
          <w:b/>
          <w:bCs/>
        </w:rPr>
        <w:t>Методики:</w:t>
      </w:r>
      <w:r>
        <w:t xml:space="preserve"> «Рукавички» автор </w:t>
      </w:r>
      <w:r>
        <w:sym w:font="Symbol" w:char="F02D"/>
      </w:r>
      <w:r>
        <w:t xml:space="preserve"> Г. А. Цукерман, «Узор под диктовку» автор </w:t>
      </w:r>
      <w:r>
        <w:sym w:font="Symbol" w:char="F02D"/>
      </w:r>
      <w:r>
        <w:t xml:space="preserve"> Г. А. Цукерман, «Методика изучения уровня речевого развития» автор </w:t>
      </w:r>
      <w:r>
        <w:sym w:font="Symbol" w:char="F02D"/>
      </w:r>
      <w:r>
        <w:t xml:space="preserve"> Н. Е. Веракса</w:t>
      </w:r>
      <w:r w:rsidR="00FA5F3F" w:rsidRPr="00FA5F3F">
        <w:t xml:space="preserve"> </w:t>
      </w:r>
      <w:r w:rsidR="00FA5F3F">
        <w:rPr>
          <w:lang w:val="en-US"/>
        </w:rPr>
        <w:t>[10]</w:t>
      </w:r>
      <w:r>
        <w:t xml:space="preserve">. </w:t>
      </w:r>
    </w:p>
    <w:p w14:paraId="1127CC1D" w14:textId="093F4044" w:rsidR="00FD0D10" w:rsidRDefault="00FD0D10" w:rsidP="00FD0D10">
      <w:pPr>
        <w:spacing w:after="0" w:line="360" w:lineRule="auto"/>
        <w:ind w:firstLine="709"/>
        <w:jc w:val="both"/>
      </w:pPr>
      <w:r>
        <w:t xml:space="preserve">Исследование проводилось </w:t>
      </w:r>
      <w:bookmarkStart w:id="0" w:name="_Hlk183307153"/>
      <w:r>
        <w:t xml:space="preserve">на базе МБОУ «С(К)ОШ №72 г. Челябинска». </w:t>
      </w:r>
      <w:bookmarkEnd w:id="0"/>
      <w:r>
        <w:t>В исследовании приняли участие 1</w:t>
      </w:r>
      <w:r w:rsidR="00BA1ED8">
        <w:t>4</w:t>
      </w:r>
      <w:r>
        <w:t xml:space="preserve"> младших школьников с интеллектуальными нарушениями (легкой степенью умственной отсталости) в возрасте от 7 до 8 лет.</w:t>
      </w:r>
    </w:p>
    <w:p w14:paraId="70454B9A" w14:textId="77777777" w:rsidR="00962B2D" w:rsidRDefault="00962B2D" w:rsidP="00FD0D10">
      <w:pPr>
        <w:spacing w:after="0" w:line="360" w:lineRule="auto"/>
        <w:ind w:firstLine="709"/>
        <w:jc w:val="both"/>
      </w:pPr>
    </w:p>
    <w:p w14:paraId="21C6C5B4" w14:textId="77777777" w:rsidR="00962B2D" w:rsidRPr="00962B2D" w:rsidRDefault="00962B2D" w:rsidP="00962B2D">
      <w:pPr>
        <w:tabs>
          <w:tab w:val="center" w:pos="4153"/>
          <w:tab w:val="right" w:pos="8306"/>
        </w:tabs>
        <w:autoSpaceDE w:val="0"/>
        <w:autoSpaceDN w:val="0"/>
        <w:spacing w:after="0" w:line="360" w:lineRule="auto"/>
        <w:jc w:val="center"/>
        <w:rPr>
          <w:rFonts w:eastAsia="Times New Roman" w:cs="Times New Roman"/>
          <w:b/>
          <w:bCs/>
          <w:kern w:val="0"/>
          <w:szCs w:val="28"/>
          <w:lang w:eastAsia="ru-RU"/>
          <w14:ligatures w14:val="none"/>
        </w:rPr>
      </w:pPr>
      <w:r w:rsidRPr="00962B2D">
        <w:rPr>
          <w:rFonts w:eastAsia="Times New Roman" w:cs="Times New Roman"/>
          <w:b/>
          <w:bCs/>
          <w:kern w:val="0"/>
          <w:szCs w:val="28"/>
          <w:lang w:eastAsia="ru-RU"/>
          <w14:ligatures w14:val="none"/>
        </w:rPr>
        <w:t>Методика «Рукавички»</w:t>
      </w:r>
    </w:p>
    <w:p w14:paraId="619B5039" w14:textId="77777777" w:rsidR="00962B2D" w:rsidRPr="00962B2D" w:rsidRDefault="00962B2D" w:rsidP="00962B2D">
      <w:pPr>
        <w:tabs>
          <w:tab w:val="center" w:pos="4153"/>
          <w:tab w:val="right" w:pos="8306"/>
        </w:tabs>
        <w:autoSpaceDE w:val="0"/>
        <w:autoSpaceDN w:val="0"/>
        <w:spacing w:after="0" w:line="360" w:lineRule="auto"/>
        <w:ind w:firstLine="709"/>
        <w:jc w:val="both"/>
        <w:rPr>
          <w:rFonts w:eastAsia="Times New Roman" w:cs="Times New Roman"/>
          <w:kern w:val="0"/>
          <w:szCs w:val="28"/>
          <w:lang w:eastAsia="ru-RU"/>
          <w14:ligatures w14:val="none"/>
        </w:rPr>
      </w:pPr>
      <w:bookmarkStart w:id="1" w:name="_Hlk166793860"/>
      <w:r w:rsidRPr="00962B2D">
        <w:rPr>
          <w:rFonts w:eastAsia="Times New Roman" w:cs="Times New Roman"/>
          <w:kern w:val="0"/>
          <w:szCs w:val="28"/>
          <w:lang w:eastAsia="ru-RU"/>
          <w14:ligatures w14:val="none"/>
        </w:rPr>
        <w:t xml:space="preserve">Констатирующая диагностика на определение сформированности уровня коммуникативной речевой деятельности посредством методики Г.А. Цукерман </w:t>
      </w:r>
      <w:r w:rsidRPr="00962B2D">
        <w:rPr>
          <w:rFonts w:eastAsia="Times New Roman" w:cs="Times New Roman"/>
          <w:color w:val="000000"/>
          <w:kern w:val="0"/>
          <w:szCs w:val="28"/>
          <w:lang w:eastAsia="ru-RU"/>
          <w14:ligatures w14:val="none"/>
        </w:rPr>
        <w:t>«Рукавички».</w:t>
      </w:r>
    </w:p>
    <w:p w14:paraId="1E617FA3" w14:textId="77777777" w:rsidR="00962B2D" w:rsidRPr="00962B2D" w:rsidRDefault="00962B2D" w:rsidP="00962B2D">
      <w:pPr>
        <w:tabs>
          <w:tab w:val="center" w:pos="4153"/>
          <w:tab w:val="right" w:pos="8306"/>
        </w:tabs>
        <w:autoSpaceDE w:val="0"/>
        <w:autoSpaceDN w:val="0"/>
        <w:spacing w:after="0" w:line="360" w:lineRule="auto"/>
        <w:ind w:firstLine="709"/>
        <w:jc w:val="both"/>
        <w:rPr>
          <w:rFonts w:eastAsia="Times New Roman" w:cs="Times New Roman"/>
          <w:kern w:val="0"/>
          <w:szCs w:val="28"/>
          <w:lang w:eastAsia="ru-RU"/>
          <w14:ligatures w14:val="none"/>
        </w:rPr>
      </w:pPr>
      <w:r w:rsidRPr="00962B2D">
        <w:rPr>
          <w:rFonts w:eastAsia="Times New Roman" w:cs="Times New Roman"/>
          <w:kern w:val="0"/>
          <w:szCs w:val="28"/>
          <w:lang w:eastAsia="ru-RU"/>
          <w14:ligatures w14:val="none"/>
        </w:rPr>
        <w:lastRenderedPageBreak/>
        <w:t>Цель данной методики заключалась в выявлении коммуникативных действий по согласованию усилий в процессе организации и осуществления сотрудничества.</w:t>
      </w:r>
    </w:p>
    <w:bookmarkEnd w:id="1"/>
    <w:p w14:paraId="1D6A5D65" w14:textId="77777777" w:rsidR="00962B2D" w:rsidRPr="00962B2D" w:rsidRDefault="00962B2D" w:rsidP="00962B2D">
      <w:pPr>
        <w:autoSpaceDE w:val="0"/>
        <w:autoSpaceDN w:val="0"/>
        <w:spacing w:after="0" w:line="360" w:lineRule="auto"/>
        <w:ind w:firstLine="709"/>
        <w:jc w:val="both"/>
        <w:rPr>
          <w:rFonts w:eastAsia="Times New Roman" w:cs="Times New Roman"/>
          <w:kern w:val="0"/>
          <w:szCs w:val="28"/>
          <w:lang w:eastAsia="ru-RU"/>
          <w14:ligatures w14:val="none"/>
        </w:rPr>
      </w:pPr>
      <w:r w:rsidRPr="00962B2D">
        <w:rPr>
          <w:rFonts w:eastAsia="Times New Roman" w:cs="Times New Roman"/>
          <w:kern w:val="0"/>
          <w:szCs w:val="28"/>
          <w:lang w:eastAsia="ru-RU"/>
          <w14:ligatures w14:val="none"/>
        </w:rPr>
        <w:t>Форма работы: работа в парах.</w:t>
      </w:r>
    </w:p>
    <w:p w14:paraId="148DA29E" w14:textId="77777777" w:rsidR="00962B2D" w:rsidRPr="00962B2D" w:rsidRDefault="00962B2D" w:rsidP="00962B2D">
      <w:pPr>
        <w:autoSpaceDE w:val="0"/>
        <w:autoSpaceDN w:val="0"/>
        <w:spacing w:after="0" w:line="360" w:lineRule="auto"/>
        <w:ind w:firstLine="709"/>
        <w:jc w:val="both"/>
        <w:rPr>
          <w:rFonts w:eastAsia="Times New Roman" w:cs="Times New Roman"/>
          <w:kern w:val="0"/>
          <w:szCs w:val="28"/>
          <w:lang w:eastAsia="ru-RU"/>
          <w14:ligatures w14:val="none"/>
        </w:rPr>
      </w:pPr>
      <w:r w:rsidRPr="00962B2D">
        <w:rPr>
          <w:rFonts w:eastAsia="Times New Roman" w:cs="Times New Roman"/>
          <w:kern w:val="0"/>
          <w:szCs w:val="28"/>
          <w:lang w:eastAsia="ru-RU"/>
          <w14:ligatures w14:val="none"/>
        </w:rPr>
        <w:t>Метод оценивания: наблюдение за взаимодействием учеников в парах и анализ полученного результата.</w:t>
      </w:r>
    </w:p>
    <w:p w14:paraId="222228F4" w14:textId="77777777" w:rsidR="00962B2D" w:rsidRDefault="00962B2D" w:rsidP="00962B2D">
      <w:pPr>
        <w:spacing w:after="0" w:line="360" w:lineRule="auto"/>
        <w:ind w:firstLine="709"/>
        <w:jc w:val="both"/>
      </w:pPr>
      <w:r>
        <w:t xml:space="preserve">Инструкция: «Дети, перед вами лежат 2 рукавички и геометрические фигуры. Вам нужно украсить рукавички геометрическими фигурами так, чтобы получилась пара: для этого, они должны быть одинаковыми. Вы сами можете придумать узор из тех фигур, которые вам предложены и приклеить его на варежки, но сначала нужно между собой договориться, кто будет оформлять правую рукавичку, а кто левую и какой узор вы придумаете, а затем приступать к выполнению работы». </w:t>
      </w:r>
    </w:p>
    <w:p w14:paraId="1389F003" w14:textId="77777777" w:rsidR="00962B2D" w:rsidRDefault="00962B2D" w:rsidP="00962B2D">
      <w:pPr>
        <w:spacing w:after="0" w:line="360" w:lineRule="auto"/>
        <w:ind w:firstLine="709"/>
        <w:jc w:val="both"/>
      </w:pPr>
      <w:r>
        <w:t>При проведении данного исследования использовались следующие критерии оценивания:</w:t>
      </w:r>
    </w:p>
    <w:p w14:paraId="2DC94EA0" w14:textId="77777777" w:rsidR="00962B2D" w:rsidRDefault="00962B2D" w:rsidP="00962B2D">
      <w:pPr>
        <w:spacing w:after="0" w:line="360" w:lineRule="auto"/>
        <w:ind w:firstLine="709"/>
        <w:jc w:val="both"/>
      </w:pPr>
      <w:r>
        <w:t>1.</w:t>
      </w:r>
      <w:r>
        <w:tab/>
        <w:t xml:space="preserve"> продуктивность совместной деятельности по степени сходства узоров на рукавичках;</w:t>
      </w:r>
    </w:p>
    <w:p w14:paraId="1EDA180F" w14:textId="77777777" w:rsidR="00962B2D" w:rsidRDefault="00962B2D" w:rsidP="00962B2D">
      <w:pPr>
        <w:spacing w:after="0" w:line="360" w:lineRule="auto"/>
        <w:ind w:firstLine="709"/>
        <w:jc w:val="both"/>
      </w:pPr>
      <w:r>
        <w:t>2.</w:t>
      </w:r>
      <w:r>
        <w:tab/>
        <w:t xml:space="preserve"> умение договариваться, проходить к общему решению, умение убеждать, аргументировать и т.п.;</w:t>
      </w:r>
    </w:p>
    <w:p w14:paraId="2FD9B950" w14:textId="77777777" w:rsidR="00962B2D" w:rsidRDefault="00962B2D" w:rsidP="00962B2D">
      <w:pPr>
        <w:spacing w:after="0" w:line="360" w:lineRule="auto"/>
        <w:ind w:firstLine="709"/>
        <w:jc w:val="both"/>
      </w:pPr>
      <w:r>
        <w:t>3.</w:t>
      </w:r>
      <w:r>
        <w:tab/>
        <w:t xml:space="preserve"> взаимный контроль по ходу выполнения деятельности: замечают ли дети друг у друга отступления от первоначального замыла, как на них реагируют;</w:t>
      </w:r>
    </w:p>
    <w:p w14:paraId="4EA6FEF0" w14:textId="77777777" w:rsidR="00962B2D" w:rsidRDefault="00962B2D" w:rsidP="00962B2D">
      <w:pPr>
        <w:spacing w:after="0" w:line="360" w:lineRule="auto"/>
        <w:ind w:firstLine="709"/>
        <w:jc w:val="both"/>
      </w:pPr>
      <w:r>
        <w:t>4. взаимопомощь по ходу выполнения работы;</w:t>
      </w:r>
    </w:p>
    <w:p w14:paraId="778F24F6" w14:textId="77777777" w:rsidR="00962B2D" w:rsidRDefault="00962B2D" w:rsidP="00962B2D">
      <w:pPr>
        <w:spacing w:after="0" w:line="360" w:lineRule="auto"/>
        <w:ind w:firstLine="709"/>
        <w:jc w:val="both"/>
      </w:pPr>
      <w:r>
        <w:t>5.</w:t>
      </w:r>
      <w:r>
        <w:tab/>
        <w:t xml:space="preserve">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 </w:t>
      </w:r>
    </w:p>
    <w:p w14:paraId="4989E129" w14:textId="77777777" w:rsidR="00962B2D" w:rsidRDefault="00962B2D" w:rsidP="00962B2D">
      <w:pPr>
        <w:spacing w:after="0" w:line="360" w:lineRule="auto"/>
        <w:ind w:firstLine="709"/>
        <w:jc w:val="both"/>
      </w:pPr>
      <w:r>
        <w:t xml:space="preserve">     Выполненные работы детей анализировались по следующим уровням показателей:</w:t>
      </w:r>
    </w:p>
    <w:p w14:paraId="498FBC08" w14:textId="43A52495" w:rsidR="00962B2D" w:rsidRDefault="00962B2D" w:rsidP="00962B2D">
      <w:pPr>
        <w:spacing w:after="0" w:line="360" w:lineRule="auto"/>
        <w:ind w:firstLine="709"/>
        <w:jc w:val="both"/>
      </w:pPr>
      <w:r>
        <w:lastRenderedPageBreak/>
        <w:t>1.</w:t>
      </w:r>
      <w:r>
        <w:tab/>
        <w:t xml:space="preserve"> высокий уровень </w:t>
      </w:r>
      <w:r>
        <w:sym w:font="Symbol" w:char="F02D"/>
      </w:r>
      <w:r>
        <w:t xml:space="preserve"> рукавички украшены орнаментами и весьма похожим узором. Дети активно обсуждают возможные варианты узора, приходят к согласию относительно способа оформления узора на рукавичках. Сравнивают способы действия и координируют их, выстраивая совместное взаимодействие. Следят за реализацией принятого замысла.  </w:t>
      </w:r>
    </w:p>
    <w:p w14:paraId="2A2D6C74" w14:textId="7329FCB1" w:rsidR="00962B2D" w:rsidRDefault="00962B2D" w:rsidP="00962B2D">
      <w:pPr>
        <w:spacing w:after="0" w:line="360" w:lineRule="auto"/>
        <w:ind w:firstLine="709"/>
        <w:jc w:val="both"/>
      </w:pPr>
      <w:r>
        <w:t xml:space="preserve">2. </w:t>
      </w:r>
      <w:r>
        <w:tab/>
        <w:t xml:space="preserve">средний уровень </w:t>
      </w:r>
      <w:r>
        <w:sym w:font="Symbol" w:char="F02D"/>
      </w:r>
      <w:r>
        <w:t xml:space="preserve"> сходство, частичное отдельные признаки: цвет или форма некоторых деталей совпадают, но имеются и заметные отличия.</w:t>
      </w:r>
    </w:p>
    <w:p w14:paraId="019D8220" w14:textId="0EDC46FC" w:rsidR="00962B2D" w:rsidRDefault="00962B2D" w:rsidP="00962B2D">
      <w:pPr>
        <w:spacing w:after="0" w:line="360" w:lineRule="auto"/>
        <w:ind w:firstLine="709"/>
        <w:jc w:val="both"/>
      </w:pPr>
      <w:r>
        <w:t xml:space="preserve">3. </w:t>
      </w:r>
      <w:r>
        <w:tab/>
        <w:t xml:space="preserve">низкий уровень </w:t>
      </w:r>
      <w:r>
        <w:sym w:font="Symbol" w:char="F02D"/>
      </w:r>
      <w:r>
        <w:t xml:space="preserve"> в узорах явно преобладают различия или вообще нет сходства, дети не пытаются договориться и не могут прийти к согласию, настаивают на своём.</w:t>
      </w:r>
    </w:p>
    <w:p w14:paraId="417CA5FC" w14:textId="111761B1" w:rsidR="00160D31" w:rsidRDefault="00160D31" w:rsidP="00962B2D">
      <w:pPr>
        <w:spacing w:after="0" w:line="360" w:lineRule="auto"/>
        <w:ind w:firstLine="709"/>
        <w:jc w:val="both"/>
      </w:pPr>
      <w:r w:rsidRPr="00160D31">
        <w:rPr>
          <w:b/>
          <w:bCs/>
        </w:rPr>
        <w:t>Результаты:</w:t>
      </w:r>
      <w:r>
        <w:t xml:space="preserve"> у</w:t>
      </w:r>
      <w:r w:rsidRPr="00160D31">
        <w:t xml:space="preserve"> всех младших школьников с интеллектуальными нарушениями, участвующих в эксперименте, отмечен низкий уровень выполнения задания. Дети не могут выслушать инструкции педагога, а также понять их с первого раза. Во время выполнения задания в узорах явно преобладают различия или вообще нет сходства, дети не пытаются договориться или не могут прийти к согласию, настаивают на своём. Взаимный контроль по ходу выполнения задания отсутствует, либо проявляется в форме упрека. Взаимопомощи нет. Эмоциональное отношение к совместной деятельности нейтральное (взаимодействуют друг с другом в силу необходимости) или отрицательное (игнорируют друг друга, ссорятся и др.)</w:t>
      </w:r>
    </w:p>
    <w:p w14:paraId="33B9CDE8" w14:textId="77777777" w:rsidR="00962B2D" w:rsidRDefault="00962B2D" w:rsidP="00962B2D">
      <w:pPr>
        <w:spacing w:after="0" w:line="360" w:lineRule="auto"/>
        <w:ind w:firstLine="709"/>
        <w:jc w:val="both"/>
      </w:pPr>
    </w:p>
    <w:p w14:paraId="5913BD1A" w14:textId="77777777" w:rsidR="00962B2D" w:rsidRPr="00962B2D" w:rsidRDefault="00962B2D" w:rsidP="00962B2D">
      <w:pPr>
        <w:spacing w:after="0" w:line="360" w:lineRule="auto"/>
        <w:jc w:val="center"/>
        <w:rPr>
          <w:b/>
          <w:bCs/>
        </w:rPr>
      </w:pPr>
      <w:r w:rsidRPr="00962B2D">
        <w:rPr>
          <w:b/>
          <w:bCs/>
        </w:rPr>
        <w:t>Методика 2. «Узор под диктовку»</w:t>
      </w:r>
    </w:p>
    <w:p w14:paraId="654A7E93" w14:textId="3D3C218B" w:rsidR="00962B2D" w:rsidRDefault="00962B2D" w:rsidP="00962B2D">
      <w:pPr>
        <w:spacing w:after="0" w:line="360" w:lineRule="auto"/>
        <w:ind w:firstLine="709"/>
        <w:jc w:val="both"/>
      </w:pPr>
      <w:r>
        <w:t xml:space="preserve"> Цель </w:t>
      </w:r>
      <w:r>
        <w:sym w:font="Symbol" w:char="F02D"/>
      </w:r>
      <w:r>
        <w:t xml:space="preserve"> выявление умения выделить и отобразить в речи существенные ориентиры действия, а также передать (сообщить) их партнёру исследования, планирующей и регулирующей функцией речи.</w:t>
      </w:r>
    </w:p>
    <w:p w14:paraId="75E6B3C0" w14:textId="77777777" w:rsidR="00962B2D" w:rsidRDefault="00962B2D" w:rsidP="00962B2D">
      <w:pPr>
        <w:spacing w:after="0" w:line="360" w:lineRule="auto"/>
        <w:ind w:firstLine="709"/>
        <w:jc w:val="both"/>
      </w:pPr>
      <w:r>
        <w:t xml:space="preserve">Форма: работа учащихся в классе парами. </w:t>
      </w:r>
    </w:p>
    <w:p w14:paraId="133894A9" w14:textId="2E8AD199" w:rsidR="00962B2D" w:rsidRDefault="00962B2D" w:rsidP="00962B2D">
      <w:pPr>
        <w:spacing w:after="0" w:line="360" w:lineRule="auto"/>
        <w:ind w:firstLine="709"/>
        <w:jc w:val="both"/>
      </w:pPr>
      <w:r>
        <w:t>Методы оценивания: наблюдение за процессом совместной деятельности и анализ результата.</w:t>
      </w:r>
    </w:p>
    <w:p w14:paraId="164D9FF2" w14:textId="77777777" w:rsidR="00962B2D" w:rsidRDefault="00962B2D" w:rsidP="00962B2D">
      <w:pPr>
        <w:spacing w:after="0" w:line="360" w:lineRule="auto"/>
        <w:ind w:firstLine="709"/>
        <w:jc w:val="both"/>
      </w:pPr>
      <w:r>
        <w:lastRenderedPageBreak/>
        <w:t xml:space="preserve">Инструкция: «Сейчас мы будем складывать картинки по образцу, но делать это мы будем не как обычно, а вдвоём под диктовку друг друга. Для этого один из вас получит карточку с образцом узора, а другой фишки-квадраты, из которых этот узор можно сложить. Выполнять задание нужно по инструкции первого ребенка. Второму ребенку можно задавать любые вопросы, но смотреть на узор нельзя. Сначала диктует первый ребенок, а потом вы поменяетесь роями. Для начала давайте потренируемся, как надо складывать узор. </w:t>
      </w:r>
    </w:p>
    <w:p w14:paraId="3AFDB6F2" w14:textId="77777777" w:rsidR="00962B2D" w:rsidRDefault="00962B2D" w:rsidP="00962B2D">
      <w:pPr>
        <w:spacing w:after="0" w:line="360" w:lineRule="auto"/>
        <w:ind w:firstLine="709"/>
        <w:jc w:val="both"/>
      </w:pPr>
      <w:r>
        <w:t xml:space="preserve">Критерии оценивания: </w:t>
      </w:r>
    </w:p>
    <w:p w14:paraId="326025F3" w14:textId="77777777" w:rsidR="00962B2D" w:rsidRDefault="00962B2D" w:rsidP="00962B2D">
      <w:pPr>
        <w:spacing w:after="0" w:line="360" w:lineRule="auto"/>
        <w:ind w:firstLine="709"/>
        <w:jc w:val="both"/>
      </w:pPr>
      <w:r>
        <w:t xml:space="preserve">1. </w:t>
      </w:r>
      <w:r>
        <w:tab/>
        <w:t xml:space="preserve">продуктивность совместной деятельности оценивается по сходству выложенных узоров с образцами; </w:t>
      </w:r>
    </w:p>
    <w:p w14:paraId="2D9CB26C" w14:textId="77777777" w:rsidR="00962B2D" w:rsidRDefault="00962B2D" w:rsidP="00962B2D">
      <w:pPr>
        <w:spacing w:after="0" w:line="360" w:lineRule="auto"/>
        <w:ind w:firstLine="709"/>
        <w:jc w:val="both"/>
      </w:pPr>
      <w:r>
        <w:t xml:space="preserve">2. </w:t>
      </w:r>
      <w:r>
        <w:tab/>
        <w:t xml:space="preserve">способность строить понятные для партнёра высказывания, учитывающие, что он знает и видит, а что нет; в данном случае достаточно точно, последовательно и полно указать ориентиры действия по построению узора; </w:t>
      </w:r>
    </w:p>
    <w:p w14:paraId="6F759639" w14:textId="77777777" w:rsidR="00962B2D" w:rsidRDefault="00962B2D" w:rsidP="00962B2D">
      <w:pPr>
        <w:spacing w:after="0" w:line="360" w:lineRule="auto"/>
        <w:ind w:firstLine="709"/>
        <w:jc w:val="both"/>
      </w:pPr>
      <w:r>
        <w:t>3.</w:t>
      </w:r>
      <w:r>
        <w:tab/>
        <w:t xml:space="preserve"> умение задавать вопросы, чтобы с их помощью получить необходимые сведения от партнёра по деятельности; </w:t>
      </w:r>
    </w:p>
    <w:p w14:paraId="0D11035E" w14:textId="77777777" w:rsidR="00962B2D" w:rsidRDefault="00962B2D" w:rsidP="00962B2D">
      <w:pPr>
        <w:spacing w:after="0" w:line="360" w:lineRule="auto"/>
        <w:ind w:firstLine="709"/>
        <w:jc w:val="both"/>
      </w:pPr>
      <w:r>
        <w:t>4.</w:t>
      </w:r>
      <w:r>
        <w:tab/>
        <w:t xml:space="preserve"> способы взаимного контроля по ходу выполнения деятельности и взаимопомощи; </w:t>
      </w:r>
    </w:p>
    <w:p w14:paraId="60BAEDF6" w14:textId="77777777" w:rsidR="00962B2D" w:rsidRDefault="00962B2D" w:rsidP="00962B2D">
      <w:pPr>
        <w:spacing w:after="0" w:line="360" w:lineRule="auto"/>
        <w:ind w:firstLine="709"/>
        <w:jc w:val="both"/>
      </w:pPr>
      <w:r>
        <w:t>5.</w:t>
      </w:r>
      <w:r>
        <w:tab/>
        <w:t xml:space="preserve">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14:paraId="7E47D4C6" w14:textId="77777777" w:rsidR="00962B2D" w:rsidRDefault="00962B2D" w:rsidP="00962B2D">
      <w:pPr>
        <w:spacing w:after="0" w:line="360" w:lineRule="auto"/>
        <w:ind w:firstLine="709"/>
        <w:jc w:val="both"/>
      </w:pPr>
      <w:r>
        <w:t xml:space="preserve">Показатели уровня выполнения задания: </w:t>
      </w:r>
    </w:p>
    <w:p w14:paraId="24BAAB0A" w14:textId="3F6EE391" w:rsidR="00962B2D" w:rsidRDefault="00962B2D" w:rsidP="00962B2D">
      <w:pPr>
        <w:spacing w:after="0" w:line="360" w:lineRule="auto"/>
        <w:ind w:firstLine="709"/>
        <w:jc w:val="both"/>
      </w:pPr>
      <w:r>
        <w:t>1.</w:t>
      </w:r>
      <w:r>
        <w:tab/>
        <w:t xml:space="preserve"> низкий уровень </w:t>
      </w:r>
      <w:r>
        <w:sym w:font="Symbol" w:char="F02D"/>
      </w:r>
      <w:r>
        <w:t xml:space="preserve"> узоры не построены или не похожи на образцы, указания не содержат необходимых ориентиров или формируются непонятно, вопросы не по существу или формулируются непонятно для партнёра. </w:t>
      </w:r>
    </w:p>
    <w:p w14:paraId="284062E5" w14:textId="21B713F9" w:rsidR="00962B2D" w:rsidRDefault="00962B2D" w:rsidP="00962B2D">
      <w:pPr>
        <w:spacing w:after="0" w:line="360" w:lineRule="auto"/>
        <w:ind w:firstLine="709"/>
        <w:jc w:val="both"/>
      </w:pPr>
      <w:r>
        <w:t>2.</w:t>
      </w:r>
      <w:r>
        <w:tab/>
        <w:t xml:space="preserve"> средний уровень </w:t>
      </w:r>
      <w:r>
        <w:sym w:font="Symbol" w:char="F02D"/>
      </w:r>
      <w:r>
        <w:t xml:space="preserve"> имеется хотя бы частичное сходство узоров с образцами указания, отражаются часть необходимых ориентиров, вопросы и ответы позволяют получить недостающую информацию, частичное взаимопонимание. </w:t>
      </w:r>
    </w:p>
    <w:p w14:paraId="7F610D2C" w14:textId="3844DC7B" w:rsidR="00FD0D10" w:rsidRDefault="00962B2D" w:rsidP="00962B2D">
      <w:pPr>
        <w:spacing w:after="0" w:line="360" w:lineRule="auto"/>
        <w:ind w:firstLine="709"/>
        <w:jc w:val="both"/>
      </w:pPr>
      <w:r>
        <w:lastRenderedPageBreak/>
        <w:t>3.</w:t>
      </w:r>
      <w:r>
        <w:tab/>
        <w:t xml:space="preserve"> высокий уровень </w:t>
      </w:r>
      <w:r>
        <w:sym w:font="Symbol" w:char="F02D"/>
      </w:r>
      <w:r>
        <w:t xml:space="preserve">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w:t>
      </w:r>
    </w:p>
    <w:p w14:paraId="548833A9" w14:textId="02F325D9" w:rsidR="00160D31" w:rsidRDefault="00160D31" w:rsidP="00962B2D">
      <w:pPr>
        <w:spacing w:after="0" w:line="360" w:lineRule="auto"/>
        <w:ind w:firstLine="709"/>
        <w:jc w:val="both"/>
      </w:pPr>
      <w:r w:rsidRPr="00160D31">
        <w:rPr>
          <w:b/>
          <w:bCs/>
        </w:rPr>
        <w:t xml:space="preserve">Результаты: </w:t>
      </w:r>
      <w:r>
        <w:t>у</w:t>
      </w:r>
      <w:r w:rsidRPr="00160D31">
        <w:t xml:space="preserve"> всех младших школьников с интеллектуальными нарушениями, участвующих в эксперименте, выявлен низкий уровень выполнения заданий. Узоры не построены или не похожи на образцы, указания не содержат необходимых ориентиров или формируются непонятно, вопросы не по существу или формулируются непонятно для партнёра. Способы взаимного контроля по ходу выполнения деятельности и взаимопомощь отсутствуют. Эмоциональное отношение к совместной деятельности нейтральное (взаимодействуют друг с другом в силу необходимости) или отрицательное (игнорируют друг друга, ссорятся и др.). </w:t>
      </w:r>
      <w:r>
        <w:t xml:space="preserve"> </w:t>
      </w:r>
    </w:p>
    <w:p w14:paraId="57BEA321" w14:textId="77777777" w:rsidR="00160D31" w:rsidRDefault="00160D31" w:rsidP="00962B2D">
      <w:pPr>
        <w:spacing w:after="0" w:line="360" w:lineRule="auto"/>
        <w:ind w:firstLine="709"/>
        <w:jc w:val="both"/>
      </w:pPr>
    </w:p>
    <w:p w14:paraId="55E2EBD5" w14:textId="77777777" w:rsidR="00160D31" w:rsidRPr="00160D31" w:rsidRDefault="00160D31" w:rsidP="00160D31">
      <w:pPr>
        <w:spacing w:after="0" w:line="360" w:lineRule="auto"/>
        <w:jc w:val="center"/>
        <w:rPr>
          <w:b/>
          <w:bCs/>
        </w:rPr>
      </w:pPr>
      <w:r w:rsidRPr="00160D31">
        <w:rPr>
          <w:b/>
          <w:bCs/>
        </w:rPr>
        <w:t>Методика 3 «Методика изучения уровня речевого развития»</w:t>
      </w:r>
    </w:p>
    <w:p w14:paraId="7D7E23FD" w14:textId="77777777" w:rsidR="00160D31" w:rsidRDefault="00160D31" w:rsidP="00160D31">
      <w:pPr>
        <w:spacing w:after="0" w:line="360" w:lineRule="auto"/>
        <w:ind w:firstLine="709"/>
        <w:jc w:val="both"/>
      </w:pPr>
      <w:r>
        <w:t>Цель: определение уровня развития коммуникативных способностей (понимание ребёнком задач, предъявляемых взрослым в различных ситуациях взаимодействия). Автор методики Н. Е. Веракса.</w:t>
      </w:r>
    </w:p>
    <w:p w14:paraId="6B37AA67" w14:textId="77777777" w:rsidR="00160D31" w:rsidRDefault="00160D31" w:rsidP="00160D31">
      <w:pPr>
        <w:spacing w:after="0" w:line="360" w:lineRule="auto"/>
        <w:ind w:firstLine="709"/>
        <w:jc w:val="both"/>
      </w:pPr>
      <w:r>
        <w:t>Форма: индивидуальная работа.</w:t>
      </w:r>
    </w:p>
    <w:p w14:paraId="13142C78" w14:textId="5191173F" w:rsidR="00962B2D" w:rsidRDefault="00160D31" w:rsidP="00160D31">
      <w:pPr>
        <w:spacing w:after="0" w:line="360" w:lineRule="auto"/>
        <w:ind w:firstLine="709"/>
        <w:jc w:val="both"/>
      </w:pPr>
      <w:r>
        <w:t>Метод оценивания наблюдений и анализ результата.</w:t>
      </w:r>
    </w:p>
    <w:p w14:paraId="5FFF2DB4" w14:textId="77777777" w:rsidR="00160D31" w:rsidRDefault="00160D31" w:rsidP="00160D31">
      <w:pPr>
        <w:spacing w:after="0" w:line="360" w:lineRule="auto"/>
        <w:ind w:firstLine="709"/>
        <w:jc w:val="both"/>
      </w:pPr>
      <w:r>
        <w:t>Инструкция к проведению: «Сейчас мы будем рассматривать картинки, на которых нарисованы дети и взрослые. Тебе нужно очень внимательно выслушать то, что я буду говорить, выбрать картинку, на которой изображён правильный ответ и поставить крестик в кружочке рядом с ней. Ты должен работать самостоятельно, вслух ничего говорить не нужно.</w:t>
      </w:r>
    </w:p>
    <w:p w14:paraId="5B89378B" w14:textId="77777777" w:rsidR="00160D31" w:rsidRDefault="00160D31" w:rsidP="00160D31">
      <w:pPr>
        <w:spacing w:after="0" w:line="360" w:lineRule="auto"/>
        <w:ind w:firstLine="709"/>
        <w:jc w:val="both"/>
      </w:pPr>
      <w:r>
        <w:t>Задание 1. На какой картинке изображено, что все дети хотят заниматься? Поставь в кружочек рядом с нужной картинкой крестик.</w:t>
      </w:r>
    </w:p>
    <w:p w14:paraId="3A24B194" w14:textId="77777777" w:rsidR="00160D31" w:rsidRDefault="00160D31" w:rsidP="00160D31">
      <w:pPr>
        <w:spacing w:after="0" w:line="360" w:lineRule="auto"/>
        <w:ind w:firstLine="709"/>
        <w:jc w:val="both"/>
      </w:pPr>
      <w:r>
        <w:t xml:space="preserve">Задание 2. На какой картинке изображено, что всем детям нравится играть вместе? </w:t>
      </w:r>
    </w:p>
    <w:p w14:paraId="2CBD4BB1" w14:textId="77777777" w:rsidR="00160D31" w:rsidRDefault="00160D31" w:rsidP="00160D31">
      <w:pPr>
        <w:spacing w:after="0" w:line="360" w:lineRule="auto"/>
        <w:ind w:firstLine="709"/>
        <w:jc w:val="both"/>
      </w:pPr>
      <w:r>
        <w:lastRenderedPageBreak/>
        <w:t xml:space="preserve">Задание 3. На какой картинке изображено, что все дети хотят слушать сказку? </w:t>
      </w:r>
    </w:p>
    <w:p w14:paraId="750D7F5E" w14:textId="77777777" w:rsidR="00160D31" w:rsidRDefault="00160D31" w:rsidP="00160D31">
      <w:pPr>
        <w:spacing w:after="0" w:line="360" w:lineRule="auto"/>
        <w:ind w:firstLine="709"/>
        <w:jc w:val="both"/>
      </w:pPr>
      <w:r>
        <w:t xml:space="preserve">Оценка: </w:t>
      </w:r>
    </w:p>
    <w:p w14:paraId="21DC3096" w14:textId="53E31986" w:rsidR="00160D31" w:rsidRDefault="00160D31" w:rsidP="00160D31">
      <w:pPr>
        <w:spacing w:after="0" w:line="360" w:lineRule="auto"/>
        <w:ind w:firstLine="709"/>
        <w:jc w:val="both"/>
      </w:pPr>
      <w:r>
        <w:t xml:space="preserve">3 балла </w:t>
      </w:r>
      <w:r>
        <w:sym w:font="Symbol" w:char="F02D"/>
      </w:r>
      <w:r>
        <w:t xml:space="preserve"> ребёнок правильно выбрал все 3 картинки. </w:t>
      </w:r>
    </w:p>
    <w:p w14:paraId="1740B2A7" w14:textId="0B1729FD" w:rsidR="00160D31" w:rsidRDefault="00160D31" w:rsidP="00160D31">
      <w:pPr>
        <w:spacing w:after="0" w:line="360" w:lineRule="auto"/>
        <w:ind w:firstLine="709"/>
        <w:jc w:val="both"/>
      </w:pPr>
      <w:r>
        <w:t xml:space="preserve">2 балла </w:t>
      </w:r>
      <w:r>
        <w:sym w:font="Symbol" w:char="F02D"/>
      </w:r>
      <w:r>
        <w:t xml:space="preserve"> ребёнок правильно выбрал 2 картинки.</w:t>
      </w:r>
    </w:p>
    <w:p w14:paraId="28126113" w14:textId="62FC3BC2" w:rsidR="00160D31" w:rsidRDefault="00160D31" w:rsidP="00160D31">
      <w:pPr>
        <w:spacing w:after="0" w:line="360" w:lineRule="auto"/>
        <w:ind w:firstLine="709"/>
        <w:jc w:val="both"/>
      </w:pPr>
      <w:r>
        <w:t xml:space="preserve">1 балл </w:t>
      </w:r>
      <w:r>
        <w:sym w:font="Symbol" w:char="F02D"/>
      </w:r>
      <w:r>
        <w:t xml:space="preserve"> ребёнок, правильно выбрал 1 картинку. </w:t>
      </w:r>
    </w:p>
    <w:p w14:paraId="6422D66A" w14:textId="77777777" w:rsidR="00160D31" w:rsidRDefault="00160D31" w:rsidP="00160D31">
      <w:pPr>
        <w:spacing w:after="0" w:line="360" w:lineRule="auto"/>
        <w:ind w:firstLine="709"/>
        <w:jc w:val="both"/>
      </w:pPr>
      <w:r>
        <w:t xml:space="preserve">Интерпретация: </w:t>
      </w:r>
    </w:p>
    <w:p w14:paraId="27888969" w14:textId="77777777" w:rsidR="00160D31" w:rsidRDefault="00160D31" w:rsidP="00160D31">
      <w:pPr>
        <w:spacing w:after="0" w:line="360" w:lineRule="auto"/>
        <w:ind w:firstLine="709"/>
        <w:jc w:val="both"/>
      </w:pPr>
      <w:r>
        <w:t>1.</w:t>
      </w:r>
      <w:r>
        <w:tab/>
        <w:t xml:space="preserve"> оценку 3 балла получают дети, которые чётко распознают различные ситуации взаимодействия, вычленяют задачи и требования, предъявляемые взрослыми в этих ситуациях, и выстраивают своё поведение в соответствии с ними. </w:t>
      </w:r>
    </w:p>
    <w:p w14:paraId="3C0C4003" w14:textId="77777777" w:rsidR="00160D31" w:rsidRDefault="00160D31" w:rsidP="00160D31">
      <w:pPr>
        <w:spacing w:after="0" w:line="360" w:lineRule="auto"/>
        <w:ind w:firstLine="709"/>
        <w:jc w:val="both"/>
      </w:pPr>
      <w:r>
        <w:t xml:space="preserve">2. </w:t>
      </w:r>
      <w:r>
        <w:tab/>
        <w:t xml:space="preserve">оценку 2 балла получают дети, которые распознают не все ситуации взаимодействия и, соответственно, вычленяют не все задачи, предъявляемые взрослыми. Поведение таких детей не всегда соответствует правилам ситуации. </w:t>
      </w:r>
    </w:p>
    <w:p w14:paraId="22CB1D63" w14:textId="3D0075C7" w:rsidR="00160D31" w:rsidRDefault="00160D31" w:rsidP="00160D31">
      <w:pPr>
        <w:spacing w:after="0" w:line="360" w:lineRule="auto"/>
        <w:ind w:firstLine="709"/>
        <w:jc w:val="both"/>
      </w:pPr>
      <w:r>
        <w:t>3.</w:t>
      </w:r>
      <w:r>
        <w:tab/>
        <w:t xml:space="preserve"> оценку 1 балл получают дети, которые не распознают ситуации взаимодействия и не вычленяют задачи, предъявляемые взрослыми в этих ситуациях. Такие дети, как правило, испытывают серьёзные затруднения при взаимодействии с другими людьми.</w:t>
      </w:r>
    </w:p>
    <w:p w14:paraId="2011C1BD" w14:textId="66BA0A6E" w:rsidR="00160D31" w:rsidRDefault="00160D31" w:rsidP="00160D31">
      <w:pPr>
        <w:spacing w:after="0" w:line="360" w:lineRule="auto"/>
        <w:ind w:firstLine="709"/>
        <w:jc w:val="both"/>
      </w:pPr>
      <w:r w:rsidRPr="00160D31">
        <w:rPr>
          <w:b/>
          <w:bCs/>
        </w:rPr>
        <w:t>Результаты</w:t>
      </w:r>
      <w:r>
        <w:t>: б</w:t>
      </w:r>
      <w:r w:rsidRPr="00160D31">
        <w:t>ольшая часть детей хорошо справилась с заданием. Дети, которые получили 3 балла, чётко распознают различные ситуации взаимодействия, вычленяют задачи и требования, предъявляемые взрослыми в этих ситуациях, и выстраивают своё поведение в соответствии с ними. Несколько испытуемых не могли распознать все ситуации. В жизни поведение таких детей не всегда соответствует сложившийся ситуации.</w:t>
      </w:r>
    </w:p>
    <w:p w14:paraId="0E8D1A38" w14:textId="61D4DA37" w:rsidR="00BA1ED8" w:rsidRDefault="00BA1ED8" w:rsidP="00BA1ED8">
      <w:pPr>
        <w:spacing w:after="0" w:line="360" w:lineRule="auto"/>
        <w:jc w:val="both"/>
      </w:pPr>
    </w:p>
    <w:p w14:paraId="495ED778" w14:textId="0C4013F1" w:rsidR="00BA1ED8" w:rsidRPr="00BA1ED8" w:rsidRDefault="00BA1ED8" w:rsidP="00BA1ED8">
      <w:pPr>
        <w:spacing w:after="0" w:line="360" w:lineRule="auto"/>
        <w:jc w:val="center"/>
        <w:rPr>
          <w:b/>
          <w:bCs/>
        </w:rPr>
      </w:pPr>
      <w:r w:rsidRPr="00BA1ED8">
        <w:rPr>
          <w:b/>
          <w:bCs/>
        </w:rPr>
        <w:t>Обсуждения и выводы</w:t>
      </w:r>
    </w:p>
    <w:p w14:paraId="11539FF6" w14:textId="26F3C234" w:rsidR="00160D31" w:rsidRDefault="00160D31" w:rsidP="00160D31">
      <w:pPr>
        <w:spacing w:after="0" w:line="360" w:lineRule="auto"/>
        <w:ind w:firstLine="709"/>
        <w:jc w:val="both"/>
      </w:pPr>
      <w:r>
        <w:t>Учитывая все результаты, полученные в ходе исследования</w:t>
      </w:r>
      <w:r w:rsidR="00BA1ED8" w:rsidRPr="00BA1ED8">
        <w:t xml:space="preserve"> на базе МБОУ «С(К)ОШ №72 г. Челябинска»</w:t>
      </w:r>
      <w:r>
        <w:t xml:space="preserve">, можно сделать вывод, что коммуникативные действия по согласованию усилий в процессе организации </w:t>
      </w:r>
      <w:r>
        <w:lastRenderedPageBreak/>
        <w:t>и осуществления сотрудничества у младших школьников с лёгкой степенью умственной отсталости не сформированы, или сформированы частично. Испытуемые не имеют навыка обосновывать свои суждения, а тем более аргументировать свою точку зрения в процессе работы. Взаимопомощь и взаимный контроль у этой группы детей отсутствовал. Имели место только отрицание, упрёки. Эмоциональное отношение к совместной деятельности нейтральное, что проявлялось в игнорировании друг друга, в ссорах. Данные результаты, полученные с использованием представленных выше методик, свидетельствуют о коммуникативном недоразвитии детей с умственной отсталостью, о несформированности возрастных форм общения, общей неразвитости структурных компонентов общения, что затрудняет общение с окружающими, создаёт неблагоприятные условия для их развития.</w:t>
      </w:r>
    </w:p>
    <w:p w14:paraId="1BB78E76" w14:textId="502C4B9A" w:rsidR="00160D31" w:rsidRDefault="00160D31" w:rsidP="00160D31">
      <w:pPr>
        <w:spacing w:after="0" w:line="360" w:lineRule="auto"/>
        <w:ind w:firstLine="709"/>
        <w:jc w:val="both"/>
      </w:pPr>
      <w:r>
        <w:t>Из этого следует, что представленные выше результаты, подтверждают наличие особенностей коммуникативного развития детей с умственной отсталостью, обуславливают необходимость проведения целенаправленной коррекционной работы с ними.</w:t>
      </w:r>
    </w:p>
    <w:p w14:paraId="52066EA8" w14:textId="77777777" w:rsidR="00BA1ED8" w:rsidRDefault="00BA1ED8" w:rsidP="00160D31">
      <w:pPr>
        <w:spacing w:after="0" w:line="360" w:lineRule="auto"/>
        <w:ind w:firstLine="709"/>
        <w:jc w:val="both"/>
      </w:pPr>
    </w:p>
    <w:p w14:paraId="56D1156A" w14:textId="3BFDA982" w:rsidR="00BA1ED8" w:rsidRDefault="00BB3B0B" w:rsidP="00BA1ED8">
      <w:pPr>
        <w:spacing w:after="0" w:line="360" w:lineRule="auto"/>
        <w:jc w:val="center"/>
        <w:rPr>
          <w:b/>
          <w:bCs/>
        </w:rPr>
      </w:pPr>
      <w:r>
        <w:rPr>
          <w:b/>
          <w:bCs/>
        </w:rPr>
        <w:t>Список л</w:t>
      </w:r>
      <w:r w:rsidR="00BA1ED8" w:rsidRPr="00BA1ED8">
        <w:rPr>
          <w:b/>
          <w:bCs/>
        </w:rPr>
        <w:t>итератур</w:t>
      </w:r>
      <w:r>
        <w:rPr>
          <w:b/>
          <w:bCs/>
        </w:rPr>
        <w:t>ы</w:t>
      </w:r>
    </w:p>
    <w:p w14:paraId="2226BE23" w14:textId="55F1EE89" w:rsidR="00BB3B0B" w:rsidRDefault="00BB3B0B" w:rsidP="00BB3B0B">
      <w:pPr>
        <w:spacing w:after="0" w:line="360" w:lineRule="auto"/>
        <w:ind w:firstLine="709"/>
        <w:jc w:val="both"/>
      </w:pPr>
      <w:r>
        <w:t xml:space="preserve">1. </w:t>
      </w:r>
      <w:r w:rsidRPr="00BB3B0B">
        <w:t xml:space="preserve">Алексеева, М.М. Речевое развитие дошкольников [Текст] /М.М. Алексеева, В.И. Яшина. – М.: Академия, 1999. </w:t>
      </w:r>
      <w:r>
        <w:sym w:font="Symbol" w:char="F02D"/>
      </w:r>
      <w:r w:rsidRPr="00BB3B0B">
        <w:t xml:space="preserve"> 234 с.</w:t>
      </w:r>
    </w:p>
    <w:p w14:paraId="527D20AE" w14:textId="65080557" w:rsidR="00BB3B0B" w:rsidRDefault="00BB3B0B" w:rsidP="00BB3B0B">
      <w:pPr>
        <w:spacing w:after="0" w:line="360" w:lineRule="auto"/>
        <w:ind w:firstLine="709"/>
        <w:jc w:val="both"/>
      </w:pPr>
      <w:r>
        <w:t xml:space="preserve">2. </w:t>
      </w:r>
      <w:r w:rsidRPr="00BB3B0B">
        <w:t>Бгажнокова, И.М. Психология умственно отсталого школьника [Текст] / И.М. Бгажнокова. - М.: Просвещение, 1987. – 94 с.</w:t>
      </w:r>
    </w:p>
    <w:p w14:paraId="47BDEDDC" w14:textId="0052DC2C" w:rsidR="00BB3B0B" w:rsidRDefault="00BB3B0B" w:rsidP="00BB3B0B">
      <w:pPr>
        <w:spacing w:after="0" w:line="360" w:lineRule="auto"/>
        <w:ind w:firstLine="709"/>
        <w:jc w:val="both"/>
      </w:pPr>
      <w:r>
        <w:t xml:space="preserve">3. </w:t>
      </w:r>
      <w:r w:rsidRPr="00BB3B0B">
        <w:t xml:space="preserve">Бойков, Д.И. Общение детей с проблемами в развитии: коммуникативная дифференциация личности [Текст] / Д.И. Бойков. </w:t>
      </w:r>
      <w:r w:rsidR="00831514">
        <w:sym w:font="Symbol" w:char="F02D"/>
      </w:r>
      <w:r w:rsidRPr="00BB3B0B">
        <w:t xml:space="preserve">СПб.: КАРО, 2005. </w:t>
      </w:r>
      <w:r>
        <w:sym w:font="Symbol" w:char="F02D"/>
      </w:r>
      <w:r w:rsidRPr="00BB3B0B">
        <w:t xml:space="preserve"> 288 с.</w:t>
      </w:r>
    </w:p>
    <w:p w14:paraId="54A772D8" w14:textId="27F2BC36" w:rsidR="00BB3B0B" w:rsidRDefault="00BB3B0B" w:rsidP="00BB3B0B">
      <w:pPr>
        <w:spacing w:after="0" w:line="360" w:lineRule="auto"/>
        <w:ind w:firstLine="709"/>
        <w:jc w:val="both"/>
      </w:pPr>
      <w:r>
        <w:t xml:space="preserve">4. </w:t>
      </w:r>
      <w:r w:rsidRPr="00BB3B0B">
        <w:t>Булыгина, Л.Н. О формировании коммуникативной компетенции школьников [Текст] / Л. Н. Булыгина // Вопросы психологии. – 2010. - № 2. – 149 с.</w:t>
      </w:r>
    </w:p>
    <w:p w14:paraId="63DEA34E" w14:textId="0C7EA3AA" w:rsidR="00BB3B0B" w:rsidRDefault="00BB3B0B" w:rsidP="00BB3B0B">
      <w:pPr>
        <w:spacing w:after="0" w:line="360" w:lineRule="auto"/>
        <w:ind w:firstLine="709"/>
        <w:jc w:val="both"/>
      </w:pPr>
      <w:r>
        <w:t xml:space="preserve">5. </w:t>
      </w:r>
      <w:r w:rsidRPr="00BB3B0B">
        <w:t>Выготский, Л.С. Основы дефектологии [Текст] /Л.О. Выготский - М.: Педагогика, 1983. - 368 с.</w:t>
      </w:r>
    </w:p>
    <w:p w14:paraId="0D86C20D" w14:textId="1AF9F754" w:rsidR="00BB3B0B" w:rsidRDefault="00BB3B0B" w:rsidP="00BB3B0B">
      <w:pPr>
        <w:spacing w:after="0" w:line="360" w:lineRule="auto"/>
        <w:ind w:firstLine="709"/>
        <w:jc w:val="both"/>
      </w:pPr>
      <w:r>
        <w:lastRenderedPageBreak/>
        <w:t xml:space="preserve">6. </w:t>
      </w:r>
      <w:r w:rsidRPr="00BB3B0B">
        <w:t>Гойхман, О.Я. Речевая коммуникация [Текст] / О.Я. Гойхман, Т.М. Надеина - М.: Инфа, 2001. – 272 с.</w:t>
      </w:r>
    </w:p>
    <w:p w14:paraId="37017402" w14:textId="164D933A" w:rsidR="00BB3B0B" w:rsidRDefault="00BB3B0B" w:rsidP="00BB3B0B">
      <w:pPr>
        <w:spacing w:after="0" w:line="360" w:lineRule="auto"/>
        <w:ind w:firstLine="709"/>
        <w:jc w:val="both"/>
      </w:pPr>
      <w:r>
        <w:t xml:space="preserve">7. </w:t>
      </w:r>
      <w:r w:rsidRPr="00BB3B0B">
        <w:t>Забрамнава, С.Д. Умственная отсталость и отграничения ее от сходных состояний [Текст] / С.Д. Забрамнава. – М.: Просвещение, 2011. – 112 с.</w:t>
      </w:r>
    </w:p>
    <w:p w14:paraId="1484C7A8" w14:textId="546E420C" w:rsidR="00BB3B0B" w:rsidRDefault="00BB3B0B" w:rsidP="00BB3B0B">
      <w:pPr>
        <w:spacing w:after="0" w:line="360" w:lineRule="auto"/>
        <w:ind w:firstLine="709"/>
        <w:jc w:val="both"/>
      </w:pPr>
      <w:r>
        <w:t xml:space="preserve">8. </w:t>
      </w:r>
      <w:r w:rsidRPr="00BB3B0B">
        <w:t>Леонтьев, А.А. Психология общения [Текст] / А. А. Леонтьев. – М.: Смысл, 2009. – 365 с.</w:t>
      </w:r>
    </w:p>
    <w:p w14:paraId="0EA3B02E" w14:textId="5BA188FF" w:rsidR="00BB3B0B" w:rsidRDefault="00BB3B0B" w:rsidP="00BB3B0B">
      <w:pPr>
        <w:spacing w:after="0" w:line="360" w:lineRule="auto"/>
        <w:ind w:firstLine="709"/>
        <w:jc w:val="both"/>
      </w:pPr>
      <w:r>
        <w:t xml:space="preserve">9. </w:t>
      </w:r>
      <w:r w:rsidRPr="00BB3B0B">
        <w:t>Мещерякова, Б.Г. Большой психологический словарь [Текст] / Б. Г Мещерякова. В. П. Зимченко. – СПб.: ЕВРОЗНАК, 2012. – 672 с.</w:t>
      </w:r>
    </w:p>
    <w:p w14:paraId="40D6BD7C" w14:textId="25213B42" w:rsidR="00BB3B0B" w:rsidRDefault="00BB3B0B" w:rsidP="00BB3B0B">
      <w:pPr>
        <w:spacing w:after="0" w:line="360" w:lineRule="auto"/>
        <w:ind w:firstLine="709"/>
        <w:jc w:val="both"/>
      </w:pPr>
      <w:r>
        <w:t xml:space="preserve">10. </w:t>
      </w:r>
      <w:r w:rsidRPr="00BB3B0B">
        <w:t xml:space="preserve">Омарова, П.О. Методика формирования навыков общения у умственно отсталых первоклассников [Текст] / П.О. Омарова // Научный журнал «Известия Российского государственного педагогического университета им. А.И. Герцена». – 2009. </w:t>
      </w:r>
      <w:r w:rsidR="00831514">
        <w:sym w:font="Symbol" w:char="F02D"/>
      </w:r>
      <w:r w:rsidR="00831514">
        <w:t xml:space="preserve"> </w:t>
      </w:r>
      <w:r w:rsidRPr="00BB3B0B">
        <w:t>№5 – 16-21 с.</w:t>
      </w:r>
    </w:p>
    <w:p w14:paraId="745F74F8" w14:textId="4493FFD2" w:rsidR="00BB3B0B" w:rsidRPr="00BB3B0B" w:rsidRDefault="00BB3B0B" w:rsidP="00BB3B0B">
      <w:pPr>
        <w:spacing w:after="0" w:line="360" w:lineRule="auto"/>
        <w:ind w:firstLine="709"/>
        <w:jc w:val="both"/>
      </w:pPr>
      <w:r>
        <w:t xml:space="preserve">11. </w:t>
      </w:r>
      <w:r w:rsidRPr="00BB3B0B">
        <w:t>Позднякова, И.О Особенности у лиц с умственной отсталостью [Текст] / И.О. Позднякова, Е.А. Калмыкова – М.: Курск, 2007. – 121 с.</w:t>
      </w:r>
    </w:p>
    <w:sectPr w:rsidR="00BB3B0B" w:rsidRPr="00BB3B0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C4B"/>
    <w:multiLevelType w:val="hybridMultilevel"/>
    <w:tmpl w:val="46AEEE24"/>
    <w:lvl w:ilvl="0" w:tplc="14C4F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5388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9A"/>
    <w:rsid w:val="00160D31"/>
    <w:rsid w:val="001C06B4"/>
    <w:rsid w:val="00272F65"/>
    <w:rsid w:val="00366D51"/>
    <w:rsid w:val="00385F17"/>
    <w:rsid w:val="006023E8"/>
    <w:rsid w:val="006A419A"/>
    <w:rsid w:val="006C0B77"/>
    <w:rsid w:val="007447D2"/>
    <w:rsid w:val="008242FF"/>
    <w:rsid w:val="00831514"/>
    <w:rsid w:val="00870751"/>
    <w:rsid w:val="008A511F"/>
    <w:rsid w:val="00922C48"/>
    <w:rsid w:val="00962B2D"/>
    <w:rsid w:val="00A6449E"/>
    <w:rsid w:val="00B5000B"/>
    <w:rsid w:val="00B915B7"/>
    <w:rsid w:val="00BA1ED8"/>
    <w:rsid w:val="00BB3B0B"/>
    <w:rsid w:val="00D25392"/>
    <w:rsid w:val="00EA59DF"/>
    <w:rsid w:val="00EE4070"/>
    <w:rsid w:val="00F12C76"/>
    <w:rsid w:val="00FA5F3F"/>
    <w:rsid w:val="00FD0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D0DB"/>
  <w15:chartTrackingRefBased/>
  <w15:docId w15:val="{E44C1BE9-2794-4646-B32A-1FCEA795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2B2D"/>
    <w:rPr>
      <w:color w:val="666666"/>
    </w:rPr>
  </w:style>
  <w:style w:type="paragraph" w:styleId="a4">
    <w:name w:val="List Paragraph"/>
    <w:basedOn w:val="a"/>
    <w:uiPriority w:val="34"/>
    <w:qFormat/>
    <w:rsid w:val="00BB3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Зубарева</dc:creator>
  <cp:keywords/>
  <dc:description/>
  <cp:lastModifiedBy>Анна Зубарева</cp:lastModifiedBy>
  <cp:revision>10</cp:revision>
  <dcterms:created xsi:type="dcterms:W3CDTF">2024-11-23T19:28:00Z</dcterms:created>
  <dcterms:modified xsi:type="dcterms:W3CDTF">2024-11-24T18:14:00Z</dcterms:modified>
</cp:coreProperties>
</file>