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6A" w:rsidRPr="006C705E" w:rsidRDefault="00B8324D" w:rsidP="00B83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Приветствие – все вместе</w:t>
      </w:r>
    </w:p>
    <w:p w:rsidR="00B8324D" w:rsidRPr="006C705E" w:rsidRDefault="00B8324D" w:rsidP="00B83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 xml:space="preserve">Разминка – «руки </w:t>
      </w:r>
      <w:proofErr w:type="gramStart"/>
      <w:r w:rsidRPr="006C705E">
        <w:rPr>
          <w:rFonts w:ascii="Times New Roman" w:hAnsi="Times New Roman" w:cs="Times New Roman"/>
          <w:sz w:val="24"/>
          <w:szCs w:val="24"/>
        </w:rPr>
        <w:t>с пяткам</w:t>
      </w:r>
      <w:proofErr w:type="gramEnd"/>
      <w:r w:rsidRPr="006C705E">
        <w:rPr>
          <w:rFonts w:ascii="Times New Roman" w:hAnsi="Times New Roman" w:cs="Times New Roman"/>
          <w:sz w:val="24"/>
          <w:szCs w:val="24"/>
        </w:rPr>
        <w:t>» + дотронься до на внимание</w:t>
      </w:r>
    </w:p>
    <w:p w:rsidR="00B8324D" w:rsidRPr="006C705E" w:rsidRDefault="00B8324D" w:rsidP="00B83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Тема урока – внимание!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Утро начинается,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Город просыпается.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По дорогам побежали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И мотором заурчали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Автобусы, машины -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Резиновые шины.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Раз, два - город,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Три, четыре, пять -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По улицам опять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Твоим идем гулять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И навык закреплять!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Здравствуй, город!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- Тему игры, я уверена, после стихотворения вы мне назовёте сами, можно хором: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Движенья полон город,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Бегут машины в ряд,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Цветные светофоры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И день, и ночь горят.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Чтоб было безопасно,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Всем нужно, без сомнения,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Знать и выполнять …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Правила дорожного движения.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- Правила - закон дороги, их знание и соблюдение необходимы. В среднем в нашей стране каждый день погибают 15 детей и 150 человек получают травмы, значит ежегодно дети совершают 600 000 ошибок. Задумайтесь.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Чтоб жить, не зная огорченья,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Чтоб бегать, плавать и летать,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Ты должен правила движенья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Всегда и всюду соблюдать.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- Ребята! Сегодня мы с вами совершим увлекательное дорожное путешествие. Если вы ответите на все вопросы, успешно выполните все задания, отга</w:t>
      </w:r>
      <w:r w:rsidRPr="006C705E">
        <w:rPr>
          <w:rFonts w:ascii="Times New Roman" w:hAnsi="Times New Roman" w:cs="Times New Roman"/>
          <w:sz w:val="24"/>
          <w:szCs w:val="24"/>
        </w:rPr>
        <w:t xml:space="preserve">даете </w:t>
      </w:r>
      <w:proofErr w:type="gramStart"/>
      <w:r w:rsidRPr="006C705E">
        <w:rPr>
          <w:rFonts w:ascii="Times New Roman" w:hAnsi="Times New Roman" w:cs="Times New Roman"/>
          <w:sz w:val="24"/>
          <w:szCs w:val="24"/>
        </w:rPr>
        <w:t>ребусы ,</w:t>
      </w:r>
      <w:proofErr w:type="gramEnd"/>
      <w:r w:rsidRPr="006C705E">
        <w:rPr>
          <w:rFonts w:ascii="Times New Roman" w:hAnsi="Times New Roman" w:cs="Times New Roman"/>
          <w:sz w:val="24"/>
          <w:szCs w:val="24"/>
        </w:rPr>
        <w:t xml:space="preserve"> </w:t>
      </w:r>
      <w:r w:rsidRPr="006C705E">
        <w:rPr>
          <w:rFonts w:ascii="Times New Roman" w:hAnsi="Times New Roman" w:cs="Times New Roman"/>
          <w:sz w:val="24"/>
          <w:szCs w:val="24"/>
        </w:rPr>
        <w:t>то в конце маршрута вас ждёт сюрприз. А теперь - в путь! Желаю успеха.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24D" w:rsidRPr="006C705E" w:rsidRDefault="00B8324D" w:rsidP="00B83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Предлагаю начать наше увлек</w:t>
      </w:r>
      <w:r w:rsidRPr="006C705E">
        <w:rPr>
          <w:rFonts w:ascii="Times New Roman" w:hAnsi="Times New Roman" w:cs="Times New Roman"/>
          <w:sz w:val="24"/>
          <w:szCs w:val="24"/>
        </w:rPr>
        <w:t>ательное путешествие с разминки (МЯЧ) на чем отправимся в тур?</w:t>
      </w:r>
    </w:p>
    <w:p w:rsidR="00B8324D" w:rsidRPr="006C705E" w:rsidRDefault="00B8324D" w:rsidP="00B83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Игра «Это я, это я, это все мои друзья!»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Я буду зачитывать вопросы и если вы согласны с утверждением, то дружно говорите фразу «Это я, это я, это все мои друзья!», если не согласны - молчите.</w:t>
      </w:r>
    </w:p>
    <w:p w:rsidR="00B8324D" w:rsidRPr="006C705E" w:rsidRDefault="00B8324D" w:rsidP="00B83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24D" w:rsidRPr="006C705E" w:rsidRDefault="00B8324D" w:rsidP="00B8324D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Кто машины пропускает, ПДД все соблюдает?</w:t>
      </w:r>
    </w:p>
    <w:p w:rsidR="00B8324D" w:rsidRPr="006C705E" w:rsidRDefault="00B8324D" w:rsidP="00B8324D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Кто шагает без разбора на сигналы светофора?</w:t>
      </w:r>
    </w:p>
    <w:p w:rsidR="00B8324D" w:rsidRPr="006C705E" w:rsidRDefault="00B8324D" w:rsidP="00B8324D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lastRenderedPageBreak/>
        <w:t>Кто всегда в трамвае тесном уступает старшим место?</w:t>
      </w:r>
    </w:p>
    <w:p w:rsidR="00B8324D" w:rsidRPr="006C705E" w:rsidRDefault="00B8324D" w:rsidP="00B8324D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Кто дорогу перейдёт только там, где переход?</w:t>
      </w:r>
    </w:p>
    <w:p w:rsidR="00B8324D" w:rsidRPr="006C705E" w:rsidRDefault="00B8324D" w:rsidP="00B8324D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Знает кто, что красный свет -это значит хода нет?</w:t>
      </w:r>
    </w:p>
    <w:p w:rsidR="00B8324D" w:rsidRPr="006C705E" w:rsidRDefault="00B8324D" w:rsidP="00B8324D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Кто вблизи проезжей части весело гоняет мячик?</w:t>
      </w:r>
    </w:p>
    <w:p w:rsidR="00B8324D" w:rsidRPr="006C705E" w:rsidRDefault="00B8324D" w:rsidP="00B83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Светофор (</w:t>
      </w:r>
      <w:proofErr w:type="spellStart"/>
      <w:r w:rsidRPr="006C705E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Pr="006C705E">
        <w:rPr>
          <w:rFonts w:ascii="Times New Roman" w:hAnsi="Times New Roman" w:cs="Times New Roman"/>
          <w:sz w:val="24"/>
          <w:szCs w:val="24"/>
        </w:rPr>
        <w:t xml:space="preserve"> и указка!)</w:t>
      </w:r>
    </w:p>
    <w:p w:rsidR="00B8324D" w:rsidRPr="006C705E" w:rsidRDefault="00B8324D" w:rsidP="00B83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Вопросы «да и нет»</w:t>
      </w:r>
    </w:p>
    <w:p w:rsidR="00B8324D" w:rsidRPr="006C705E" w:rsidRDefault="00B8324D" w:rsidP="00B8324D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Одно из опасных мест для пешеходов - перекресток. (да)</w:t>
      </w:r>
    </w:p>
    <w:p w:rsidR="00B8324D" w:rsidRPr="006C705E" w:rsidRDefault="00B8324D" w:rsidP="00B8324D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На тротуаре, рядом с проезжей частью можно играть с мячом (нет)</w:t>
      </w:r>
    </w:p>
    <w:p w:rsidR="00B8324D" w:rsidRPr="006C705E" w:rsidRDefault="00B8324D" w:rsidP="00B8324D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 xml:space="preserve">Если опаздываешь на урок, то можно и </w:t>
      </w:r>
      <w:proofErr w:type="gramStart"/>
      <w:r w:rsidRPr="006C705E">
        <w:rPr>
          <w:rFonts w:ascii="Times New Roman" w:hAnsi="Times New Roman" w:cs="Times New Roman"/>
          <w:sz w:val="24"/>
          <w:szCs w:val="24"/>
        </w:rPr>
        <w:t>разок</w:t>
      </w:r>
      <w:proofErr w:type="gramEnd"/>
      <w:r w:rsidRPr="006C705E">
        <w:rPr>
          <w:rFonts w:ascii="Times New Roman" w:hAnsi="Times New Roman" w:cs="Times New Roman"/>
          <w:sz w:val="24"/>
          <w:szCs w:val="24"/>
        </w:rPr>
        <w:t xml:space="preserve"> и разок перебежать дорогу. (нет)</w:t>
      </w:r>
    </w:p>
    <w:p w:rsidR="00B8324D" w:rsidRPr="006C705E" w:rsidRDefault="00B8324D" w:rsidP="00B8324D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Двигайся по тротуару, придерживаясь правой стороны. (да)</w:t>
      </w:r>
    </w:p>
    <w:p w:rsidR="00B8324D" w:rsidRPr="006C705E" w:rsidRDefault="00B8324D" w:rsidP="00B8324D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Запрещающие знаки - круглой формы с красной каймой. (да)</w:t>
      </w:r>
    </w:p>
    <w:p w:rsidR="00B8324D" w:rsidRPr="006C705E" w:rsidRDefault="00B8324D" w:rsidP="00B8324D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Нельзя цепляться за машину или автобус, даже если они едут медленно. (да)</w:t>
      </w:r>
    </w:p>
    <w:p w:rsidR="00B8324D" w:rsidRPr="006C705E" w:rsidRDefault="00B8324D" w:rsidP="00B8324D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В общественном транспорте, чтобы не упасть, нужно держаться за ручки. (да)</w:t>
      </w:r>
    </w:p>
    <w:p w:rsidR="00B8324D" w:rsidRPr="006C705E" w:rsidRDefault="00B8324D" w:rsidP="00B8324D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В автобусе нельзя запрыгивать на ходу, а нужно ждать полной остановки. (да)</w:t>
      </w:r>
    </w:p>
    <w:p w:rsidR="00B8324D" w:rsidRPr="006C705E" w:rsidRDefault="00B8324D" w:rsidP="00B8324D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Никогда не перебегайте в неположенном месте, даже если нет машины. (да)</w:t>
      </w:r>
    </w:p>
    <w:p w:rsidR="00B8324D" w:rsidRPr="006C705E" w:rsidRDefault="00B8324D" w:rsidP="00B8324D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По тротуару пешеходы должны двигаться, придерживаясь левой стороны. (да)</w:t>
      </w:r>
    </w:p>
    <w:p w:rsidR="00B8324D" w:rsidRPr="006C705E" w:rsidRDefault="00B8324D" w:rsidP="00B8324D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</w:p>
    <w:p w:rsidR="00B8324D" w:rsidRPr="006C705E" w:rsidRDefault="006C705E" w:rsidP="00B83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Ребусы на доске</w:t>
      </w:r>
    </w:p>
    <w:p w:rsidR="006C705E" w:rsidRPr="006C705E" w:rsidRDefault="006C705E" w:rsidP="00B83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C705E">
        <w:rPr>
          <w:rFonts w:ascii="Times New Roman" w:hAnsi="Times New Roman" w:cs="Times New Roman"/>
          <w:sz w:val="24"/>
          <w:szCs w:val="24"/>
        </w:rPr>
        <w:t>Автомульти</w:t>
      </w:r>
      <w:proofErr w:type="spellEnd"/>
      <w:r w:rsidRPr="006C705E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6C705E" w:rsidRPr="006C705E" w:rsidRDefault="006C705E" w:rsidP="006C705E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А теперь мы проверим, как вы знаете виды сказочных транспортных средств.</w:t>
      </w:r>
    </w:p>
    <w:p w:rsidR="006C705E" w:rsidRPr="006C705E" w:rsidRDefault="006C705E" w:rsidP="006C705E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</w:p>
    <w:p w:rsidR="006C705E" w:rsidRPr="006C705E" w:rsidRDefault="006C705E" w:rsidP="006C705E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 xml:space="preserve">На чем поехал в Ленинград человек рассеянный с улицы </w:t>
      </w:r>
      <w:proofErr w:type="spellStart"/>
      <w:r w:rsidRPr="006C705E">
        <w:rPr>
          <w:rFonts w:ascii="Times New Roman" w:hAnsi="Times New Roman" w:cs="Times New Roman"/>
          <w:sz w:val="24"/>
          <w:szCs w:val="24"/>
        </w:rPr>
        <w:t>Бассейной</w:t>
      </w:r>
      <w:proofErr w:type="spellEnd"/>
      <w:r w:rsidRPr="006C705E">
        <w:rPr>
          <w:rFonts w:ascii="Times New Roman" w:hAnsi="Times New Roman" w:cs="Times New Roman"/>
          <w:sz w:val="24"/>
          <w:szCs w:val="24"/>
        </w:rPr>
        <w:t>? (Поезд)</w:t>
      </w:r>
    </w:p>
    <w:p w:rsidR="006C705E" w:rsidRPr="006C705E" w:rsidRDefault="006C705E" w:rsidP="006C705E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При помощи какого транспорта передвигались Бременские музыканты? (</w:t>
      </w:r>
      <w:proofErr w:type="gramStart"/>
      <w:r w:rsidRPr="006C705E">
        <w:rPr>
          <w:rFonts w:ascii="Times New Roman" w:hAnsi="Times New Roman" w:cs="Times New Roman"/>
          <w:sz w:val="24"/>
          <w:szCs w:val="24"/>
        </w:rPr>
        <w:t>Телега</w:t>
      </w:r>
      <w:proofErr w:type="gramEnd"/>
      <w:r w:rsidRPr="006C705E">
        <w:rPr>
          <w:rFonts w:ascii="Times New Roman" w:hAnsi="Times New Roman" w:cs="Times New Roman"/>
          <w:sz w:val="24"/>
          <w:szCs w:val="24"/>
        </w:rPr>
        <w:t xml:space="preserve"> запряженная ослом)</w:t>
      </w:r>
    </w:p>
    <w:p w:rsidR="006C705E" w:rsidRPr="006C705E" w:rsidRDefault="006C705E" w:rsidP="006C705E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Ехали медведи на велосипеде, а за ним комарики</w:t>
      </w:r>
      <w:proofErr w:type="gramStart"/>
      <w:r w:rsidRPr="006C705E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6C705E">
        <w:rPr>
          <w:rFonts w:ascii="Times New Roman" w:hAnsi="Times New Roman" w:cs="Times New Roman"/>
          <w:sz w:val="24"/>
          <w:szCs w:val="24"/>
        </w:rPr>
        <w:t>на чем летали комарики? (на воздушном шарике)</w:t>
      </w:r>
    </w:p>
    <w:p w:rsidR="006C705E" w:rsidRPr="006C705E" w:rsidRDefault="006C705E" w:rsidP="006C705E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Кто путешествовал в мультфильме «</w:t>
      </w:r>
      <w:proofErr w:type="spellStart"/>
      <w:r w:rsidRPr="006C705E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6C705E">
        <w:rPr>
          <w:rFonts w:ascii="Times New Roman" w:hAnsi="Times New Roman" w:cs="Times New Roman"/>
          <w:sz w:val="24"/>
          <w:szCs w:val="24"/>
        </w:rPr>
        <w:t>?» (Кораблик)</w:t>
      </w:r>
    </w:p>
    <w:p w:rsidR="006C705E" w:rsidRPr="006C705E" w:rsidRDefault="006C705E" w:rsidP="006C705E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На чем летал Барон Мюнхгаузен? (на ядре)</w:t>
      </w:r>
    </w:p>
    <w:p w:rsidR="006C705E" w:rsidRPr="006C705E" w:rsidRDefault="006C705E" w:rsidP="006C705E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 xml:space="preserve">В чем плыли по морю царица со своим младенцем в сказке о царе </w:t>
      </w:r>
      <w:proofErr w:type="spellStart"/>
      <w:r w:rsidRPr="006C705E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6C705E">
        <w:rPr>
          <w:rFonts w:ascii="Times New Roman" w:hAnsi="Times New Roman" w:cs="Times New Roman"/>
          <w:sz w:val="24"/>
          <w:szCs w:val="24"/>
        </w:rPr>
        <w:t>? (в бочке)</w:t>
      </w:r>
    </w:p>
    <w:p w:rsidR="006C705E" w:rsidRPr="006C705E" w:rsidRDefault="006C705E" w:rsidP="006C705E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На чем перебиралась Василиса Премудрая к царю во дворец? (в карете)</w:t>
      </w:r>
    </w:p>
    <w:p w:rsidR="006C705E" w:rsidRPr="006C705E" w:rsidRDefault="006C705E" w:rsidP="006C705E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 xml:space="preserve">Какого сказочного героя - транспортное средство наказывали за частые опоздания из-за любви к природе, к пению птиц (Паровозик из </w:t>
      </w:r>
      <w:proofErr w:type="spellStart"/>
      <w:r w:rsidRPr="006C705E">
        <w:rPr>
          <w:rFonts w:ascii="Times New Roman" w:hAnsi="Times New Roman" w:cs="Times New Roman"/>
          <w:sz w:val="24"/>
          <w:szCs w:val="24"/>
        </w:rPr>
        <w:t>Ромашково</w:t>
      </w:r>
      <w:proofErr w:type="spellEnd"/>
      <w:r w:rsidRPr="006C705E">
        <w:rPr>
          <w:rFonts w:ascii="Times New Roman" w:hAnsi="Times New Roman" w:cs="Times New Roman"/>
          <w:sz w:val="24"/>
          <w:szCs w:val="24"/>
        </w:rPr>
        <w:t>)</w:t>
      </w:r>
    </w:p>
    <w:p w:rsidR="006C705E" w:rsidRPr="006C705E" w:rsidRDefault="006C705E" w:rsidP="006C705E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На каком виде транспорта ехали Чебурашка, Шапокляк и Крокодил Гена в мультфильме «Чебурашка и крокодил Гена»? (Голубой вагон)</w:t>
      </w:r>
    </w:p>
    <w:p w:rsidR="006C705E" w:rsidRPr="006C705E" w:rsidRDefault="006C705E" w:rsidP="006C705E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 xml:space="preserve">На чем летала няня Мэри </w:t>
      </w:r>
      <w:proofErr w:type="spellStart"/>
      <w:r w:rsidRPr="006C705E"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 w:rsidRPr="006C705E">
        <w:rPr>
          <w:rFonts w:ascii="Times New Roman" w:hAnsi="Times New Roman" w:cs="Times New Roman"/>
          <w:sz w:val="24"/>
          <w:szCs w:val="24"/>
        </w:rPr>
        <w:t>? (на зонтике)</w:t>
      </w:r>
    </w:p>
    <w:p w:rsidR="006C705E" w:rsidRPr="006C705E" w:rsidRDefault="006C705E" w:rsidP="00B83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ПАЗЛ «ЗНАКИ СОБРАТЬ» ПО 2,3 КОМАНДЫ</w:t>
      </w:r>
    </w:p>
    <w:p w:rsidR="006C705E" w:rsidRPr="006C705E" w:rsidRDefault="006C705E" w:rsidP="00B83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АПТЕЧКА – ВОПРОСЫ И БАЛЫ</w:t>
      </w:r>
    </w:p>
    <w:p w:rsidR="006C705E" w:rsidRPr="006C705E" w:rsidRDefault="006C705E" w:rsidP="006C705E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На этой станции детям предлагается вытянуть из «чудесного мешочка» любой предмет и объяснить его назначение при оказ</w:t>
      </w:r>
      <w:r w:rsidRPr="006C705E">
        <w:rPr>
          <w:rFonts w:ascii="Times New Roman" w:hAnsi="Times New Roman" w:cs="Times New Roman"/>
          <w:sz w:val="24"/>
          <w:szCs w:val="24"/>
        </w:rPr>
        <w:t>ании помощи пострадавшим в ДТП.</w:t>
      </w:r>
    </w:p>
    <w:p w:rsidR="006C705E" w:rsidRPr="006C705E" w:rsidRDefault="006C705E" w:rsidP="006C705E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 xml:space="preserve">Йод; </w:t>
      </w:r>
      <w:r w:rsidRPr="006C705E">
        <w:rPr>
          <w:rFonts w:ascii="Times New Roman" w:hAnsi="Times New Roman" w:cs="Times New Roman"/>
          <w:sz w:val="24"/>
          <w:szCs w:val="24"/>
        </w:rPr>
        <w:t>Раствор бриллиантовой зелени;</w:t>
      </w:r>
      <w:r w:rsidRPr="006C705E">
        <w:rPr>
          <w:rFonts w:ascii="Times New Roman" w:hAnsi="Times New Roman" w:cs="Times New Roman"/>
          <w:sz w:val="24"/>
          <w:szCs w:val="24"/>
        </w:rPr>
        <w:t xml:space="preserve"> </w:t>
      </w:r>
      <w:r w:rsidRPr="006C705E">
        <w:rPr>
          <w:rFonts w:ascii="Times New Roman" w:hAnsi="Times New Roman" w:cs="Times New Roman"/>
          <w:sz w:val="24"/>
          <w:szCs w:val="24"/>
        </w:rPr>
        <w:t>валидол (успокоительное средство)</w:t>
      </w:r>
      <w:r w:rsidRPr="006C705E">
        <w:rPr>
          <w:rFonts w:ascii="Times New Roman" w:hAnsi="Times New Roman" w:cs="Times New Roman"/>
          <w:sz w:val="24"/>
          <w:szCs w:val="24"/>
        </w:rPr>
        <w:t xml:space="preserve"> </w:t>
      </w:r>
      <w:r w:rsidRPr="006C705E">
        <w:rPr>
          <w:rFonts w:ascii="Times New Roman" w:hAnsi="Times New Roman" w:cs="Times New Roman"/>
          <w:sz w:val="24"/>
          <w:szCs w:val="24"/>
        </w:rPr>
        <w:t>Анальгин (при болях</w:t>
      </w:r>
      <w:proofErr w:type="gramStart"/>
      <w:r w:rsidRPr="006C705E">
        <w:rPr>
          <w:rFonts w:ascii="Times New Roman" w:hAnsi="Times New Roman" w:cs="Times New Roman"/>
          <w:sz w:val="24"/>
          <w:szCs w:val="24"/>
        </w:rPr>
        <w:t>);Нашатырный</w:t>
      </w:r>
      <w:proofErr w:type="gramEnd"/>
      <w:r w:rsidRPr="006C705E">
        <w:rPr>
          <w:rFonts w:ascii="Times New Roman" w:hAnsi="Times New Roman" w:cs="Times New Roman"/>
          <w:sz w:val="24"/>
          <w:szCs w:val="24"/>
        </w:rPr>
        <w:t xml:space="preserve"> спирт,</w:t>
      </w:r>
      <w:r w:rsidRPr="006C705E">
        <w:rPr>
          <w:rFonts w:ascii="Times New Roman" w:hAnsi="Times New Roman" w:cs="Times New Roman"/>
          <w:sz w:val="24"/>
          <w:szCs w:val="24"/>
        </w:rPr>
        <w:t xml:space="preserve"> </w:t>
      </w:r>
      <w:r w:rsidRPr="006C705E">
        <w:rPr>
          <w:rFonts w:ascii="Times New Roman" w:hAnsi="Times New Roman" w:cs="Times New Roman"/>
          <w:sz w:val="24"/>
          <w:szCs w:val="24"/>
        </w:rPr>
        <w:t>бинт;</w:t>
      </w:r>
      <w:r w:rsidRPr="006C705E">
        <w:rPr>
          <w:rFonts w:ascii="Times New Roman" w:hAnsi="Times New Roman" w:cs="Times New Roman"/>
          <w:sz w:val="24"/>
          <w:szCs w:val="24"/>
        </w:rPr>
        <w:t xml:space="preserve"> </w:t>
      </w:r>
      <w:r w:rsidRPr="006C705E">
        <w:rPr>
          <w:rFonts w:ascii="Times New Roman" w:hAnsi="Times New Roman" w:cs="Times New Roman"/>
          <w:sz w:val="24"/>
          <w:szCs w:val="24"/>
        </w:rPr>
        <w:t>лейкопластырь,</w:t>
      </w:r>
      <w:r w:rsidRPr="006C705E">
        <w:rPr>
          <w:rFonts w:ascii="Times New Roman" w:hAnsi="Times New Roman" w:cs="Times New Roman"/>
          <w:sz w:val="24"/>
          <w:szCs w:val="24"/>
        </w:rPr>
        <w:t xml:space="preserve"> </w:t>
      </w:r>
      <w:r w:rsidRPr="006C705E">
        <w:rPr>
          <w:rFonts w:ascii="Times New Roman" w:hAnsi="Times New Roman" w:cs="Times New Roman"/>
          <w:sz w:val="24"/>
          <w:szCs w:val="24"/>
        </w:rPr>
        <w:t>активированный уголь.</w:t>
      </w:r>
    </w:p>
    <w:p w:rsidR="006C705E" w:rsidRPr="006C705E" w:rsidRDefault="006C705E" w:rsidP="00B83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ВНИМАНИЕ ПРЕДМЕТЫ С АПТЕЧКИ</w:t>
      </w:r>
    </w:p>
    <w:p w:rsidR="006C705E" w:rsidRPr="006C705E" w:rsidRDefault="006C705E" w:rsidP="00B83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05E">
        <w:rPr>
          <w:rFonts w:ascii="Times New Roman" w:hAnsi="Times New Roman" w:cs="Times New Roman"/>
          <w:sz w:val="24"/>
          <w:szCs w:val="24"/>
        </w:rPr>
        <w:t>ПОДВЕДЕНИЕ ИТОГОВ</w:t>
      </w:r>
    </w:p>
    <w:sectPr w:rsidR="006C705E" w:rsidRPr="006C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B1BC9"/>
    <w:multiLevelType w:val="hybridMultilevel"/>
    <w:tmpl w:val="1FB0129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BF"/>
    <w:rsid w:val="006C705E"/>
    <w:rsid w:val="00921F6A"/>
    <w:rsid w:val="00AB2D8C"/>
    <w:rsid w:val="00B8324D"/>
    <w:rsid w:val="00D5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F788"/>
  <w15:chartTrackingRefBased/>
  <w15:docId w15:val="{8B05B554-27FF-4FBE-8632-6290C153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Прокопенко</dc:creator>
  <cp:keywords/>
  <dc:description/>
  <cp:lastModifiedBy>Ольга Прокопенко</cp:lastModifiedBy>
  <cp:revision>2</cp:revision>
  <dcterms:created xsi:type="dcterms:W3CDTF">2024-09-19T01:06:00Z</dcterms:created>
  <dcterms:modified xsi:type="dcterms:W3CDTF">2024-09-19T01:06:00Z</dcterms:modified>
</cp:coreProperties>
</file>