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Сценарий спортивн</w:t>
      </w:r>
      <w:r w:rsidR="00561A9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ого развлечения </w:t>
      </w:r>
      <w:bookmarkStart w:id="0" w:name="_GoBack"/>
      <w:bookmarkEnd w:id="0"/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 «Веселая дорога к нормам ГТО»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F658B6">
        <w:rPr>
          <w:color w:val="151515"/>
          <w:sz w:val="28"/>
          <w:szCs w:val="28"/>
        </w:rPr>
        <w:t> Привлечь детей к здоровому образу жизни через спортивные развлечения. Подготовка к выполнению норм ГТО;</w:t>
      </w:r>
      <w:r w:rsidRPr="00F658B6">
        <w:rPr>
          <w:color w:val="151515"/>
          <w:sz w:val="28"/>
          <w:szCs w:val="28"/>
        </w:rPr>
        <w:br/>
      </w: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  <w:r w:rsidRPr="00F658B6">
        <w:rPr>
          <w:color w:val="151515"/>
          <w:sz w:val="28"/>
          <w:szCs w:val="28"/>
        </w:rPr>
        <w:t> Формировать представление детей об оздоровительном воздействии</w:t>
      </w:r>
      <w:r w:rsidRPr="00F658B6">
        <w:rPr>
          <w:color w:val="151515"/>
          <w:sz w:val="28"/>
          <w:szCs w:val="28"/>
        </w:rPr>
        <w:br/>
        <w:t>физических упражнений на организм;</w:t>
      </w:r>
      <w:r w:rsidRPr="00F658B6">
        <w:rPr>
          <w:color w:val="151515"/>
          <w:sz w:val="28"/>
          <w:szCs w:val="28"/>
        </w:rPr>
        <w:br/>
        <w:t>Развивать быстроту, силу, ловкость, меткость, память.</w:t>
      </w:r>
      <w:r w:rsidRPr="00F658B6">
        <w:rPr>
          <w:color w:val="151515"/>
          <w:sz w:val="28"/>
          <w:szCs w:val="28"/>
        </w:rPr>
        <w:br/>
        <w:t>Воспитывать в детях потребность в ежедневных физических упражнениях;  Развивать чувство товарищества, взаимопомощь, интерес к физической культуре.</w:t>
      </w:r>
      <w:r w:rsidRPr="00F658B6">
        <w:rPr>
          <w:color w:val="151515"/>
          <w:sz w:val="28"/>
          <w:szCs w:val="28"/>
        </w:rPr>
        <w:br/>
      </w: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 </w:t>
      </w:r>
      <w:r w:rsidRPr="00F658B6">
        <w:rPr>
          <w:color w:val="151515"/>
          <w:sz w:val="28"/>
          <w:szCs w:val="28"/>
        </w:rPr>
        <w:t xml:space="preserve">большие обручи – 2 </w:t>
      </w:r>
      <w:proofErr w:type="spellStart"/>
      <w:proofErr w:type="gramStart"/>
      <w:r w:rsidRPr="00F658B6">
        <w:rPr>
          <w:color w:val="151515"/>
          <w:sz w:val="28"/>
          <w:szCs w:val="28"/>
        </w:rPr>
        <w:t>шт</w:t>
      </w:r>
      <w:proofErr w:type="spellEnd"/>
      <w:proofErr w:type="gramEnd"/>
      <w:r w:rsidRPr="00F658B6">
        <w:rPr>
          <w:color w:val="151515"/>
          <w:sz w:val="28"/>
          <w:szCs w:val="28"/>
        </w:rPr>
        <w:t xml:space="preserve">; конусы – 2 </w:t>
      </w:r>
      <w:proofErr w:type="spellStart"/>
      <w:r w:rsidRPr="00F658B6">
        <w:rPr>
          <w:color w:val="151515"/>
          <w:sz w:val="28"/>
          <w:szCs w:val="28"/>
        </w:rPr>
        <w:t>шт</w:t>
      </w:r>
      <w:proofErr w:type="spellEnd"/>
      <w:r w:rsidRPr="00F658B6">
        <w:rPr>
          <w:color w:val="151515"/>
          <w:sz w:val="28"/>
          <w:szCs w:val="28"/>
        </w:rPr>
        <w:t xml:space="preserve">; кубики – по количеству детей; малый мяч – по количеству детей; дорожка-балансир – 2 </w:t>
      </w:r>
      <w:proofErr w:type="spellStart"/>
      <w:r w:rsidRPr="00F658B6">
        <w:rPr>
          <w:color w:val="151515"/>
          <w:sz w:val="28"/>
          <w:szCs w:val="28"/>
        </w:rPr>
        <w:t>шт</w:t>
      </w:r>
      <w:proofErr w:type="spellEnd"/>
      <w:r w:rsidRPr="00F658B6">
        <w:rPr>
          <w:color w:val="151515"/>
          <w:sz w:val="28"/>
          <w:szCs w:val="28"/>
        </w:rPr>
        <w:t>; 2 шнура.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 </w:t>
      </w:r>
      <w:r w:rsidRPr="00F658B6">
        <w:rPr>
          <w:color w:val="151515"/>
          <w:sz w:val="28"/>
          <w:szCs w:val="28"/>
        </w:rPr>
        <w:t>На спортивную площадку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Приглашаем дети вас!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Праздник спорта и здоровья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Начинается сейчас!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Дети под музыку заходят парами в зал.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 </w:t>
      </w: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 </w:t>
      </w:r>
      <w:r w:rsidRPr="00F658B6">
        <w:rPr>
          <w:color w:val="151515"/>
          <w:sz w:val="28"/>
          <w:szCs w:val="28"/>
        </w:rPr>
        <w:t>Здравствуйте, дорогие ребята. Все дети любят играть. Игры бывают разные: на развитие памяти, сюжетно-ролевые игры, на сообразительность, компьютерные, но самые любимые - это спортивные игры, именно поэтому сегодня мы решили провести самую весёлую из всех спортивных и самую спортивную из всех весёлых игр – “Весёлые старты”! или «Весёлая дорога к нормам ГТО».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F658B6">
        <w:rPr>
          <w:color w:val="151515"/>
          <w:sz w:val="28"/>
          <w:szCs w:val="28"/>
        </w:rPr>
        <w:t>Ребята, а кто знает, как расшифровать эти 3 буквы - ГТО? (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Всесоюзный спортивный комплекс «Готов к труду и обороне», сокращенно ГТО</w:t>
      </w:r>
      <w:r w:rsidRPr="00F658B6">
        <w:rPr>
          <w:color w:val="151515"/>
          <w:sz w:val="28"/>
          <w:szCs w:val="28"/>
        </w:rPr>
        <w:t>.)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Ребенок:</w:t>
      </w:r>
      <w:r w:rsidRPr="00F658B6">
        <w:rPr>
          <w:color w:val="151515"/>
          <w:sz w:val="28"/>
          <w:szCs w:val="28"/>
        </w:rPr>
        <w:t> Расскажу вам для чего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Сдаём мы нормы ГТО: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Чтоб здоровье укреплять,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Патриотами чтоб стать.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Нужно ведь спортивным быть,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Чтоб Россию защитить!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Ребенок:</w:t>
      </w:r>
      <w:r w:rsidRPr="00F658B6">
        <w:rPr>
          <w:color w:val="151515"/>
          <w:sz w:val="28"/>
          <w:szCs w:val="28"/>
        </w:rPr>
        <w:t> Чтоб спортсменов стало много,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Чтобы жили люди долго,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 xml:space="preserve">Чтобы знал и </w:t>
      </w:r>
      <w:proofErr w:type="gramStart"/>
      <w:r w:rsidRPr="00F658B6">
        <w:rPr>
          <w:color w:val="151515"/>
          <w:sz w:val="28"/>
          <w:szCs w:val="28"/>
        </w:rPr>
        <w:t>стар</w:t>
      </w:r>
      <w:proofErr w:type="gramEnd"/>
      <w:r w:rsidRPr="00F658B6">
        <w:rPr>
          <w:color w:val="151515"/>
          <w:sz w:val="28"/>
          <w:szCs w:val="28"/>
        </w:rPr>
        <w:t>, и млад,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Что здоровье – это клад!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Вместе:</w:t>
      </w:r>
      <w:r w:rsidRPr="00F658B6">
        <w:rPr>
          <w:color w:val="151515"/>
          <w:sz w:val="28"/>
          <w:szCs w:val="28"/>
        </w:rPr>
        <w:t> И посмотрим - кто кого!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Все на сдачу ГТО!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Чтобы сдать нормы ГТО надо быть….. Поэтому наши участники будут состязаться в силе, ловкости, смекалке, быстроте!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  <w:r w:rsidRPr="00F658B6">
        <w:rPr>
          <w:color w:val="151515"/>
          <w:sz w:val="28"/>
          <w:szCs w:val="28"/>
        </w:rPr>
        <w:t> А теперь я хочу спросить у вас</w:t>
      </w:r>
      <w:proofErr w:type="gramStart"/>
      <w:r w:rsidRPr="00F658B6">
        <w:rPr>
          <w:color w:val="151515"/>
          <w:sz w:val="28"/>
          <w:szCs w:val="28"/>
        </w:rPr>
        <w:t>…</w:t>
      </w:r>
      <w:r w:rsidRPr="00F658B6">
        <w:rPr>
          <w:color w:val="151515"/>
          <w:sz w:val="28"/>
          <w:szCs w:val="28"/>
        </w:rPr>
        <w:br/>
        <w:t>Т</w:t>
      </w:r>
      <w:proofErr w:type="gramEnd"/>
      <w:r w:rsidRPr="00F658B6">
        <w:rPr>
          <w:color w:val="151515"/>
          <w:sz w:val="28"/>
          <w:szCs w:val="28"/>
        </w:rPr>
        <w:t>аких, что с физкультурой не дружит никогда,</w:t>
      </w:r>
      <w:r w:rsidRPr="00F658B6">
        <w:rPr>
          <w:color w:val="151515"/>
          <w:sz w:val="28"/>
          <w:szCs w:val="28"/>
        </w:rPr>
        <w:br/>
        <w:t>Не прыгают, не бегают, а только спят всегда,</w:t>
      </w:r>
      <w:r w:rsidRPr="00F658B6">
        <w:rPr>
          <w:color w:val="151515"/>
          <w:sz w:val="28"/>
          <w:szCs w:val="28"/>
        </w:rPr>
        <w:br/>
        <w:t>Не любят лыжи и коньки и на футбол их не зови.</w:t>
      </w:r>
      <w:r w:rsidRPr="00F658B6">
        <w:rPr>
          <w:color w:val="151515"/>
          <w:sz w:val="28"/>
          <w:szCs w:val="28"/>
        </w:rPr>
        <w:br/>
      </w:r>
      <w:r w:rsidRPr="00F658B6">
        <w:rPr>
          <w:color w:val="151515"/>
          <w:sz w:val="28"/>
          <w:szCs w:val="28"/>
        </w:rPr>
        <w:lastRenderedPageBreak/>
        <w:t>Раскройте нам секрет –</w:t>
      </w:r>
      <w:r w:rsidRPr="00F658B6">
        <w:rPr>
          <w:color w:val="151515"/>
          <w:sz w:val="28"/>
          <w:szCs w:val="28"/>
        </w:rPr>
        <w:br/>
        <w:t>Таких здесь с нами нет? 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дети хором отвечают: “Нет”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br/>
        <w:t>Кто со спортом дружен –</w:t>
      </w:r>
      <w:r w:rsidRPr="00F658B6">
        <w:rPr>
          <w:color w:val="151515"/>
          <w:sz w:val="28"/>
          <w:szCs w:val="28"/>
        </w:rPr>
        <w:br/>
        <w:t>Нам сегодня нужен? 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дети хором отвечают: </w:t>
      </w:r>
      <w:r w:rsidRPr="00F658B6">
        <w:rPr>
          <w:color w:val="151515"/>
          <w:sz w:val="28"/>
          <w:szCs w:val="28"/>
        </w:rPr>
        <w:t>“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Нужен”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br/>
        <w:t>Таким ребятам хвала и честь.</w:t>
      </w:r>
      <w:r w:rsidRPr="00F658B6">
        <w:rPr>
          <w:color w:val="151515"/>
          <w:sz w:val="28"/>
          <w:szCs w:val="28"/>
        </w:rPr>
        <w:br/>
        <w:t>Такие ребята средь нас есть? 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“Есть</w:t>
      </w:r>
      <w:r w:rsidRPr="00F658B6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”</w:t>
      </w: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br/>
      </w: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br/>
        <w:t>Ведущий: </w:t>
      </w:r>
      <w:r w:rsidRPr="00F658B6">
        <w:rPr>
          <w:color w:val="151515"/>
          <w:sz w:val="28"/>
          <w:szCs w:val="28"/>
        </w:rPr>
        <w:t>Перед тем, как соревноваться,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24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Надо нам, друзья, размяться.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Муз</w:t>
      </w:r>
      <w:proofErr w:type="gramStart"/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proofErr w:type="gramEnd"/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р</w:t>
      </w:r>
      <w:proofErr w:type="gramEnd"/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итмическая композиция «Делайте зарядку»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Эстафета «Быстрый паровоз»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У каждой команды по одному большому обручу. По сигналу первые и вторые игроки должны пробежать до фишки и назад. Затем первый игрок выходит из обруча, его место занимает третий игрок, и они вдвоем бегут до отметки и назад. Затем выходит второй игрок, его место занимает четвертый игрок, они бегут до отметки и назад и так далее. Каждый участник должен пробежать по два раза</w:t>
      </w:r>
      <w:r w:rsidRPr="00F658B6">
        <w:rPr>
          <w:color w:val="151515"/>
          <w:sz w:val="28"/>
          <w:szCs w:val="28"/>
        </w:rPr>
        <w:t>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Эстафета «Змейка»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По сигналу передаем кубик «змейкой», т.е. первый отдает справа, другой берет и передает слева и т. д</w:t>
      </w:r>
      <w:proofErr w:type="gramStart"/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.</w:t>
      </w:r>
      <w:proofErr w:type="gramEnd"/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Последний игрок берет кубик, бежит вперед, передает снова «змейкой» .Как только кубик попадает к капитану ,он бежит вперед и кричит «Ура!».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«Гребля на байдарках»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Команда садится на мягкое приспособление, обхватывают впереди </w:t>
      </w:r>
      <w:proofErr w:type="gramStart"/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сидящего</w:t>
      </w:r>
      <w:proofErr w:type="gramEnd"/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за пояс. Первому игроку выдается палка (весло). По сигналу, участники, сидя на приспособлении и помогая ногами, одновременно передвигаются до линии финиша и обратно</w:t>
      </w:r>
      <w:r w:rsidRPr="00F658B6">
        <w:rPr>
          <w:color w:val="151515"/>
          <w:sz w:val="28"/>
          <w:szCs w:val="28"/>
        </w:rPr>
        <w:t>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br/>
      </w: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“Бег на трёх ногах”</w:t>
      </w:r>
      <w:r w:rsidRPr="00F658B6">
        <w:rPr>
          <w:color w:val="151515"/>
          <w:sz w:val="28"/>
          <w:szCs w:val="28"/>
        </w:rPr>
        <w:br/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t>“Бег на трёх ногах” - бег со связанными ногами (по 1 ноге каждого из 2 участников связывают, обнимают друг друга за пояс одной рукой) до ориентира и обратно, передав эстафету следующей связанной паре.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br/>
      </w: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“Перемени предмет»”</w:t>
      </w:r>
      <w:r w:rsidRPr="00F658B6">
        <w:rPr>
          <w:i/>
          <w:iCs/>
          <w:color w:val="151515"/>
          <w:sz w:val="28"/>
          <w:szCs w:val="28"/>
          <w:bdr w:val="none" w:sz="0" w:space="0" w:color="auto" w:frame="1"/>
        </w:rPr>
        <w:br/>
        <w:t>у каждого ребенка в руках кубик, на противоположной стороне в обруче, лежат малые мячи, количеству детей. По сигналу дети бегут до обруча и меняют предмет. Чья команда быстрее.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</w:p>
    <w:p w:rsidR="00C355B3" w:rsidRPr="00F658B6" w:rsidRDefault="00C355B3" w:rsidP="00F658B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151515"/>
          <w:sz w:val="28"/>
          <w:szCs w:val="28"/>
        </w:rPr>
      </w:pPr>
      <w:r w:rsidRPr="00F658B6">
        <w:rPr>
          <w:color w:val="151515"/>
          <w:sz w:val="28"/>
          <w:szCs w:val="28"/>
        </w:rPr>
        <w:t>Я желаю вам, ребята,</w:t>
      </w:r>
      <w:r w:rsidRPr="00F658B6">
        <w:rPr>
          <w:color w:val="151515"/>
          <w:sz w:val="28"/>
          <w:szCs w:val="28"/>
        </w:rPr>
        <w:br/>
        <w:t>Быть здоровыми всегда!</w:t>
      </w:r>
      <w:r w:rsidRPr="00F658B6">
        <w:rPr>
          <w:color w:val="151515"/>
          <w:sz w:val="28"/>
          <w:szCs w:val="28"/>
        </w:rPr>
        <w:br/>
        <w:t>Но добиться результата </w:t>
      </w:r>
      <w:r w:rsidRPr="00F658B6">
        <w:rPr>
          <w:color w:val="151515"/>
          <w:sz w:val="28"/>
          <w:szCs w:val="28"/>
        </w:rPr>
        <w:br/>
        <w:t>Невозможно без труда.</w:t>
      </w:r>
    </w:p>
    <w:p w:rsidR="001A1557" w:rsidRPr="00F658B6" w:rsidRDefault="001A1557" w:rsidP="00F658B6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1A1557" w:rsidRPr="00F6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B3"/>
    <w:rsid w:val="001A1557"/>
    <w:rsid w:val="00561A96"/>
    <w:rsid w:val="00C355B3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2024-09-10T06:22:00Z</dcterms:created>
  <dcterms:modified xsi:type="dcterms:W3CDTF">2024-11-25T02:44:00Z</dcterms:modified>
</cp:coreProperties>
</file>