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A33164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0" w:after="0"/>
        <w:ind w:firstLine="0" w:left="0" w:right="0"/>
        <w:jc w:val="center"/>
        <w:rPr>
          <w:rFonts w:ascii="Calibri" w:hAnsi="Calibri"/>
          <w:b w:val="0"/>
          <w:i w:val="0"/>
          <w:color w:val="000000"/>
          <w:sz w:val="22"/>
          <w:shd w:val="clear" w:fill="FFFFFF"/>
        </w:rPr>
      </w:pPr>
      <w:bookmarkStart w:id="0" w:name="_dx_frag_StartFragment"/>
      <w:bookmarkEnd w:id="0"/>
      <w:r>
        <w:rPr>
          <w:rFonts w:ascii="Times New Roman" w:hAnsi="Times New Roman"/>
          <w:b w:val="1"/>
          <w:i w:val="0"/>
          <w:color w:val="000000"/>
          <w:sz w:val="24"/>
          <w:shd w:val="clear" w:fill="FFFFFF"/>
        </w:rPr>
        <w:t>Сце</w:t>
      </w:r>
      <w:r>
        <w:rPr>
          <w:rFonts w:ascii="Times New Roman" w:hAnsi="Times New Roman"/>
          <w:b w:val="1"/>
          <w:i w:val="0"/>
          <w:color w:val="000000"/>
          <w:sz w:val="24"/>
          <w:shd w:val="clear" w:fill="FFFFFF"/>
        </w:rPr>
        <w:t>нарий праздника "Веселые старты"</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Цель:</w:t>
      </w:r>
    </w:p>
    <w:p>
      <w:pPr>
        <w:numPr>
          <w:ilvl w:val="0"/>
          <w:numId w:val="1"/>
        </w:numPr>
        <w:spacing w:lineRule="auto" w:line="240" w:before="30" w:after="30"/>
        <w:ind w:hanging="360" w:left="1080" w:right="0"/>
        <w:rPr>
          <w:rFonts w:ascii="Calibri" w:hAnsi="Calibri"/>
          <w:b w:val="0"/>
          <w:i w:val="0"/>
          <w:color w:val="000000"/>
          <w:sz w:val="22"/>
          <w:shd w:val="clear" w:fill="FFFFFF"/>
        </w:rPr>
      </w:pPr>
      <w:r>
        <w:rPr>
          <w:rFonts w:ascii="Times New Roman" w:hAnsi="Times New Roman"/>
          <w:b w:val="0"/>
          <w:i w:val="0"/>
          <w:color w:val="000000"/>
          <w:sz w:val="24"/>
          <w:shd w:val="clear" w:fill="FFFFFF"/>
        </w:rPr>
        <w:t xml:space="preserve">привлечение </w:t>
      </w:r>
      <w:r>
        <w:rPr>
          <w:rFonts w:ascii="Times New Roman" w:hAnsi="Times New Roman"/>
          <w:b w:val="0"/>
          <w:i w:val="0"/>
          <w:color w:val="000000"/>
          <w:sz w:val="24"/>
          <w:shd w:val="clear" w:fill="FFFFFF"/>
        </w:rPr>
        <w:t xml:space="preserve"> учащих</w:t>
      </w:r>
      <w:r>
        <w:rPr>
          <w:rFonts w:ascii="Times New Roman" w:hAnsi="Times New Roman"/>
          <w:b w:val="0"/>
          <w:i w:val="0"/>
          <w:color w:val="000000"/>
          <w:sz w:val="24"/>
          <w:shd w:val="clear" w:fill="FFFFFF"/>
        </w:rPr>
        <w:t xml:space="preserve">ся </w:t>
      </w:r>
      <w:r>
        <w:rPr>
          <w:rFonts w:ascii="Times New Roman" w:hAnsi="Times New Roman"/>
          <w:b w:val="0"/>
          <w:i w:val="0"/>
          <w:color w:val="000000"/>
          <w:sz w:val="24"/>
          <w:shd w:val="clear" w:fill="FFFFFF"/>
        </w:rPr>
        <w:t>к систематическим физкультурно-оздоровительным и спортивным занятиям, как основному средству укрепления здоровья, социальной адаптации.</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Задачи:</w:t>
      </w:r>
    </w:p>
    <w:p>
      <w:pPr>
        <w:numPr>
          <w:ilvl w:val="0"/>
          <w:numId w:val="2"/>
        </w:numPr>
        <w:spacing w:lineRule="auto" w:line="240" w:before="30" w:after="30"/>
        <w:ind w:hanging="360" w:left="1080" w:right="0"/>
        <w:rPr>
          <w:rFonts w:ascii="Calibri" w:hAnsi="Calibri"/>
          <w:b w:val="0"/>
          <w:i w:val="0"/>
          <w:color w:val="000000"/>
          <w:sz w:val="22"/>
          <w:shd w:val="clear" w:fill="FFFFFF"/>
        </w:rPr>
      </w:pPr>
      <w:r>
        <w:rPr>
          <w:rFonts w:ascii="Times New Roman" w:hAnsi="Times New Roman"/>
          <w:b w:val="0"/>
          <w:i w:val="0"/>
          <w:color w:val="000000"/>
          <w:sz w:val="24"/>
          <w:shd w:val="clear" w:fill="FFFFFF"/>
        </w:rPr>
        <w:t>повышение социальной активности и укрепления здоровья детей с ограниченными возможностями здоровья;</w:t>
      </w:r>
    </w:p>
    <w:p>
      <w:pPr>
        <w:numPr>
          <w:ilvl w:val="0"/>
          <w:numId w:val="2"/>
        </w:numPr>
        <w:spacing w:lineRule="auto" w:line="240" w:before="30" w:after="30"/>
        <w:ind w:hanging="360" w:left="1080" w:right="0"/>
        <w:rPr>
          <w:rFonts w:ascii="Calibri" w:hAnsi="Calibri"/>
          <w:b w:val="0"/>
          <w:i w:val="0"/>
          <w:color w:val="000000"/>
          <w:sz w:val="22"/>
          <w:shd w:val="clear" w:fill="FFFFFF"/>
        </w:rPr>
      </w:pPr>
      <w:r>
        <w:rPr>
          <w:rFonts w:ascii="Times New Roman" w:hAnsi="Times New Roman"/>
          <w:b w:val="0"/>
          <w:i w:val="0"/>
          <w:color w:val="000000"/>
          <w:sz w:val="24"/>
          <w:shd w:val="clear" w:fill="FFFFFF"/>
        </w:rPr>
        <w:t>формирование здорового образа жизни;</w:t>
      </w:r>
    </w:p>
    <w:p>
      <w:pPr>
        <w:numPr>
          <w:ilvl w:val="0"/>
          <w:numId w:val="2"/>
        </w:numPr>
        <w:spacing w:lineRule="auto" w:line="240" w:before="30" w:after="30"/>
        <w:ind w:hanging="360" w:left="1080" w:right="0"/>
        <w:rPr>
          <w:rFonts w:ascii="Calibri" w:hAnsi="Calibri"/>
          <w:b w:val="0"/>
          <w:i w:val="0"/>
          <w:color w:val="000000"/>
          <w:sz w:val="22"/>
          <w:shd w:val="clear" w:fill="FFFFFF"/>
        </w:rPr>
      </w:pPr>
      <w:r>
        <w:rPr>
          <w:rFonts w:ascii="Times New Roman" w:hAnsi="Times New Roman"/>
          <w:b w:val="0"/>
          <w:i w:val="0"/>
          <w:color w:val="000000"/>
          <w:sz w:val="24"/>
          <w:shd w:val="clear" w:fill="FFFFFF"/>
        </w:rPr>
        <w:t>приобщение обучающихся к занятиям физической культурой;</w:t>
      </w:r>
    </w:p>
    <w:p>
      <w:pPr>
        <w:numPr>
          <w:ilvl w:val="0"/>
          <w:numId w:val="2"/>
        </w:numPr>
        <w:spacing w:lineRule="auto" w:line="240" w:before="30" w:after="30"/>
        <w:ind w:hanging="360" w:left="1080" w:right="0"/>
        <w:rPr>
          <w:rFonts w:ascii="Calibri" w:hAnsi="Calibri"/>
          <w:b w:val="0"/>
          <w:i w:val="0"/>
          <w:color w:val="000000"/>
          <w:sz w:val="22"/>
          <w:shd w:val="clear" w:fill="FFFFFF"/>
        </w:rPr>
      </w:pPr>
      <w:r>
        <w:rPr>
          <w:rFonts w:ascii="Times New Roman" w:hAnsi="Times New Roman"/>
          <w:b w:val="0"/>
          <w:i w:val="0"/>
          <w:color w:val="000000"/>
          <w:sz w:val="24"/>
          <w:shd w:val="clear" w:fill="FFFFFF"/>
        </w:rPr>
        <w:t>развитие двигательных навыков посредством эстафет;</w:t>
      </w:r>
    </w:p>
    <w:p>
      <w:pPr>
        <w:numPr>
          <w:ilvl w:val="0"/>
          <w:numId w:val="2"/>
        </w:numPr>
        <w:spacing w:lineRule="auto" w:line="240" w:before="30" w:after="30"/>
        <w:ind w:hanging="360" w:left="1080" w:right="0"/>
        <w:rPr>
          <w:rFonts w:ascii="Calibri" w:hAnsi="Calibri"/>
          <w:b w:val="0"/>
          <w:i w:val="0"/>
          <w:color w:val="000000"/>
          <w:sz w:val="22"/>
          <w:shd w:val="clear" w:fill="FFFFFF"/>
        </w:rPr>
      </w:pPr>
      <w:r>
        <w:rPr>
          <w:rFonts w:ascii="Times New Roman" w:hAnsi="Times New Roman"/>
          <w:b w:val="0"/>
          <w:i w:val="0"/>
          <w:color w:val="000000"/>
          <w:sz w:val="24"/>
          <w:shd w:val="clear" w:fill="FFFFFF"/>
        </w:rPr>
        <w:t>воспитание чувства коллективизма и взаимовыручки;</w:t>
      </w:r>
    </w:p>
    <w:p>
      <w:pPr>
        <w:numPr>
          <w:ilvl w:val="0"/>
          <w:numId w:val="2"/>
        </w:numPr>
        <w:spacing w:lineRule="auto" w:line="240" w:before="30" w:after="30"/>
        <w:ind w:hanging="360" w:left="1080" w:right="0"/>
        <w:rPr>
          <w:rFonts w:ascii="Calibri" w:hAnsi="Calibri"/>
          <w:b w:val="0"/>
          <w:i w:val="0"/>
          <w:color w:val="000000"/>
          <w:sz w:val="22"/>
          <w:shd w:val="clear" w:fill="FFFFFF"/>
        </w:rPr>
      </w:pPr>
      <w:r>
        <w:rPr>
          <w:rFonts w:ascii="Times New Roman" w:hAnsi="Times New Roman"/>
          <w:b w:val="0"/>
          <w:i w:val="0"/>
          <w:color w:val="000000"/>
          <w:sz w:val="24"/>
          <w:shd w:val="clear" w:fill="FFFFFF"/>
        </w:rPr>
        <w:t>укрепление дружеских связей между коллективами специальных (коррекционных) образовательных учреждений.</w:t>
      </w:r>
    </w:p>
    <w:p>
      <w:pPr>
        <w:spacing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 </w:t>
      </w:r>
      <w:r>
        <w:rPr>
          <w:rFonts w:ascii="Times New Roman" w:hAnsi="Times New Roman"/>
          <w:b w:val="0"/>
          <w:i w:val="0"/>
          <w:color w:val="000000"/>
          <w:sz w:val="24"/>
          <w:shd w:val="clear" w:fill="FFFFFF"/>
        </w:rPr>
        <w:t> Здравствуйте, дорогие ребята, уважаемые педагоги, болельщики и гости нашего спортивного праздника! Мне очень приятно видеть всех Вас сегодня в этом гостеприимном физкультурно-оздоровительном комплексе «Молодежный»! Очень приятно видеть радостные лица участников нашего праздника. Яркие огоньки в ваших глазах говорят о прекрасном настроении. Сегодня мы проводим самую весёлую из всех спортивных и самую спортивную из всех весёлых игр – “Весёлые старты”! Я от души приветствую и поздравляю всех, кто сегодня собирается выйти на старт. А собрались мы здесь, чтобы посоревноваться в силе и ловкости, скорости и выносливости, для того, чтобы поближе познакомиться и крепче подружиться друг с другом, посмотреть, что умеют наши дети и что могут наши уважаемые педагоги. Этот праздник для тех, кто хочет знать, как правильно отдыхать.</w:t>
      </w:r>
    </w:p>
    <w:p>
      <w:pPr>
        <w:spacing w:before="0" w:after="0"/>
        <w:ind w:firstLine="90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Слово для приветствия предоставляется директору Информационного методического центра Управления образования администрации…</w:t>
      </w:r>
    </w:p>
    <w:p>
      <w:pPr>
        <w:spacing w:before="0" w:after="0"/>
        <w:ind w:firstLine="90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Пусть сегодня товарищеская встреча будет по-настоящему товарищеской. Я призываю команды к честной спортивной борьбе. Пусть победит сильнейший, а в выигрыше пусть останутся наша дружба и сплоченность! Давайте будем помнить о том, что преодолеть жизненные трудности нам с вами будет легче, если мы будем вместе.</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Все хотят соревноваться,</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Пошутить и посмеяться,</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Силу, ловкость показать,</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И сноровку доказать.</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Этой встрече все мы рады,</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Собрались не для награды.</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Нам встречаться чаще нужно,</w:t>
      </w:r>
    </w:p>
    <w:p>
      <w:pPr>
        <w:spacing w:before="0" w:after="0"/>
        <w:ind w:firstLine="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                     Чтобы все мы жили дружно!</w:t>
      </w:r>
    </w:p>
    <w:p>
      <w:pPr>
        <w:spacing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w:t>
      </w:r>
    </w:p>
    <w:p>
      <w:pPr>
        <w:spacing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Ни одно соревнование не обходится без жюри. Сегодня судить наши команды будут…. (представление членов жюри).</w:t>
      </w:r>
    </w:p>
    <w:p>
      <w:pPr>
        <w:spacing w:before="0" w:after="0"/>
        <w:ind w:firstLine="0" w:left="1134" w:right="0"/>
        <w:rPr>
          <w:rFonts w:ascii="Calibri" w:hAnsi="Calibri"/>
          <w:b w:val="0"/>
          <w:i w:val="0"/>
          <w:color w:val="000000"/>
          <w:sz w:val="22"/>
          <w:shd w:val="clear" w:fill="FFFFFF"/>
        </w:rPr>
      </w:pPr>
      <w:r>
        <w:rPr>
          <w:rFonts w:ascii="Times New Roman" w:hAnsi="Times New Roman"/>
          <w:b w:val="0"/>
          <w:i w:val="0"/>
          <w:color w:val="000000"/>
          <w:sz w:val="24"/>
          <w:shd w:val="clear" w:fill="FFFFFF"/>
        </w:rPr>
        <w:t> Пусть жюри весь ход сраженья                </w:t>
      </w:r>
    </w:p>
    <w:p>
      <w:pPr>
        <w:spacing w:before="0" w:after="0"/>
        <w:ind w:firstLine="0" w:left="1134" w:right="0"/>
        <w:rPr>
          <w:rFonts w:ascii="Calibri" w:hAnsi="Calibri"/>
          <w:b w:val="0"/>
          <w:i w:val="0"/>
          <w:color w:val="000000"/>
          <w:sz w:val="22"/>
          <w:shd w:val="clear" w:fill="FFFFFF"/>
        </w:rPr>
      </w:pPr>
      <w:r>
        <w:rPr>
          <w:rFonts w:ascii="Times New Roman" w:hAnsi="Times New Roman"/>
          <w:b w:val="0"/>
          <w:i w:val="0"/>
          <w:color w:val="000000"/>
          <w:sz w:val="24"/>
          <w:shd w:val="clear" w:fill="FFFFFF"/>
        </w:rPr>
        <w:t> Без промашки проследит.</w:t>
      </w:r>
    </w:p>
    <w:p>
      <w:pPr>
        <w:spacing w:before="0" w:after="0"/>
        <w:ind w:firstLine="0" w:left="1134" w:right="0"/>
        <w:rPr>
          <w:rFonts w:ascii="Calibri" w:hAnsi="Calibri"/>
          <w:b w:val="0"/>
          <w:i w:val="0"/>
          <w:color w:val="000000"/>
          <w:sz w:val="22"/>
          <w:shd w:val="clear" w:fill="FFFFFF"/>
        </w:rPr>
      </w:pPr>
      <w:r>
        <w:rPr>
          <w:rFonts w:ascii="Times New Roman" w:hAnsi="Times New Roman"/>
          <w:b w:val="0"/>
          <w:i w:val="0"/>
          <w:color w:val="000000"/>
          <w:sz w:val="24"/>
          <w:shd w:val="clear" w:fill="FFFFFF"/>
        </w:rPr>
        <w:t> Кто окажется дружнее,</w:t>
      </w:r>
    </w:p>
    <w:p>
      <w:pPr>
        <w:spacing w:before="0" w:after="0"/>
        <w:ind w:firstLine="0" w:left="1134" w:right="0"/>
        <w:rPr>
          <w:rFonts w:ascii="Calibri" w:hAnsi="Calibri"/>
          <w:b w:val="0"/>
          <w:i w:val="0"/>
          <w:color w:val="000000"/>
          <w:sz w:val="22"/>
          <w:shd w:val="clear" w:fill="FFFFFF"/>
        </w:rPr>
      </w:pPr>
      <w:r>
        <w:rPr>
          <w:rFonts w:ascii="Times New Roman" w:hAnsi="Times New Roman"/>
          <w:b w:val="0"/>
          <w:i w:val="0"/>
          <w:color w:val="000000"/>
          <w:sz w:val="24"/>
          <w:shd w:val="clear" w:fill="FFFFFF"/>
        </w:rPr>
        <w:t> Тот в бою и победит.</w:t>
      </w:r>
    </w:p>
    <w:p>
      <w:pPr>
        <w:spacing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В каждой эстафете определяется конкретный победитель. После каждого этапа соревнования жюри будет подсчитывать баллы, и давать информацию о ходе соревнований.  После последнего этапа жюри объявит окончательные результаты.</w:t>
      </w:r>
    </w:p>
    <w:p>
      <w:pPr>
        <w:spacing w:before="0" w:after="0"/>
        <w:ind w:firstLine="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Команда победитель определяется по наибольшей сумме набранных очков во всех видах соревнований. В случае равенства очков у двух команд, победа присуждается команде, имеющей больше первых мест, во всех эстафетах.</w:t>
      </w:r>
    </w:p>
    <w:p>
      <w:pPr>
        <w:spacing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Но сначала, как настоящим спортсменам нам необходимо провести разминку (построение педагогов и обучающихся в круг).</w:t>
        <w:br w:type="textWrapping"/>
        <w:t>Все собрались? Все готовы?</w:t>
        <w:br w:type="textWrapping"/>
        <w:t>Прыгать и играть готовы?</w:t>
        <w:br w:type="textWrapping"/>
        <w:t>Ну, тогда подтянитесь,</w:t>
        <w:br w:type="textWrapping"/>
        <w:t>Не зевайте и не ленитесь,</w:t>
        <w:br w:type="textWrapping"/>
        <w:t>На разминку становитесь!</w:t>
        <w:br w:type="textWrapping"/>
        <w:t>(начинается разминка под музыку)</w:t>
        <w:br w:type="textWrapping"/>
        <w:t>Встали, выпрямили спинки,</w:t>
        <w:br w:type="textWrapping"/>
        <w:t>Вправо- влево наклонились,</w:t>
        <w:br w:type="textWrapping"/>
        <w:t>И ещё раз повторили.</w:t>
        <w:br w:type="textWrapping"/>
        <w:t>Приседаем мы по счету- </w:t>
        <w:br w:type="textWrapping"/>
        <w:t>1, 2, 3, 4, 5.</w:t>
        <w:br w:type="textWrapping"/>
        <w:t>Это нужная работа -</w:t>
        <w:br w:type="textWrapping"/>
        <w:t>Мышцы ног тренировать.</w:t>
        <w:br w:type="textWrapping"/>
        <w:t>А теперь рывки руками</w:t>
        <w:br w:type="textWrapping"/>
        <w:t>Выполняем вместе с вами.</w:t>
        <w:br w:type="textWrapping"/>
        <w:t>А теперь все дружно вместе,</w:t>
        <w:br w:type="textWrapping"/>
        <w:t>Начинаем бег на месте,</w:t>
        <w:br w:type="textWrapping"/>
        <w:t>Дышим ровно, не спешим!</w:t>
      </w:r>
    </w:p>
    <w:p>
      <w:pPr>
        <w:spacing w:before="0" w:after="0"/>
        <w:ind w:firstLine="0" w:left="0" w:right="0"/>
        <w:jc w:val="center"/>
        <w:rPr>
          <w:rFonts w:ascii="Calibri" w:hAnsi="Calibri"/>
          <w:b w:val="0"/>
          <w:i w:val="0"/>
          <w:color w:val="000000"/>
          <w:sz w:val="22"/>
          <w:shd w:val="clear" w:fill="FFFFFF"/>
        </w:rPr>
      </w:pPr>
      <w:r>
        <w:rPr>
          <w:rFonts w:ascii="Times New Roman" w:hAnsi="Times New Roman"/>
          <w:b w:val="0"/>
          <w:i w:val="1"/>
          <w:color w:val="000000"/>
          <w:sz w:val="24"/>
          <w:shd w:val="clear" w:fill="FFFFFF"/>
        </w:rPr>
        <w:t>(команды идут по кругу, восстанавливая дыхание, и встают на места).</w:t>
      </w:r>
    </w:p>
    <w:p>
      <w:pPr>
        <w:spacing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br w:type="textWrapping"/>
        <w:t>Ведущая: Молодцы! Все готовы!</w:t>
      </w:r>
    </w:p>
    <w:p>
      <w:pPr>
        <w:spacing w:before="0" w:after="0"/>
        <w:ind w:firstLine="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Мы начинаем наши соревнования.</w:t>
      </w:r>
    </w:p>
    <w:p>
      <w:pPr>
        <w:numPr>
          <w:ilvl w:val="0"/>
          <w:numId w:val="3"/>
        </w:numPr>
        <w:spacing w:lineRule="auto" w:line="240" w:before="0" w:after="0"/>
        <w:ind w:hanging="360" w:left="720" w:right="0"/>
        <w:rPr>
          <w:rFonts w:ascii="Calibri" w:hAnsi="Calibri"/>
          <w:b w:val="0"/>
          <w:i w:val="0"/>
          <w:color w:val="000000"/>
          <w:sz w:val="22"/>
          <w:shd w:val="clear" w:fill="FFFFFF"/>
        </w:rPr>
      </w:pPr>
      <w:r>
        <w:rPr>
          <w:rFonts w:ascii="Times New Roman" w:hAnsi="Times New Roman"/>
          <w:b w:val="1"/>
          <w:i w:val="0"/>
          <w:color w:val="000000"/>
          <w:sz w:val="24"/>
          <w:shd w:val="clear" w:fill="FFFFFF"/>
        </w:rPr>
        <w:t>Сейчас настало время познакомиться с участниками праздника. </w:t>
      </w:r>
      <w:r>
        <w:rPr>
          <w:rFonts w:ascii="Times New Roman" w:hAnsi="Times New Roman"/>
          <w:b w:val="0"/>
          <w:i w:val="0"/>
          <w:color w:val="00000A"/>
          <w:sz w:val="24"/>
          <w:shd w:val="clear" w:fill="FFFFFF"/>
        </w:rPr>
        <w:t>Первый конкурс – </w:t>
      </w:r>
      <w:r>
        <w:rPr>
          <w:rFonts w:ascii="Times New Roman" w:hAnsi="Times New Roman"/>
          <w:b w:val="1"/>
          <w:i w:val="0"/>
          <w:color w:val="000000"/>
          <w:sz w:val="24"/>
          <w:shd w:val="clear" w:fill="FFFFFF"/>
        </w:rPr>
        <w:t>Представление команд. Жюри оценивает: соответствие </w:t>
      </w:r>
      <w:r>
        <w:rPr>
          <w:rFonts w:ascii="Times New Roman" w:hAnsi="Times New Roman"/>
          <w:b w:val="0"/>
          <w:i w:val="0"/>
          <w:color w:val="000000"/>
          <w:sz w:val="24"/>
          <w:shd w:val="clear" w:fill="FFFFFF"/>
        </w:rPr>
        <w:t>эмблемы названию команды, приветствие, девиз,  наличие спортивной формы</w:t>
      </w:r>
      <w:r>
        <w:rPr>
          <w:rFonts w:ascii="Times New Roman" w:hAnsi="Times New Roman"/>
          <w:b w:val="0"/>
          <w:i w:val="0"/>
          <w:color w:val="00000A"/>
          <w:sz w:val="24"/>
          <w:shd w:val="clear" w:fill="FFFFFF"/>
        </w:rPr>
        <w:t>. Я не сомневаюсь, что представление  наших команд – это их обаяние, остроумие, способности и  талант, трудолюбие и, и бесспорно, умение подать себя. Так посмотрим, кому это удастся лучше всех.</w:t>
      </w:r>
    </w:p>
    <w:p>
      <w:pPr>
        <w:spacing w:lineRule="auto" w:line="240" w:before="0" w:after="0"/>
        <w:ind w:firstLine="0" w:left="0" w:right="0"/>
        <w:jc w:val="center"/>
        <w:rPr>
          <w:rFonts w:ascii="Calibri" w:hAnsi="Calibri"/>
          <w:b w:val="0"/>
          <w:i w:val="0"/>
          <w:color w:val="000000"/>
          <w:sz w:val="22"/>
          <w:shd w:val="clear" w:fill="FFFFFF"/>
        </w:rPr>
      </w:pPr>
      <w:r>
        <w:rPr>
          <w:rFonts w:ascii="Times New Roman" w:hAnsi="Times New Roman"/>
          <w:b w:val="1"/>
          <w:i w:val="0"/>
          <w:color w:val="000000"/>
          <w:sz w:val="24"/>
          <w:shd w:val="clear" w:fill="FFFFFF"/>
        </w:rPr>
        <w:t>Представление команд </w:t>
      </w:r>
    </w:p>
    <w:p>
      <w:pPr>
        <w:spacing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w:t>
      </w:r>
      <w:r>
        <w:rPr>
          <w:rFonts w:ascii="Times New Roman" w:hAnsi="Times New Roman"/>
          <w:b w:val="0"/>
          <w:i w:val="0"/>
          <w:color w:val="000000"/>
          <w:sz w:val="24"/>
          <w:shd w:val="clear" w:fill="FFFFFF"/>
        </w:rPr>
        <w:t> «Теперь громко кричим приветствие:</w:t>
        <w:br w:type="textWrapping"/>
        <w:t>«Мы — спортивная семья, всем от нас физкульт-ура!»</w:t>
      </w:r>
    </w:p>
    <w:p>
      <w:pPr>
        <w:spacing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w:t>
      </w:r>
      <w:r>
        <w:rPr>
          <w:rFonts w:ascii="Times New Roman" w:hAnsi="Times New Roman"/>
          <w:b w:val="0"/>
          <w:i w:val="0"/>
          <w:color w:val="000000"/>
          <w:sz w:val="24"/>
          <w:shd w:val="clear" w:fill="FFFFFF"/>
        </w:rPr>
        <w:t>  Закончился конкурс приветствий команд.  Какие все разные оказались команды.  Но все похожи и едины в одном: спорт и движение – самое лучшее средство от болезней, жизненных неурядиц.</w:t>
      </w:r>
    </w:p>
    <w:p>
      <w:pPr>
        <w:spacing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w:t>
      </w:r>
      <w:r>
        <w:rPr>
          <w:rFonts w:ascii="Times New Roman" w:hAnsi="Times New Roman"/>
          <w:b w:val="0"/>
          <w:i w:val="0"/>
          <w:color w:val="000000"/>
          <w:sz w:val="24"/>
          <w:shd w:val="clear" w:fill="FFFFFF"/>
        </w:rPr>
        <w:t> Аплодисменты всем командам. Жюри подводит итоги первого конкурса</w:t>
      </w:r>
      <w:r>
        <w:rPr>
          <w:rFonts w:ascii="Times New Roman" w:hAnsi="Times New Roman"/>
          <w:b w:val="1"/>
          <w:i w:val="0"/>
          <w:color w:val="000000"/>
          <w:sz w:val="24"/>
          <w:shd w:val="clear" w:fill="FFFFFF"/>
        </w:rPr>
        <w:t> </w:t>
      </w:r>
    </w:p>
    <w:p>
      <w:pPr>
        <w:spacing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w:t>
      </w:r>
      <w:r>
        <w:rPr>
          <w:rFonts w:ascii="Times New Roman" w:hAnsi="Times New Roman"/>
          <w:b w:val="0"/>
          <w:i w:val="0"/>
          <w:color w:val="000000"/>
          <w:sz w:val="24"/>
          <w:shd w:val="clear" w:fill="FFFFFF"/>
        </w:rPr>
        <w:t>   Чтоб проворным стать атлетом,</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Проведем мы эстафету.</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Будем бегать быстро, дружно,</w:t>
      </w:r>
    </w:p>
    <w:p>
      <w:pPr>
        <w:spacing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Победить всем очень нужно!        </w:t>
      </w:r>
    </w:p>
    <w:p>
      <w:pPr>
        <w:spacing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 </w:t>
      </w:r>
      <w:r>
        <w:rPr>
          <w:rFonts w:ascii="Times New Roman" w:hAnsi="Times New Roman"/>
          <w:b w:val="0"/>
          <w:i w:val="0"/>
          <w:color w:val="000000"/>
          <w:sz w:val="24"/>
          <w:shd w:val="clear" w:fill="FFFFFF"/>
        </w:rPr>
        <w:t>И сейчас я приглашаю команды на старт.</w:t>
      </w:r>
    </w:p>
    <w:p>
      <w:pPr>
        <w:numPr>
          <w:ilvl w:val="0"/>
          <w:numId w:val="4"/>
        </w:numPr>
        <w:spacing w:lineRule="auto" w:line="240" w:before="0" w:after="0"/>
        <w:ind w:hanging="360" w:left="1440" w:right="0"/>
        <w:rPr>
          <w:rFonts w:ascii="Calibri" w:hAnsi="Calibri"/>
          <w:b w:val="0"/>
          <w:i w:val="0"/>
          <w:color w:val="000000"/>
          <w:sz w:val="22"/>
          <w:shd w:val="clear" w:fill="FFFFFF"/>
        </w:rPr>
      </w:pPr>
      <w:r>
        <w:rPr>
          <w:rFonts w:ascii="Times New Roman" w:hAnsi="Times New Roman"/>
          <w:b w:val="1"/>
          <w:i w:val="0"/>
          <w:color w:val="00000A"/>
          <w:sz w:val="24"/>
          <w:shd w:val="clear" w:fill="FFFFFF"/>
        </w:rPr>
        <w:t>« Тонус»  </w:t>
      </w:r>
      <w:r>
        <w:rPr>
          <w:rFonts w:ascii="Times New Roman" w:hAnsi="Times New Roman"/>
          <w:b w:val="0"/>
          <w:i w:val="1"/>
          <w:color w:val="00000A"/>
          <w:sz w:val="24"/>
          <w:shd w:val="clear" w:fill="FFFFFF"/>
        </w:rPr>
        <w:t>конус -16 шт, мячи теннисные – 12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A"/>
          <w:sz w:val="24"/>
          <w:shd w:val="clear" w:fill="FFFFFF"/>
        </w:rPr>
        <w:t>Команды стоят в колоннах. На площадке на одинаковом расстоянии  одна от другой расставлены 3 фишки. У первых игроков в руках по 3 теннисных мяча. По сигналу участники бегут к фишкам и подкладывают поочерёдно под каждую по мячу, обегают ограничительный знак и возвращаются к команде. Следующий участник бежит и собирает мячи из-под фишек и т.д. Команда быстрее справившаяся с заданием – победитель.</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A"/>
          <w:sz w:val="24"/>
          <w:shd w:val="clear" w:fill="FFFFFF"/>
        </w:rPr>
        <w:t>В конце эстафеты каждый участник должен передать эстафету следующему участнику команды дотрагиваясь руки друг друга.</w:t>
      </w:r>
    </w:p>
    <w:p>
      <w:pPr>
        <w:numPr>
          <w:ilvl w:val="0"/>
          <w:numId w:val="5"/>
        </w:numPr>
        <w:spacing w:lineRule="auto" w:line="240" w:before="0" w:after="0"/>
        <w:ind w:hanging="360" w:left="1440" w:right="0"/>
        <w:rPr>
          <w:rFonts w:ascii="Calibri" w:hAnsi="Calibri"/>
          <w:b w:val="0"/>
          <w:i w:val="0"/>
          <w:color w:val="000000"/>
          <w:sz w:val="22"/>
          <w:shd w:val="clear" w:fill="FFFFFF"/>
        </w:rPr>
      </w:pPr>
      <w:r>
        <w:rPr>
          <w:rFonts w:ascii="Times New Roman" w:hAnsi="Times New Roman"/>
          <w:b w:val="1"/>
          <w:i w:val="0"/>
          <w:color w:val="000000"/>
          <w:sz w:val="24"/>
          <w:shd w:val="clear" w:fill="FFFFFF"/>
        </w:rPr>
        <w:t>Эстафета «Хоккеисты»</w:t>
      </w:r>
      <w:r>
        <w:rPr>
          <w:rFonts w:ascii="Times New Roman" w:hAnsi="Times New Roman"/>
          <w:b w:val="0"/>
          <w:i w:val="1"/>
          <w:color w:val="00000A"/>
          <w:sz w:val="24"/>
          <w:shd w:val="clear" w:fill="FFFFFF"/>
        </w:rPr>
        <w:t>  конус -24 шт, мячи теннисные – 4 шт., клюшки – 4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Команды строятся колонну по одному. Перед направляющим каждой команды на линии старта положены клюшка и теннисный мяч. В нескольких метрах от линии старта обозначена контрольная линия, на которой против каждой команды поставлена фишка. Между стартовой и контрольной линиями на расстоянии одна от другой расставлено пять стоек. По сигналу направляющие игроки каждой команды берут клюшку, мяч и, обводя стойки, добегают до фишки, огибают её, после чего бегут обратно к линии старта, также с обводкой стоек. На старте они передают инвентарь очередным игрокам, а сами становятся в конец колонны. По условиям эстафеты запрещается пропускать и сбивать стойки .</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A"/>
          <w:sz w:val="24"/>
          <w:shd w:val="clear" w:fill="FFFFFF"/>
        </w:rPr>
        <w:t>Ведущий:</w:t>
      </w:r>
      <w:r>
        <w:rPr>
          <w:rFonts w:ascii="Times New Roman" w:hAnsi="Times New Roman"/>
          <w:b w:val="0"/>
          <w:i w:val="0"/>
          <w:color w:val="00000A"/>
          <w:sz w:val="24"/>
          <w:shd w:val="clear" w:fill="FFFFFF"/>
        </w:rPr>
        <w:t> Пусть не сразу все дается,</w:t>
      </w:r>
    </w:p>
    <w:p>
      <w:pPr>
        <w:spacing w:lineRule="auto" w:line="240" w:before="0" w:after="0"/>
        <w:ind w:firstLine="0" w:left="1134" w:right="0"/>
        <w:rPr>
          <w:rFonts w:ascii="Calibri" w:hAnsi="Calibri"/>
          <w:b w:val="0"/>
          <w:i w:val="0"/>
          <w:color w:val="000000"/>
          <w:sz w:val="22"/>
          <w:shd w:val="clear" w:fill="FFFFFF"/>
        </w:rPr>
      </w:pPr>
      <w:r>
        <w:rPr>
          <w:rFonts w:ascii="Times New Roman" w:hAnsi="Times New Roman"/>
          <w:b w:val="0"/>
          <w:i w:val="0"/>
          <w:color w:val="00000A"/>
          <w:sz w:val="24"/>
          <w:shd w:val="clear" w:fill="FFFFFF"/>
        </w:rPr>
        <w:t>Поработать вам придется!</w:t>
      </w:r>
    </w:p>
    <w:p>
      <w:pPr>
        <w:spacing w:lineRule="auto" w:line="240" w:before="0" w:after="0"/>
        <w:ind w:firstLine="0" w:left="1134" w:right="0"/>
        <w:rPr>
          <w:rFonts w:ascii="Calibri" w:hAnsi="Calibri"/>
          <w:b w:val="0"/>
          <w:i w:val="0"/>
          <w:color w:val="000000"/>
          <w:sz w:val="22"/>
          <w:shd w:val="clear" w:fill="FFFFFF"/>
        </w:rPr>
      </w:pPr>
      <w:r>
        <w:rPr>
          <w:rFonts w:ascii="Times New Roman" w:hAnsi="Times New Roman"/>
          <w:b w:val="0"/>
          <w:i w:val="0"/>
          <w:color w:val="00000A"/>
          <w:sz w:val="24"/>
          <w:shd w:val="clear" w:fill="FFFFFF"/>
        </w:rPr>
        <w:t>Ждут вас обручи, мячи,</w:t>
      </w:r>
    </w:p>
    <w:p>
      <w:pPr>
        <w:spacing w:lineRule="auto" w:line="240" w:before="0" w:after="0"/>
        <w:ind w:firstLine="0" w:left="1134" w:right="0"/>
        <w:rPr>
          <w:rFonts w:ascii="Calibri" w:hAnsi="Calibri"/>
          <w:b w:val="0"/>
          <w:i w:val="0"/>
          <w:color w:val="000000"/>
          <w:sz w:val="22"/>
          <w:shd w:val="clear" w:fill="FFFFFF"/>
        </w:rPr>
      </w:pPr>
      <w:r>
        <w:rPr>
          <w:rFonts w:ascii="Times New Roman" w:hAnsi="Times New Roman"/>
          <w:b w:val="0"/>
          <w:i w:val="0"/>
          <w:color w:val="00000A"/>
          <w:sz w:val="24"/>
          <w:shd w:val="clear" w:fill="FFFFFF"/>
        </w:rPr>
        <w:t>Ловкость каждый покажи!</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A"/>
          <w:sz w:val="24"/>
          <w:shd w:val="clear" w:fill="FFFFFF"/>
        </w:rPr>
        <w:t>4) </w:t>
      </w:r>
      <w:r>
        <w:rPr>
          <w:rFonts w:ascii="Times New Roman" w:hAnsi="Times New Roman"/>
          <w:b w:val="1"/>
          <w:i w:val="1"/>
          <w:color w:val="000000"/>
          <w:sz w:val="24"/>
          <w:shd w:val="clear" w:fill="FFFFFF"/>
        </w:rPr>
        <w:t>Эстафета </w:t>
      </w:r>
      <w:r>
        <w:rPr>
          <w:rFonts w:ascii="Times New Roman" w:hAnsi="Times New Roman"/>
          <w:b w:val="1"/>
          <w:i w:val="0"/>
          <w:color w:val="000000"/>
          <w:sz w:val="24"/>
          <w:shd w:val="clear" w:fill="FFFFFF"/>
        </w:rPr>
        <w:t>«</w:t>
      </w:r>
      <w:r>
        <w:rPr>
          <w:rFonts w:ascii="Times New Roman" w:hAnsi="Times New Roman"/>
          <w:b w:val="1"/>
          <w:i w:val="1"/>
          <w:color w:val="000000"/>
          <w:sz w:val="24"/>
          <w:shd w:val="clear" w:fill="FFFFFF"/>
        </w:rPr>
        <w:t>Веселое кольцо</w:t>
      </w:r>
      <w:r>
        <w:rPr>
          <w:rFonts w:ascii="Times New Roman" w:hAnsi="Times New Roman"/>
          <w:b w:val="1"/>
          <w:i w:val="0"/>
          <w:color w:val="000000"/>
          <w:sz w:val="24"/>
          <w:shd w:val="clear" w:fill="FFFFFF"/>
        </w:rPr>
        <w:t>»   </w:t>
      </w:r>
      <w:r>
        <w:rPr>
          <w:rFonts w:ascii="Times New Roman" w:hAnsi="Times New Roman"/>
          <w:b w:val="0"/>
          <w:i w:val="1"/>
          <w:color w:val="000000"/>
          <w:sz w:val="24"/>
          <w:shd w:val="clear" w:fill="FFFFFF"/>
        </w:rPr>
        <w:t>обручи – 4 шт., мячи волейбольные – 4 шт.</w:t>
      </w:r>
    </w:p>
    <w:p>
      <w:pPr>
        <w:spacing w:lineRule="auto" w:line="240" w:before="0" w:after="0"/>
        <w:ind w:firstLine="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По три человека из каждой команды становятся у линии старта. По сигналу один из играющих катит обруч, двое других игроков бегут рядом друг напротив друга. Один бросает мяч через обруч, а второй игрок ловит его и бросает обратно. Тройка добегает до стойки, игроки берут мяч и обруч в руки и бегом возвращаются назад. Выигрывает та тройка, которая быстрее закончит эстафету.</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A"/>
          <w:sz w:val="24"/>
          <w:shd w:val="clear" w:fill="FFFFFF"/>
        </w:rPr>
        <w:t>5)  «Мяч под ногами»</w:t>
      </w:r>
      <w:r>
        <w:rPr>
          <w:rFonts w:ascii="Times New Roman" w:hAnsi="Times New Roman"/>
          <w:b w:val="1"/>
          <w:i w:val="0"/>
          <w:color w:val="000000"/>
          <w:sz w:val="24"/>
          <w:shd w:val="clear" w:fill="FFFFFF"/>
        </w:rPr>
        <w:t> </w:t>
      </w:r>
      <w:r>
        <w:rPr>
          <w:rFonts w:ascii="Times New Roman" w:hAnsi="Times New Roman"/>
          <w:b w:val="0"/>
          <w:i w:val="1"/>
          <w:color w:val="000000"/>
          <w:sz w:val="24"/>
          <w:shd w:val="clear" w:fill="FFFFFF"/>
        </w:rPr>
        <w:t>мячи волейбольные – 4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A"/>
          <w:sz w:val="24"/>
          <w:shd w:val="clear" w:fill="FFFFFF"/>
        </w:rPr>
        <w:t> Команды строятся в колонны по одному стойка ноги врозь. У первых игроков в руках волейбольный мяч. По сигналу  игроки начинают бег до ограничительного знака,  возвращаются к команде и прокатывают  мяч  между ногами игроков своей команды и встаёт впереди колонны, замыкающий игрок подбирает мяч и бежит до ограничительного знака и обратно, повторяя те же действия  и т.д. Выигрывает команда первой завершившая эстафету.</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A"/>
          <w:sz w:val="24"/>
          <w:shd w:val="clear" w:fill="FFFFFF"/>
        </w:rPr>
        <w:t>6)  «Попрыгунчики»    </w:t>
      </w:r>
      <w:r>
        <w:rPr>
          <w:rFonts w:ascii="Times New Roman" w:hAnsi="Times New Roman"/>
          <w:b w:val="0"/>
          <w:i w:val="1"/>
          <w:color w:val="000000"/>
          <w:sz w:val="24"/>
          <w:shd w:val="clear" w:fill="FFFFFF"/>
        </w:rPr>
        <w:t>мячи для фитнеса – 4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A"/>
          <w:sz w:val="24"/>
          <w:shd w:val="clear" w:fill="FFFFFF"/>
        </w:rPr>
        <w:t>У первых игроков в руках большие мячи с ушками. По сигналу первые участники выполняют прыжки на больших мячах до ограничительного знака и обратно, затем передают мячи следующим участникам, которые повторяют те же действия и т.д. Побеждает команда первой завершившая эстафету.</w:t>
      </w:r>
    </w:p>
    <w:p>
      <w:pPr>
        <w:spacing w:lineRule="auto" w:line="240" w:before="0" w:after="0"/>
        <w:ind w:firstLine="0" w:left="1134" w:right="0"/>
        <w:rPr>
          <w:rFonts w:ascii="Calibri" w:hAnsi="Calibri"/>
          <w:b w:val="0"/>
          <w:i w:val="0"/>
          <w:color w:val="000000"/>
          <w:sz w:val="22"/>
          <w:shd w:val="clear" w:fill="FFFFFF"/>
        </w:rPr>
      </w:pPr>
      <w:r>
        <w:rPr>
          <w:rFonts w:ascii="Times New Roman" w:hAnsi="Times New Roman"/>
          <w:b w:val="0"/>
          <w:i w:val="0"/>
          <w:color w:val="000000"/>
          <w:sz w:val="24"/>
          <w:shd w:val="clear" w:fill="FFFFFF"/>
        </w:rPr>
        <w:t>Эстафета! Эстафета!</w:t>
        <w:br w:type="textWrapping"/>
        <w:t>Пронесёмся, как, ракета.</w:t>
        <w:br w:type="textWrapping"/>
        <w:t>Есть в ней правило одно-</w:t>
        <w:br w:type="textWrapping"/>
        <w:t>Один за всех и все за одного.</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7) </w:t>
      </w:r>
      <w:r>
        <w:rPr>
          <w:rFonts w:ascii="Times New Roman" w:hAnsi="Times New Roman"/>
          <w:b w:val="1"/>
          <w:i w:val="0"/>
          <w:color w:val="00000A"/>
          <w:sz w:val="24"/>
          <w:shd w:val="clear" w:fill="FFFFFF"/>
        </w:rPr>
        <w:t> «Дружная парочка»     </w:t>
      </w:r>
      <w:r>
        <w:rPr>
          <w:rFonts w:ascii="Times New Roman" w:hAnsi="Times New Roman"/>
          <w:b w:val="0"/>
          <w:i w:val="1"/>
          <w:color w:val="000000"/>
          <w:sz w:val="24"/>
          <w:shd w:val="clear" w:fill="FFFFFF"/>
        </w:rPr>
        <w:t>мячи для фитнеса – 4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A"/>
          <w:sz w:val="24"/>
          <w:shd w:val="clear" w:fill="FFFFFF"/>
        </w:rPr>
        <w:t>Команды строятся в колонны по два. Первые пары встают лицом друг к другу, зажимают между собой на уровне груди большой мяч для фитнеса и передвигаются приставным шагом до ограничительного знака и обратно, затем передают мяч следующей паре, которая повторяет то же задание и т.д. Побеждает команда быстрее справившаяся с заданием.</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8)  Эстафета со скейтом        </w:t>
      </w:r>
      <w:r>
        <w:rPr>
          <w:rFonts w:ascii="Times New Roman" w:hAnsi="Times New Roman"/>
          <w:b w:val="0"/>
          <w:i w:val="1"/>
          <w:color w:val="000000"/>
          <w:sz w:val="24"/>
          <w:shd w:val="clear" w:fill="FFFFFF"/>
        </w:rPr>
        <w:t>доска – скейт – 4 шт.</w:t>
      </w:r>
    </w:p>
    <w:p>
      <w:pPr>
        <w:spacing w:lineRule="auto" w:line="240" w:before="0" w:after="0"/>
        <w:ind w:firstLine="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Участники со скейтами находятся на линии старта. Первый участник команды садится на скейт и по сигналу ведущего, отталкиваясь от пола только руками, передвигается вперед и, объехав впереди стоящий предмет, берет скейт в руки и возвращается к своей команде, передавая эстафету следующему участнику.Побеждает команда, первой закончившая эстафету.</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9)  «Своя ноша не тянет»  </w:t>
      </w:r>
      <w:r>
        <w:rPr>
          <w:rFonts w:ascii="Times New Roman" w:hAnsi="Times New Roman"/>
          <w:b w:val="0"/>
          <w:i w:val="1"/>
          <w:color w:val="000000"/>
          <w:sz w:val="24"/>
          <w:shd w:val="clear" w:fill="FFFFFF"/>
        </w:rPr>
        <w:t>мячи волейбольные – 4 шт., мячи баскетбольные – 4 шт., мячи теннисные – 4 шт., мешки – 4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У первого участника мешок в нём три мяча: баскетбольный, волейбольный, теннисный. По сигналу, бежит к обручу выкладывает из мешка мячи в обруч, обегает стойку и с пустым мешком возвращается в команду. Передаёт эстафету следующему участнику. Второй участник бежит и собирает мячи в мешок и т.д., пока вся команда не выполнит задание.</w:t>
      </w:r>
    </w:p>
    <w:p>
      <w:pPr>
        <w:spacing w:lineRule="auto" w:line="240" w:before="0" w:after="0"/>
        <w:ind w:firstLine="0" w:left="1984" w:right="0"/>
        <w:rPr>
          <w:rFonts w:ascii="Calibri" w:hAnsi="Calibri"/>
          <w:b w:val="0"/>
          <w:i w:val="0"/>
          <w:color w:val="000000"/>
          <w:sz w:val="22"/>
          <w:shd w:val="clear" w:fill="FFFFFF"/>
        </w:rPr>
      </w:pPr>
      <w:r>
        <w:rPr>
          <w:rFonts w:ascii="Times New Roman" w:hAnsi="Times New Roman"/>
          <w:b w:val="0"/>
          <w:i w:val="0"/>
          <w:color w:val="000000"/>
          <w:sz w:val="24"/>
          <w:shd w:val="clear" w:fill="FFFFFF"/>
        </w:rPr>
        <w:t>Есть в беге старт и финиш,</w:t>
        <w:br w:type="textWrapping"/>
        <w:t>Есть гладкая дорожка,</w:t>
        <w:br w:type="textWrapping"/>
        <w:t>А может и препятствий </w:t>
        <w:br w:type="textWrapping"/>
        <w:t>На ней стоять немножко.</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10)  «Тоннель»       </w:t>
      </w:r>
      <w:r>
        <w:rPr>
          <w:rFonts w:ascii="Times New Roman" w:hAnsi="Times New Roman"/>
          <w:b w:val="0"/>
          <w:i w:val="1"/>
          <w:color w:val="000000"/>
          <w:sz w:val="24"/>
          <w:shd w:val="clear" w:fill="FFFFFF"/>
        </w:rPr>
        <w:t>обручи - 16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Команды выстраиваются в колонну по одному. По сигналу 1 участник проползает в тоннель через обручи, затем бежит до обруча, встает в него и, продевая его сверху через себя,  оставляет его на месте,</w:t>
      </w:r>
      <w:r>
        <w:rPr>
          <w:rFonts w:ascii="Times New Roman" w:hAnsi="Times New Roman"/>
          <w:b w:val="0"/>
          <w:i w:val="0"/>
          <w:color w:val="00000A"/>
          <w:sz w:val="24"/>
          <w:shd w:val="clear" w:fill="FFFFFF"/>
        </w:rPr>
        <w:t> далее бежит до </w:t>
      </w:r>
      <w:r>
        <w:rPr>
          <w:rFonts w:ascii="Times New Roman" w:hAnsi="Times New Roman"/>
          <w:b w:val="0"/>
          <w:i w:val="0"/>
          <w:color w:val="000000"/>
          <w:sz w:val="24"/>
          <w:shd w:val="clear" w:fill="FFFFFF"/>
        </w:rPr>
        <w:t>стойки, оббегает её, возвращается по прямой и передает эстафету следующему участнику. Побеждает команда, которая при прохождении дистанции покажет минимальное время.</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11) Эстафета с досками «Спасатели»      </w:t>
      </w:r>
      <w:r>
        <w:rPr>
          <w:rFonts w:ascii="Times New Roman" w:hAnsi="Times New Roman"/>
          <w:b w:val="0"/>
          <w:i w:val="1"/>
          <w:color w:val="000000"/>
          <w:sz w:val="24"/>
          <w:shd w:val="clear" w:fill="FFFFFF"/>
        </w:rPr>
        <w:t>доски - 8 шт.</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Четыре участника держат две доски, по которым девочка (или мальчик), как по шаткому мостику, должна пройти дистанцию. Как только девочка переступает на следующую доску, игроки ставят освободившуюся доску вперед. После ограничительного знака доски соединяют друг с другом. Девочка (или мальчик) ложится на них грудью, четыре игрока быстро бегут вместе со своей ношей к финишу.</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A"/>
          <w:sz w:val="24"/>
          <w:shd w:val="clear" w:fill="FFFFFF"/>
        </w:rPr>
        <w:t>Ведущий:</w:t>
      </w:r>
      <w:r>
        <w:rPr>
          <w:rFonts w:ascii="Times New Roman" w:hAnsi="Times New Roman"/>
          <w:b w:val="0"/>
          <w:i w:val="0"/>
          <w:color w:val="000000"/>
          <w:sz w:val="24"/>
          <w:shd w:val="clear" w:fill="FFFFFF"/>
        </w:rPr>
        <w:t>     Дорогие друзья. Наши эстафеты завершились, и я предлагаю вам всем, пока жюри подводит итоги соревнований, отдохнуть.</w:t>
      </w:r>
    </w:p>
    <w:p>
      <w:pPr>
        <w:spacing w:lineRule="auto" w:line="240" w:before="0" w:after="0"/>
        <w:ind w:firstLine="0" w:left="0" w:right="0"/>
        <w:jc w:val="center"/>
        <w:rPr>
          <w:rFonts w:ascii="Calibri" w:hAnsi="Calibri"/>
          <w:b w:val="0"/>
          <w:i w:val="0"/>
          <w:color w:val="000000"/>
          <w:sz w:val="22"/>
          <w:shd w:val="clear" w:fill="FFFFFF"/>
        </w:rPr>
      </w:pPr>
      <w:r>
        <w:rPr>
          <w:rFonts w:ascii="Times New Roman" w:hAnsi="Times New Roman"/>
          <w:b w:val="0"/>
          <w:i w:val="1"/>
          <w:color w:val="000000"/>
          <w:sz w:val="24"/>
          <w:shd w:val="clear" w:fill="FFFFFF"/>
        </w:rPr>
        <w:t>Музыкальный номер</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1"/>
          <w:i w:val="0"/>
          <w:color w:val="000000"/>
          <w:sz w:val="24"/>
          <w:shd w:val="clear" w:fill="FFFFFF"/>
        </w:rPr>
        <w:t>Ведущий:    </w:t>
      </w:r>
      <w:r>
        <w:rPr>
          <w:rFonts w:ascii="Times New Roman" w:hAnsi="Times New Roman"/>
          <w:b w:val="0"/>
          <w:i w:val="0"/>
          <w:color w:val="000000"/>
          <w:sz w:val="24"/>
          <w:shd w:val="clear" w:fill="FFFFFF"/>
        </w:rPr>
        <w:t>Подходит к концу наша встреча со спортом.</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                      И вот подводим мы итоги,</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                      Какие б ни были они.</w:t>
      </w:r>
    </w:p>
    <w:p>
      <w:pPr>
        <w:spacing w:lineRule="auto" w:line="240"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Со спортом будем мы дружить,</w:t>
      </w:r>
    </w:p>
    <w:p>
      <w:pPr>
        <w:spacing w:lineRule="auto" w:line="240"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И нашей дружбой дорожить.</w:t>
      </w:r>
    </w:p>
    <w:p>
      <w:pPr>
        <w:spacing w:lineRule="auto" w:line="240"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И станем сильными тогда.</w:t>
      </w:r>
    </w:p>
    <w:p>
      <w:pPr>
        <w:spacing w:lineRule="auto" w:line="240" w:before="0" w:after="0"/>
        <w:ind w:firstLine="0" w:left="0" w:right="0"/>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xml:space="preserve">Спортивный праздник </w:t>
      </w:r>
      <w:r>
        <w:rPr>
          <w:rFonts w:ascii="Times New Roman" w:hAnsi="Times New Roman"/>
          <w:b w:val="0"/>
          <w:i w:val="0"/>
          <w:color w:val="000000"/>
          <w:sz w:val="24"/>
          <w:shd w:val="clear" w:fill="FFFFFF"/>
        </w:rPr>
        <w:t>в колле</w:t>
      </w:r>
      <w:r>
        <w:rPr>
          <w:rFonts w:ascii="Times New Roman" w:hAnsi="Times New Roman"/>
          <w:b w:val="0"/>
          <w:i w:val="0"/>
          <w:color w:val="000000"/>
          <w:sz w:val="24"/>
          <w:shd w:val="clear" w:fill="FFFFFF"/>
        </w:rPr>
        <w:t xml:space="preserve">дже </w:t>
      </w:r>
    </w:p>
    <w:p>
      <w:pPr>
        <w:spacing w:lineRule="auto" w:line="240"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Здоровыми, умелыми,</w:t>
      </w:r>
    </w:p>
    <w:p>
      <w:pPr>
        <w:spacing w:lineRule="auto" w:line="240" w:before="0" w:after="0"/>
        <w:ind w:firstLine="0" w:left="1276" w:right="0"/>
        <w:rPr>
          <w:rFonts w:ascii="Calibri" w:hAnsi="Calibri"/>
          <w:b w:val="0"/>
          <w:i w:val="0"/>
          <w:color w:val="000000"/>
          <w:sz w:val="22"/>
          <w:shd w:val="clear" w:fill="FFFFFF"/>
        </w:rPr>
      </w:pPr>
      <w:r>
        <w:rPr>
          <w:rFonts w:ascii="Times New Roman" w:hAnsi="Times New Roman"/>
          <w:b w:val="0"/>
          <w:i w:val="0"/>
          <w:color w:val="000000"/>
          <w:sz w:val="24"/>
          <w:shd w:val="clear" w:fill="FFFFFF"/>
        </w:rPr>
        <w:t>И ловкими, и смелыми.</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Итак, объявляются итоги соревнования «Веселые старты».</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Победители соревнований награждается грамотами, подарками.</w:t>
      </w:r>
    </w:p>
    <w:p>
      <w:pPr>
        <w:spacing w:before="0" w:after="0"/>
        <w:ind w:firstLine="0" w:left="0" w:right="0"/>
        <w:jc w:val="center"/>
        <w:rPr>
          <w:rFonts w:ascii="Calibri" w:hAnsi="Calibri"/>
          <w:b w:val="0"/>
          <w:i w:val="0"/>
          <w:color w:val="000000"/>
          <w:sz w:val="22"/>
          <w:shd w:val="clear" w:fill="FFFFFF"/>
        </w:rPr>
      </w:pPr>
      <w:r>
        <w:rPr>
          <w:rFonts w:ascii="Times New Roman" w:hAnsi="Times New Roman"/>
          <w:b w:val="0"/>
          <w:i w:val="1"/>
          <w:color w:val="000000"/>
          <w:sz w:val="24"/>
          <w:shd w:val="clear" w:fill="FFFFFF"/>
        </w:rPr>
        <w:t>Звучит песня «Дорогою добра»</w:t>
      </w:r>
    </w:p>
    <w:p>
      <w:pPr>
        <w:spacing w:before="0" w:after="0"/>
        <w:ind w:firstLine="0" w:left="0" w:right="0"/>
        <w:rPr>
          <w:rFonts w:ascii="Calibri" w:hAnsi="Calibri"/>
          <w:b w:val="0"/>
          <w:i w:val="0"/>
          <w:color w:val="000000"/>
          <w:sz w:val="22"/>
          <w:shd w:val="clear" w:fill="FFFFFF"/>
        </w:rPr>
      </w:pPr>
      <w:bookmarkStart w:id="1" w:name="h.gjdgxs"/>
      <w:bookmarkEnd w:id="1"/>
      <w:r>
        <w:rPr>
          <w:rFonts w:ascii="Times New Roman" w:hAnsi="Times New Roman"/>
          <w:b w:val="1"/>
          <w:i w:val="0"/>
          <w:color w:val="000000"/>
          <w:sz w:val="24"/>
          <w:shd w:val="clear" w:fill="FFFFFF"/>
        </w:rPr>
        <w:t>Ведущий говорит на фоне музыки:</w:t>
      </w:r>
      <w:r>
        <w:rPr>
          <w:rFonts w:ascii="Times New Roman" w:hAnsi="Times New Roman"/>
          <w:b w:val="0"/>
          <w:i w:val="0"/>
          <w:color w:val="000000"/>
          <w:sz w:val="24"/>
          <w:shd w:val="clear" w:fill="FFFFFF"/>
        </w:rPr>
        <w:t> Вот и закончился наш праздник. Все участники команд показали свою ловкость, силу, быстроту. И неважно, кто стал сегодня победителем в этом состязании, главное – что все почувствовали атмосферу праздника, атмосферу сердечности и доброжелательности, взаимного уважения и понимания. А главное – получили заряд бодрости и массу положительных эмоций! Дорогие ребята, вы сегодня отлично соревновались, а ваши болельщики прекрасно за вас болели и это, несомненно, предавало вам сил. Поздравляем команды! Желаем им быть сильными, ловкими, быстрыми и обязательно дружными,</w:t>
      </w:r>
      <w:r>
        <w:rPr>
          <w:rFonts w:ascii="Times New Roman" w:hAnsi="Times New Roman"/>
          <w:b w:val="0"/>
          <w:i w:val="0"/>
          <w:color w:val="333333"/>
          <w:sz w:val="24"/>
          <w:shd w:val="clear" w:fill="FFFFFF"/>
        </w:rPr>
        <w:t> </w:t>
      </w:r>
      <w:r>
        <w:rPr>
          <w:rFonts w:ascii="Times New Roman" w:hAnsi="Times New Roman"/>
          <w:b w:val="0"/>
          <w:i w:val="0"/>
          <w:color w:val="000000"/>
          <w:sz w:val="24"/>
          <w:shd w:val="clear" w:fill="FFFFFF"/>
        </w:rPr>
        <w:t>укрепляйте свое здоровье.</w:t>
      </w:r>
    </w:p>
    <w:p>
      <w:pPr>
        <w:spacing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Мне хочется закончить наш праздник словами из песни «</w:t>
      </w:r>
      <w:r>
        <w:rPr>
          <w:rFonts w:ascii="Times New Roman" w:hAnsi="Times New Roman"/>
          <w:b w:val="0"/>
          <w:i w:val="0"/>
          <w:color w:val="252525"/>
          <w:sz w:val="24"/>
          <w:shd w:val="clear" w:fill="FFFFFF"/>
        </w:rPr>
        <w:t>Иди, мой друг, всегда иди дорогою добра!»</w:t>
      </w:r>
    </w:p>
    <w:p>
      <w:pPr>
        <w:spacing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Мы не прощаемся с вами. Мы говорим: «До свидания!» Надеемся, что наш праздник оставил хорошее впечатление. До встречи на следующем празднике!</w:t>
      </w:r>
    </w:p>
    <w:p>
      <w:pPr>
        <w:spacing w:lineRule="auto" w:line="240" w:before="0" w:after="0"/>
        <w:ind w:firstLine="0" w:left="0" w:right="0"/>
        <w:rPr>
          <w:rFonts w:ascii="Calibri" w:hAnsi="Calibri"/>
          <w:b w:val="0"/>
          <w:i w:val="0"/>
          <w:color w:val="000000"/>
          <w:sz w:val="22"/>
          <w:shd w:val="clear" w:fill="FFFFFF"/>
        </w:rPr>
      </w:pPr>
      <w:r>
        <w:rPr>
          <w:rFonts w:ascii="Times New Roman" w:hAnsi="Times New Roman"/>
          <w:b w:val="0"/>
          <w:i w:val="0"/>
          <w:color w:val="000000"/>
          <w:sz w:val="24"/>
          <w:shd w:val="clear" w:fill="FFFFFF"/>
        </w:rPr>
        <w:t>А я приглашаю участников соревнований и членов жюри сфотографироваться на память.</w:t>
      </w:r>
    </w:p>
    <w:p>
      <w:r>
        <w:br w:type="textWrapping"/>
      </w: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3F49E682"/>
    <w:multiLevelType w:val="hybridMultilevel"/>
    <w:lvl w:ilvl="0" w:tplc="2086C7BD">
      <w:start w:val="1"/>
      <w:numFmt w:val="bullet"/>
      <w:suff w:val="tab"/>
      <w:lvlText w:val="·"/>
      <w:lvlJc w:val="left"/>
      <w:pPr>
        <w:ind w:hanging="360" w:left="720"/>
      </w:pPr>
      <w:rPr>
        <w:rFonts w:ascii="Symbol" w:hAnsi="Symbol"/>
      </w:rPr>
    </w:lvl>
    <w:lvl w:ilvl="1" w:tplc="4D311D5E">
      <w:start w:val="1"/>
      <w:numFmt w:val="bullet"/>
      <w:suff w:val="tab"/>
      <w:lvlText w:val="o"/>
      <w:lvlJc w:val="left"/>
      <w:pPr>
        <w:ind w:hanging="360" w:left="1440"/>
      </w:pPr>
      <w:rPr>
        <w:rFonts w:ascii="Symbol" w:hAnsi="Symbol"/>
      </w:rPr>
    </w:lvl>
    <w:lvl w:ilvl="2" w:tplc="04ADF5D4">
      <w:start w:val="1"/>
      <w:numFmt w:val="bullet"/>
      <w:suff w:val="tab"/>
      <w:lvlText w:val="·"/>
      <w:lvlJc w:val="left"/>
      <w:pPr>
        <w:ind w:hanging="360" w:left="2160"/>
      </w:pPr>
      <w:rPr>
        <w:rFonts w:ascii="Symbol" w:hAnsi="Symbol"/>
      </w:rPr>
    </w:lvl>
    <w:lvl w:ilvl="3" w:tplc="5C93FE9A">
      <w:start w:val="1"/>
      <w:numFmt w:val="bullet"/>
      <w:suff w:val="tab"/>
      <w:lvlText w:val="o"/>
      <w:lvlJc w:val="left"/>
      <w:pPr>
        <w:ind w:hanging="360" w:left="2880"/>
      </w:pPr>
      <w:rPr>
        <w:rFonts w:ascii="Symbol" w:hAnsi="Symbol"/>
      </w:rPr>
    </w:lvl>
    <w:lvl w:ilvl="4" w:tplc="30A74842">
      <w:start w:val="1"/>
      <w:numFmt w:val="bullet"/>
      <w:suff w:val="tab"/>
      <w:lvlText w:val="·"/>
      <w:lvlJc w:val="left"/>
      <w:pPr>
        <w:ind w:hanging="360" w:left="3600"/>
      </w:pPr>
      <w:rPr>
        <w:rFonts w:ascii="Symbol" w:hAnsi="Symbol"/>
      </w:rPr>
    </w:lvl>
    <w:lvl w:ilvl="5" w:tplc="1559390C">
      <w:start w:val="1"/>
      <w:numFmt w:val="bullet"/>
      <w:suff w:val="tab"/>
      <w:lvlText w:val="o"/>
      <w:lvlJc w:val="left"/>
      <w:pPr>
        <w:ind w:hanging="360" w:left="4320"/>
      </w:pPr>
      <w:rPr>
        <w:rFonts w:ascii="Symbol" w:hAnsi="Symbol"/>
      </w:rPr>
    </w:lvl>
    <w:lvl w:ilvl="6" w:tplc="65727547">
      <w:start w:val="1"/>
      <w:numFmt w:val="bullet"/>
      <w:suff w:val="tab"/>
      <w:lvlText w:val="·"/>
      <w:lvlJc w:val="left"/>
      <w:pPr>
        <w:ind w:hanging="360" w:left="5040"/>
      </w:pPr>
      <w:rPr>
        <w:rFonts w:ascii="Symbol" w:hAnsi="Symbol"/>
      </w:rPr>
    </w:lvl>
    <w:lvl w:ilvl="7" w:tplc="443657D9">
      <w:start w:val="1"/>
      <w:numFmt w:val="bullet"/>
      <w:suff w:val="tab"/>
      <w:lvlText w:val="o"/>
      <w:lvlJc w:val="left"/>
      <w:pPr>
        <w:ind w:hanging="360" w:left="5760"/>
      </w:pPr>
      <w:rPr>
        <w:rFonts w:ascii="Symbol" w:hAnsi="Symbol"/>
      </w:rPr>
    </w:lvl>
    <w:lvl w:ilvl="8" w:tplc="252E3D9F">
      <w:start w:val="1"/>
      <w:numFmt w:val="bullet"/>
      <w:suff w:val="tab"/>
      <w:lvlText w:val="·"/>
      <w:lvlJc w:val="left"/>
      <w:pPr>
        <w:ind w:hanging="360" w:left="6480"/>
      </w:pPr>
      <w:rPr>
        <w:rFonts w:ascii="Symbol" w:hAnsi="Symbol"/>
      </w:rPr>
    </w:lvl>
  </w:abstractNum>
  <w:abstractNum w:abstractNumId="1">
    <w:nsid w:val="23650C8F"/>
    <w:multiLevelType w:val="hybridMultilevel"/>
    <w:lvl w:ilvl="0" w:tplc="4CA41AFB">
      <w:start w:val="1"/>
      <w:numFmt w:val="bullet"/>
      <w:suff w:val="tab"/>
      <w:lvlText w:val="·"/>
      <w:lvlJc w:val="left"/>
      <w:pPr>
        <w:ind w:hanging="360" w:left="720"/>
      </w:pPr>
      <w:rPr>
        <w:rFonts w:ascii="Symbol" w:hAnsi="Symbol"/>
      </w:rPr>
    </w:lvl>
    <w:lvl w:ilvl="1" w:tplc="199159B6">
      <w:start w:val="1"/>
      <w:numFmt w:val="bullet"/>
      <w:suff w:val="tab"/>
      <w:lvlText w:val="o"/>
      <w:lvlJc w:val="left"/>
      <w:pPr>
        <w:ind w:hanging="360" w:left="1440"/>
      </w:pPr>
      <w:rPr>
        <w:rFonts w:ascii="Symbol" w:hAnsi="Symbol"/>
      </w:rPr>
    </w:lvl>
    <w:lvl w:ilvl="2" w:tplc="04FB2385">
      <w:start w:val="1"/>
      <w:numFmt w:val="bullet"/>
      <w:suff w:val="tab"/>
      <w:lvlText w:val="·"/>
      <w:lvlJc w:val="left"/>
      <w:pPr>
        <w:ind w:hanging="360" w:left="2160"/>
      </w:pPr>
      <w:rPr>
        <w:rFonts w:ascii="Symbol" w:hAnsi="Symbol"/>
      </w:rPr>
    </w:lvl>
    <w:lvl w:ilvl="3" w:tplc="2B39ED79">
      <w:start w:val="1"/>
      <w:numFmt w:val="bullet"/>
      <w:suff w:val="tab"/>
      <w:lvlText w:val="o"/>
      <w:lvlJc w:val="left"/>
      <w:pPr>
        <w:ind w:hanging="360" w:left="2880"/>
      </w:pPr>
      <w:rPr>
        <w:rFonts w:ascii="Symbol" w:hAnsi="Symbol"/>
      </w:rPr>
    </w:lvl>
    <w:lvl w:ilvl="4" w:tplc="20C122D1">
      <w:start w:val="1"/>
      <w:numFmt w:val="bullet"/>
      <w:suff w:val="tab"/>
      <w:lvlText w:val="·"/>
      <w:lvlJc w:val="left"/>
      <w:pPr>
        <w:ind w:hanging="360" w:left="3600"/>
      </w:pPr>
      <w:rPr>
        <w:rFonts w:ascii="Symbol" w:hAnsi="Symbol"/>
      </w:rPr>
    </w:lvl>
    <w:lvl w:ilvl="5" w:tplc="61EF769A">
      <w:start w:val="1"/>
      <w:numFmt w:val="bullet"/>
      <w:suff w:val="tab"/>
      <w:lvlText w:val="o"/>
      <w:lvlJc w:val="left"/>
      <w:pPr>
        <w:ind w:hanging="360" w:left="4320"/>
      </w:pPr>
      <w:rPr>
        <w:rFonts w:ascii="Symbol" w:hAnsi="Symbol"/>
      </w:rPr>
    </w:lvl>
    <w:lvl w:ilvl="6" w:tplc="11B28EBA">
      <w:start w:val="1"/>
      <w:numFmt w:val="bullet"/>
      <w:suff w:val="tab"/>
      <w:lvlText w:val="·"/>
      <w:lvlJc w:val="left"/>
      <w:pPr>
        <w:ind w:hanging="360" w:left="5040"/>
      </w:pPr>
      <w:rPr>
        <w:rFonts w:ascii="Symbol" w:hAnsi="Symbol"/>
      </w:rPr>
    </w:lvl>
    <w:lvl w:ilvl="7" w:tplc="48933DC4">
      <w:start w:val="1"/>
      <w:numFmt w:val="bullet"/>
      <w:suff w:val="tab"/>
      <w:lvlText w:val="o"/>
      <w:lvlJc w:val="left"/>
      <w:pPr>
        <w:ind w:hanging="360" w:left="5760"/>
      </w:pPr>
      <w:rPr>
        <w:rFonts w:ascii="Symbol" w:hAnsi="Symbol"/>
      </w:rPr>
    </w:lvl>
    <w:lvl w:ilvl="8" w:tplc="7534CCC5">
      <w:start w:val="1"/>
      <w:numFmt w:val="bullet"/>
      <w:suff w:val="tab"/>
      <w:lvlText w:val="·"/>
      <w:lvlJc w:val="left"/>
      <w:pPr>
        <w:ind w:hanging="360" w:left="6480"/>
      </w:pPr>
      <w:rPr>
        <w:rFonts w:ascii="Symbol" w:hAnsi="Symbol"/>
      </w:rPr>
    </w:lvl>
  </w:abstractNum>
  <w:abstractNum w:abstractNumId="2">
    <w:nsid w:val="2BEF3CCD"/>
    <w:multiLevelType w:val="hybridMultilevel"/>
    <w:lvl w:ilvl="0" w:tplc="711B4392">
      <w:start w:val="1"/>
      <w:numFmt w:val="decimal"/>
      <w:suff w:val="tab"/>
      <w:lvlText w:val="%1."/>
      <w:lvlJc w:val="left"/>
      <w:pPr>
        <w:ind w:hanging="360" w:left="720"/>
      </w:pPr>
      <w:rPr/>
    </w:lvl>
    <w:lvl w:ilvl="1" w:tplc="0BFCE833">
      <w:start w:val="1"/>
      <w:numFmt w:val="decimal"/>
      <w:suff w:val="tab"/>
      <w:lvlText w:val="%2."/>
      <w:lvlJc w:val="left"/>
      <w:pPr>
        <w:ind w:hanging="360" w:left="1440"/>
      </w:pPr>
      <w:rPr/>
    </w:lvl>
    <w:lvl w:ilvl="2" w:tplc="3D93B500">
      <w:start w:val="1"/>
      <w:numFmt w:val="decimal"/>
      <w:suff w:val="tab"/>
      <w:lvlText w:val="%3."/>
      <w:lvlJc w:val="left"/>
      <w:pPr>
        <w:ind w:hanging="360" w:left="2160"/>
      </w:pPr>
      <w:rPr/>
    </w:lvl>
    <w:lvl w:ilvl="3" w:tplc="64D6B8A4">
      <w:start w:val="1"/>
      <w:numFmt w:val="decimal"/>
      <w:suff w:val="tab"/>
      <w:lvlText w:val="%4."/>
      <w:lvlJc w:val="left"/>
      <w:pPr>
        <w:ind w:hanging="360" w:left="2880"/>
      </w:pPr>
      <w:rPr/>
    </w:lvl>
    <w:lvl w:ilvl="4" w:tplc="6AC2D655">
      <w:start w:val="1"/>
      <w:numFmt w:val="decimal"/>
      <w:suff w:val="tab"/>
      <w:lvlText w:val="%5."/>
      <w:lvlJc w:val="left"/>
      <w:pPr>
        <w:ind w:hanging="360" w:left="3600"/>
      </w:pPr>
      <w:rPr/>
    </w:lvl>
    <w:lvl w:ilvl="5" w:tplc="19989DA6">
      <w:start w:val="1"/>
      <w:numFmt w:val="decimal"/>
      <w:suff w:val="tab"/>
      <w:lvlText w:val="%6."/>
      <w:lvlJc w:val="left"/>
      <w:pPr>
        <w:ind w:hanging="360" w:left="4320"/>
      </w:pPr>
      <w:rPr/>
    </w:lvl>
    <w:lvl w:ilvl="6" w:tplc="67AB7872">
      <w:start w:val="1"/>
      <w:numFmt w:val="decimal"/>
      <w:suff w:val="tab"/>
      <w:lvlText w:val="%7."/>
      <w:lvlJc w:val="left"/>
      <w:pPr>
        <w:ind w:hanging="360" w:left="5040"/>
      </w:pPr>
      <w:rPr/>
    </w:lvl>
    <w:lvl w:ilvl="7" w:tplc="466FA3BF">
      <w:start w:val="1"/>
      <w:numFmt w:val="decimal"/>
      <w:suff w:val="tab"/>
      <w:lvlText w:val="%8."/>
      <w:lvlJc w:val="left"/>
      <w:pPr>
        <w:ind w:hanging="360" w:left="5760"/>
      </w:pPr>
      <w:rPr/>
    </w:lvl>
    <w:lvl w:ilvl="8" w:tplc="72C9E49B">
      <w:start w:val="1"/>
      <w:numFmt w:val="decimal"/>
      <w:suff w:val="tab"/>
      <w:lvlText w:val="%9."/>
      <w:lvlJc w:val="left"/>
      <w:pPr>
        <w:ind w:hanging="360" w:left="6480"/>
      </w:pPr>
      <w:rPr/>
    </w:lvl>
  </w:abstractNum>
  <w:abstractNum w:abstractNumId="3">
    <w:nsid w:val="0D766806"/>
    <w:multiLevelType w:val="hybridMultilevel"/>
    <w:lvl w:ilvl="0" w:tplc="07D03D78">
      <w:start w:val="2"/>
      <w:numFmt w:val="decimal"/>
      <w:suff w:val="tab"/>
      <w:lvlText w:val="%1."/>
      <w:lvlJc w:val="left"/>
      <w:pPr>
        <w:ind w:hanging="360" w:left="720"/>
      </w:pPr>
      <w:rPr/>
    </w:lvl>
    <w:lvl w:ilvl="1" w:tplc="2A874F53">
      <w:start w:val="1"/>
      <w:numFmt w:val="decimal"/>
      <w:suff w:val="tab"/>
      <w:lvlText w:val="%2."/>
      <w:lvlJc w:val="left"/>
      <w:pPr>
        <w:ind w:hanging="360" w:left="1440"/>
      </w:pPr>
      <w:rPr/>
    </w:lvl>
    <w:lvl w:ilvl="2" w:tplc="52776BA5">
      <w:start w:val="1"/>
      <w:numFmt w:val="decimal"/>
      <w:suff w:val="tab"/>
      <w:lvlText w:val="%3."/>
      <w:lvlJc w:val="left"/>
      <w:pPr>
        <w:ind w:hanging="360" w:left="2160"/>
      </w:pPr>
      <w:rPr/>
    </w:lvl>
    <w:lvl w:ilvl="3" w:tplc="61FFC4B2">
      <w:start w:val="1"/>
      <w:numFmt w:val="decimal"/>
      <w:suff w:val="tab"/>
      <w:lvlText w:val="%4."/>
      <w:lvlJc w:val="left"/>
      <w:pPr>
        <w:ind w:hanging="360" w:left="2880"/>
      </w:pPr>
      <w:rPr/>
    </w:lvl>
    <w:lvl w:ilvl="4" w:tplc="2B0874FF">
      <w:start w:val="1"/>
      <w:numFmt w:val="decimal"/>
      <w:suff w:val="tab"/>
      <w:lvlText w:val="%5."/>
      <w:lvlJc w:val="left"/>
      <w:pPr>
        <w:ind w:hanging="360" w:left="3600"/>
      </w:pPr>
      <w:rPr/>
    </w:lvl>
    <w:lvl w:ilvl="5" w:tplc="05D69EA2">
      <w:start w:val="1"/>
      <w:numFmt w:val="decimal"/>
      <w:suff w:val="tab"/>
      <w:lvlText w:val="%6."/>
      <w:lvlJc w:val="left"/>
      <w:pPr>
        <w:ind w:hanging="360" w:left="4320"/>
      </w:pPr>
      <w:rPr/>
    </w:lvl>
    <w:lvl w:ilvl="6" w:tplc="27F30F18">
      <w:start w:val="1"/>
      <w:numFmt w:val="decimal"/>
      <w:suff w:val="tab"/>
      <w:lvlText w:val="%7."/>
      <w:lvlJc w:val="left"/>
      <w:pPr>
        <w:ind w:hanging="360" w:left="5040"/>
      </w:pPr>
      <w:rPr/>
    </w:lvl>
    <w:lvl w:ilvl="7" w:tplc="56756C5F">
      <w:start w:val="1"/>
      <w:numFmt w:val="decimal"/>
      <w:suff w:val="tab"/>
      <w:lvlText w:val="%8."/>
      <w:lvlJc w:val="left"/>
      <w:pPr>
        <w:ind w:hanging="360" w:left="5760"/>
      </w:pPr>
      <w:rPr/>
    </w:lvl>
    <w:lvl w:ilvl="8" w:tplc="086E1333">
      <w:start w:val="1"/>
      <w:numFmt w:val="decimal"/>
      <w:suff w:val="tab"/>
      <w:lvlText w:val="%9."/>
      <w:lvlJc w:val="left"/>
      <w:pPr>
        <w:ind w:hanging="360" w:left="6480"/>
      </w:pPr>
      <w:rPr/>
    </w:lvl>
  </w:abstractNum>
  <w:abstractNum w:abstractNumId="4">
    <w:nsid w:val="45276220"/>
    <w:multiLevelType w:val="hybridMultilevel"/>
    <w:lvl w:ilvl="0" w:tplc="1DB16C18">
      <w:start w:val="3"/>
      <w:numFmt w:val="decimal"/>
      <w:suff w:val="tab"/>
      <w:lvlText w:val="%1."/>
      <w:lvlJc w:val="left"/>
      <w:pPr>
        <w:ind w:hanging="360" w:left="720"/>
      </w:pPr>
      <w:rPr/>
    </w:lvl>
    <w:lvl w:ilvl="1" w:tplc="0E72AB89">
      <w:start w:val="1"/>
      <w:numFmt w:val="decimal"/>
      <w:suff w:val="tab"/>
      <w:lvlText w:val="%2."/>
      <w:lvlJc w:val="left"/>
      <w:pPr>
        <w:ind w:hanging="360" w:left="1440"/>
      </w:pPr>
      <w:rPr/>
    </w:lvl>
    <w:lvl w:ilvl="2" w:tplc="75737157">
      <w:start w:val="1"/>
      <w:numFmt w:val="decimal"/>
      <w:suff w:val="tab"/>
      <w:lvlText w:val="%3."/>
      <w:lvlJc w:val="left"/>
      <w:pPr>
        <w:ind w:hanging="360" w:left="2160"/>
      </w:pPr>
      <w:rPr/>
    </w:lvl>
    <w:lvl w:ilvl="3" w:tplc="77C40461">
      <w:start w:val="1"/>
      <w:numFmt w:val="decimal"/>
      <w:suff w:val="tab"/>
      <w:lvlText w:val="%4."/>
      <w:lvlJc w:val="left"/>
      <w:pPr>
        <w:ind w:hanging="360" w:left="2880"/>
      </w:pPr>
      <w:rPr/>
    </w:lvl>
    <w:lvl w:ilvl="4" w:tplc="1B9E5E63">
      <w:start w:val="1"/>
      <w:numFmt w:val="decimal"/>
      <w:suff w:val="tab"/>
      <w:lvlText w:val="%5."/>
      <w:lvlJc w:val="left"/>
      <w:pPr>
        <w:ind w:hanging="360" w:left="3600"/>
      </w:pPr>
      <w:rPr/>
    </w:lvl>
    <w:lvl w:ilvl="5" w:tplc="732F7E1D">
      <w:start w:val="1"/>
      <w:numFmt w:val="decimal"/>
      <w:suff w:val="tab"/>
      <w:lvlText w:val="%6."/>
      <w:lvlJc w:val="left"/>
      <w:pPr>
        <w:ind w:hanging="360" w:left="4320"/>
      </w:pPr>
      <w:rPr/>
    </w:lvl>
    <w:lvl w:ilvl="6" w:tplc="55100A6E">
      <w:start w:val="1"/>
      <w:numFmt w:val="decimal"/>
      <w:suff w:val="tab"/>
      <w:lvlText w:val="%7."/>
      <w:lvlJc w:val="left"/>
      <w:pPr>
        <w:ind w:hanging="360" w:left="5040"/>
      </w:pPr>
      <w:rPr/>
    </w:lvl>
    <w:lvl w:ilvl="7" w:tplc="0B515969">
      <w:start w:val="1"/>
      <w:numFmt w:val="decimal"/>
      <w:suff w:val="tab"/>
      <w:lvlText w:val="%8."/>
      <w:lvlJc w:val="left"/>
      <w:pPr>
        <w:ind w:hanging="360" w:left="5760"/>
      </w:pPr>
      <w:rPr/>
    </w:lvl>
    <w:lvl w:ilvl="8" w:tplc="6E38BAA3">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