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08" w:rsidRPr="0076471C" w:rsidRDefault="002B3C08" w:rsidP="007647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cs="Times New Roman"/>
          <w:b/>
          <w:bCs/>
          <w:color w:val="000000"/>
          <w:szCs w:val="28"/>
        </w:rPr>
      </w:pPr>
      <w:r w:rsidRPr="0076471C">
        <w:rPr>
          <w:rFonts w:cs="Times New Roman"/>
          <w:b/>
          <w:bCs/>
          <w:color w:val="000000"/>
          <w:szCs w:val="28"/>
        </w:rPr>
        <w:t>УДК 796</w:t>
      </w:r>
    </w:p>
    <w:p w:rsidR="002B3C08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cs="Times New Roman"/>
          <w:b/>
          <w:bCs/>
          <w:color w:val="000000"/>
          <w:szCs w:val="28"/>
          <w:highlight w:val="white"/>
        </w:rPr>
      </w:pPr>
      <w:r w:rsidRPr="0076471C">
        <w:rPr>
          <w:rFonts w:cs="Times New Roman"/>
          <w:b/>
          <w:bCs/>
          <w:color w:val="000000"/>
          <w:szCs w:val="28"/>
          <w:highlight w:val="white"/>
        </w:rPr>
        <w:t>ШПИЛЕВОЙ С.А.</w:t>
      </w:r>
    </w:p>
    <w:p w:rsidR="002B3C08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>преподаватель физической культуры</w:t>
      </w:r>
    </w:p>
    <w:p w:rsidR="002B3C08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 xml:space="preserve">ТОГАПОУ «Многопрофильный колледж </w:t>
      </w:r>
      <w:proofErr w:type="spellStart"/>
      <w:r w:rsidRPr="0076471C">
        <w:rPr>
          <w:rFonts w:cs="Times New Roman"/>
          <w:color w:val="000000"/>
          <w:szCs w:val="28"/>
          <w:highlight w:val="white"/>
        </w:rPr>
        <w:t>им.И.Т.Карасева</w:t>
      </w:r>
      <w:proofErr w:type="spellEnd"/>
      <w:r w:rsidRPr="0076471C">
        <w:rPr>
          <w:rFonts w:cs="Times New Roman"/>
          <w:color w:val="000000"/>
          <w:szCs w:val="28"/>
          <w:highlight w:val="white"/>
        </w:rPr>
        <w:t>»</w:t>
      </w:r>
    </w:p>
    <w:p w:rsidR="001606B6" w:rsidRPr="0076471C" w:rsidRDefault="002B3C08" w:rsidP="00AE07F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>(г.о</w:t>
      </w:r>
      <w:proofErr w:type="gramStart"/>
      <w:r w:rsidRPr="0076471C">
        <w:rPr>
          <w:rFonts w:cs="Times New Roman"/>
          <w:color w:val="000000"/>
          <w:szCs w:val="28"/>
          <w:highlight w:val="white"/>
        </w:rPr>
        <w:t>.Т</w:t>
      </w:r>
      <w:proofErr w:type="gramEnd"/>
      <w:r w:rsidRPr="0076471C">
        <w:rPr>
          <w:rFonts w:cs="Times New Roman"/>
          <w:color w:val="000000"/>
          <w:szCs w:val="28"/>
          <w:highlight w:val="white"/>
        </w:rPr>
        <w:t>амбов, п.Строитель, Россия)</w:t>
      </w:r>
    </w:p>
    <w:p w:rsidR="00AE07FB" w:rsidRPr="0076471C" w:rsidRDefault="00AE07FB" w:rsidP="00AE07F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cs="Times New Roman"/>
          <w:color w:val="000000"/>
          <w:szCs w:val="28"/>
          <w:highlight w:val="white"/>
        </w:rPr>
      </w:pPr>
    </w:p>
    <w:p w:rsidR="00AE07FB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cs="Times New Roman"/>
          <w:b/>
          <w:bCs/>
          <w:color w:val="000000"/>
          <w:szCs w:val="28"/>
          <w:highlight w:val="white"/>
        </w:rPr>
      </w:pPr>
      <w:r w:rsidRPr="0076471C">
        <w:rPr>
          <w:rFonts w:cs="Times New Roman"/>
          <w:b/>
          <w:bCs/>
          <w:color w:val="000000"/>
          <w:szCs w:val="28"/>
          <w:highlight w:val="white"/>
        </w:rPr>
        <w:t xml:space="preserve">ИННОВАЦИОННЫЕ МЕТОДИКИ И ТЕХНОЛОГИИ </w:t>
      </w:r>
      <w:r w:rsidR="00AE07FB" w:rsidRPr="0076471C">
        <w:rPr>
          <w:rFonts w:cs="Times New Roman"/>
          <w:b/>
          <w:bCs/>
          <w:color w:val="000000"/>
          <w:szCs w:val="28"/>
          <w:highlight w:val="white"/>
        </w:rPr>
        <w:t xml:space="preserve">    </w:t>
      </w:r>
    </w:p>
    <w:p w:rsidR="002B3C08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cs="Times New Roman"/>
          <w:b/>
          <w:bCs/>
          <w:color w:val="000000"/>
          <w:szCs w:val="28"/>
          <w:highlight w:val="white"/>
        </w:rPr>
      </w:pPr>
      <w:r w:rsidRPr="0076471C">
        <w:rPr>
          <w:rFonts w:cs="Times New Roman"/>
          <w:b/>
          <w:bCs/>
          <w:color w:val="000000"/>
          <w:szCs w:val="28"/>
          <w:highlight w:val="white"/>
        </w:rPr>
        <w:t xml:space="preserve">ПРЕПОДАВАНИЯ ФИЗИЧЕСКОЙ КУЛЬТУРЫ </w:t>
      </w:r>
    </w:p>
    <w:p w:rsidR="00A32AC4" w:rsidRPr="0076471C" w:rsidRDefault="00A32AC4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cs="Times New Roman"/>
          <w:b/>
          <w:bCs/>
          <w:color w:val="000000"/>
          <w:sz w:val="24"/>
          <w:szCs w:val="24"/>
          <w:highlight w:val="white"/>
        </w:rPr>
      </w:pPr>
    </w:p>
    <w:p w:rsidR="0076471C" w:rsidRDefault="002B3C08" w:rsidP="007647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bCs/>
          <w:i/>
          <w:iCs/>
          <w:color w:val="000000"/>
          <w:sz w:val="24"/>
          <w:szCs w:val="24"/>
          <w:highlight w:val="white"/>
        </w:rPr>
      </w:pPr>
      <w:r w:rsidRPr="0076471C">
        <w:rPr>
          <w:rFonts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      Аннотация:</w:t>
      </w:r>
      <w:r w:rsidR="0076471C" w:rsidRPr="0076471C">
        <w:rPr>
          <w:rFonts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="0076471C" w:rsidRPr="0076471C">
        <w:rPr>
          <w:rFonts w:cs="Times New Roman"/>
          <w:bCs/>
          <w:i/>
          <w:iCs/>
          <w:color w:val="000000"/>
          <w:sz w:val="24"/>
          <w:szCs w:val="24"/>
          <w:highlight w:val="white"/>
        </w:rPr>
        <w:t>Уроки физической культуры способствуют сохранению и укреплению здоровья учащихся, приобщению их к здоровому образу жизни. Сегодня на смену традиционным методикам преподавания физической культуры приходят инновационные технологии. В данной статье рассмотрены виды инновационных технологий преподавания физической культуры в образовательных учреждениях.</w:t>
      </w:r>
    </w:p>
    <w:p w:rsidR="00F82082" w:rsidRPr="0076471C" w:rsidRDefault="00F82082" w:rsidP="007647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bCs/>
          <w:i/>
          <w:iCs/>
          <w:color w:val="000000"/>
          <w:sz w:val="24"/>
          <w:szCs w:val="24"/>
          <w:highlight w:val="white"/>
        </w:rPr>
      </w:pPr>
    </w:p>
    <w:p w:rsidR="0076471C" w:rsidRPr="0076471C" w:rsidRDefault="002B3C08" w:rsidP="007647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bCs/>
          <w:i/>
          <w:iCs/>
          <w:color w:val="000000"/>
          <w:sz w:val="24"/>
          <w:szCs w:val="24"/>
          <w:highlight w:val="white"/>
        </w:rPr>
      </w:pPr>
      <w:r w:rsidRPr="0076471C">
        <w:rPr>
          <w:rFonts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     Ключевые слова:</w:t>
      </w:r>
      <w:r w:rsidR="00A32AC4" w:rsidRPr="0076471C">
        <w:rPr>
          <w:rFonts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="00A32AC4" w:rsidRPr="0076471C">
        <w:rPr>
          <w:rFonts w:cs="Times New Roman"/>
          <w:bCs/>
          <w:i/>
          <w:iCs/>
          <w:color w:val="000000"/>
          <w:sz w:val="24"/>
          <w:szCs w:val="24"/>
          <w:highlight w:val="white"/>
        </w:rPr>
        <w:t>инновации, технологии, методики, физическая культура.</w:t>
      </w:r>
    </w:p>
    <w:p w:rsidR="0076471C" w:rsidRPr="0076471C" w:rsidRDefault="0076471C" w:rsidP="007647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bCs/>
          <w:i/>
          <w:iCs/>
          <w:color w:val="000000"/>
          <w:sz w:val="24"/>
          <w:szCs w:val="24"/>
          <w:highlight w:val="white"/>
        </w:rPr>
      </w:pPr>
    </w:p>
    <w:p w:rsidR="00EA1C97" w:rsidRPr="0076471C" w:rsidRDefault="00D364ED" w:rsidP="0076471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6471C">
        <w:rPr>
          <w:rFonts w:cs="Times New Roman"/>
          <w:szCs w:val="28"/>
        </w:rPr>
        <w:t xml:space="preserve">В настоящее время инновационная деятельность является ведущей в осуществлении образовательного процесса. Согласно статье </w:t>
      </w:r>
      <w:r w:rsidR="002B3C08" w:rsidRPr="0076471C">
        <w:rPr>
          <w:rFonts w:cs="Times New Roman"/>
          <w:color w:val="000000"/>
          <w:szCs w:val="28"/>
        </w:rPr>
        <w:t>20 Федерального закона № 273-ФЗ «Об обр</w:t>
      </w:r>
      <w:r w:rsidR="005E019F" w:rsidRPr="0076471C">
        <w:rPr>
          <w:rFonts w:cs="Times New Roman"/>
          <w:color w:val="000000"/>
          <w:szCs w:val="28"/>
        </w:rPr>
        <w:t>азовании в Российской Федерации»</w:t>
      </w:r>
      <w:r w:rsidR="002B3C08" w:rsidRPr="0076471C">
        <w:rPr>
          <w:rFonts w:cs="Times New Roman"/>
          <w:color w:val="000000"/>
          <w:szCs w:val="28"/>
        </w:rPr>
        <w:t xml:space="preserve"> инновационная деятельность в сфере образования ориентирована на разработку, апробацию и внедрение новых учебников, учебных пособий</w:t>
      </w:r>
      <w:r w:rsidR="00D6482A" w:rsidRPr="0076471C">
        <w:rPr>
          <w:rFonts w:cs="Times New Roman"/>
          <w:color w:val="000000"/>
          <w:szCs w:val="28"/>
        </w:rPr>
        <w:t xml:space="preserve"> и совершенствование научного, </w:t>
      </w:r>
      <w:r w:rsidR="002B3C08" w:rsidRPr="0076471C">
        <w:rPr>
          <w:rFonts w:cs="Times New Roman"/>
          <w:color w:val="000000"/>
          <w:szCs w:val="28"/>
        </w:rPr>
        <w:t>учебно-методического об</w:t>
      </w:r>
      <w:r w:rsidR="00EA1C97" w:rsidRPr="0076471C">
        <w:rPr>
          <w:rFonts w:cs="Times New Roman"/>
          <w:color w:val="000000"/>
          <w:szCs w:val="28"/>
        </w:rPr>
        <w:t xml:space="preserve">еспечения системы образования. </w:t>
      </w:r>
      <w:r w:rsidR="00EA1C97" w:rsidRPr="0076471C">
        <w:rPr>
          <w:rFonts w:cs="Times New Roman"/>
          <w:szCs w:val="28"/>
        </w:rPr>
        <w:t>[6]</w:t>
      </w:r>
    </w:p>
    <w:p w:rsidR="002B3C08" w:rsidRPr="0076471C" w:rsidRDefault="002B3C08" w:rsidP="007647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76471C">
        <w:rPr>
          <w:rFonts w:cs="Times New Roman"/>
          <w:color w:val="000000"/>
          <w:szCs w:val="28"/>
        </w:rPr>
        <w:t xml:space="preserve">Реализуется инновационная деятельность в образовательных организациях в форме проектов и программ по широкому спектру различных направлений. </w:t>
      </w:r>
    </w:p>
    <w:p w:rsidR="00E07D2C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76471C">
        <w:rPr>
          <w:rFonts w:cs="Times New Roman"/>
          <w:color w:val="000000"/>
          <w:szCs w:val="28"/>
        </w:rPr>
        <w:t>На наш взгляд, преподавателям физической культуры особенно важно выстраивать образовательный процесс с</w:t>
      </w:r>
      <w:r w:rsidR="00D364ED" w:rsidRPr="0076471C">
        <w:rPr>
          <w:rFonts w:cs="Times New Roman"/>
          <w:color w:val="000000"/>
          <w:szCs w:val="28"/>
        </w:rPr>
        <w:t xml:space="preserve"> учетом инновационного подхода в связи с тем, что современных студентов необходимо больше мотивировать, заинтересовывать, побуждать к деятельности и приобщать к здоровому образу </w:t>
      </w:r>
      <w:r w:rsidR="00D364ED" w:rsidRPr="0076471C">
        <w:rPr>
          <w:rFonts w:cs="Times New Roman"/>
          <w:color w:val="000000"/>
          <w:szCs w:val="28"/>
        </w:rPr>
        <w:lastRenderedPageBreak/>
        <w:t>жизни. Благодаря новым методикам и технологиям проведения уроков физической культуры возрастает количество желающих заниматься физической активностью, повышается качество выполнения упражнений, улучшаются результаты и показатели в</w:t>
      </w:r>
      <w:r w:rsidR="005E019F" w:rsidRPr="0076471C">
        <w:rPr>
          <w:rFonts w:cs="Times New Roman"/>
          <w:color w:val="000000"/>
          <w:szCs w:val="28"/>
        </w:rPr>
        <w:t xml:space="preserve"> рамках</w:t>
      </w:r>
      <w:r w:rsidR="00D364ED" w:rsidRPr="0076471C">
        <w:rPr>
          <w:rFonts w:cs="Times New Roman"/>
          <w:color w:val="000000"/>
          <w:szCs w:val="28"/>
        </w:rPr>
        <w:t xml:space="preserve"> рассматриваемой области, создаются благоприятные условия для занятий спортом. </w:t>
      </w:r>
    </w:p>
    <w:p w:rsidR="00E07D2C" w:rsidRPr="0076471C" w:rsidRDefault="00E07D2C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76471C">
        <w:rPr>
          <w:rFonts w:cs="Times New Roman"/>
          <w:color w:val="000000"/>
          <w:szCs w:val="28"/>
        </w:rPr>
        <w:t xml:space="preserve">Проанализировав </w:t>
      </w:r>
      <w:r w:rsidR="008D2344" w:rsidRPr="0076471C">
        <w:rPr>
          <w:rFonts w:cs="Times New Roman"/>
          <w:color w:val="000000"/>
          <w:szCs w:val="28"/>
        </w:rPr>
        <w:t>трактовки терминов</w:t>
      </w:r>
      <w:r w:rsidRPr="0076471C">
        <w:rPr>
          <w:rFonts w:cs="Times New Roman"/>
          <w:color w:val="000000"/>
          <w:szCs w:val="28"/>
        </w:rPr>
        <w:t xml:space="preserve"> «инновация» и «педагогическая инновация» ученых-исследователей, педагогов </w:t>
      </w:r>
      <w:proofErr w:type="spellStart"/>
      <w:r w:rsidRPr="0076471C">
        <w:rPr>
          <w:rFonts w:cs="Times New Roman"/>
          <w:color w:val="000000"/>
          <w:szCs w:val="28"/>
        </w:rPr>
        <w:t>В.А.Сластенина</w:t>
      </w:r>
      <w:proofErr w:type="spellEnd"/>
      <w:r w:rsidRPr="0076471C">
        <w:rPr>
          <w:rFonts w:cs="Times New Roman"/>
          <w:color w:val="000000"/>
          <w:szCs w:val="28"/>
        </w:rPr>
        <w:t xml:space="preserve">, В.С.Лазарева </w:t>
      </w:r>
      <w:r w:rsidR="008D2344" w:rsidRPr="0076471C">
        <w:rPr>
          <w:rFonts w:cs="Times New Roman"/>
          <w:color w:val="000000"/>
          <w:szCs w:val="28"/>
        </w:rPr>
        <w:t xml:space="preserve">и др. </w:t>
      </w:r>
      <w:r w:rsidRPr="0076471C">
        <w:rPr>
          <w:rFonts w:cs="Times New Roman"/>
          <w:color w:val="000000"/>
          <w:szCs w:val="28"/>
        </w:rPr>
        <w:t>в данной статье под инновацией будем понимать нововведение (новшество</w:t>
      </w:r>
      <w:r w:rsidR="00D6624D" w:rsidRPr="0076471C">
        <w:rPr>
          <w:rFonts w:cs="Times New Roman"/>
          <w:color w:val="000000"/>
          <w:szCs w:val="28"/>
        </w:rPr>
        <w:t>) в систему образования, которое</w:t>
      </w:r>
      <w:r w:rsidR="008D2344" w:rsidRPr="0076471C">
        <w:rPr>
          <w:rFonts w:cs="Times New Roman"/>
          <w:color w:val="000000"/>
          <w:szCs w:val="28"/>
        </w:rPr>
        <w:t xml:space="preserve"> </w:t>
      </w:r>
      <w:r w:rsidRPr="0076471C">
        <w:rPr>
          <w:rFonts w:cs="Times New Roman"/>
          <w:color w:val="000000"/>
          <w:szCs w:val="28"/>
        </w:rPr>
        <w:t xml:space="preserve">совершенствует </w:t>
      </w:r>
      <w:r w:rsidR="00D6624D" w:rsidRPr="0076471C">
        <w:rPr>
          <w:rFonts w:cs="Times New Roman"/>
          <w:color w:val="000000"/>
          <w:szCs w:val="28"/>
        </w:rPr>
        <w:t xml:space="preserve">содержание, методы, формы взаимодействия педагога и обучающихся. </w:t>
      </w:r>
    </w:p>
    <w:p w:rsidR="002B3C08" w:rsidRPr="0076471C" w:rsidRDefault="00D6482A" w:rsidP="00EA1C97">
      <w:pPr>
        <w:spacing w:after="0" w:line="360" w:lineRule="auto"/>
        <w:jc w:val="both"/>
        <w:rPr>
          <w:rFonts w:cs="Times New Roman"/>
          <w:szCs w:val="28"/>
        </w:rPr>
      </w:pPr>
      <w:r w:rsidRPr="0076471C">
        <w:rPr>
          <w:rFonts w:cs="Times New Roman"/>
          <w:color w:val="000000"/>
          <w:szCs w:val="28"/>
        </w:rPr>
        <w:t>Педагогическая инновация</w:t>
      </w:r>
      <w:r w:rsidR="00D6624D" w:rsidRPr="0076471C">
        <w:rPr>
          <w:rFonts w:cs="Times New Roman"/>
          <w:color w:val="000000"/>
          <w:szCs w:val="28"/>
        </w:rPr>
        <w:t xml:space="preserve"> в педагогическом словаре трактуется как </w:t>
      </w:r>
      <w:r w:rsidR="002B3C08" w:rsidRPr="0076471C">
        <w:rPr>
          <w:rFonts w:cs="Times New Roman"/>
          <w:color w:val="000000"/>
          <w:szCs w:val="28"/>
        </w:rPr>
        <w:t xml:space="preserve">целенаправленное изменение, вносящее в образовательную среду стабильные элементы (новшества), улучшающие характеристики отдельных частей, компонентов и самой образовательной системы в целом. </w:t>
      </w:r>
      <w:r w:rsidR="00EA1C97" w:rsidRPr="0076471C">
        <w:rPr>
          <w:rFonts w:cs="Times New Roman"/>
          <w:szCs w:val="28"/>
        </w:rPr>
        <w:t>[4]</w:t>
      </w:r>
    </w:p>
    <w:p w:rsidR="00D6624D" w:rsidRPr="0076471C" w:rsidRDefault="00D6624D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76471C">
        <w:rPr>
          <w:rFonts w:cs="Times New Roman"/>
          <w:color w:val="000000"/>
          <w:szCs w:val="28"/>
        </w:rPr>
        <w:t xml:space="preserve">На основе рассмотренных терминов можно сделать вывод, </w:t>
      </w:r>
      <w:r w:rsidR="008D2344" w:rsidRPr="0076471C">
        <w:rPr>
          <w:rFonts w:cs="Times New Roman"/>
          <w:color w:val="000000"/>
          <w:szCs w:val="28"/>
        </w:rPr>
        <w:t xml:space="preserve">что </w:t>
      </w:r>
      <w:r w:rsidRPr="0076471C">
        <w:rPr>
          <w:rFonts w:cs="Times New Roman"/>
          <w:color w:val="000000"/>
          <w:szCs w:val="28"/>
        </w:rPr>
        <w:t>инновации позволяют преподавателю и учащимся по-новому</w:t>
      </w:r>
      <w:r w:rsidR="006A786D" w:rsidRPr="0076471C">
        <w:rPr>
          <w:rFonts w:cs="Times New Roman"/>
          <w:color w:val="000000"/>
          <w:szCs w:val="28"/>
        </w:rPr>
        <w:t xml:space="preserve"> выстраивать традиционные уроки, нестандартно подходить к решению образовательных задач. </w:t>
      </w:r>
    </w:p>
    <w:p w:rsidR="00111D1F" w:rsidRPr="0076471C" w:rsidRDefault="00D6482A" w:rsidP="00D648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FF"/>
          <w:szCs w:val="28"/>
          <w:u w:val="single"/>
        </w:rPr>
      </w:pPr>
      <w:r w:rsidRPr="0076471C">
        <w:rPr>
          <w:rFonts w:cs="Times New Roman"/>
          <w:color w:val="000000"/>
          <w:szCs w:val="28"/>
        </w:rPr>
        <w:t>И</w:t>
      </w:r>
      <w:r w:rsidR="006A786D" w:rsidRPr="0076471C">
        <w:rPr>
          <w:rFonts w:cs="Times New Roman"/>
          <w:color w:val="000000"/>
          <w:szCs w:val="28"/>
        </w:rPr>
        <w:t xml:space="preserve">сследователи </w:t>
      </w:r>
      <w:r w:rsidRPr="0076471C">
        <w:rPr>
          <w:rFonts w:cs="Times New Roman"/>
          <w:color w:val="000000"/>
          <w:szCs w:val="28"/>
        </w:rPr>
        <w:t xml:space="preserve">Н.М. </w:t>
      </w:r>
      <w:proofErr w:type="spellStart"/>
      <w:r w:rsidR="006A786D" w:rsidRPr="0076471C">
        <w:rPr>
          <w:rFonts w:cs="Times New Roman"/>
          <w:color w:val="000000"/>
          <w:szCs w:val="28"/>
        </w:rPr>
        <w:t>Стукаленко</w:t>
      </w:r>
      <w:proofErr w:type="spellEnd"/>
      <w:r w:rsidR="006A786D" w:rsidRPr="0076471C">
        <w:rPr>
          <w:rFonts w:cs="Times New Roman"/>
          <w:color w:val="000000"/>
          <w:szCs w:val="28"/>
        </w:rPr>
        <w:t xml:space="preserve">, </w:t>
      </w:r>
      <w:r w:rsidRPr="0076471C">
        <w:rPr>
          <w:rFonts w:cs="Times New Roman"/>
          <w:color w:val="000000"/>
          <w:szCs w:val="28"/>
        </w:rPr>
        <w:t xml:space="preserve">И.А. </w:t>
      </w:r>
      <w:proofErr w:type="spellStart"/>
      <w:r w:rsidRPr="0076471C">
        <w:rPr>
          <w:rFonts w:cs="Times New Roman"/>
          <w:color w:val="000000"/>
          <w:szCs w:val="28"/>
        </w:rPr>
        <w:t>Просандеева</w:t>
      </w:r>
      <w:proofErr w:type="spellEnd"/>
      <w:r w:rsidRPr="0076471C">
        <w:rPr>
          <w:rFonts w:cs="Times New Roman"/>
          <w:color w:val="000000"/>
          <w:szCs w:val="28"/>
        </w:rPr>
        <w:t xml:space="preserve">, Д.В. </w:t>
      </w:r>
      <w:proofErr w:type="spellStart"/>
      <w:r w:rsidR="006A786D" w:rsidRPr="0076471C">
        <w:rPr>
          <w:rFonts w:cs="Times New Roman"/>
          <w:color w:val="000000"/>
          <w:szCs w:val="28"/>
        </w:rPr>
        <w:t>Лепешев</w:t>
      </w:r>
      <w:proofErr w:type="spellEnd"/>
      <w:r w:rsidR="006A786D" w:rsidRPr="0076471C">
        <w:rPr>
          <w:rFonts w:cs="Times New Roman"/>
          <w:color w:val="000000"/>
          <w:szCs w:val="28"/>
        </w:rPr>
        <w:t xml:space="preserve"> выделяют</w:t>
      </w:r>
      <w:r w:rsidR="002B3C08" w:rsidRPr="0076471C">
        <w:rPr>
          <w:rFonts w:cs="Times New Roman"/>
          <w:color w:val="000000"/>
          <w:szCs w:val="28"/>
        </w:rPr>
        <w:t xml:space="preserve"> следующие группы </w:t>
      </w:r>
      <w:proofErr w:type="gramStart"/>
      <w:r w:rsidR="002B3C08" w:rsidRPr="0076471C">
        <w:rPr>
          <w:rFonts w:cs="Times New Roman"/>
          <w:color w:val="000000"/>
          <w:szCs w:val="28"/>
        </w:rPr>
        <w:t>инновационных</w:t>
      </w:r>
      <w:proofErr w:type="gramEnd"/>
      <w:r w:rsidR="002B3C08" w:rsidRPr="0076471C">
        <w:rPr>
          <w:rFonts w:cs="Times New Roman"/>
          <w:color w:val="000000"/>
          <w:szCs w:val="28"/>
        </w:rPr>
        <w:t xml:space="preserve"> техн</w:t>
      </w:r>
      <w:r w:rsidR="00164B28" w:rsidRPr="0076471C">
        <w:rPr>
          <w:rFonts w:cs="Times New Roman"/>
          <w:color w:val="000000"/>
          <w:szCs w:val="28"/>
        </w:rPr>
        <w:t>ологии:</w:t>
      </w:r>
    </w:p>
    <w:p w:rsidR="006E0E6E" w:rsidRPr="0076471C" w:rsidRDefault="00164B28" w:rsidP="00265CA6">
      <w:pPr>
        <w:tabs>
          <w:tab w:val="left" w:pos="69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i/>
          <w:iCs/>
          <w:color w:val="0563C1"/>
          <w:szCs w:val="28"/>
          <w:u w:val="single"/>
        </w:rPr>
      </w:pPr>
      <w:r w:rsidRPr="0076471C">
        <w:rPr>
          <w:rFonts w:cs="Times New Roman"/>
          <w:b/>
          <w:color w:val="000000"/>
          <w:szCs w:val="28"/>
        </w:rPr>
        <w:t xml:space="preserve">        </w:t>
      </w:r>
      <w:proofErr w:type="spellStart"/>
      <w:r w:rsidR="002B3C08" w:rsidRPr="0076471C">
        <w:rPr>
          <w:rFonts w:cs="Times New Roman"/>
          <w:b/>
          <w:iCs/>
          <w:color w:val="000000"/>
          <w:szCs w:val="28"/>
        </w:rPr>
        <w:t>Здоровьесберегающие</w:t>
      </w:r>
      <w:proofErr w:type="spellEnd"/>
      <w:r w:rsidR="002B3C08" w:rsidRPr="0076471C">
        <w:rPr>
          <w:rFonts w:cs="Times New Roman"/>
          <w:b/>
          <w:iCs/>
          <w:color w:val="000000"/>
          <w:szCs w:val="28"/>
        </w:rPr>
        <w:t xml:space="preserve"> технол</w:t>
      </w:r>
      <w:r w:rsidR="00A32AC4" w:rsidRPr="0076471C">
        <w:rPr>
          <w:rFonts w:cs="Times New Roman"/>
          <w:b/>
          <w:iCs/>
          <w:color w:val="000000"/>
          <w:szCs w:val="28"/>
        </w:rPr>
        <w:t>огии.</w:t>
      </w:r>
      <w:r w:rsidR="00A32AC4" w:rsidRPr="0076471C">
        <w:rPr>
          <w:rFonts w:cs="Times New Roman"/>
          <w:i/>
          <w:iCs/>
          <w:color w:val="000000"/>
          <w:szCs w:val="28"/>
        </w:rPr>
        <w:t xml:space="preserve"> </w:t>
      </w:r>
      <w:proofErr w:type="spellStart"/>
      <w:r w:rsidR="002B3C08" w:rsidRPr="0076471C">
        <w:rPr>
          <w:rFonts w:cs="Times New Roman"/>
          <w:color w:val="000000"/>
          <w:szCs w:val="28"/>
        </w:rPr>
        <w:t>Здоровьесберегающие</w:t>
      </w:r>
      <w:proofErr w:type="spellEnd"/>
      <w:r w:rsidR="002B3C08" w:rsidRPr="0076471C">
        <w:rPr>
          <w:rFonts w:cs="Times New Roman"/>
          <w:color w:val="000000"/>
          <w:szCs w:val="28"/>
        </w:rPr>
        <w:t xml:space="preserve"> технологии нацелены на обеспечение сохранения здоровья ребенка во время обучения, формирование необходимых знаний, умений</w:t>
      </w:r>
      <w:r w:rsidR="006E0E6E" w:rsidRPr="0076471C">
        <w:rPr>
          <w:rFonts w:cs="Times New Roman"/>
          <w:color w:val="000000"/>
          <w:szCs w:val="28"/>
        </w:rPr>
        <w:t>, навыков</w:t>
      </w:r>
      <w:r w:rsidR="002B3C08" w:rsidRPr="0076471C">
        <w:rPr>
          <w:rFonts w:cs="Times New Roman"/>
          <w:color w:val="000000"/>
          <w:szCs w:val="28"/>
        </w:rPr>
        <w:t xml:space="preserve"> и правильного использования их в реальной жизни. </w:t>
      </w:r>
    </w:p>
    <w:p w:rsidR="002B3C08" w:rsidRPr="0076471C" w:rsidRDefault="002B3C08" w:rsidP="00265CA6">
      <w:pPr>
        <w:tabs>
          <w:tab w:val="left" w:pos="6942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76471C">
        <w:rPr>
          <w:rFonts w:cs="Times New Roman"/>
          <w:color w:val="000000"/>
          <w:szCs w:val="28"/>
        </w:rPr>
        <w:t xml:space="preserve">Одним из основных и главных направлений </w:t>
      </w:r>
      <w:proofErr w:type="spellStart"/>
      <w:r w:rsidR="00896D2C" w:rsidRPr="0076471C">
        <w:rPr>
          <w:rFonts w:cs="Times New Roman"/>
          <w:color w:val="000000"/>
          <w:szCs w:val="28"/>
        </w:rPr>
        <w:t>здоровьесберегающих</w:t>
      </w:r>
      <w:proofErr w:type="spellEnd"/>
      <w:r w:rsidR="00896D2C" w:rsidRPr="0076471C">
        <w:rPr>
          <w:rFonts w:cs="Times New Roman"/>
          <w:color w:val="000000"/>
          <w:szCs w:val="28"/>
        </w:rPr>
        <w:t xml:space="preserve"> технологий является создание</w:t>
      </w:r>
      <w:r w:rsidRPr="0076471C">
        <w:rPr>
          <w:rFonts w:cs="Times New Roman"/>
          <w:color w:val="000000"/>
          <w:szCs w:val="28"/>
        </w:rPr>
        <w:t xml:space="preserve"> здорового и оптимального психологического климата на уроке, благодаря которому повышается мотивация к обучению, происходит </w:t>
      </w:r>
      <w:r w:rsidR="00896D2C" w:rsidRPr="0076471C">
        <w:rPr>
          <w:rFonts w:cs="Times New Roman"/>
          <w:color w:val="000000"/>
          <w:szCs w:val="28"/>
        </w:rPr>
        <w:t>улучшение усвоения</w:t>
      </w:r>
      <w:r w:rsidRPr="0076471C">
        <w:rPr>
          <w:rFonts w:cs="Times New Roman"/>
          <w:color w:val="000000"/>
          <w:szCs w:val="28"/>
        </w:rPr>
        <w:t xml:space="preserve"> знаний, без эмоционального напряжения, </w:t>
      </w:r>
      <w:r w:rsidRPr="0076471C">
        <w:rPr>
          <w:rFonts w:cs="Times New Roman"/>
          <w:color w:val="000000"/>
          <w:szCs w:val="28"/>
        </w:rPr>
        <w:lastRenderedPageBreak/>
        <w:t xml:space="preserve">создаются комфортные и благоприятные взаимоотношения всех участников педагогического процесса. </w:t>
      </w:r>
      <w:r w:rsidR="00037BC2" w:rsidRPr="0076471C">
        <w:rPr>
          <w:rFonts w:cs="Times New Roman"/>
          <w:szCs w:val="28"/>
        </w:rPr>
        <w:t>[2]</w:t>
      </w:r>
    </w:p>
    <w:p w:rsidR="00896D2C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>В рамках данной технологии при выборе форм, содержания, методов работы учитывается возраст, пол, состояние здоровья, уровень развития и подготовленности учащихся. На уроках создаются все необходимые условия в соответствии с санитарно-гигиеническими нормами (освещение, характеристика воздуха, температурный режим), преимущественно занятия проводятся на свежем воздухе. Физические нагрузки дозируются с учетом развития учеников, групп здоровья, индивидуальных особенностей детей. Особое внимание уделяется контролю спортивного инвентаря, его состоянию, поддержанию чистоты, контролю соответствия спортивной одежды и обуви ребенка допустимым нормам.</w:t>
      </w:r>
      <w:r w:rsidR="00EA1C97" w:rsidRPr="0076471C">
        <w:rPr>
          <w:rFonts w:cs="Times New Roman"/>
          <w:color w:val="000000"/>
          <w:szCs w:val="28"/>
          <w:highlight w:val="white"/>
        </w:rPr>
        <w:t xml:space="preserve"> </w:t>
      </w:r>
      <w:r w:rsidR="00EA1C97" w:rsidRPr="0076471C">
        <w:rPr>
          <w:rFonts w:cs="Times New Roman"/>
          <w:szCs w:val="28"/>
        </w:rPr>
        <w:t>[5]</w:t>
      </w:r>
    </w:p>
    <w:p w:rsidR="002B3C08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>В.Р.Васильева в своей статье выделяет следующие типы оздоровительных технологий, используемых преподавателями на уроках физической культуры:</w:t>
      </w:r>
    </w:p>
    <w:p w:rsidR="00896D2C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 xml:space="preserve">- </w:t>
      </w:r>
      <w:r w:rsidRPr="0076471C">
        <w:rPr>
          <w:rFonts w:cs="Times New Roman"/>
          <w:i/>
          <w:iCs/>
          <w:color w:val="000000"/>
          <w:szCs w:val="28"/>
          <w:highlight w:val="white"/>
        </w:rPr>
        <w:t>изменение видов деятельности</w:t>
      </w:r>
      <w:r w:rsidR="00896D2C" w:rsidRPr="0076471C">
        <w:rPr>
          <w:rFonts w:cs="Times New Roman"/>
          <w:i/>
          <w:iCs/>
          <w:color w:val="000000"/>
          <w:szCs w:val="28"/>
          <w:highlight w:val="white"/>
        </w:rPr>
        <w:t xml:space="preserve">  </w:t>
      </w:r>
      <w:r w:rsidRPr="0076471C">
        <w:rPr>
          <w:rFonts w:cs="Times New Roman"/>
          <w:color w:val="000000"/>
          <w:szCs w:val="28"/>
          <w:highlight w:val="white"/>
        </w:rPr>
        <w:t>– один из способов повышения эффективности урока (изменение теории и практики: умственные и физические нагрузки учащихся);</w:t>
      </w:r>
    </w:p>
    <w:p w:rsidR="002B3C08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 xml:space="preserve">- </w:t>
      </w:r>
      <w:r w:rsidRPr="0076471C">
        <w:rPr>
          <w:rFonts w:cs="Times New Roman"/>
          <w:i/>
          <w:iCs/>
          <w:color w:val="000000"/>
          <w:szCs w:val="28"/>
          <w:highlight w:val="white"/>
        </w:rPr>
        <w:t>приятная</w:t>
      </w:r>
      <w:r w:rsidRPr="0076471C">
        <w:rPr>
          <w:rFonts w:cs="Times New Roman"/>
          <w:color w:val="000000"/>
          <w:szCs w:val="28"/>
          <w:highlight w:val="white"/>
          <w:lang w:val="en-US"/>
        </w:rPr>
        <w:t> </w:t>
      </w:r>
      <w:r w:rsidRPr="0076471C">
        <w:rPr>
          <w:rFonts w:cs="Times New Roman"/>
          <w:i/>
          <w:iCs/>
          <w:color w:val="000000"/>
          <w:szCs w:val="28"/>
          <w:highlight w:val="white"/>
        </w:rPr>
        <w:t>обстановка</w:t>
      </w:r>
      <w:r w:rsidRPr="0076471C">
        <w:rPr>
          <w:rFonts w:cs="Times New Roman"/>
          <w:color w:val="000000"/>
          <w:szCs w:val="28"/>
          <w:highlight w:val="white"/>
          <w:lang w:val="en-US"/>
        </w:rPr>
        <w:t> </w:t>
      </w:r>
      <w:r w:rsidRPr="0076471C">
        <w:rPr>
          <w:rFonts w:cs="Times New Roman"/>
          <w:color w:val="000000"/>
          <w:szCs w:val="28"/>
          <w:highlight w:val="white"/>
        </w:rPr>
        <w:t xml:space="preserve">– позволяет выявить физическое и психологическое состояние детей на момент проводимого занятия, </w:t>
      </w:r>
      <w:r w:rsidRPr="0076471C">
        <w:rPr>
          <w:rFonts w:cs="Times New Roman"/>
          <w:color w:val="000000"/>
          <w:szCs w:val="28"/>
          <w:highlight w:val="white"/>
          <w:lang w:val="en-US"/>
        </w:rPr>
        <w:t> </w:t>
      </w:r>
      <w:r w:rsidRPr="0076471C">
        <w:rPr>
          <w:rFonts w:cs="Times New Roman"/>
          <w:color w:val="000000"/>
          <w:szCs w:val="28"/>
          <w:highlight w:val="white"/>
        </w:rPr>
        <w:t>создавая благоприятную атмосферу и стремление обучающихся быть активными участниками.</w:t>
      </w:r>
    </w:p>
    <w:p w:rsidR="002B3C08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 xml:space="preserve">- </w:t>
      </w:r>
      <w:r w:rsidRPr="0076471C">
        <w:rPr>
          <w:rFonts w:cs="Times New Roman"/>
          <w:i/>
          <w:iCs/>
          <w:color w:val="000000"/>
          <w:szCs w:val="28"/>
          <w:highlight w:val="white"/>
        </w:rPr>
        <w:t xml:space="preserve">индивидуальный подход </w:t>
      </w:r>
      <w:r w:rsidRPr="0076471C">
        <w:rPr>
          <w:rFonts w:cs="Times New Roman"/>
          <w:color w:val="000000"/>
          <w:szCs w:val="28"/>
          <w:highlight w:val="white"/>
        </w:rPr>
        <w:t>– создает для каждого ребенка ситуацию успеха;</w:t>
      </w:r>
    </w:p>
    <w:p w:rsidR="002B3C08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i/>
          <w:iCs/>
          <w:color w:val="000000"/>
          <w:szCs w:val="28"/>
          <w:highlight w:val="white"/>
        </w:rPr>
      </w:pPr>
      <w:r w:rsidRPr="0076471C">
        <w:rPr>
          <w:rFonts w:cs="Times New Roman"/>
          <w:i/>
          <w:iCs/>
          <w:color w:val="000000"/>
          <w:szCs w:val="28"/>
          <w:highlight w:val="white"/>
        </w:rPr>
        <w:t>- активный отдых, закаливание.</w:t>
      </w:r>
      <w:r w:rsidR="00EA1C97" w:rsidRPr="0076471C">
        <w:rPr>
          <w:rFonts w:cs="Times New Roman"/>
          <w:szCs w:val="28"/>
        </w:rPr>
        <w:t xml:space="preserve"> </w:t>
      </w:r>
    </w:p>
    <w:p w:rsidR="006E0E6E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</w:rPr>
      </w:pPr>
      <w:r w:rsidRPr="0076471C">
        <w:rPr>
          <w:rFonts w:cs="Times New Roman"/>
          <w:color w:val="000000"/>
          <w:szCs w:val="28"/>
          <w:highlight w:val="white"/>
        </w:rPr>
        <w:t xml:space="preserve">При </w:t>
      </w:r>
      <w:proofErr w:type="spellStart"/>
      <w:r w:rsidRPr="0076471C">
        <w:rPr>
          <w:rFonts w:cs="Times New Roman"/>
          <w:color w:val="000000"/>
          <w:szCs w:val="28"/>
          <w:highlight w:val="white"/>
        </w:rPr>
        <w:t>здоровьесберегающем</w:t>
      </w:r>
      <w:proofErr w:type="spellEnd"/>
      <w:r w:rsidRPr="0076471C">
        <w:rPr>
          <w:rFonts w:cs="Times New Roman"/>
          <w:color w:val="000000"/>
          <w:szCs w:val="28"/>
          <w:highlight w:val="white"/>
        </w:rPr>
        <w:t xml:space="preserve"> подходе важно применять специально подобранные упражнения, направленные на профилактику различных заболеваний.</w:t>
      </w:r>
      <w:r w:rsidR="00896D2C" w:rsidRPr="0076471C">
        <w:rPr>
          <w:rFonts w:cs="Times New Roman"/>
          <w:color w:val="000000"/>
          <w:szCs w:val="28"/>
          <w:highlight w:val="white"/>
        </w:rPr>
        <w:t xml:space="preserve"> На уроках физической культуры мы </w:t>
      </w:r>
      <w:r w:rsidR="00516B5A" w:rsidRPr="0076471C">
        <w:rPr>
          <w:rFonts w:cs="Times New Roman"/>
          <w:color w:val="000000"/>
          <w:szCs w:val="28"/>
          <w:highlight w:val="white"/>
        </w:rPr>
        <w:t xml:space="preserve">используем </w:t>
      </w:r>
      <w:r w:rsidRPr="0076471C">
        <w:rPr>
          <w:rFonts w:cs="Times New Roman"/>
          <w:color w:val="000000"/>
          <w:szCs w:val="28"/>
          <w:highlight w:val="white"/>
        </w:rPr>
        <w:t>упражнения, на</w:t>
      </w:r>
      <w:r w:rsidR="00516B5A" w:rsidRPr="0076471C">
        <w:rPr>
          <w:rFonts w:cs="Times New Roman"/>
          <w:color w:val="000000"/>
          <w:szCs w:val="28"/>
          <w:highlight w:val="white"/>
        </w:rPr>
        <w:t>правленные на коррекцию осанки, на укрепление и отдых глазных мышц, дыхательные упражнения.</w:t>
      </w:r>
    </w:p>
    <w:p w:rsidR="006E0E6E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b/>
          <w:bCs/>
          <w:color w:val="000000"/>
          <w:szCs w:val="28"/>
          <w:highlight w:val="white"/>
        </w:rPr>
        <w:lastRenderedPageBreak/>
        <w:t xml:space="preserve">Личностно-ориентированная технология обучения – </w:t>
      </w:r>
      <w:r w:rsidRPr="0076471C">
        <w:rPr>
          <w:rFonts w:cs="Times New Roman"/>
          <w:color w:val="000000"/>
          <w:szCs w:val="28"/>
          <w:highlight w:val="white"/>
        </w:rPr>
        <w:t>данная технология предполагает создание преподавателем всех необходимых условий для развития индивидуальных способностей детей, способствует созданию творческой атмосферы на занятиях, развивает практические навыки, необходимые любому человеку в различных жизненных ситуациях,</w:t>
      </w:r>
      <w:r w:rsidR="006E0E6E" w:rsidRPr="0076471C">
        <w:rPr>
          <w:rFonts w:cs="Times New Roman"/>
          <w:color w:val="000000"/>
          <w:szCs w:val="28"/>
          <w:highlight w:val="white"/>
        </w:rPr>
        <w:t xml:space="preserve"> формирует</w:t>
      </w:r>
      <w:r w:rsidRPr="0076471C">
        <w:rPr>
          <w:rFonts w:cs="Times New Roman"/>
          <w:color w:val="000000"/>
          <w:szCs w:val="28"/>
          <w:highlight w:val="white"/>
        </w:rPr>
        <w:t xml:space="preserve"> осознанное, серьезное отношени</w:t>
      </w:r>
      <w:r w:rsidR="006E0E6E" w:rsidRPr="0076471C">
        <w:rPr>
          <w:rFonts w:cs="Times New Roman"/>
          <w:color w:val="000000"/>
          <w:szCs w:val="28"/>
          <w:highlight w:val="white"/>
        </w:rPr>
        <w:t xml:space="preserve">е к урокам физической культуры. </w:t>
      </w:r>
    </w:p>
    <w:p w:rsidR="00EA1C97" w:rsidRPr="0076471C" w:rsidRDefault="006E0E6E" w:rsidP="00EA1C9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>В рамках данной технологии для каждого ученика разрабатывается  индивидуальная образовательная траектория, учитывающая</w:t>
      </w:r>
      <w:r w:rsidR="002B3C08" w:rsidRPr="0076471C">
        <w:rPr>
          <w:rFonts w:cs="Times New Roman"/>
          <w:color w:val="000000"/>
          <w:szCs w:val="28"/>
          <w:highlight w:val="white"/>
        </w:rPr>
        <w:t xml:space="preserve"> индивидуальный тип телосложения, физическую подготовку, особенности здоровья, умственное развитие. Зная данные параметры ребенка можно с легкостью дифференцировать тренировки и учебные занятия, подбирать упражнения разной степени сложности. </w:t>
      </w:r>
      <w:r w:rsidR="00EA1C97" w:rsidRPr="0076471C">
        <w:rPr>
          <w:rFonts w:cs="Times New Roman"/>
          <w:szCs w:val="28"/>
        </w:rPr>
        <w:t>[1]</w:t>
      </w:r>
    </w:p>
    <w:p w:rsidR="006E0E6E" w:rsidRPr="0076471C" w:rsidRDefault="006E0E6E" w:rsidP="00D6482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proofErr w:type="gramStart"/>
      <w:r w:rsidRPr="0076471C">
        <w:rPr>
          <w:rFonts w:cs="Times New Roman"/>
          <w:szCs w:val="28"/>
        </w:rPr>
        <w:t xml:space="preserve">На наш взгляд, при применении личностно-ориентированной технологии помимо разработанной индивидуальной образовательной траектории целесообразно использовать и другие </w:t>
      </w:r>
      <w:r w:rsidR="00D6482A" w:rsidRPr="0076471C">
        <w:rPr>
          <w:rFonts w:cs="Times New Roman"/>
          <w:color w:val="000000"/>
          <w:szCs w:val="28"/>
          <w:highlight w:val="white"/>
        </w:rPr>
        <w:t xml:space="preserve">методы, </w:t>
      </w:r>
      <w:r w:rsidR="002B3C08" w:rsidRPr="0076471C">
        <w:rPr>
          <w:rFonts w:cs="Times New Roman"/>
          <w:color w:val="000000"/>
          <w:szCs w:val="28"/>
          <w:highlight w:val="white"/>
        </w:rPr>
        <w:t xml:space="preserve">приемы обучения нестандартных уроков: урок </w:t>
      </w:r>
      <w:proofErr w:type="spellStart"/>
      <w:r w:rsidR="002B3C08" w:rsidRPr="0076471C">
        <w:rPr>
          <w:rFonts w:cs="Times New Roman"/>
          <w:color w:val="000000"/>
          <w:szCs w:val="28"/>
          <w:highlight w:val="white"/>
        </w:rPr>
        <w:t>взаимообучения</w:t>
      </w:r>
      <w:proofErr w:type="spellEnd"/>
      <w:r w:rsidR="002B3C08" w:rsidRPr="0076471C">
        <w:rPr>
          <w:rFonts w:cs="Times New Roman"/>
          <w:color w:val="000000"/>
          <w:szCs w:val="28"/>
          <w:highlight w:val="white"/>
        </w:rPr>
        <w:t xml:space="preserve"> учащихся, урок-конкурс, урок-</w:t>
      </w:r>
      <w:r w:rsidRPr="0076471C">
        <w:rPr>
          <w:rFonts w:cs="Times New Roman"/>
          <w:color w:val="000000"/>
          <w:szCs w:val="28"/>
          <w:highlight w:val="white"/>
        </w:rPr>
        <w:t>состязание, урок-турнир и др.</w:t>
      </w:r>
      <w:r w:rsidR="00D6482A" w:rsidRPr="0076471C">
        <w:rPr>
          <w:rFonts w:cs="Times New Roman"/>
          <w:color w:val="000000"/>
          <w:szCs w:val="28"/>
          <w:highlight w:val="white"/>
        </w:rPr>
        <w:t xml:space="preserve"> </w:t>
      </w:r>
      <w:r w:rsidR="002B3C08" w:rsidRPr="0076471C">
        <w:rPr>
          <w:rFonts w:cs="Times New Roman"/>
          <w:color w:val="000000"/>
          <w:szCs w:val="28"/>
          <w:highlight w:val="white"/>
        </w:rPr>
        <w:t>Такие формы позволяют стимулировать интерес и пробуждать мотивацию учащихся к занятиям спортом не только во время образовательного процес</w:t>
      </w:r>
      <w:r w:rsidRPr="0076471C">
        <w:rPr>
          <w:rFonts w:cs="Times New Roman"/>
          <w:color w:val="000000"/>
          <w:szCs w:val="28"/>
          <w:highlight w:val="white"/>
        </w:rPr>
        <w:t xml:space="preserve">са, но и в свободное от учебы </w:t>
      </w:r>
      <w:r w:rsidR="002B3C08" w:rsidRPr="0076471C">
        <w:rPr>
          <w:rFonts w:cs="Times New Roman"/>
          <w:color w:val="000000"/>
          <w:szCs w:val="28"/>
          <w:highlight w:val="white"/>
        </w:rPr>
        <w:t xml:space="preserve">время. </w:t>
      </w:r>
      <w:proofErr w:type="gramEnd"/>
    </w:p>
    <w:p w:rsidR="000D2D55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b/>
          <w:bCs/>
          <w:color w:val="000000"/>
          <w:szCs w:val="28"/>
          <w:highlight w:val="white"/>
        </w:rPr>
        <w:t xml:space="preserve">Информационно-коммуникационные технологии. </w:t>
      </w:r>
      <w:r w:rsidRPr="0076471C">
        <w:rPr>
          <w:rFonts w:cs="Times New Roman"/>
          <w:color w:val="000000"/>
          <w:szCs w:val="28"/>
          <w:highlight w:val="white"/>
        </w:rPr>
        <w:t xml:space="preserve">В настоящее время ИКТ активно используется </w:t>
      </w:r>
      <w:r w:rsidR="00A32AC4" w:rsidRPr="0076471C">
        <w:rPr>
          <w:rFonts w:cs="Times New Roman"/>
          <w:color w:val="000000"/>
          <w:szCs w:val="28"/>
          <w:highlight w:val="white"/>
        </w:rPr>
        <w:t xml:space="preserve">при обучении детей в различных предметных областях, в том числе и на уроках физической культуры. Рассматриваемые технологии </w:t>
      </w:r>
      <w:r w:rsidR="000D2D55" w:rsidRPr="0076471C">
        <w:rPr>
          <w:rFonts w:cs="Times New Roman"/>
          <w:color w:val="000000"/>
          <w:szCs w:val="28"/>
          <w:highlight w:val="white"/>
        </w:rPr>
        <w:t xml:space="preserve">позволяют </w:t>
      </w:r>
      <w:r w:rsidRPr="0076471C">
        <w:rPr>
          <w:rFonts w:cs="Times New Roman"/>
          <w:color w:val="000000"/>
          <w:szCs w:val="28"/>
          <w:highlight w:val="white"/>
        </w:rPr>
        <w:t>сделать урок современным, новым, а самое главное интересным</w:t>
      </w:r>
      <w:r w:rsidR="0009320A" w:rsidRPr="0076471C">
        <w:rPr>
          <w:rFonts w:cs="Times New Roman"/>
          <w:color w:val="000000"/>
          <w:szCs w:val="28"/>
          <w:highlight w:val="white"/>
        </w:rPr>
        <w:t xml:space="preserve"> для детей всех возрастных категорий</w:t>
      </w:r>
      <w:r w:rsidRPr="0076471C">
        <w:rPr>
          <w:rFonts w:cs="Times New Roman"/>
          <w:color w:val="000000"/>
          <w:szCs w:val="28"/>
          <w:highlight w:val="white"/>
        </w:rPr>
        <w:t xml:space="preserve">. </w:t>
      </w:r>
    </w:p>
    <w:p w:rsidR="002B3C08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>Практические уроки физической культуры основываются на большом о</w:t>
      </w:r>
      <w:r w:rsidR="000D2D55" w:rsidRPr="0076471C">
        <w:rPr>
          <w:rFonts w:cs="Times New Roman"/>
          <w:color w:val="000000"/>
          <w:szCs w:val="28"/>
          <w:highlight w:val="white"/>
        </w:rPr>
        <w:t xml:space="preserve">бъеме теоретического материала, на прохождение которого зачастую отводится мало времени. Данную проблему можно решить с помощью </w:t>
      </w:r>
      <w:r w:rsidR="0009320A" w:rsidRPr="0076471C">
        <w:rPr>
          <w:rFonts w:cs="Times New Roman"/>
          <w:color w:val="000000"/>
          <w:szCs w:val="28"/>
          <w:highlight w:val="white"/>
        </w:rPr>
        <w:t xml:space="preserve">применения </w:t>
      </w:r>
      <w:proofErr w:type="spellStart"/>
      <w:proofErr w:type="gramStart"/>
      <w:r w:rsidR="0009320A" w:rsidRPr="0076471C">
        <w:rPr>
          <w:rFonts w:cs="Times New Roman"/>
          <w:color w:val="000000"/>
          <w:szCs w:val="28"/>
          <w:highlight w:val="white"/>
        </w:rPr>
        <w:t>ИКТ-</w:t>
      </w:r>
      <w:r w:rsidR="000D2D55" w:rsidRPr="0076471C">
        <w:rPr>
          <w:rFonts w:cs="Times New Roman"/>
          <w:color w:val="000000"/>
          <w:szCs w:val="28"/>
          <w:highlight w:val="white"/>
        </w:rPr>
        <w:t>технологий</w:t>
      </w:r>
      <w:proofErr w:type="spellEnd"/>
      <w:proofErr w:type="gramEnd"/>
      <w:r w:rsidR="000D2D55" w:rsidRPr="0076471C">
        <w:rPr>
          <w:rFonts w:cs="Times New Roman"/>
          <w:color w:val="000000"/>
          <w:szCs w:val="28"/>
          <w:highlight w:val="white"/>
        </w:rPr>
        <w:t xml:space="preserve">. </w:t>
      </w:r>
      <w:proofErr w:type="spellStart"/>
      <w:r w:rsidR="0009320A" w:rsidRPr="0076471C">
        <w:rPr>
          <w:rFonts w:cs="Times New Roman"/>
          <w:color w:val="000000"/>
          <w:szCs w:val="28"/>
          <w:highlight w:val="white"/>
        </w:rPr>
        <w:t>Онлайн-лекции</w:t>
      </w:r>
      <w:proofErr w:type="spellEnd"/>
      <w:r w:rsidR="0009320A" w:rsidRPr="0076471C">
        <w:rPr>
          <w:rFonts w:cs="Times New Roman"/>
          <w:color w:val="000000"/>
          <w:szCs w:val="28"/>
          <w:highlight w:val="white"/>
        </w:rPr>
        <w:t xml:space="preserve">, интерактивные презентации, подобранные </w:t>
      </w:r>
      <w:r w:rsidR="0009320A" w:rsidRPr="0076471C">
        <w:rPr>
          <w:rFonts w:cs="Times New Roman"/>
          <w:color w:val="000000"/>
          <w:szCs w:val="28"/>
          <w:highlight w:val="white"/>
        </w:rPr>
        <w:lastRenderedPageBreak/>
        <w:t xml:space="preserve">видеоролики позволяют учащимся познакомиться с различными видами спорта, биографией великих спортсменов, спортивными событиями и достижениями. Исследователь А.А.Ильи отмечает, что изучение подобного рода материала позволяет не только получить знания в рамках предмета физической культуры, но и улучшает целостную картину мира, </w:t>
      </w:r>
      <w:r w:rsidRPr="0076471C">
        <w:rPr>
          <w:rFonts w:cs="Times New Roman"/>
          <w:color w:val="000000"/>
          <w:szCs w:val="28"/>
          <w:highlight w:val="white"/>
        </w:rPr>
        <w:t xml:space="preserve">способствует развитию эстетического отношения к спорту как искусству, воспитывает чувство патриотизма у молодого поколения. </w:t>
      </w:r>
      <w:r w:rsidR="00EA1C97" w:rsidRPr="0076471C">
        <w:rPr>
          <w:rFonts w:cs="Times New Roman"/>
          <w:szCs w:val="28"/>
        </w:rPr>
        <w:t>[3]</w:t>
      </w:r>
    </w:p>
    <w:p w:rsidR="0022515D" w:rsidRPr="0076471C" w:rsidRDefault="002B3C08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 xml:space="preserve">В настоящее время в нашей жизни большую роль играет присутствие </w:t>
      </w:r>
      <w:proofErr w:type="spellStart"/>
      <w:r w:rsidRPr="0076471C">
        <w:rPr>
          <w:rFonts w:cs="Times New Roman"/>
          <w:color w:val="000000"/>
          <w:szCs w:val="28"/>
          <w:highlight w:val="white"/>
        </w:rPr>
        <w:t>гаджетов</w:t>
      </w:r>
      <w:proofErr w:type="spellEnd"/>
      <w:r w:rsidRPr="0076471C">
        <w:rPr>
          <w:rFonts w:cs="Times New Roman"/>
          <w:color w:val="000000"/>
          <w:szCs w:val="28"/>
          <w:highlight w:val="white"/>
        </w:rPr>
        <w:t>. Сегодня</w:t>
      </w:r>
      <w:r w:rsidR="0009320A" w:rsidRPr="0076471C">
        <w:rPr>
          <w:rFonts w:cs="Times New Roman"/>
          <w:color w:val="000000"/>
          <w:szCs w:val="28"/>
          <w:highlight w:val="white"/>
        </w:rPr>
        <w:t xml:space="preserve"> практически</w:t>
      </w:r>
      <w:r w:rsidRPr="0076471C">
        <w:rPr>
          <w:rFonts w:cs="Times New Roman"/>
          <w:color w:val="000000"/>
          <w:szCs w:val="28"/>
          <w:highlight w:val="white"/>
        </w:rPr>
        <w:t xml:space="preserve"> все с</w:t>
      </w:r>
      <w:r w:rsidR="0009320A" w:rsidRPr="0076471C">
        <w:rPr>
          <w:rFonts w:cs="Times New Roman"/>
          <w:color w:val="000000"/>
          <w:szCs w:val="28"/>
          <w:highlight w:val="white"/>
        </w:rPr>
        <w:t>таршеклассники</w:t>
      </w:r>
      <w:r w:rsidRPr="0076471C">
        <w:rPr>
          <w:rFonts w:cs="Times New Roman"/>
          <w:color w:val="000000"/>
          <w:szCs w:val="28"/>
          <w:highlight w:val="white"/>
        </w:rPr>
        <w:t xml:space="preserve"> оснащены современными смартфонами, которые позволяют устанавливать тематические приложения. </w:t>
      </w:r>
      <w:r w:rsidR="0009320A" w:rsidRPr="0076471C">
        <w:rPr>
          <w:rFonts w:cs="Times New Roman"/>
          <w:color w:val="000000"/>
          <w:szCs w:val="28"/>
          <w:highlight w:val="white"/>
        </w:rPr>
        <w:t xml:space="preserve">При помощи них можно подсчитывать калории, </w:t>
      </w:r>
      <w:r w:rsidR="0022515D" w:rsidRPr="0076471C">
        <w:rPr>
          <w:rFonts w:cs="Times New Roman"/>
          <w:color w:val="000000"/>
          <w:szCs w:val="28"/>
          <w:highlight w:val="white"/>
        </w:rPr>
        <w:t>проводить мониторинг режима сна, считать пульс, измерять шаги, вести учет питьевого режима, приема витаминов, отслеживать соотношение времени отдыха и физической нагрузки. Помимо перечисленного приложения включают в себя различные вариации разработанных тренировок с широким набором упражнений. Такие упражнения студенты смогут выполнять не только на уроках, но и самостоятельно в домашних условиях.</w:t>
      </w:r>
    </w:p>
    <w:p w:rsidR="0022515D" w:rsidRPr="0076471C" w:rsidRDefault="0022515D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 xml:space="preserve">На наш взгляд, при использовании таких технологий основной задачей преподавателя является правильный подбор приложений и корректировка выбранных тренировок с учетом индивидуальных особенностей обучающихся. </w:t>
      </w:r>
    </w:p>
    <w:p w:rsidR="0022515D" w:rsidRPr="0076471C" w:rsidRDefault="0022515D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>Помимо приложений учащиеся используют современные умные «</w:t>
      </w:r>
      <w:proofErr w:type="spellStart"/>
      <w:r w:rsidRPr="0076471C">
        <w:rPr>
          <w:rFonts w:cs="Times New Roman"/>
          <w:color w:val="000000"/>
          <w:szCs w:val="28"/>
          <w:highlight w:val="white"/>
        </w:rPr>
        <w:t>самарт-часы</w:t>
      </w:r>
      <w:proofErr w:type="spellEnd"/>
      <w:r w:rsidRPr="0076471C">
        <w:rPr>
          <w:rFonts w:cs="Times New Roman"/>
          <w:color w:val="000000"/>
          <w:szCs w:val="28"/>
          <w:highlight w:val="white"/>
        </w:rPr>
        <w:t xml:space="preserve">», которые являются отличной альтернативной шагомеру, пульсометру, </w:t>
      </w:r>
      <w:proofErr w:type="spellStart"/>
      <w:r w:rsidRPr="0076471C">
        <w:rPr>
          <w:rFonts w:cs="Times New Roman"/>
          <w:color w:val="000000"/>
          <w:szCs w:val="28"/>
          <w:highlight w:val="white"/>
        </w:rPr>
        <w:t>пульсоксиметру</w:t>
      </w:r>
      <w:proofErr w:type="spellEnd"/>
      <w:r w:rsidRPr="0076471C">
        <w:rPr>
          <w:rFonts w:cs="Times New Roman"/>
          <w:color w:val="000000"/>
          <w:szCs w:val="28"/>
          <w:highlight w:val="white"/>
        </w:rPr>
        <w:t>.</w:t>
      </w:r>
    </w:p>
    <w:p w:rsidR="002B3C08" w:rsidRPr="0076471C" w:rsidRDefault="0022515D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>Разработанные к</w:t>
      </w:r>
      <w:r w:rsidR="002B3C08" w:rsidRPr="0076471C">
        <w:rPr>
          <w:rFonts w:cs="Times New Roman"/>
          <w:color w:val="000000"/>
          <w:szCs w:val="28"/>
          <w:highlight w:val="white"/>
        </w:rPr>
        <w:t xml:space="preserve">омпьютерные программы позволяют визуализировать теоретический материал в формате </w:t>
      </w:r>
      <w:r w:rsidRPr="0076471C">
        <w:rPr>
          <w:rFonts w:cs="Times New Roman"/>
          <w:color w:val="000000"/>
          <w:szCs w:val="28"/>
          <w:highlight w:val="white"/>
        </w:rPr>
        <w:t>презентаций. Наглядное сопровождение</w:t>
      </w:r>
      <w:r w:rsidR="002B3C08" w:rsidRPr="0076471C">
        <w:rPr>
          <w:rFonts w:cs="Times New Roman"/>
          <w:color w:val="000000"/>
          <w:szCs w:val="28"/>
          <w:highlight w:val="white"/>
        </w:rPr>
        <w:t xml:space="preserve"> теоретического материала делает учебный процесс более эффективным. С помощью презентационного сопровождения можно объяснять правила спортивных игр, действия игроков, исторические события, биографии, таблицы </w:t>
      </w:r>
      <w:r w:rsidR="002B3C08" w:rsidRPr="0076471C">
        <w:rPr>
          <w:rFonts w:cs="Times New Roman"/>
          <w:color w:val="000000"/>
          <w:szCs w:val="28"/>
          <w:highlight w:val="white"/>
        </w:rPr>
        <w:lastRenderedPageBreak/>
        <w:t xml:space="preserve">спортивных показателей – все это способствует закреплению пройденного материала в памяти. </w:t>
      </w:r>
    </w:p>
    <w:p w:rsidR="002B3C08" w:rsidRPr="0076471C" w:rsidRDefault="006E0E6E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 xml:space="preserve">Таким образом, правильное применение новейших </w:t>
      </w:r>
      <w:proofErr w:type="spellStart"/>
      <w:proofErr w:type="gramStart"/>
      <w:r w:rsidRPr="0076471C">
        <w:rPr>
          <w:rFonts w:cs="Times New Roman"/>
          <w:color w:val="000000"/>
          <w:szCs w:val="28"/>
          <w:highlight w:val="white"/>
        </w:rPr>
        <w:t>ИКТ-технологий</w:t>
      </w:r>
      <w:proofErr w:type="spellEnd"/>
      <w:proofErr w:type="gramEnd"/>
      <w:r w:rsidRPr="0076471C">
        <w:rPr>
          <w:rFonts w:cs="Times New Roman"/>
          <w:color w:val="000000"/>
          <w:szCs w:val="28"/>
          <w:highlight w:val="white"/>
        </w:rPr>
        <w:t xml:space="preserve"> способствует формированию </w:t>
      </w:r>
      <w:r w:rsidR="002B3C08" w:rsidRPr="0076471C">
        <w:rPr>
          <w:rFonts w:cs="Times New Roman"/>
          <w:color w:val="000000"/>
          <w:szCs w:val="28"/>
          <w:highlight w:val="white"/>
        </w:rPr>
        <w:t xml:space="preserve">у обучающихся устойчивого интереса к физической культуре, влияет на качество полученных знаний, побуждает мотивацию к посещению уроков физической культуры и занятию спортом. </w:t>
      </w:r>
    </w:p>
    <w:p w:rsidR="002B3C08" w:rsidRPr="0076471C" w:rsidRDefault="006E0E6E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  <w:r w:rsidRPr="0076471C">
        <w:rPr>
          <w:rFonts w:cs="Times New Roman"/>
          <w:color w:val="000000"/>
          <w:szCs w:val="28"/>
          <w:highlight w:val="white"/>
        </w:rPr>
        <w:t xml:space="preserve">Проведенное исследование в области рассматриваемой темы позволило сделать вывод, что сегодня </w:t>
      </w:r>
      <w:r w:rsidR="002B3C08" w:rsidRPr="0076471C">
        <w:rPr>
          <w:rFonts w:cs="Times New Roman"/>
          <w:color w:val="000000"/>
          <w:szCs w:val="28"/>
          <w:highlight w:val="white"/>
        </w:rPr>
        <w:t>в основе преподавания физической культуры лежит не погоня за результатом, а упорный труд преподавателей</w:t>
      </w:r>
      <w:r w:rsidR="00D6482A" w:rsidRPr="0076471C">
        <w:rPr>
          <w:rFonts w:cs="Times New Roman"/>
          <w:color w:val="000000"/>
          <w:szCs w:val="28"/>
          <w:highlight w:val="white"/>
        </w:rPr>
        <w:t>,</w:t>
      </w:r>
      <w:r w:rsidR="002B3C08" w:rsidRPr="0076471C">
        <w:rPr>
          <w:rFonts w:cs="Times New Roman"/>
          <w:color w:val="000000"/>
          <w:szCs w:val="28"/>
          <w:highlight w:val="white"/>
        </w:rPr>
        <w:t xml:space="preserve"> нацеленный на укрепление здоровья учащихся, формирование здорового образа жизни, мотивации к спортивному вовлечению. Рассмотренные инновационные подходы позволяют разнообразить, дополнить, оснастить традиционные уроки, сделать их более интересными для современного поколения. </w:t>
      </w:r>
    </w:p>
    <w:p w:rsidR="00D6482A" w:rsidRPr="0076471C" w:rsidRDefault="00D6482A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color w:val="000000"/>
          <w:szCs w:val="28"/>
          <w:highlight w:val="white"/>
        </w:rPr>
      </w:pPr>
    </w:p>
    <w:p w:rsidR="002A3DA8" w:rsidRPr="0076471C" w:rsidRDefault="002C44F9" w:rsidP="00265CA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cs="Times New Roman"/>
          <w:b/>
          <w:color w:val="000000"/>
          <w:szCs w:val="28"/>
          <w:highlight w:val="white"/>
        </w:rPr>
      </w:pPr>
      <w:r w:rsidRPr="0076471C">
        <w:rPr>
          <w:rFonts w:cs="Times New Roman"/>
          <w:b/>
          <w:color w:val="000000"/>
          <w:szCs w:val="28"/>
          <w:highlight w:val="white"/>
        </w:rPr>
        <w:t>СПИСОК ЛИТЕРАТУРЫ</w:t>
      </w:r>
      <w:r w:rsidR="002A3DA8" w:rsidRPr="0076471C">
        <w:rPr>
          <w:rFonts w:cs="Times New Roman"/>
          <w:b/>
          <w:color w:val="000000"/>
          <w:szCs w:val="28"/>
          <w:highlight w:val="white"/>
        </w:rPr>
        <w:t>:</w:t>
      </w:r>
    </w:p>
    <w:p w:rsidR="00EA1C97" w:rsidRPr="0076471C" w:rsidRDefault="00EA1C97" w:rsidP="00265CA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6471C">
        <w:rPr>
          <w:rFonts w:cs="Times New Roman"/>
          <w:szCs w:val="28"/>
        </w:rPr>
        <w:t xml:space="preserve">Васильева В.Р., </w:t>
      </w:r>
      <w:proofErr w:type="spellStart"/>
      <w:r w:rsidRPr="0076471C">
        <w:rPr>
          <w:rFonts w:cs="Times New Roman"/>
          <w:szCs w:val="28"/>
        </w:rPr>
        <w:t>Коробейникова</w:t>
      </w:r>
      <w:proofErr w:type="spellEnd"/>
      <w:r w:rsidRPr="0076471C">
        <w:rPr>
          <w:rFonts w:cs="Times New Roman"/>
          <w:szCs w:val="28"/>
        </w:rPr>
        <w:t xml:space="preserve"> Е.И. Применение инновационных технологий на уроках физической культуры // Наука-2020. 2021. №6(51). С. 131-135.</w:t>
      </w:r>
    </w:p>
    <w:p w:rsidR="00EA1C97" w:rsidRPr="0076471C" w:rsidRDefault="00EA1C97" w:rsidP="00265CA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6471C">
        <w:rPr>
          <w:rFonts w:cs="Times New Roman"/>
          <w:szCs w:val="28"/>
        </w:rPr>
        <w:t xml:space="preserve">Зайцева А.Р. </w:t>
      </w:r>
      <w:proofErr w:type="spellStart"/>
      <w:r w:rsidRPr="0076471C">
        <w:rPr>
          <w:rFonts w:cs="Times New Roman"/>
          <w:szCs w:val="28"/>
        </w:rPr>
        <w:t>Плетцер</w:t>
      </w:r>
      <w:proofErr w:type="spellEnd"/>
      <w:r w:rsidRPr="0076471C">
        <w:rPr>
          <w:rFonts w:cs="Times New Roman"/>
          <w:szCs w:val="28"/>
        </w:rPr>
        <w:t xml:space="preserve"> С.В., </w:t>
      </w:r>
      <w:proofErr w:type="spellStart"/>
      <w:r w:rsidRPr="0076471C">
        <w:rPr>
          <w:rFonts w:cs="Times New Roman"/>
          <w:szCs w:val="28"/>
        </w:rPr>
        <w:t>Серженко</w:t>
      </w:r>
      <w:proofErr w:type="spellEnd"/>
      <w:r w:rsidRPr="0076471C">
        <w:rPr>
          <w:rFonts w:cs="Times New Roman"/>
          <w:szCs w:val="28"/>
        </w:rPr>
        <w:t xml:space="preserve"> Е.В. Новые инновационные технологии  в физическом воспитании // Наука-2020. 2022. №3(57). С. 148-153.</w:t>
      </w:r>
    </w:p>
    <w:p w:rsidR="00EA1C97" w:rsidRPr="0076471C" w:rsidRDefault="00EA1C97" w:rsidP="00AE07FB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6471C">
        <w:rPr>
          <w:rFonts w:cs="Times New Roman"/>
          <w:szCs w:val="28"/>
        </w:rPr>
        <w:t>Ильин А.А.Формы и способы мотивации студентов к занятиям физической культуры // Вестник Томского государственного университета. 2012. № 360. С. 143-147.</w:t>
      </w:r>
      <w:r w:rsidRPr="0076471C">
        <w:rPr>
          <w:rFonts w:cs="Times New Roman"/>
          <w:color w:val="000000"/>
          <w:szCs w:val="28"/>
          <w:highlight w:val="yellow"/>
        </w:rPr>
        <w:t xml:space="preserve"> </w:t>
      </w:r>
    </w:p>
    <w:p w:rsidR="00EA1C97" w:rsidRPr="0076471C" w:rsidRDefault="00EA1C97" w:rsidP="00265CA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6471C">
        <w:rPr>
          <w:rFonts w:cs="Times New Roman"/>
          <w:szCs w:val="28"/>
        </w:rPr>
        <w:t xml:space="preserve">Педагогический словарь / </w:t>
      </w:r>
      <w:proofErr w:type="spellStart"/>
      <w:r w:rsidRPr="0076471C">
        <w:rPr>
          <w:rFonts w:cs="Times New Roman"/>
          <w:szCs w:val="28"/>
        </w:rPr>
        <w:t>общ</w:t>
      </w:r>
      <w:proofErr w:type="gramStart"/>
      <w:r w:rsidRPr="0076471C">
        <w:rPr>
          <w:rFonts w:cs="Times New Roman"/>
          <w:szCs w:val="28"/>
        </w:rPr>
        <w:t>.р</w:t>
      </w:r>
      <w:proofErr w:type="gramEnd"/>
      <w:r w:rsidRPr="0076471C">
        <w:rPr>
          <w:rFonts w:cs="Times New Roman"/>
          <w:szCs w:val="28"/>
        </w:rPr>
        <w:t>ед</w:t>
      </w:r>
      <w:proofErr w:type="spellEnd"/>
      <w:r w:rsidRPr="0076471C">
        <w:rPr>
          <w:rFonts w:cs="Times New Roman"/>
          <w:szCs w:val="28"/>
        </w:rPr>
        <w:t xml:space="preserve">. и сост. </w:t>
      </w:r>
      <w:proofErr w:type="spellStart"/>
      <w:r w:rsidRPr="0076471C">
        <w:rPr>
          <w:rFonts w:cs="Times New Roman"/>
          <w:szCs w:val="28"/>
        </w:rPr>
        <w:t>Загвязинский</w:t>
      </w:r>
      <w:proofErr w:type="spellEnd"/>
      <w:r w:rsidRPr="0076471C">
        <w:rPr>
          <w:rFonts w:cs="Times New Roman"/>
          <w:szCs w:val="28"/>
        </w:rPr>
        <w:t xml:space="preserve"> В.И., </w:t>
      </w:r>
      <w:proofErr w:type="spellStart"/>
      <w:r w:rsidRPr="0076471C">
        <w:rPr>
          <w:rFonts w:cs="Times New Roman"/>
          <w:szCs w:val="28"/>
        </w:rPr>
        <w:t>Закирова</w:t>
      </w:r>
      <w:proofErr w:type="spellEnd"/>
      <w:r w:rsidRPr="0076471C">
        <w:rPr>
          <w:rFonts w:cs="Times New Roman"/>
          <w:szCs w:val="28"/>
        </w:rPr>
        <w:t xml:space="preserve"> А.Ф., Строкова Т. А. М.: Издательский центр «Академия», 2008. – 352 с.</w:t>
      </w:r>
    </w:p>
    <w:p w:rsidR="00EA1C97" w:rsidRPr="0076471C" w:rsidRDefault="00EA1C97" w:rsidP="00265CA6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proofErr w:type="spellStart"/>
      <w:r w:rsidRPr="0076471C">
        <w:rPr>
          <w:rFonts w:cs="Times New Roman"/>
          <w:szCs w:val="28"/>
        </w:rPr>
        <w:t>Стукаленко</w:t>
      </w:r>
      <w:proofErr w:type="spellEnd"/>
      <w:r w:rsidRPr="0076471C">
        <w:rPr>
          <w:rFonts w:cs="Times New Roman"/>
          <w:szCs w:val="28"/>
        </w:rPr>
        <w:t xml:space="preserve"> Н.М., </w:t>
      </w:r>
      <w:proofErr w:type="spellStart"/>
      <w:r w:rsidRPr="0076471C">
        <w:rPr>
          <w:rFonts w:cs="Times New Roman"/>
          <w:szCs w:val="28"/>
        </w:rPr>
        <w:t>Просандеева</w:t>
      </w:r>
      <w:proofErr w:type="spellEnd"/>
      <w:r w:rsidRPr="0076471C">
        <w:rPr>
          <w:rFonts w:cs="Times New Roman"/>
          <w:szCs w:val="28"/>
        </w:rPr>
        <w:t xml:space="preserve"> И.А., </w:t>
      </w:r>
      <w:proofErr w:type="spellStart"/>
      <w:r w:rsidRPr="0076471C">
        <w:rPr>
          <w:rFonts w:cs="Times New Roman"/>
          <w:szCs w:val="28"/>
        </w:rPr>
        <w:t>Лепешев</w:t>
      </w:r>
      <w:proofErr w:type="spellEnd"/>
      <w:r w:rsidRPr="0076471C">
        <w:rPr>
          <w:rFonts w:cs="Times New Roman"/>
          <w:szCs w:val="28"/>
        </w:rPr>
        <w:t xml:space="preserve"> Д.В. </w:t>
      </w:r>
      <w:proofErr w:type="spellStart"/>
      <w:r w:rsidRPr="0076471C">
        <w:rPr>
          <w:rFonts w:cs="Times New Roman"/>
          <w:szCs w:val="28"/>
        </w:rPr>
        <w:t>Здоровьесберегающие</w:t>
      </w:r>
      <w:proofErr w:type="spellEnd"/>
      <w:r w:rsidRPr="0076471C">
        <w:rPr>
          <w:rFonts w:cs="Times New Roman"/>
          <w:szCs w:val="28"/>
        </w:rPr>
        <w:t xml:space="preserve"> технологии в образовательном пространстве // Наука и реальность. 2023. № 1(13). С.121-123.</w:t>
      </w:r>
    </w:p>
    <w:p w:rsidR="00EA1C97" w:rsidRPr="0076471C" w:rsidRDefault="00EA1C97" w:rsidP="00EA1C97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76471C">
        <w:rPr>
          <w:rFonts w:cs="Times New Roman"/>
          <w:szCs w:val="28"/>
        </w:rPr>
        <w:lastRenderedPageBreak/>
        <w:t xml:space="preserve">Экспериментальная и инновационная деятельность в сфере образования [Электронный ресурс].  </w:t>
      </w:r>
      <w:r w:rsidRPr="0076471C">
        <w:rPr>
          <w:rFonts w:cs="Times New Roman"/>
          <w:szCs w:val="28"/>
          <w:lang w:val="en-US"/>
        </w:rPr>
        <w:t>URL</w:t>
      </w:r>
      <w:r w:rsidRPr="0076471C">
        <w:rPr>
          <w:rFonts w:cs="Times New Roman"/>
          <w:szCs w:val="28"/>
        </w:rPr>
        <w:t xml:space="preserve">: </w:t>
      </w:r>
      <w:hyperlink r:id="rId7" w:history="1">
        <w:r w:rsidRPr="0076471C">
          <w:rPr>
            <w:rStyle w:val="a8"/>
            <w:rFonts w:cs="Times New Roman"/>
            <w:szCs w:val="28"/>
            <w:lang w:val="en-US"/>
          </w:rPr>
          <w:t>https</w:t>
        </w:r>
        <w:r w:rsidRPr="0076471C">
          <w:rPr>
            <w:rStyle w:val="a8"/>
            <w:rFonts w:cs="Times New Roman"/>
            <w:szCs w:val="28"/>
          </w:rPr>
          <w:t>://</w:t>
        </w:r>
        <w:r w:rsidRPr="0076471C">
          <w:rPr>
            <w:rStyle w:val="a8"/>
            <w:rFonts w:cs="Times New Roman"/>
            <w:szCs w:val="28"/>
            <w:lang w:val="en-US"/>
          </w:rPr>
          <w:t>www</w:t>
        </w:r>
        <w:r w:rsidRPr="0076471C">
          <w:rPr>
            <w:rStyle w:val="a8"/>
            <w:rFonts w:cs="Times New Roman"/>
            <w:szCs w:val="28"/>
          </w:rPr>
          <w:t>.</w:t>
        </w:r>
        <w:r w:rsidRPr="0076471C">
          <w:rPr>
            <w:rStyle w:val="a8"/>
            <w:rFonts w:cs="Times New Roman"/>
            <w:szCs w:val="28"/>
            <w:lang w:val="en-US"/>
          </w:rPr>
          <w:t>consultant</w:t>
        </w:r>
        <w:r w:rsidRPr="0076471C">
          <w:rPr>
            <w:rStyle w:val="a8"/>
            <w:rFonts w:cs="Times New Roman"/>
            <w:szCs w:val="28"/>
          </w:rPr>
          <w:t>.</w:t>
        </w:r>
        <w:proofErr w:type="spellStart"/>
        <w:r w:rsidRPr="0076471C">
          <w:rPr>
            <w:rStyle w:val="a8"/>
            <w:rFonts w:cs="Times New Roman"/>
            <w:szCs w:val="28"/>
            <w:lang w:val="en-US"/>
          </w:rPr>
          <w:t>ru</w:t>
        </w:r>
        <w:proofErr w:type="spellEnd"/>
        <w:r w:rsidRPr="0076471C">
          <w:rPr>
            <w:rStyle w:val="a8"/>
            <w:rFonts w:cs="Times New Roman"/>
            <w:szCs w:val="28"/>
          </w:rPr>
          <w:t>/</w:t>
        </w:r>
        <w:r w:rsidRPr="0076471C">
          <w:rPr>
            <w:rStyle w:val="a8"/>
            <w:rFonts w:cs="Times New Roman"/>
            <w:szCs w:val="28"/>
            <w:lang w:val="en-US"/>
          </w:rPr>
          <w:t>document</w:t>
        </w:r>
        <w:r w:rsidRPr="0076471C">
          <w:rPr>
            <w:rStyle w:val="a8"/>
            <w:rFonts w:cs="Times New Roman"/>
            <w:szCs w:val="28"/>
          </w:rPr>
          <w:t>/</w:t>
        </w:r>
        <w:r w:rsidRPr="0076471C">
          <w:rPr>
            <w:rStyle w:val="a8"/>
            <w:rFonts w:cs="Times New Roman"/>
            <w:szCs w:val="28"/>
            <w:lang w:val="en-US"/>
          </w:rPr>
          <w:t>cons</w:t>
        </w:r>
        <w:r w:rsidRPr="0076471C">
          <w:rPr>
            <w:rStyle w:val="a8"/>
            <w:rFonts w:cs="Times New Roman"/>
            <w:szCs w:val="28"/>
          </w:rPr>
          <w:t>_</w:t>
        </w:r>
        <w:r w:rsidRPr="0076471C">
          <w:rPr>
            <w:rStyle w:val="a8"/>
            <w:rFonts w:cs="Times New Roman"/>
            <w:szCs w:val="28"/>
            <w:lang w:val="en-US"/>
          </w:rPr>
          <w:t>doc</w:t>
        </w:r>
        <w:r w:rsidRPr="0076471C">
          <w:rPr>
            <w:rStyle w:val="a8"/>
            <w:rFonts w:cs="Times New Roman"/>
            <w:szCs w:val="28"/>
          </w:rPr>
          <w:t>_</w:t>
        </w:r>
        <w:r w:rsidRPr="0076471C">
          <w:rPr>
            <w:rStyle w:val="a8"/>
            <w:rFonts w:cs="Times New Roman"/>
            <w:szCs w:val="28"/>
            <w:lang w:val="en-US"/>
          </w:rPr>
          <w:t>LAW</w:t>
        </w:r>
        <w:r w:rsidRPr="0076471C">
          <w:rPr>
            <w:rStyle w:val="a8"/>
            <w:rFonts w:cs="Times New Roman"/>
            <w:szCs w:val="28"/>
          </w:rPr>
          <w:t>_140174/</w:t>
        </w:r>
        <w:r w:rsidRPr="0076471C">
          <w:rPr>
            <w:rStyle w:val="a8"/>
            <w:rFonts w:cs="Times New Roman"/>
            <w:szCs w:val="28"/>
            <w:lang w:val="en-US"/>
          </w:rPr>
          <w:t>a</w:t>
        </w:r>
        <w:r w:rsidRPr="0076471C">
          <w:rPr>
            <w:rStyle w:val="a8"/>
            <w:rFonts w:cs="Times New Roman"/>
            <w:szCs w:val="28"/>
          </w:rPr>
          <w:t>9</w:t>
        </w:r>
        <w:r w:rsidRPr="0076471C">
          <w:rPr>
            <w:rStyle w:val="a8"/>
            <w:rFonts w:cs="Times New Roman"/>
            <w:szCs w:val="28"/>
            <w:lang w:val="en-US"/>
          </w:rPr>
          <w:t>a</w:t>
        </w:r>
        <w:r w:rsidRPr="0076471C">
          <w:rPr>
            <w:rStyle w:val="a8"/>
            <w:rFonts w:cs="Times New Roman"/>
            <w:szCs w:val="28"/>
          </w:rPr>
          <w:t>28</w:t>
        </w:r>
        <w:proofErr w:type="spellStart"/>
        <w:r w:rsidRPr="0076471C">
          <w:rPr>
            <w:rStyle w:val="a8"/>
            <w:rFonts w:cs="Times New Roman"/>
            <w:szCs w:val="28"/>
            <w:lang w:val="en-US"/>
          </w:rPr>
          <w:t>ae</w:t>
        </w:r>
        <w:proofErr w:type="spellEnd"/>
        <w:r w:rsidRPr="0076471C">
          <w:rPr>
            <w:rStyle w:val="a8"/>
            <w:rFonts w:cs="Times New Roman"/>
            <w:szCs w:val="28"/>
          </w:rPr>
          <w:t>49</w:t>
        </w:r>
        <w:r w:rsidRPr="0076471C">
          <w:rPr>
            <w:rStyle w:val="a8"/>
            <w:rFonts w:cs="Times New Roman"/>
            <w:szCs w:val="28"/>
            <w:lang w:val="en-US"/>
          </w:rPr>
          <w:t>b</w:t>
        </w:r>
        <w:r w:rsidRPr="0076471C">
          <w:rPr>
            <w:rStyle w:val="a8"/>
            <w:rFonts w:cs="Times New Roman"/>
            <w:szCs w:val="28"/>
          </w:rPr>
          <w:t>86</w:t>
        </w:r>
        <w:proofErr w:type="spellStart"/>
        <w:r w:rsidRPr="0076471C">
          <w:rPr>
            <w:rStyle w:val="a8"/>
            <w:rFonts w:cs="Times New Roman"/>
            <w:szCs w:val="28"/>
            <w:lang w:val="en-US"/>
          </w:rPr>
          <w:t>df</w:t>
        </w:r>
        <w:proofErr w:type="spellEnd"/>
        <w:r w:rsidRPr="0076471C">
          <w:rPr>
            <w:rStyle w:val="a8"/>
            <w:rFonts w:cs="Times New Roman"/>
            <w:szCs w:val="28"/>
          </w:rPr>
          <w:t>0327132598</w:t>
        </w:r>
        <w:r w:rsidRPr="0076471C">
          <w:rPr>
            <w:rStyle w:val="a8"/>
            <w:rFonts w:cs="Times New Roman"/>
            <w:szCs w:val="28"/>
            <w:lang w:val="en-US"/>
          </w:rPr>
          <w:t>d</w:t>
        </w:r>
        <w:r w:rsidRPr="0076471C">
          <w:rPr>
            <w:rStyle w:val="a8"/>
            <w:rFonts w:cs="Times New Roman"/>
            <w:szCs w:val="28"/>
          </w:rPr>
          <w:t>1</w:t>
        </w:r>
        <w:r w:rsidRPr="0076471C">
          <w:rPr>
            <w:rStyle w:val="a8"/>
            <w:rFonts w:cs="Times New Roman"/>
            <w:szCs w:val="28"/>
            <w:lang w:val="en-US"/>
          </w:rPr>
          <w:t>e</w:t>
        </w:r>
        <w:r w:rsidRPr="0076471C">
          <w:rPr>
            <w:rStyle w:val="a8"/>
            <w:rFonts w:cs="Times New Roman"/>
            <w:szCs w:val="28"/>
          </w:rPr>
          <w:t>9</w:t>
        </w:r>
        <w:r w:rsidRPr="0076471C">
          <w:rPr>
            <w:rStyle w:val="a8"/>
            <w:rFonts w:cs="Times New Roman"/>
            <w:szCs w:val="28"/>
            <w:lang w:val="en-US"/>
          </w:rPr>
          <w:t>b</w:t>
        </w:r>
        <w:r w:rsidRPr="0076471C">
          <w:rPr>
            <w:rStyle w:val="a8"/>
            <w:rFonts w:cs="Times New Roman"/>
            <w:szCs w:val="28"/>
          </w:rPr>
          <w:t>42</w:t>
        </w:r>
        <w:proofErr w:type="spellStart"/>
        <w:r w:rsidRPr="0076471C">
          <w:rPr>
            <w:rStyle w:val="a8"/>
            <w:rFonts w:cs="Times New Roman"/>
            <w:szCs w:val="28"/>
            <w:lang w:val="en-US"/>
          </w:rPr>
          <w:t>bffda</w:t>
        </w:r>
        <w:proofErr w:type="spellEnd"/>
        <w:r w:rsidRPr="0076471C">
          <w:rPr>
            <w:rStyle w:val="a8"/>
            <w:rFonts w:cs="Times New Roman"/>
            <w:szCs w:val="28"/>
          </w:rPr>
          <w:t>4</w:t>
        </w:r>
        <w:proofErr w:type="spellStart"/>
        <w:r w:rsidRPr="0076471C">
          <w:rPr>
            <w:rStyle w:val="a8"/>
            <w:rFonts w:cs="Times New Roman"/>
            <w:szCs w:val="28"/>
            <w:lang w:val="en-US"/>
          </w:rPr>
          <w:t>ab</w:t>
        </w:r>
        <w:proofErr w:type="spellEnd"/>
        <w:r w:rsidRPr="0076471C">
          <w:rPr>
            <w:rStyle w:val="a8"/>
            <w:rFonts w:cs="Times New Roman"/>
            <w:szCs w:val="28"/>
          </w:rPr>
          <w:t>6/</w:t>
        </w:r>
      </w:hyperlink>
      <w:r w:rsidRPr="0076471C">
        <w:rPr>
          <w:rFonts w:cs="Times New Roman"/>
          <w:szCs w:val="28"/>
        </w:rPr>
        <w:t xml:space="preserve"> (дата обращения: 06.11.2024).</w:t>
      </w:r>
    </w:p>
    <w:sectPr w:rsidR="00EA1C97" w:rsidRPr="0076471C" w:rsidSect="00AE07FB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A5" w:rsidRDefault="001267A5" w:rsidP="00111D1F">
      <w:pPr>
        <w:spacing w:after="0"/>
      </w:pPr>
      <w:r>
        <w:separator/>
      </w:r>
    </w:p>
  </w:endnote>
  <w:endnote w:type="continuationSeparator" w:id="0">
    <w:p w:rsidR="001267A5" w:rsidRDefault="001267A5" w:rsidP="00111D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A5" w:rsidRDefault="001267A5" w:rsidP="00111D1F">
      <w:pPr>
        <w:spacing w:after="0"/>
      </w:pPr>
      <w:r>
        <w:separator/>
      </w:r>
    </w:p>
  </w:footnote>
  <w:footnote w:type="continuationSeparator" w:id="0">
    <w:p w:rsidR="001267A5" w:rsidRDefault="001267A5" w:rsidP="00111D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02FFEE"/>
    <w:lvl w:ilvl="0">
      <w:numFmt w:val="bullet"/>
      <w:lvlText w:val="*"/>
      <w:lvlJc w:val="left"/>
    </w:lvl>
  </w:abstractNum>
  <w:abstractNum w:abstractNumId="1">
    <w:nsid w:val="158B2DA3"/>
    <w:multiLevelType w:val="hybridMultilevel"/>
    <w:tmpl w:val="888E344C"/>
    <w:lvl w:ilvl="0" w:tplc="77A0AB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E93811"/>
    <w:multiLevelType w:val="hybridMultilevel"/>
    <w:tmpl w:val="55A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F56C0"/>
    <w:multiLevelType w:val="hybridMultilevel"/>
    <w:tmpl w:val="8820C18C"/>
    <w:lvl w:ilvl="0" w:tplc="4D4CC04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5077BE"/>
    <w:multiLevelType w:val="hybridMultilevel"/>
    <w:tmpl w:val="F494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C08"/>
    <w:rsid w:val="00037BC2"/>
    <w:rsid w:val="0009320A"/>
    <w:rsid w:val="000D2D55"/>
    <w:rsid w:val="00111D1F"/>
    <w:rsid w:val="001267A5"/>
    <w:rsid w:val="001606B6"/>
    <w:rsid w:val="00164B28"/>
    <w:rsid w:val="001F4AC2"/>
    <w:rsid w:val="0022515D"/>
    <w:rsid w:val="00265CA6"/>
    <w:rsid w:val="002A3DA8"/>
    <w:rsid w:val="002B3C08"/>
    <w:rsid w:val="002C44F9"/>
    <w:rsid w:val="0031289C"/>
    <w:rsid w:val="00452FF3"/>
    <w:rsid w:val="004768C0"/>
    <w:rsid w:val="005110FF"/>
    <w:rsid w:val="00516B5A"/>
    <w:rsid w:val="005E019F"/>
    <w:rsid w:val="00653F1A"/>
    <w:rsid w:val="006A786D"/>
    <w:rsid w:val="006C0B77"/>
    <w:rsid w:val="006E0E6E"/>
    <w:rsid w:val="007156AB"/>
    <w:rsid w:val="0076471C"/>
    <w:rsid w:val="008242FF"/>
    <w:rsid w:val="00870751"/>
    <w:rsid w:val="00896D2C"/>
    <w:rsid w:val="008D2344"/>
    <w:rsid w:val="00922C48"/>
    <w:rsid w:val="00A32AC4"/>
    <w:rsid w:val="00AE07FB"/>
    <w:rsid w:val="00B268B6"/>
    <w:rsid w:val="00B915B7"/>
    <w:rsid w:val="00D364ED"/>
    <w:rsid w:val="00D6482A"/>
    <w:rsid w:val="00D6624D"/>
    <w:rsid w:val="00E07D2C"/>
    <w:rsid w:val="00EA1C97"/>
    <w:rsid w:val="00EA59DF"/>
    <w:rsid w:val="00EE4070"/>
    <w:rsid w:val="00F12C76"/>
    <w:rsid w:val="00F8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0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D1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D1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11D1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1D1F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96D2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A3DA8"/>
    <w:rPr>
      <w:color w:val="0563C1" w:themeColor="hyperlink"/>
      <w:u w:val="single"/>
    </w:rPr>
  </w:style>
  <w:style w:type="character" w:customStyle="1" w:styleId="hl">
    <w:name w:val="hl"/>
    <w:basedOn w:val="a0"/>
    <w:rsid w:val="00764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a9a28ae49b86df0327132598d1e9b42bffda4ab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2024-11-28T07:10:00Z</dcterms:created>
  <dcterms:modified xsi:type="dcterms:W3CDTF">2024-11-28T09:41:00Z</dcterms:modified>
</cp:coreProperties>
</file>