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79ED" w14:textId="243F5DDA" w:rsidR="006B3130" w:rsidRPr="00807674" w:rsidRDefault="00807674" w:rsidP="00807674">
      <w:pPr>
        <w:jc w:val="center"/>
        <w:rPr>
          <w:b/>
          <w:bCs/>
        </w:rPr>
      </w:pPr>
      <w:r w:rsidRPr="00807674">
        <w:rPr>
          <w:b/>
          <w:bCs/>
        </w:rPr>
        <w:t>РОЛЬ ИНФОРМАЦИОННЫХ ТЕХНОЛОГИЙ В ОБРАЗОВАНИИ СТУДЕНТОВ: ПРЕИМУЩЕСТВА И РИСКИ</w:t>
      </w:r>
    </w:p>
    <w:p w14:paraId="145DC8F5" w14:textId="6CF30F1B" w:rsidR="00807674" w:rsidRDefault="00807674"/>
    <w:p w14:paraId="4FE2F24A" w14:textId="77777777" w:rsidR="00807674" w:rsidRDefault="00807674" w:rsidP="00807674">
      <w:pPr>
        <w:spacing w:line="276" w:lineRule="auto"/>
        <w:jc w:val="right"/>
      </w:pPr>
      <w:bookmarkStart w:id="0" w:name="_Hlk178783340"/>
      <w:bookmarkStart w:id="1" w:name="_Hlk178871011"/>
      <w:bookmarkStart w:id="2" w:name="_Hlk178936312"/>
      <w:bookmarkStart w:id="3" w:name="_Hlk178935086"/>
      <w:bookmarkStart w:id="4" w:name="_Hlk178938507"/>
      <w:bookmarkStart w:id="5" w:name="_Hlk178938866"/>
      <w:bookmarkStart w:id="6" w:name="_Hlk178781591"/>
      <w:bookmarkStart w:id="7" w:name="_Hlk179396053"/>
      <w:bookmarkStart w:id="8" w:name="_Hlk179665775"/>
      <w:bookmarkStart w:id="9" w:name="_Hlk179887724"/>
      <w:bookmarkStart w:id="10" w:name="_Hlk179992231"/>
      <w:bookmarkStart w:id="11" w:name="_Hlk179903856"/>
      <w:bookmarkStart w:id="12" w:name="_Hlk179994099"/>
      <w:bookmarkStart w:id="13" w:name="_Hlk180347772"/>
      <w:bookmarkStart w:id="14" w:name="_Hlk181112430"/>
      <w:bookmarkStart w:id="15" w:name="_Hlk181202608"/>
      <w:r w:rsidRPr="00BB0C91">
        <w:rPr>
          <w:bCs/>
        </w:rPr>
        <w:t>Шаврова Ольга Сергеевна</w:t>
      </w:r>
      <w:r>
        <w:rPr>
          <w:bCs/>
        </w:rPr>
        <w:t xml:space="preserve">, </w:t>
      </w:r>
      <w:r w:rsidRPr="00BB0C91">
        <w:rPr>
          <w:bCs/>
        </w:rPr>
        <w:t>преподаватель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5075D6AD" w14:textId="77777777" w:rsidR="00807674" w:rsidRPr="00BB0C91" w:rsidRDefault="00807674" w:rsidP="00807674">
      <w:pPr>
        <w:spacing w:line="276" w:lineRule="auto"/>
        <w:jc w:val="right"/>
        <w:rPr>
          <w:bCs/>
        </w:rPr>
      </w:pPr>
      <w:r w:rsidRPr="00BB0C91">
        <w:rPr>
          <w:bCs/>
        </w:rPr>
        <w:t>ГАПОУ Колледж предпринимательства № 11 г. Москва</w:t>
      </w:r>
    </w:p>
    <w:p w14:paraId="4397702D" w14:textId="63B94CCD" w:rsidR="00807674" w:rsidRDefault="00807674" w:rsidP="00807674">
      <w:pPr>
        <w:spacing w:line="276" w:lineRule="auto"/>
      </w:pPr>
    </w:p>
    <w:p w14:paraId="34DA9A8E" w14:textId="014C6EEF" w:rsidR="00807674" w:rsidRPr="00807674" w:rsidRDefault="00807674" w:rsidP="00807674">
      <w:pPr>
        <w:rPr>
          <w:i/>
          <w:iCs/>
          <w:sz w:val="24"/>
        </w:rPr>
      </w:pPr>
      <w:r w:rsidRPr="00807674">
        <w:rPr>
          <w:rStyle w:val="a6"/>
          <w:i/>
          <w:iCs/>
        </w:rPr>
        <w:t>Аннотация</w:t>
      </w:r>
      <w:r w:rsidRPr="00807674">
        <w:rPr>
          <w:rStyle w:val="a6"/>
          <w:i/>
          <w:iCs/>
        </w:rPr>
        <w:t>.</w:t>
      </w:r>
      <w:r w:rsidRPr="00807674">
        <w:rPr>
          <w:i/>
          <w:iCs/>
        </w:rPr>
        <w:t xml:space="preserve"> В современном образовательном процессе информационные технологии играют ключевую роль, значительно изменяя подходы к обучению. Их использование в системе среднего профессионального образования (СПО) предоставляет студентам уникальные возможности для получения знаний, однако сопряжено с определенными рисками. В данной статье рассматриваются как положительные, так и отрицательные аспекты интеграции информационных технологий в учебный процесс, а также примеры их практического применения в образовательной среде.</w:t>
      </w:r>
    </w:p>
    <w:p w14:paraId="4167FB00" w14:textId="6C487102" w:rsidR="00807674" w:rsidRPr="00807674" w:rsidRDefault="00807674" w:rsidP="00807674">
      <w:pPr>
        <w:rPr>
          <w:i/>
          <w:iCs/>
        </w:rPr>
      </w:pPr>
      <w:r w:rsidRPr="00807674">
        <w:rPr>
          <w:rStyle w:val="a6"/>
          <w:i/>
          <w:iCs/>
        </w:rPr>
        <w:t>Ключевые слова:</w:t>
      </w:r>
      <w:r w:rsidRPr="00807674">
        <w:rPr>
          <w:i/>
          <w:iCs/>
        </w:rPr>
        <w:t xml:space="preserve"> информационные технологии, образование, студенты СПО, преимущества, риски.</w:t>
      </w:r>
    </w:p>
    <w:p w14:paraId="32243DAF" w14:textId="77777777" w:rsidR="00807674" w:rsidRDefault="00807674" w:rsidP="00807674"/>
    <w:p w14:paraId="4D14F86E" w14:textId="77777777" w:rsidR="00807674" w:rsidRDefault="00807674" w:rsidP="00807674">
      <w:r>
        <w:t>В последние годы информационные технологии (ИТ) стали неотъемлемой частью образовательного процесса. Их внедрение в систему среднего профессионального образования (СПО) открывает новые горизонты для студентов, позволяет создавать более гибкие и интерактивные формы обучения. Применение технологий, таких как онлайн-курсы, электронные учебники и платформы для дистанционного обучения, кардинально меняет подходы к усвоению знаний и формирует новое поколение обучающихся, готовых к вызовам современного мира.</w:t>
      </w:r>
    </w:p>
    <w:p w14:paraId="388B6E1A" w14:textId="470C75ED" w:rsidR="00807674" w:rsidRDefault="00807674" w:rsidP="00807674">
      <w:r>
        <w:t xml:space="preserve">Одним из основных преимуществ информационных технологий является доступность образовательных ресурсов. Студенты могут получать знания в любое время и в любом месте, что особенно важно для тех, кто совмещает учёбу с работой. Например, платформа </w:t>
      </w:r>
      <w:r>
        <w:t>«</w:t>
      </w:r>
      <w:proofErr w:type="spellStart"/>
      <w:r>
        <w:t>Coursera</w:t>
      </w:r>
      <w:proofErr w:type="spellEnd"/>
      <w:r>
        <w:t>»</w:t>
      </w:r>
      <w:r>
        <w:t xml:space="preserve"> предлагает множество курсов по различным специальностям, и студенты СПО могут </w:t>
      </w:r>
      <w:r>
        <w:lastRenderedPageBreak/>
        <w:t>использовать её для углубления своих знаний в области, связанной с их будущей профессией. Это способствует самообразованию и развитию профессиональных навыков, что в свою очередь повышает конкурентоспособность выпускников на рынке труда.</w:t>
      </w:r>
    </w:p>
    <w:p w14:paraId="580BA2A0" w14:textId="6D6C295E" w:rsidR="00807674" w:rsidRDefault="00807674" w:rsidP="00807674">
      <w:r>
        <w:t>Кроме того, ИТ позволяют разнообразить методы преподавания. Использование мультимедийных материалов, интерактивных заданий и онлайн-тестов делает обучение более увлекательным и динамичным. Студенты могут работать с программным обеспечением, которое им предстоит использовать в будущей профессии, что значительно повышает их практическую подготовку.</w:t>
      </w:r>
    </w:p>
    <w:p w14:paraId="516AC365" w14:textId="77777777" w:rsidR="00807674" w:rsidRDefault="00807674" w:rsidP="00807674">
      <w:r>
        <w:t>Однако, наряду с преимуществами, использование информационных технологий в образовании также связано с определёнными рисками. Одним из главных негативных факторов является чрезмерная зависимость студентов от технологий. Учитывая, что информация доступна в изобилии, многие студенты могут потерять способность к критическому мышлению и самостоятельному анализу. Они могут привыкнуть к тому, что все ответы находятся на поверхности, и не развивать навыки глубокого анализа информации. Это может привести к поверхностному усвоению знаний и недостаточной подготовке к практической деятельности.</w:t>
      </w:r>
    </w:p>
    <w:p w14:paraId="07D6C96B" w14:textId="77777777" w:rsidR="00807674" w:rsidRDefault="00807674" w:rsidP="00807674">
      <w:r>
        <w:t>Еще одним риском является возможность возникновения технических проблем. Например, во время дистанционного обучения могут возникнуть сбои в интернет-соединении, что препятствует проведению занятий и мешает процессу обучения. Также стоит отметить, что не все студенты имеют равный доступ к современным технологиям и интернету, что может создать дополнительные барьеры в образовательном процессе. Учебные заведения должны принимать меры для обеспечения равного доступа к ресурсам, иначе это может привести к углублению неравенства среди студентов.</w:t>
      </w:r>
    </w:p>
    <w:p w14:paraId="55F9CB89" w14:textId="77777777" w:rsidR="00807674" w:rsidRDefault="00807674" w:rsidP="00807674">
      <w:r>
        <w:t xml:space="preserve">Важно также обратить внимание на безопасность данных. В процессе использования онлайн-платформ студенты предоставляют личные данные, и в случае утечки информации это может создать серьезные проблемы. Поэтому </w:t>
      </w:r>
      <w:r>
        <w:lastRenderedPageBreak/>
        <w:t>учебные заведения должны обеспечить надежную защиту данных студентов и информировать их о правилах безопасности в интернете.</w:t>
      </w:r>
    </w:p>
    <w:p w14:paraId="6B02336A" w14:textId="77777777" w:rsidR="00807674" w:rsidRDefault="00807674" w:rsidP="00807674">
      <w:r>
        <w:t>Применение информационных технологий также требует от преподавателей новых навыков и подходов. Не все педагоги готовы к переходу на новые методы обучения, и это может стать барьером для успешной интеграции технологий в образовательный процесс. Необходимо проводить регулярные тренинги и семинары, чтобы преподаватели могли освоить современные инструменты и методики, что в конечном итоге повысит качество образования.</w:t>
      </w:r>
    </w:p>
    <w:p w14:paraId="4E7B51E2" w14:textId="77777777" w:rsidR="00807674" w:rsidRDefault="00807674" w:rsidP="00807674">
      <w:r>
        <w:t>Несмотря на существующие риски, возможности, которые открывают информационные технологии, значительно перевешивают недостатки. Важно, чтобы учебные заведения осознали необходимость балансировки между использованием технологий и традиционными методами обучения. Преподаватели могут интегрировать ИТ в свои занятия, сохраняя при этом активные формы обучения, такие как групповые обсуждения, проекты и практические занятия. Например, после изучения теории студенты могут организовать дискуссии на тему применения полученных знаний в реальной практике, что поможет им развить критическое мышление и навыки работы в команде.</w:t>
      </w:r>
    </w:p>
    <w:p w14:paraId="6C0125FD" w14:textId="77777777" w:rsidR="00807674" w:rsidRDefault="00807674" w:rsidP="00807674">
      <w:r>
        <w:t>Таким образом, роль информационных технологий в образовании студентов СПО нельзя недооценивать. Они открывают новые возможности для обучения, делают его более доступным и интерактивным. Однако при этом важно учитывать риски и недостатки, связанные с их использованием. Необходимость в создании сбалансированного подхода, который учитывает как преимущества, так и риски, является важной задачей для педагогов и образовательных учреждений. В конечном счете, задача преподавателей состоит в том, чтобы интегрировать информационные технологии таким образом, чтобы они дополняли традиционные методы обучения, способствуя формированию квалифицированных и конкурентоспособных специалистов, готовых к вызовам современного рынка труда.</w:t>
      </w:r>
    </w:p>
    <w:p w14:paraId="56C44637" w14:textId="45B77C9C" w:rsidR="00807674" w:rsidRDefault="00807674" w:rsidP="00807674">
      <w:pPr>
        <w:spacing w:line="276" w:lineRule="auto"/>
        <w:jc w:val="center"/>
        <w:rPr>
          <w:b/>
          <w:bCs/>
        </w:rPr>
      </w:pPr>
      <w:r w:rsidRPr="00807674">
        <w:rPr>
          <w:b/>
          <w:bCs/>
        </w:rPr>
        <w:lastRenderedPageBreak/>
        <w:t>Список литературы</w:t>
      </w:r>
    </w:p>
    <w:p w14:paraId="776614E7" w14:textId="77777777" w:rsidR="00807674" w:rsidRPr="00807674" w:rsidRDefault="00807674" w:rsidP="00807674">
      <w:pPr>
        <w:pStyle w:val="a8"/>
        <w:numPr>
          <w:ilvl w:val="0"/>
          <w:numId w:val="1"/>
        </w:numPr>
        <w:ind w:left="0" w:firstLine="851"/>
      </w:pPr>
      <w:r w:rsidRPr="00807674">
        <w:t>Бойченко, О.В. Информационно-коммуникационные и цифровые технологии в образовании /О. В. Бойченко, О.Ю. Смирнова // Проблемы современного педагогического образования. - 2019. - № 64-2. - С. 29-33.</w:t>
      </w:r>
    </w:p>
    <w:p w14:paraId="3F8B9E11" w14:textId="6178F19D" w:rsidR="00807674" w:rsidRPr="00807674" w:rsidRDefault="00807674" w:rsidP="00807674">
      <w:pPr>
        <w:pStyle w:val="a8"/>
        <w:numPr>
          <w:ilvl w:val="0"/>
          <w:numId w:val="1"/>
        </w:numPr>
        <w:ind w:left="0" w:firstLine="851"/>
        <w:rPr>
          <w:lang w:val="en-US"/>
        </w:rPr>
      </w:pPr>
      <w:r>
        <w:t xml:space="preserve">Юдина Наталья Анатольевна Применение интерактивных информационных технологий при овладении дисциплинами экономического профиля // Проблемы педагогики. </w:t>
      </w:r>
      <w:r w:rsidRPr="00807674">
        <w:rPr>
          <w:lang w:val="en-US"/>
        </w:rPr>
        <w:t>2017. №4 (27).</w:t>
      </w:r>
    </w:p>
    <w:sectPr w:rsidR="00807674" w:rsidRPr="0080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81CCA"/>
    <w:multiLevelType w:val="hybridMultilevel"/>
    <w:tmpl w:val="64CC79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CB"/>
    <w:rsid w:val="00304ACB"/>
    <w:rsid w:val="005815F1"/>
    <w:rsid w:val="006B3130"/>
    <w:rsid w:val="00807674"/>
    <w:rsid w:val="008F73D3"/>
    <w:rsid w:val="00C3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BC63"/>
  <w15:chartTrackingRefBased/>
  <w15:docId w15:val="{04A0CD94-DB8E-4A49-832E-8F8D64DF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16"/>
    <w:pPr>
      <w:spacing w:after="4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80767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7674"/>
    <w:rPr>
      <w:b/>
      <w:bCs/>
    </w:rPr>
  </w:style>
  <w:style w:type="character" w:styleId="a7">
    <w:name w:val="Hyperlink"/>
    <w:basedOn w:val="a0"/>
    <w:uiPriority w:val="99"/>
    <w:semiHidden/>
    <w:unhideWhenUsed/>
    <w:rsid w:val="0080767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0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Вероника Долинина</cp:lastModifiedBy>
  <cp:revision>2</cp:revision>
  <dcterms:created xsi:type="dcterms:W3CDTF">2024-10-30T16:11:00Z</dcterms:created>
  <dcterms:modified xsi:type="dcterms:W3CDTF">2024-10-30T16:18:00Z</dcterms:modified>
</cp:coreProperties>
</file>