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36" w:rsidRPr="004729C8" w:rsidRDefault="00BF3F36" w:rsidP="004729C8">
      <w:pPr>
        <w:ind w:right="-1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  <w:r w:rsidRPr="004729C8"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  <w:t>«</w:t>
      </w:r>
      <w:r w:rsidR="004729C8" w:rsidRPr="004729C8"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  <w:t>Развитие межполушарного взаимодействия у детей среднего дошкольного возраста»</w:t>
      </w:r>
    </w:p>
    <w:p w:rsidR="007414FB" w:rsidRPr="004729C8" w:rsidRDefault="007414FB" w:rsidP="00666799">
      <w:pPr>
        <w:ind w:right="-1"/>
        <w:jc w:val="both"/>
        <w:rPr>
          <w:rFonts w:ascii="Times New Roman" w:hAnsi="Times New Roman" w:cs="Times New Roman"/>
          <w:color w:val="2DA2BF"/>
          <w:sz w:val="28"/>
          <w:szCs w:val="28"/>
        </w:rPr>
      </w:pPr>
      <w:bookmarkStart w:id="0" w:name="_GoBack"/>
      <w:bookmarkEnd w:id="0"/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настоящее время остаётся актуальной проблема увеличения количества числа детей с отклонениями в физическом и психическом развитии, что в результате приводит к эмоционально-личностной неготовности и адекватной адаптации к социуму.</w:t>
      </w:r>
    </w:p>
    <w:p w:rsidR="007414FB" w:rsidRPr="004729C8" w:rsidRDefault="007414FB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Причина этой проблемы в особенности строения мозга, а так же в несформированности у них межполушарных связей. Если межполушарное взаимодействие не сформировано, то происходит неправильная обработка информации и возникают сложности в обучении. Оно дается ребенку тяжело, появляется нелюбовь к обучению и учебе, возможно развитие психосоматических заболеваний. Страдают такие психические процессы, как восприятие, внимание, пространственная ориентация, речь, память, эмоциональное реагирование, моторика и др., которые являются основными и определяющими успешность развития и обучения ребенка.</w:t>
      </w:r>
    </w:p>
    <w:p w:rsidR="00417B2C" w:rsidRDefault="00D707BE" w:rsidP="00666799">
      <w:pPr>
        <w:ind w:right="-1"/>
        <w:rPr>
          <w:rFonts w:ascii="Arial" w:hAnsi="Arial" w:cs="Arial"/>
          <w:color w:val="000000"/>
          <w:sz w:val="28"/>
          <w:szCs w:val="28"/>
        </w:rPr>
      </w:pP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Такие дети нуждаются в специализированной помощи. Дошкольный возраст – наиболее благоприятный период для развития мозговых структур, а, следовательно, и интеллекта, межполушарных связей и психических процессов. Межполушарное взаимодействие – это особый механизм объединения левого и правого полушария головного мозга в едину</w:t>
      </w:r>
      <w:r w:rsidR="00417B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ю, целостно работающую систему.</w:t>
      </w:r>
    </w:p>
    <w:p w:rsidR="007414FB" w:rsidRPr="004729C8" w:rsidRDefault="007414FB" w:rsidP="00666799">
      <w:pPr>
        <w:ind w:right="-1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Поэтому, с целью повышения результативности традиционных психолого-педагогических методов обучения, я в своей работе с детьми использую элементы нейрогимнастики. Моё внимание привлекла эта методика, как элемент развивающей образовательной среды, так как занятия с включением нейрогимнастики проходят непринуждённо, приносят удовольствие, радость и самое главное пользу обучающимся. </w:t>
      </w:r>
    </w:p>
    <w:p w:rsidR="007414FB" w:rsidRPr="004729C8" w:rsidRDefault="007414FB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729C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Нейропсихологические игры</w:t>
      </w: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– это специальные игровые комплексы, способствующие развитию психических процессов: памяти, внимания, мышления, развитию зрительно-моторной пространственной координации, активизация речи. В работе педагога они помогают не только скорректировать некие нарушения в развитии ребёнка, но и разнообразить досуг, заинтересовать дошкольников к выполнению заданий. Разнообразие нейроигр позволяет развивать и усовершенствовать не только психические процессы, но и благодаря интеграции в разные образовательные области </w:t>
      </w: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закреплять уже имеющиеся знания по математике, предметному и социальному окружению и другие.</w:t>
      </w:r>
    </w:p>
    <w:p w:rsidR="00170824" w:rsidRPr="004729C8" w:rsidRDefault="007414FB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Ведущим видом деятельности детей дошкольного возраста является игра. А нейроигры являются доступным средством позволяющим создать новые нейронные связи и улучшить работу головного  мозга, отвечающего за развитие психических процессов и интеллекта. </w:t>
      </w:r>
      <w:r w:rsidR="00B535ED"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 вам интересно узнать, какое у вас ведущее полушарие? Для этого я предлагаю вам пройти 4 легких теста, для которых вам необходимо запомнить определенную последовательность букв. Для начала предлагаю вам сцепить руки в замок, посмотреть большой палец какой из рук оказался сверху. Если палец левой руки, то следует запомнить букву Л, если правой – то П.</w:t>
      </w:r>
    </w:p>
    <w:p w:rsidR="00170824" w:rsidRPr="004729C8" w:rsidRDefault="00B535ED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Теперь давайте представим, что мы целимся в мишень. Прицелились? Какой глаз вы закрыли? И соответственно, если при закрытом правом глазе запоминаем букву </w:t>
      </w:r>
      <w:proofErr w:type="gramStart"/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</w:t>
      </w:r>
      <w:proofErr w:type="gramEnd"/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при  закрытом левом глазе букву Л. Сейчас сложите руки на груди, так называемой позе «Наполеона». Какая же рука оказалась сверху? Запоминаем!</w:t>
      </w:r>
    </w:p>
    <w:p w:rsidR="007414FB" w:rsidRPr="004729C8" w:rsidRDefault="007414FB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Предлагаю поаплодировать друг другу. Вы молодцы! Но какая же рука была активнее? Запоминаем для себя соответствующую букву. И что же в итоге у нас получилось? Если больше букв </w:t>
      </w:r>
      <w:proofErr w:type="gramStart"/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</w:t>
      </w:r>
      <w:proofErr w:type="gramEnd"/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– то правое, если Л – то левое.</w:t>
      </w:r>
    </w:p>
    <w:p w:rsidR="004B72BF" w:rsidRPr="004729C8" w:rsidRDefault="00B535ED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Нейроупражнения могут задействовать в своей</w:t>
      </w:r>
      <w:r w:rsidR="00D707BE"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деятельности </w:t>
      </w: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не только специалисты коррекционного профиля, но и воспитатели и родители. Можно ввести эти «мозговые тренировки» в ежедневное расписание ребёнка даже в качестве  утренней зарядки, чтобы у ребёнка выработалась привычка выполнять их на регулярной основе, ведь залог успеха – правильность выполнения и систематичность.  </w:t>
      </w:r>
    </w:p>
    <w:p w:rsidR="00170824" w:rsidRPr="004729C8" w:rsidRDefault="00B535ED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Упражнения можно выполнять не только дома, но и в парке, общественном транспорте, совместные занятия нейрогимнастикой поднимают настроение,  улучшают самочувствие и сближают.  На консультациях с родителями, я советую для детей дошкольного возраста проводить тренировки так, чтобы участникам было весело и интересно. Во время занятий должна царить доброжелательная атмосфера, поэтому можно включать музыку, которая нравится ребёнку.</w:t>
      </w:r>
    </w:p>
    <w:p w:rsidR="007B6ADB" w:rsidRPr="004729C8" w:rsidRDefault="00B535ED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Заниматься необходимо каждый день, не пропуская, но и не настаивать на занятиях, если ребёнок категорически отказывается.  В зависимости от индивидуальных способностей ребёнка следует постепенно усложнять задание – например, ускорить темп выполнения, добавлять более специфичные и интересные движения. Важно, чтобы каждое упражнение </w:t>
      </w: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выполнялось точно и правильно. Чтобы дети не утрачивали интерес, упражнения можно </w:t>
      </w:r>
      <w:r w:rsidR="00417B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комбинировать и менять местами</w:t>
      </w:r>
    </w:p>
    <w:p w:rsidR="00170824" w:rsidRPr="004729C8" w:rsidRDefault="00B535ED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proofErr w:type="spellStart"/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Нейроупражнения</w:t>
      </w:r>
      <w:proofErr w:type="spellEnd"/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принесут пользу как детям с ограниченными возможностями здоровья, так и тем, кто не испытывает трудности в обучении. Гимнастику я провожу в начале занятия, она способствует снятию повышенной активности, тревожности, концентрируется внимание, после чего обучающиеся готовы к дальнейшей продуктивной работе.</w:t>
      </w:r>
    </w:p>
    <w:p w:rsidR="00B900FE" w:rsidRPr="004729C8" w:rsidRDefault="00B900FE" w:rsidP="004B72BF">
      <w:pPr>
        <w:spacing w:after="0"/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итоге, можно сделать вывод, что регулярное выполнение нейрогимнастических упражнений приносит ребёнку пользу:</w:t>
      </w:r>
    </w:p>
    <w:p w:rsidR="00B900FE" w:rsidRPr="004729C8" w:rsidRDefault="00B900FE" w:rsidP="004B72BF">
      <w:pPr>
        <w:spacing w:after="0"/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Улучшает функции долгосрочной памяти;</w:t>
      </w:r>
    </w:p>
    <w:p w:rsidR="00B900FE" w:rsidRPr="004729C8" w:rsidRDefault="00B900FE" w:rsidP="004B72BF">
      <w:pPr>
        <w:spacing w:after="0"/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Обеспечивает более быстрое восприятие и обработку информации, которая поступает из окружающего мира;</w:t>
      </w:r>
    </w:p>
    <w:p w:rsidR="00B900FE" w:rsidRPr="004729C8" w:rsidRDefault="00B900FE" w:rsidP="004B72BF">
      <w:pPr>
        <w:spacing w:after="0"/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Повышает физическую и умственную работоспособность;</w:t>
      </w:r>
    </w:p>
    <w:p w:rsidR="00B900FE" w:rsidRPr="004729C8" w:rsidRDefault="00B900FE" w:rsidP="004B72BF">
      <w:pPr>
        <w:spacing w:after="0"/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Снижает утомляемость, которая возникает в конце учебного дня</w:t>
      </w:r>
    </w:p>
    <w:p w:rsidR="00B900FE" w:rsidRPr="004729C8" w:rsidRDefault="00B900FE" w:rsidP="004B72BF">
      <w:pPr>
        <w:spacing w:after="0"/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Активирует мыслительную активность тех центров головного мозга, которые возникают за реализацию когнитивных функций;</w:t>
      </w:r>
    </w:p>
    <w:p w:rsidR="00B900FE" w:rsidRPr="004729C8" w:rsidRDefault="00B900FE" w:rsidP="004B72BF">
      <w:pPr>
        <w:spacing w:after="0"/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Способствует более активной подвижности кистей рук;</w:t>
      </w:r>
    </w:p>
    <w:p w:rsidR="00B900FE" w:rsidRPr="004729C8" w:rsidRDefault="00B900FE" w:rsidP="004B72BF">
      <w:pPr>
        <w:spacing w:after="0"/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Развивает творческие способности ребёнка, позволяя открыть скрытые таланты;</w:t>
      </w:r>
    </w:p>
    <w:p w:rsidR="00B900FE" w:rsidRPr="004729C8" w:rsidRDefault="00B900FE" w:rsidP="004B72BF">
      <w:pPr>
        <w:spacing w:after="0"/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729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Стимулирует развитие мелкой и более крупной моторики пальцев верхних конечностей.</w:t>
      </w:r>
    </w:p>
    <w:p w:rsidR="007414FB" w:rsidRPr="004729C8" w:rsidRDefault="007414FB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414FB" w:rsidRPr="004729C8" w:rsidRDefault="007414FB" w:rsidP="00666799">
      <w:pPr>
        <w:ind w:right="-1"/>
        <w:jc w:val="both"/>
        <w:rPr>
          <w:rFonts w:ascii="Times New Roman" w:hAnsi="Times New Roman" w:cs="Times New Roman"/>
          <w:color w:val="2DA2BF"/>
          <w:sz w:val="28"/>
          <w:szCs w:val="28"/>
        </w:rPr>
      </w:pPr>
    </w:p>
    <w:sectPr w:rsidR="007414FB" w:rsidRPr="004729C8" w:rsidSect="004B72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5EB"/>
    <w:multiLevelType w:val="hybridMultilevel"/>
    <w:tmpl w:val="03345B02"/>
    <w:lvl w:ilvl="0" w:tplc="C12E81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CEF1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3AE7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1471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1608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300F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BE7A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22B9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14C6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EC72BB7"/>
    <w:multiLevelType w:val="hybridMultilevel"/>
    <w:tmpl w:val="7616A56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15127562"/>
    <w:multiLevelType w:val="hybridMultilevel"/>
    <w:tmpl w:val="197AB44E"/>
    <w:lvl w:ilvl="0" w:tplc="A7944C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F0A27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64B0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0282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3A56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8200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86A3F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02D8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7823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6FE05C9"/>
    <w:multiLevelType w:val="hybridMultilevel"/>
    <w:tmpl w:val="3A8C98C8"/>
    <w:lvl w:ilvl="0" w:tplc="D39EDF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5434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1422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E090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30A6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00E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1A0D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1803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CAEE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0457F43"/>
    <w:multiLevelType w:val="hybridMultilevel"/>
    <w:tmpl w:val="08E82FD4"/>
    <w:lvl w:ilvl="0" w:tplc="28548C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8042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7CA9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EC05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680E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1870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520F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E4B8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58FC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45C6CD3"/>
    <w:multiLevelType w:val="hybridMultilevel"/>
    <w:tmpl w:val="35FA2376"/>
    <w:lvl w:ilvl="0" w:tplc="D81088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0A81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28DF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C897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08AB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C6C0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5470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EA49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3C59B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C0C54E8"/>
    <w:multiLevelType w:val="hybridMultilevel"/>
    <w:tmpl w:val="2690E8A0"/>
    <w:lvl w:ilvl="0" w:tplc="057487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1035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9058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FCAC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0EA0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A029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92AD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F609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A295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A851C72"/>
    <w:multiLevelType w:val="hybridMultilevel"/>
    <w:tmpl w:val="D5EEB8DE"/>
    <w:lvl w:ilvl="0" w:tplc="D20C8B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0A96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74A7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864A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A4E6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AC24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402E1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5844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B000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31635F3"/>
    <w:multiLevelType w:val="hybridMultilevel"/>
    <w:tmpl w:val="93127BBC"/>
    <w:lvl w:ilvl="0" w:tplc="BE787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A6846"/>
    <w:multiLevelType w:val="hybridMultilevel"/>
    <w:tmpl w:val="07A46D34"/>
    <w:lvl w:ilvl="0" w:tplc="DBB2D0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2A95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00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B22F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7A7D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0C5C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6A03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B29B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2E89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8451D52"/>
    <w:multiLevelType w:val="hybridMultilevel"/>
    <w:tmpl w:val="06D21970"/>
    <w:lvl w:ilvl="0" w:tplc="33E4F8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145D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7283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AA09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78A3D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B25B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8033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508E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04A6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01E6ED6"/>
    <w:multiLevelType w:val="hybridMultilevel"/>
    <w:tmpl w:val="D3D425A0"/>
    <w:lvl w:ilvl="0" w:tplc="C45CB19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0E7D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461E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6CAB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24C2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A25B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103C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5C58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BEC5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3444323"/>
    <w:multiLevelType w:val="hybridMultilevel"/>
    <w:tmpl w:val="A3240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250EA"/>
    <w:multiLevelType w:val="hybridMultilevel"/>
    <w:tmpl w:val="B93CB7BA"/>
    <w:lvl w:ilvl="0" w:tplc="10AE1E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FC5D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8A39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F098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5E84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96B9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F02A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5C86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5032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4"/>
  </w:num>
  <w:num w:numId="11">
    <w:abstractNumId w:val="0"/>
  </w:num>
  <w:num w:numId="12">
    <w:abstractNumId w:val="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FB"/>
    <w:rsid w:val="000145AA"/>
    <w:rsid w:val="00075589"/>
    <w:rsid w:val="000D0211"/>
    <w:rsid w:val="001405CD"/>
    <w:rsid w:val="00170824"/>
    <w:rsid w:val="001E5C2C"/>
    <w:rsid w:val="002C1C91"/>
    <w:rsid w:val="003F4340"/>
    <w:rsid w:val="00417B2C"/>
    <w:rsid w:val="00465606"/>
    <w:rsid w:val="004729C8"/>
    <w:rsid w:val="004B72BF"/>
    <w:rsid w:val="005103F0"/>
    <w:rsid w:val="00533FF0"/>
    <w:rsid w:val="00644606"/>
    <w:rsid w:val="00647A9C"/>
    <w:rsid w:val="00666799"/>
    <w:rsid w:val="007414FB"/>
    <w:rsid w:val="0077668D"/>
    <w:rsid w:val="007B6ADB"/>
    <w:rsid w:val="007C7F6A"/>
    <w:rsid w:val="00891758"/>
    <w:rsid w:val="00B11C1D"/>
    <w:rsid w:val="00B23014"/>
    <w:rsid w:val="00B27308"/>
    <w:rsid w:val="00B535ED"/>
    <w:rsid w:val="00B900FE"/>
    <w:rsid w:val="00BD26A3"/>
    <w:rsid w:val="00BF3F36"/>
    <w:rsid w:val="00C055C5"/>
    <w:rsid w:val="00D707BE"/>
    <w:rsid w:val="00D91380"/>
    <w:rsid w:val="00E6714F"/>
    <w:rsid w:val="00F240D1"/>
    <w:rsid w:val="00F37005"/>
    <w:rsid w:val="00F8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7B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B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7B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B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68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12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9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80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97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7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4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5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6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7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502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0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Вадим Шаймухаметов</cp:lastModifiedBy>
  <cp:revision>3</cp:revision>
  <cp:lastPrinted>2023-08-29T12:13:00Z</cp:lastPrinted>
  <dcterms:created xsi:type="dcterms:W3CDTF">2024-10-25T08:03:00Z</dcterms:created>
  <dcterms:modified xsi:type="dcterms:W3CDTF">2024-11-08T08:24:00Z</dcterms:modified>
</cp:coreProperties>
</file>