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969D" w14:textId="5D438134" w:rsidR="005A7537" w:rsidRDefault="00000000" w:rsidP="00C46FC5">
      <w:pPr>
        <w:spacing w:after="237" w:line="236" w:lineRule="auto"/>
        <w:ind w:left="0" w:firstLine="0"/>
        <w:jc w:val="center"/>
      </w:pPr>
      <w:r>
        <w:fldChar w:fldCharType="begin"/>
      </w:r>
      <w:r>
        <w:instrText>HYPERLINK "https://www.maam.ru/detskijsad/proektnaja-dejatelnost-po-nravstveno-patrioticheskomu-vospitaniyu-detei-i-roditelei-prikosnemsja-k-istokam-nashei-istori.html" \h</w:instrText>
      </w:r>
      <w:r>
        <w:fldChar w:fldCharType="separate"/>
      </w:r>
      <w:r>
        <w:rPr>
          <w:color w:val="0088BB"/>
          <w:sz w:val="36"/>
        </w:rPr>
        <w:t>Проектная деятельность по нравственно</w:t>
      </w:r>
      <w:r>
        <w:rPr>
          <w:color w:val="0088BB"/>
          <w:sz w:val="36"/>
        </w:rPr>
        <w:fldChar w:fldCharType="end"/>
      </w:r>
      <w:r w:rsidR="00C46FC5">
        <w:rPr>
          <w:color w:val="0088BB"/>
          <w:sz w:val="36"/>
        </w:rPr>
        <w:t>-</w:t>
      </w:r>
      <w:hyperlink r:id="rId7">
        <w:r>
          <w:rPr>
            <w:color w:val="0088BB"/>
            <w:sz w:val="36"/>
          </w:rPr>
          <w:t xml:space="preserve">патриотическому воспитанию детей и родителей </w:t>
        </w:r>
      </w:hyperlink>
      <w:hyperlink r:id="rId8">
        <w:r>
          <w:rPr>
            <w:color w:val="0088BB"/>
            <w:sz w:val="36"/>
          </w:rPr>
          <w:t>«Прикоснемся к истокам нашей истории</w:t>
        </w:r>
        <w:r w:rsidR="00C46FC5">
          <w:rPr>
            <w:color w:val="0088BB"/>
            <w:sz w:val="36"/>
          </w:rPr>
          <w:t>»</w:t>
        </w:r>
      </w:hyperlink>
    </w:p>
    <w:p w14:paraId="29ECED69" w14:textId="0730268C" w:rsidR="005A7537" w:rsidRDefault="00C46FC5">
      <w:pPr>
        <w:spacing w:after="307" w:line="259" w:lineRule="auto"/>
        <w:ind w:left="0" w:firstLine="0"/>
      </w:pPr>
      <w:r>
        <w:rPr>
          <w:b/>
        </w:rPr>
        <w:t>Татьяна Садыкова</w:t>
      </w:r>
    </w:p>
    <w:p w14:paraId="5BDA0968" w14:textId="77777777" w:rsidR="005A7537" w:rsidRDefault="00000000" w:rsidP="00C46FC5">
      <w:pPr>
        <w:ind w:left="-5" w:right="830"/>
        <w:jc w:val="both"/>
      </w:pPr>
      <w:r>
        <w:t>Проектная деятельность по нравственно-патриотическому воспитанию детей и родителей Тема: «Прикоснемся к истокам нашей истории, русским народным традициям и культуре».</w:t>
      </w:r>
    </w:p>
    <w:p w14:paraId="56A7C734" w14:textId="77777777" w:rsidR="005A7537" w:rsidRDefault="00000000" w:rsidP="00C46FC5">
      <w:pPr>
        <w:ind w:left="-5" w:right="2"/>
        <w:jc w:val="both"/>
      </w:pPr>
      <w:r>
        <w:t>Содержание:</w:t>
      </w:r>
    </w:p>
    <w:p w14:paraId="7D91F4D2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Описание проекта…</w:t>
      </w:r>
      <w:proofErr w:type="gramStart"/>
      <w:r>
        <w:t>…….</w:t>
      </w:r>
      <w:proofErr w:type="gramEnd"/>
      <w:r>
        <w:t>. ……………………………3</w:t>
      </w:r>
    </w:p>
    <w:p w14:paraId="636A21CF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Актуальность…………………………………………. 4</w:t>
      </w:r>
    </w:p>
    <w:p w14:paraId="799FF669" w14:textId="77777777" w:rsidR="005A7537" w:rsidRDefault="00000000" w:rsidP="00C46FC5">
      <w:pPr>
        <w:numPr>
          <w:ilvl w:val="0"/>
          <w:numId w:val="1"/>
        </w:numPr>
        <w:spacing w:after="315"/>
        <w:ind w:right="2" w:hanging="496"/>
        <w:jc w:val="both"/>
      </w:pPr>
      <w:r>
        <w:t>Цель проекта. ……………………………………</w:t>
      </w:r>
      <w:proofErr w:type="gramStart"/>
      <w:r>
        <w:t>…….</w:t>
      </w:r>
      <w:proofErr w:type="gramEnd"/>
      <w:r>
        <w:t>.7</w:t>
      </w:r>
    </w:p>
    <w:p w14:paraId="08BD0FC9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Задачи проекта………………………………………… 7</w:t>
      </w:r>
    </w:p>
    <w:p w14:paraId="58134C63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Ожидаемые результаты…………………………</w:t>
      </w:r>
      <w:proofErr w:type="gramStart"/>
      <w:r>
        <w:t>…….</w:t>
      </w:r>
      <w:proofErr w:type="gramEnd"/>
      <w:r>
        <w:t>. 8</w:t>
      </w:r>
    </w:p>
    <w:p w14:paraId="77665EE8" w14:textId="77777777" w:rsidR="005A7537" w:rsidRDefault="00000000" w:rsidP="00C46FC5">
      <w:pPr>
        <w:numPr>
          <w:ilvl w:val="0"/>
          <w:numId w:val="1"/>
        </w:numPr>
        <w:spacing w:after="315"/>
        <w:ind w:right="2" w:hanging="496"/>
        <w:jc w:val="both"/>
      </w:pPr>
      <w:r>
        <w:t>Этапы проекта и планируемые результаты…………. 9</w:t>
      </w:r>
    </w:p>
    <w:p w14:paraId="2D53EE88" w14:textId="77777777" w:rsidR="005A7537" w:rsidRDefault="00000000" w:rsidP="00C46FC5">
      <w:pPr>
        <w:numPr>
          <w:ilvl w:val="0"/>
          <w:numId w:val="1"/>
        </w:numPr>
        <w:spacing w:after="315"/>
        <w:ind w:right="2" w:hanging="496"/>
        <w:jc w:val="both"/>
      </w:pPr>
      <w:r>
        <w:t>Перспективный план по реализации проекта…………14</w:t>
      </w:r>
    </w:p>
    <w:p w14:paraId="07F2A1D0" w14:textId="77777777" w:rsidR="005A7537" w:rsidRDefault="00000000" w:rsidP="00C46FC5">
      <w:pPr>
        <w:numPr>
          <w:ilvl w:val="0"/>
          <w:numId w:val="1"/>
        </w:numPr>
        <w:spacing w:after="315"/>
        <w:ind w:right="2" w:hanging="496"/>
        <w:jc w:val="both"/>
      </w:pPr>
      <w:r>
        <w:t>Продукты проектной деятельности ……………………16</w:t>
      </w:r>
    </w:p>
    <w:p w14:paraId="02366A34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Список используемой литературы</w:t>
      </w:r>
      <w:proofErr w:type="gramStart"/>
      <w:r>
        <w:t xml:space="preserve"> ….</w:t>
      </w:r>
      <w:proofErr w:type="gramEnd"/>
      <w:r>
        <w:t>.……………..17</w:t>
      </w:r>
    </w:p>
    <w:p w14:paraId="7C9504DC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Вывод. …………………………………………………. 18</w:t>
      </w:r>
    </w:p>
    <w:p w14:paraId="7BE8600F" w14:textId="77777777" w:rsidR="005A7537" w:rsidRDefault="00000000" w:rsidP="00C46FC5">
      <w:pPr>
        <w:numPr>
          <w:ilvl w:val="0"/>
          <w:numId w:val="1"/>
        </w:numPr>
        <w:ind w:right="2" w:hanging="496"/>
        <w:jc w:val="both"/>
      </w:pPr>
      <w:r>
        <w:t>Приложение………………………………………………19 - 122</w:t>
      </w:r>
    </w:p>
    <w:p w14:paraId="1CBA2533" w14:textId="77777777" w:rsidR="005A7537" w:rsidRDefault="00000000" w:rsidP="00C46FC5">
      <w:pPr>
        <w:ind w:left="-5" w:right="2"/>
        <w:jc w:val="both"/>
      </w:pPr>
      <w:r>
        <w:t>1.Описание проекта</w:t>
      </w:r>
    </w:p>
    <w:p w14:paraId="2C31D1D9" w14:textId="77777777" w:rsidR="005A7537" w:rsidRDefault="00000000" w:rsidP="00C46FC5">
      <w:pPr>
        <w:ind w:left="-5" w:right="2"/>
        <w:jc w:val="both"/>
      </w:pPr>
      <w:r>
        <w:t>Тема: «Прикоснемся к истокам нашей истории, русским народным традициям и культуре».</w:t>
      </w:r>
    </w:p>
    <w:p w14:paraId="0E4C2DC7" w14:textId="77777777" w:rsidR="005A7537" w:rsidRDefault="00000000" w:rsidP="00C46FC5">
      <w:pPr>
        <w:ind w:left="-5" w:right="2"/>
        <w:jc w:val="both"/>
      </w:pPr>
      <w:r>
        <w:t>Возраст участников: 4-5, средний дошкольный возраст</w:t>
      </w:r>
    </w:p>
    <w:p w14:paraId="1B84EAC3" w14:textId="77777777" w:rsidR="005A7537" w:rsidRDefault="00000000" w:rsidP="00C46FC5">
      <w:pPr>
        <w:ind w:left="-5" w:right="2"/>
        <w:jc w:val="both"/>
      </w:pPr>
      <w:r>
        <w:t>Основополагающий вопрос</w:t>
      </w:r>
      <w:proofErr w:type="gramStart"/>
      <w:r>
        <w:t>: Как</w:t>
      </w:r>
      <w:proofErr w:type="gramEnd"/>
      <w:r>
        <w:t xml:space="preserve"> жили наши предки в старину? Постановка проблемы: «Человек, не знающий своего прошлого, не знает ничего». «Человек, не знающий своего прошлого, не имеет будущего»</w:t>
      </w:r>
    </w:p>
    <w:p w14:paraId="552EE88C" w14:textId="77777777" w:rsidR="005A7537" w:rsidRDefault="00000000" w:rsidP="00C46FC5">
      <w:pPr>
        <w:ind w:left="-5" w:right="2"/>
        <w:jc w:val="both"/>
      </w:pPr>
      <w:r>
        <w:t>В наши дни дети мало получают информации о русской культуре, быте. Нашим детям следует хорошо знать не только историю Российского государства, но и традиции национальной культуры. Мы хотим, чтобы дети выросли любящими свою Родину, свой народ и культуру: русские народные танцы, игры, устный народный фольклор (считалки, стихи, потешки, прибаутки).</w:t>
      </w:r>
    </w:p>
    <w:p w14:paraId="039C150F" w14:textId="77777777" w:rsidR="005A7537" w:rsidRDefault="00000000" w:rsidP="00C46FC5">
      <w:pPr>
        <w:ind w:left="-5" w:right="2"/>
        <w:jc w:val="both"/>
      </w:pPr>
      <w:r>
        <w:t xml:space="preserve">К. </w:t>
      </w:r>
      <w:proofErr w:type="spellStart"/>
      <w:r>
        <w:t>Д.Ушинский</w:t>
      </w:r>
      <w:proofErr w:type="spellEnd"/>
      <w:r>
        <w:t xml:space="preserve"> писал: «Как нет человека без самолюбия, так нет человека без любви к Отечеству, и эта любовь дает воспитанию верный ключ к сердцу человека…». Именно поэтому я серьезно задумалась над проблемой приобщения детей к истокам русской народной культуры. Система работы в этом направлении требует организацию особых </w:t>
      </w:r>
      <w:r>
        <w:lastRenderedPageBreak/>
        <w:t>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14:paraId="15E09DE5" w14:textId="77777777" w:rsidR="005A7537" w:rsidRDefault="00000000" w:rsidP="00C46FC5">
      <w:pPr>
        <w:ind w:left="-5" w:right="2"/>
        <w:jc w:val="both"/>
      </w:pPr>
      <w:r>
        <w:t xml:space="preserve">Вид проекта: нравственно – патриотический, </w:t>
      </w:r>
      <w:proofErr w:type="spellStart"/>
      <w:r>
        <w:t>познавательноинформационный</w:t>
      </w:r>
      <w:proofErr w:type="spellEnd"/>
      <w:r>
        <w:t>, творческий, этнографический</w:t>
      </w:r>
    </w:p>
    <w:p w14:paraId="65160B91" w14:textId="77777777" w:rsidR="005A7537" w:rsidRDefault="00000000" w:rsidP="00C46FC5">
      <w:pPr>
        <w:ind w:left="-5" w:right="2"/>
        <w:jc w:val="both"/>
      </w:pPr>
      <w:r>
        <w:t>Продолжительность проекта: долгосрочный</w:t>
      </w:r>
    </w:p>
    <w:p w14:paraId="19C6AE6B" w14:textId="77777777" w:rsidR="005A7537" w:rsidRDefault="00000000" w:rsidP="00C46FC5">
      <w:pPr>
        <w:ind w:left="-5" w:right="456"/>
        <w:jc w:val="both"/>
      </w:pPr>
      <w:r>
        <w:t>Участники: воспитатель группы, помощник воспитателя, сотрудники детского сада, воспитанники группы «Ромашка», родители воспитанников. Методы и приёмы:</w:t>
      </w:r>
    </w:p>
    <w:p w14:paraId="761DF232" w14:textId="77777777" w:rsidR="005A7537" w:rsidRDefault="00000000" w:rsidP="00C46FC5">
      <w:pPr>
        <w:ind w:left="-5" w:right="2"/>
        <w:jc w:val="both"/>
      </w:pPr>
      <w:r>
        <w:t xml:space="preserve">Словесные: рассказ, беседа, чтение стихов, загадки, прослушивание и заучивание колыбельных, старинных русских народных песенок </w:t>
      </w:r>
      <w:proofErr w:type="spellStart"/>
      <w:r>
        <w:t>забавлянок</w:t>
      </w:r>
      <w:proofErr w:type="spellEnd"/>
      <w:r>
        <w:t>, вопросы.</w:t>
      </w:r>
    </w:p>
    <w:p w14:paraId="75E15242" w14:textId="77777777" w:rsidR="005A7537" w:rsidRDefault="00000000" w:rsidP="00C46FC5">
      <w:pPr>
        <w:ind w:left="-5" w:right="2"/>
        <w:jc w:val="both"/>
      </w:pPr>
      <w:r>
        <w:t>Наглядные: рассматривание иллюстраций, старинных предметов быта, виртуальная экскурсия по мини – музею «Уголок русского быта», экскурсии в мини музеи ГКДОУ «Дымковская игрушка», «Русская матрешка», «Кружево», «Тряпичная кукла»</w:t>
      </w:r>
    </w:p>
    <w:p w14:paraId="601DB5F8" w14:textId="77777777" w:rsidR="005A7537" w:rsidRDefault="00000000" w:rsidP="00C46FC5">
      <w:pPr>
        <w:ind w:left="-5" w:right="2"/>
        <w:jc w:val="both"/>
      </w:pPr>
      <w:r>
        <w:t>Практические: ООД, НОД, развлечение, мастер – класс, дидактические, подвижные игры, самостоятельная игровая деятельность в мини – музее «уголок русского быта»!</w:t>
      </w:r>
    </w:p>
    <w:p w14:paraId="6EDADF01" w14:textId="77777777" w:rsidR="005A7537" w:rsidRDefault="00000000" w:rsidP="00C46FC5">
      <w:pPr>
        <w:ind w:left="-5" w:right="2"/>
        <w:jc w:val="both"/>
      </w:pPr>
      <w:r>
        <w:t>Материалы и оборудование: мини музей Уголок «Русского быта»: сундук, стол, старинная посуда, русская печь, самовар, колыбель, коромысло и т. д.); домовенок, сундучок с загадками; ленты, русский народный костюм для воспитателя; музыкальное сопровождение, народные игрушки, русский народный фольклор, и т.д.</w:t>
      </w:r>
    </w:p>
    <w:p w14:paraId="5DAA297D" w14:textId="77777777" w:rsidR="005A7537" w:rsidRDefault="00000000" w:rsidP="00C46FC5">
      <w:pPr>
        <w:ind w:left="-5" w:right="2"/>
        <w:jc w:val="both"/>
      </w:pPr>
      <w:r>
        <w:t>2.Актуальность</w:t>
      </w:r>
      <w:proofErr w:type="gramStart"/>
      <w:r>
        <w:t>: В настоящее время</w:t>
      </w:r>
      <w:proofErr w:type="gramEnd"/>
      <w:r>
        <w:t xml:space="preserve"> можно с радостью отметить рост интереса к истинной истории нашего народа. Государство прилагает к этому значительные усилия. Патриотизм провозглашен национальной идеей и государственной идеологией. Воспитывая детей на народных традициях, можно развить у них национальное самосознание, дать ребенку почувствовать себя частью великого целого - своего народа, своей страны, научиться уважать, ценить прошлое и настоящее, заботиться и волноваться о будущем, вырастить настоящих граждан своей Родины.</w:t>
      </w:r>
    </w:p>
    <w:p w14:paraId="640691A0" w14:textId="77777777" w:rsidR="005A7537" w:rsidRDefault="00000000" w:rsidP="00C46FC5">
      <w:pPr>
        <w:ind w:left="-5" w:right="214"/>
        <w:jc w:val="both"/>
      </w:pPr>
      <w:r>
        <w:t>Сегодня мы на многое начинаем смотреть по-иному, многое для себя заново открываем и переоцениваем. С уверенностью можно сказать, что большинство жителей нашей страны, к сожалению, очень поверхностно знакомо с народной культурой и традициями. В современном мире технического прогресса и компьютерных технологий нас и наших детей окружает мир электроники: компьютерные игры, мобильные телефоны, различные гаджеты… Сложно представить, что когда-то люди жили без этого. Чем больше в нашей жизни появляется продуктов технического прогресса, тем больше чувствуется утрата интереса к русской культуре и традициям. Поэтому очень важно приобщать детей к культуре своего народа, активировать познавательный интерес к истории своей Родины.</w:t>
      </w:r>
    </w:p>
    <w:p w14:paraId="6B0D9292" w14:textId="77777777" w:rsidR="005A7537" w:rsidRDefault="00000000" w:rsidP="00C46FC5">
      <w:pPr>
        <w:ind w:left="-5" w:right="2"/>
        <w:jc w:val="both"/>
      </w:pPr>
      <w:r>
        <w:t xml:space="preserve">Как жили русские люди? Как работали и как отдыхали? Что их радовало, а что тревожило? Какие они соблюдали обычаи? Чем украшали свой быт? Во что играли? Как одевались? О чем мечтали? Ответить на эти и подобные вопросы — значит восстановить связь времен, вернуть утраченные ценности. Для этого мы постарались обратиться к истокам русской </w:t>
      </w:r>
      <w:r>
        <w:lastRenderedPageBreak/>
        <w:t>народной культуры, истории Руси, соприкоснуться с народным искусством и частью души ребенка, началом, порождающим личность.</w:t>
      </w:r>
    </w:p>
    <w:p w14:paraId="02BCD704" w14:textId="77777777" w:rsidR="005A7537" w:rsidRDefault="00000000" w:rsidP="00C46FC5">
      <w:pPr>
        <w:ind w:left="-5" w:right="2"/>
        <w:jc w:val="both"/>
      </w:pPr>
      <w:r>
        <w:t>Принято считать, что каждый ребенок обладает определенным талантом, имеет богатую фантазию, может творчески мыслить. Но все это необходимо развивать и стимулировать, только тогда ребенок раскроет заложенный в нем потенциал, творческие способности, данные ему от природы. Задача педагогов и родителей помочь ему в этом.</w:t>
      </w:r>
    </w:p>
    <w:p w14:paraId="21915E31" w14:textId="77777777" w:rsidR="005A7537" w:rsidRDefault="00000000" w:rsidP="00C46FC5">
      <w:pPr>
        <w:ind w:left="-5" w:right="2"/>
        <w:jc w:val="both"/>
      </w:pPr>
      <w:r>
        <w:t>Россия – наша Родина. Чтобы считать себя ее дочерью или сыном, необходимо ощутить духовную жизнь своего народа, принять русский язык, историю и культуру. Существенным содержанием русской культуры являются народное творчество и быт, сложившиеся на протяжении многовековой истории. Традиционная народная культура является глубинной основой всего многообразия направлений, видов и форм культуры современного общества.</w:t>
      </w:r>
    </w:p>
    <w:p w14:paraId="60D737F2" w14:textId="77777777" w:rsidR="005A7537" w:rsidRDefault="00000000" w:rsidP="00C46FC5">
      <w:pPr>
        <w:ind w:left="-5" w:right="2"/>
        <w:jc w:val="both"/>
      </w:pPr>
      <w:r>
        <w:t>Стоит помнить, что дошкольный возраст – самая важная стадия формирования личности человека, ее фундамент. И именно с раннего возраста необходимо воспитывать уважение к трудовым традициям предков, их мудрости и культуре, обрядам и обычаям. Знакомясь с культурными ценностями и традициями своего народа с раннего детства, черпая вдохновение в близком окружении, дети впитывают эту любовь, именно на этой основе закладываются предпосылки гражданственности, патриотизма и любви к Родине!</w:t>
      </w:r>
    </w:p>
    <w:p w14:paraId="3B8A2DF5" w14:textId="77777777" w:rsidR="005A7537" w:rsidRDefault="00000000" w:rsidP="00C46FC5">
      <w:pPr>
        <w:ind w:left="-5" w:right="2"/>
        <w:jc w:val="both"/>
      </w:pPr>
      <w:r>
        <w:t>В настоящее время одним из важнейших приоритетов современного образования является духовно-нравственное, патриотическое воспитание детей. С раннего возраста ребёнок нуждается в образах, звуках, красках всё это в изобилии несёт в себе быт русского народа. Приобщение детей к истокам народной культуры, русским народным традициям, истории не потеряло своего значения и в настоящее время. Поэтому я решила обогащать знания детей об истории великой страны, знакомить с русской культурой, обычаями и традициями с раннего детства и расширять его с каждым годом.</w:t>
      </w:r>
    </w:p>
    <w:p w14:paraId="3F11F130" w14:textId="77777777" w:rsidR="005A7537" w:rsidRDefault="00000000" w:rsidP="00C46FC5">
      <w:pPr>
        <w:ind w:left="-5" w:right="2"/>
        <w:jc w:val="both"/>
      </w:pPr>
      <w:r>
        <w:t xml:space="preserve">Народная культура передает национальную самобытность народа. Это богатый материал для воспитания любви к Родине. Фольклор, </w:t>
      </w:r>
      <w:proofErr w:type="spellStart"/>
      <w:r>
        <w:t>народноприкладное</w:t>
      </w:r>
      <w:proofErr w:type="spellEnd"/>
      <w:r>
        <w:t xml:space="preserve"> творчество не только формируют любовь к традициям своего народа, но и обогащают знания детей об окружающей жизни. Дошкольный возраст - благоприятный период для приобщения детей к истокам народной культуры,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русских традиций и обычаев. Устное народное творчество в доступной детям форме передает особенности русского характера, присущие ему нравственные ценности, представления о доброте, красоте, правде, храбрости, верности, уважительное отношение к труду, восхищение мастерством человеческих рук, веру в благополучное будущее. Благодаря этому фольклор является богатейшим источником познавательного и нравственного развития детей.</w:t>
      </w:r>
    </w:p>
    <w:p w14:paraId="2E5E8878" w14:textId="77777777" w:rsidR="005A7537" w:rsidRDefault="00000000" w:rsidP="00C46FC5">
      <w:pPr>
        <w:ind w:left="-5" w:right="2"/>
        <w:jc w:val="both"/>
      </w:pPr>
      <w:r>
        <w:t>При чтении русских народных сказок у детей возникают вопросы</w:t>
      </w:r>
      <w:proofErr w:type="gramStart"/>
      <w:r>
        <w:t>: Что</w:t>
      </w:r>
      <w:proofErr w:type="gramEnd"/>
      <w:r>
        <w:t xml:space="preserve"> такое русская печка? Что такое изба? Кто же жил в таком доме? Зачем нужна в доме печка? Какую люди носили одежду? Какие песни пели, сказки слушали? Поэтому, считаю важным, донести до </w:t>
      </w:r>
      <w:r>
        <w:lastRenderedPageBreak/>
        <w:t>сознания детей историю русского быта, устройства деревенской избы, разнообразие старинных предметов домашнего быта. Важно знакомить детей с реальными предметами и материалами (старинной мебелью, посудой, орудиями труда и т. д.). Исследование реальных предметов быта (например, ухват, чугун, русская печка, коромысло и т. д.) чрезвычайно эффективно для ознакомления детей со сказками, народными промыслами, народными традициями.</w:t>
      </w:r>
    </w:p>
    <w:p w14:paraId="7BA628C0" w14:textId="77777777" w:rsidR="005A7537" w:rsidRDefault="00000000" w:rsidP="00C46FC5">
      <w:pPr>
        <w:ind w:left="-5" w:right="2"/>
        <w:jc w:val="both"/>
      </w:pPr>
      <w:r>
        <w:t>Через родную песню, сказку, овладение языком своего народа, его обычаями ребёнок получит первые представления о культуре русского народа. Предметы национального быта пробудят в душе ребёнка любознательность, чувство прекрасного, что позволит ощутить себя частью русского народа. Народные игры, способствующие воспитанию дисциплины, воли, приучают быть детей честными и правдивыми. 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формируют основы самосознания и индивидуальности.</w:t>
      </w:r>
    </w:p>
    <w:p w14:paraId="307640B1" w14:textId="77777777" w:rsidR="005A7537" w:rsidRDefault="00000000" w:rsidP="00C46FC5">
      <w:pPr>
        <w:numPr>
          <w:ilvl w:val="0"/>
          <w:numId w:val="2"/>
        </w:numPr>
        <w:ind w:right="2" w:hanging="331"/>
        <w:jc w:val="both"/>
      </w:pPr>
      <w:r>
        <w:t xml:space="preserve">Цель проекта: Приобщение детей дошкольного возраста и </w:t>
      </w:r>
      <w:proofErr w:type="spellStart"/>
      <w:r>
        <w:t>ихродителей</w:t>
      </w:r>
      <w:proofErr w:type="spellEnd"/>
      <w:r>
        <w:t xml:space="preserve"> к национальной и духовной культуре через знакомство с традициями, обычаями, творчеством русского народа. Формирование представлений о жизни и быте русского народа, его традициях, культурных ценностях и наследия, 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14:paraId="439C925A" w14:textId="77777777" w:rsidR="005A7537" w:rsidRDefault="00000000" w:rsidP="00C46FC5">
      <w:pPr>
        <w:ind w:left="-5" w:right="2"/>
        <w:jc w:val="both"/>
      </w:pPr>
      <w:r>
        <w:t>Воспитание духовно-нравственной личности посредством чтения русских народны сказок, потешек, напевания колыбельных; народно – прикладного творчества, приобщения к культуре и народным традициям.</w:t>
      </w:r>
    </w:p>
    <w:p w14:paraId="68A76E8B" w14:textId="77777777" w:rsidR="005A7537" w:rsidRDefault="00000000" w:rsidP="00C46FC5">
      <w:pPr>
        <w:numPr>
          <w:ilvl w:val="0"/>
          <w:numId w:val="2"/>
        </w:numPr>
        <w:ind w:right="2" w:hanging="331"/>
        <w:jc w:val="both"/>
      </w:pPr>
      <w:r>
        <w:t>Задачи:</w:t>
      </w:r>
    </w:p>
    <w:p w14:paraId="7A48C141" w14:textId="77777777" w:rsidR="005A7537" w:rsidRDefault="00000000" w:rsidP="00C46FC5">
      <w:pPr>
        <w:ind w:left="-5" w:right="2"/>
        <w:jc w:val="both"/>
      </w:pPr>
      <w:r>
        <w:t>Формировать преставления детей о жизни и быте русского народа, его традициях, культурного наследия, учить воспроизводить полученные знания и опыт в самостоятельной деятельности, расширять словарный запас, развивать умение в речи выражать словами и словосочетаниями, какими предметами быта пользовались наши предки в старину: (чугунок, печь, моления, ухват, красный угол, русская народная музыка). Продолжить формировать детей умение согласовывать слова в предложении, правильно использовать предлоги: В деревенской избе тепло, и уютно. На печке можно было спать. Активизировать словарь детей словами, словосочетаниями: (русский быт, деревянная посуда, глиняный кувшин). Закреплять знания у детей по теме «Русский быт». Вызывать у детей эмоциональную отзывчивость, интерес к русскому народному фольклору, уважение к истории, культуре предков. Воспитывать бережное отношение к старинным вещам, народным традициям, обычаям гостеприимства. Привлекать родителей к активному участию: в обогащении экспонатов мини музея «Уголок русского быта», посещения вместе с детьми мини музея», а также участвовать в проведении совместных мероприятий, развлечений, мастер – классе и других запланированных форм работы.</w:t>
      </w:r>
    </w:p>
    <w:p w14:paraId="542AD6FE" w14:textId="77777777" w:rsidR="005A7537" w:rsidRDefault="00000000" w:rsidP="00C46FC5">
      <w:pPr>
        <w:numPr>
          <w:ilvl w:val="0"/>
          <w:numId w:val="2"/>
        </w:numPr>
        <w:ind w:right="2" w:hanging="331"/>
        <w:jc w:val="both"/>
      </w:pPr>
      <w:r>
        <w:t>Ожидаемые результаты</w:t>
      </w:r>
    </w:p>
    <w:p w14:paraId="0A86BC32" w14:textId="77777777" w:rsidR="005A7537" w:rsidRDefault="00000000" w:rsidP="00C46FC5">
      <w:pPr>
        <w:numPr>
          <w:ilvl w:val="0"/>
          <w:numId w:val="3"/>
        </w:numPr>
        <w:ind w:right="2" w:hanging="236"/>
        <w:jc w:val="both"/>
      </w:pPr>
      <w:r>
        <w:lastRenderedPageBreak/>
        <w:t xml:space="preserve">Будет сформированный интерес и любовь детей к </w:t>
      </w:r>
      <w:proofErr w:type="spellStart"/>
      <w:r>
        <w:t>русскомународному</w:t>
      </w:r>
      <w:proofErr w:type="spellEnd"/>
      <w:r>
        <w:t xml:space="preserve"> творчеству, русским традициям, культуре народа; • Дети и родители получат знания об истории домашнего быта, истории русской избы, познакомятся со старинными предметами домашнего обихода;</w:t>
      </w:r>
    </w:p>
    <w:p w14:paraId="6DEE8F8C" w14:textId="77777777" w:rsidR="005A7537" w:rsidRDefault="00000000" w:rsidP="00C46FC5">
      <w:pPr>
        <w:numPr>
          <w:ilvl w:val="0"/>
          <w:numId w:val="3"/>
        </w:numPr>
        <w:ind w:right="2" w:hanging="236"/>
        <w:jc w:val="both"/>
      </w:pPr>
      <w:r>
        <w:t xml:space="preserve">Словарный запас участников проекта будет пополнен </w:t>
      </w:r>
      <w:proofErr w:type="spellStart"/>
      <w:r>
        <w:t>названиямипредметов</w:t>
      </w:r>
      <w:proofErr w:type="spellEnd"/>
      <w:r>
        <w:t xml:space="preserve"> русского быта, названиями обрядов, народным фольклором</w:t>
      </w:r>
    </w:p>
    <w:p w14:paraId="7405CF57" w14:textId="77777777" w:rsidR="005A7537" w:rsidRDefault="00000000" w:rsidP="00C46FC5">
      <w:pPr>
        <w:numPr>
          <w:ilvl w:val="0"/>
          <w:numId w:val="3"/>
        </w:numPr>
        <w:ind w:right="2" w:hanging="236"/>
        <w:jc w:val="both"/>
      </w:pPr>
      <w:r>
        <w:t>Будет создан мини музей: «Уголок русского быта»</w:t>
      </w:r>
    </w:p>
    <w:p w14:paraId="1DF02296" w14:textId="77777777" w:rsidR="005A7537" w:rsidRDefault="00000000" w:rsidP="00C46FC5">
      <w:pPr>
        <w:numPr>
          <w:ilvl w:val="0"/>
          <w:numId w:val="3"/>
        </w:numPr>
        <w:ind w:right="2" w:hanging="236"/>
        <w:jc w:val="both"/>
      </w:pPr>
      <w:r>
        <w:t xml:space="preserve">Дети познакомятся с народными подвижными играми, </w:t>
      </w:r>
      <w:proofErr w:type="spellStart"/>
      <w:r>
        <w:t>хороводнымииграми</w:t>
      </w:r>
      <w:proofErr w:type="spellEnd"/>
      <w:r>
        <w:t>;</w:t>
      </w:r>
    </w:p>
    <w:p w14:paraId="206B9036" w14:textId="77777777" w:rsidR="005A7537" w:rsidRDefault="00000000" w:rsidP="00C46FC5">
      <w:pPr>
        <w:numPr>
          <w:ilvl w:val="0"/>
          <w:numId w:val="3"/>
        </w:numPr>
        <w:ind w:right="2" w:hanging="236"/>
        <w:jc w:val="both"/>
      </w:pPr>
      <w:r>
        <w:t xml:space="preserve">Активное сотрудничество и взаимодействие педагогов ДОУ </w:t>
      </w:r>
      <w:proofErr w:type="spellStart"/>
      <w:r>
        <w:t>иродителей</w:t>
      </w:r>
      <w:proofErr w:type="spellEnd"/>
      <w:r>
        <w:t xml:space="preserve"> в процессе реализации проекта, в дальнейшем развитии личности ребенка; вовлечь родителей в воспитательный процесс для совместной работы.</w:t>
      </w:r>
    </w:p>
    <w:p w14:paraId="5988388A" w14:textId="77777777" w:rsidR="005A7537" w:rsidRDefault="00000000" w:rsidP="00C46FC5">
      <w:pPr>
        <w:numPr>
          <w:ilvl w:val="0"/>
          <w:numId w:val="3"/>
        </w:numPr>
        <w:ind w:right="2" w:hanging="236"/>
        <w:jc w:val="both"/>
      </w:pPr>
      <w:r>
        <w:t xml:space="preserve">Дети приобщатся к миру духовно- нравственных ценностей </w:t>
      </w:r>
      <w:proofErr w:type="spellStart"/>
      <w:r>
        <w:t>русскогонарода</w:t>
      </w:r>
      <w:proofErr w:type="spellEnd"/>
      <w:r>
        <w:t>, будут сформированы представления о доброте, милосердии, великодушии, справедливости, патриотизме;</w:t>
      </w:r>
    </w:p>
    <w:p w14:paraId="59EDE690" w14:textId="77777777" w:rsidR="005A7537" w:rsidRDefault="00000000" w:rsidP="00C46FC5">
      <w:pPr>
        <w:ind w:left="-5" w:right="2"/>
        <w:jc w:val="both"/>
      </w:pPr>
      <w:r>
        <w:t>•Будут сформированы знания об истории русской вышивки, как основного элемента украшения одежды и предметов быта.</w:t>
      </w:r>
    </w:p>
    <w:p w14:paraId="16B319C0" w14:textId="77777777" w:rsidR="005A7537" w:rsidRDefault="00000000" w:rsidP="00C46FC5">
      <w:pPr>
        <w:ind w:left="-5" w:right="2"/>
        <w:jc w:val="both"/>
      </w:pPr>
      <w:r>
        <w:t>6. Этапы проекта и планируемые результаты:</w:t>
      </w:r>
    </w:p>
    <w:p w14:paraId="6FEFA2C1" w14:textId="77777777" w:rsidR="005A7537" w:rsidRDefault="00000000" w:rsidP="00C46FC5">
      <w:pPr>
        <w:ind w:left="-5" w:right="2"/>
        <w:jc w:val="both"/>
      </w:pPr>
      <w:r>
        <w:t>Этап работы Содержание деятельности</w:t>
      </w:r>
    </w:p>
    <w:p w14:paraId="5743B54E" w14:textId="77777777" w:rsidR="005A7537" w:rsidRDefault="00000000" w:rsidP="00C46FC5">
      <w:pPr>
        <w:ind w:left="-5" w:right="2"/>
        <w:jc w:val="both"/>
      </w:pPr>
      <w:r>
        <w:t>Ожидаемый результат</w:t>
      </w:r>
    </w:p>
    <w:p w14:paraId="5B8F6074" w14:textId="77777777" w:rsidR="005A7537" w:rsidRDefault="00000000" w:rsidP="00C46FC5">
      <w:pPr>
        <w:ind w:left="-5" w:right="283"/>
        <w:jc w:val="both"/>
      </w:pPr>
      <w:r>
        <w:t>1 этап – подготовительный - Изучение и подбор научной литературы, - Составление перспективного плана мероприятий по реализации проекта,</w:t>
      </w:r>
    </w:p>
    <w:p w14:paraId="26742A4B" w14:textId="77777777" w:rsidR="005A7537" w:rsidRDefault="00000000" w:rsidP="00C46FC5">
      <w:pPr>
        <w:numPr>
          <w:ilvl w:val="0"/>
          <w:numId w:val="4"/>
        </w:numPr>
        <w:ind w:right="2"/>
        <w:jc w:val="both"/>
      </w:pPr>
      <w:r>
        <w:t xml:space="preserve">Подбор наглядных и дидактических материалов, </w:t>
      </w:r>
      <w:proofErr w:type="spellStart"/>
      <w:r>
        <w:t>иллюстрационногоматериала</w:t>
      </w:r>
      <w:proofErr w:type="spellEnd"/>
      <w:r>
        <w:t>, материал для игровой деятельности детей, - Подбор методической, художественной, детской литературы,</w:t>
      </w:r>
    </w:p>
    <w:p w14:paraId="51874527" w14:textId="77777777" w:rsidR="005A7537" w:rsidRDefault="00000000" w:rsidP="00C46FC5">
      <w:pPr>
        <w:numPr>
          <w:ilvl w:val="0"/>
          <w:numId w:val="4"/>
        </w:numPr>
        <w:ind w:right="2"/>
        <w:jc w:val="both"/>
      </w:pPr>
      <w:r>
        <w:t xml:space="preserve">Подготовка картотеки подвижных народных </w:t>
      </w:r>
      <w:proofErr w:type="gramStart"/>
      <w:r>
        <w:t>игр,-</w:t>
      </w:r>
      <w:proofErr w:type="gramEnd"/>
      <w:r>
        <w:t xml:space="preserve"> Разработка ООД по теме проекта, конспекты проводимых мероприятий,</w:t>
      </w:r>
    </w:p>
    <w:p w14:paraId="4D74D510" w14:textId="77777777" w:rsidR="005A7537" w:rsidRDefault="00000000" w:rsidP="00C46FC5">
      <w:pPr>
        <w:numPr>
          <w:ilvl w:val="0"/>
          <w:numId w:val="4"/>
        </w:numPr>
        <w:spacing w:after="318"/>
        <w:ind w:right="2"/>
        <w:jc w:val="both"/>
      </w:pPr>
      <w:r>
        <w:t xml:space="preserve">Подготовка материалов для организации творческой </w:t>
      </w:r>
      <w:proofErr w:type="spellStart"/>
      <w:r>
        <w:t>деятельностидетей</w:t>
      </w:r>
      <w:proofErr w:type="spellEnd"/>
      <w:r>
        <w:t>. Создание положительного сотрудничества и взаимодействия с родителями и их детьми.</w:t>
      </w:r>
    </w:p>
    <w:p w14:paraId="161EB63C" w14:textId="77777777" w:rsidR="005A7537" w:rsidRDefault="00000000" w:rsidP="00C46FC5">
      <w:pPr>
        <w:ind w:left="-5" w:right="2"/>
        <w:jc w:val="both"/>
      </w:pPr>
      <w:r>
        <w:t>2 этап – основной</w:t>
      </w:r>
    </w:p>
    <w:p w14:paraId="3341D318" w14:textId="77777777" w:rsidR="005A7537" w:rsidRDefault="00000000" w:rsidP="00C46FC5">
      <w:pPr>
        <w:numPr>
          <w:ilvl w:val="0"/>
          <w:numId w:val="5"/>
        </w:numPr>
        <w:ind w:right="2" w:hanging="236"/>
        <w:jc w:val="both"/>
      </w:pPr>
      <w:r>
        <w:t>Реализация перспективного плана с детьми, родителями</w:t>
      </w:r>
    </w:p>
    <w:p w14:paraId="7F4C1B81" w14:textId="77777777" w:rsidR="005A7537" w:rsidRDefault="00000000" w:rsidP="00C46FC5">
      <w:pPr>
        <w:numPr>
          <w:ilvl w:val="0"/>
          <w:numId w:val="5"/>
        </w:numPr>
        <w:ind w:right="2" w:hanging="236"/>
        <w:jc w:val="both"/>
      </w:pPr>
      <w:r>
        <w:t>Рекомендации: «Читаем детям русские народные сказки» (</w:t>
      </w:r>
      <w:proofErr w:type="spellStart"/>
      <w:r>
        <w:t>переченьлитературы</w:t>
      </w:r>
      <w:proofErr w:type="spellEnd"/>
      <w:r>
        <w:t>);</w:t>
      </w:r>
    </w:p>
    <w:p w14:paraId="25C81143" w14:textId="77777777" w:rsidR="005A7537" w:rsidRDefault="00000000" w:rsidP="00C46FC5">
      <w:pPr>
        <w:numPr>
          <w:ilvl w:val="0"/>
          <w:numId w:val="5"/>
        </w:numPr>
        <w:ind w:right="2" w:hanging="236"/>
        <w:jc w:val="both"/>
      </w:pPr>
      <w:r>
        <w:t>Работа с детьми и родителями:</w:t>
      </w:r>
    </w:p>
    <w:p w14:paraId="074AF250" w14:textId="77777777" w:rsidR="005A7537" w:rsidRDefault="00000000" w:rsidP="00C46FC5">
      <w:pPr>
        <w:numPr>
          <w:ilvl w:val="0"/>
          <w:numId w:val="6"/>
        </w:numPr>
        <w:ind w:right="2" w:hanging="177"/>
        <w:jc w:val="both"/>
      </w:pPr>
      <w:r>
        <w:t>Создание мини-музея «Уголок русской избы»;</w:t>
      </w:r>
    </w:p>
    <w:p w14:paraId="613E98AA" w14:textId="77777777" w:rsidR="005A7537" w:rsidRDefault="00000000" w:rsidP="00C46FC5">
      <w:pPr>
        <w:numPr>
          <w:ilvl w:val="0"/>
          <w:numId w:val="6"/>
        </w:numPr>
        <w:ind w:right="2" w:hanging="177"/>
        <w:jc w:val="both"/>
      </w:pPr>
      <w:r>
        <w:t xml:space="preserve">Рассматривание старинных предметов русского быта в </w:t>
      </w:r>
      <w:proofErr w:type="gramStart"/>
      <w:r>
        <w:t>музее;-</w:t>
      </w:r>
      <w:proofErr w:type="gramEnd"/>
      <w:r>
        <w:t xml:space="preserve"> Беседы: «Русская печь» «Как жили наши предки в старину», «Русские народные праздники», «Старинная деревянная посуда», «История создания народной игрушки», «Предметы русского быта»; - Заучивание русского народного фольклора и чтение потешек, поговорок, русских народных сказок;</w:t>
      </w:r>
    </w:p>
    <w:p w14:paraId="3973950A" w14:textId="77777777" w:rsidR="005A7537" w:rsidRDefault="00000000" w:rsidP="00C46FC5">
      <w:pPr>
        <w:numPr>
          <w:ilvl w:val="0"/>
          <w:numId w:val="6"/>
        </w:numPr>
        <w:ind w:right="2" w:hanging="177"/>
        <w:jc w:val="both"/>
      </w:pPr>
      <w:r>
        <w:lastRenderedPageBreak/>
        <w:t xml:space="preserve">Дидактические игры по теме: «Найди одинаковый предмет» «Найди </w:t>
      </w:r>
      <w:proofErr w:type="spellStart"/>
      <w:r>
        <w:t>иназови</w:t>
      </w:r>
      <w:proofErr w:type="spellEnd"/>
      <w:r>
        <w:t>» «Что из чего сделано» и т.д.;</w:t>
      </w:r>
    </w:p>
    <w:p w14:paraId="22296DF6" w14:textId="77777777" w:rsidR="005A7537" w:rsidRDefault="00000000" w:rsidP="00C46FC5">
      <w:pPr>
        <w:numPr>
          <w:ilvl w:val="0"/>
          <w:numId w:val="6"/>
        </w:numPr>
        <w:ind w:right="2" w:hanging="177"/>
        <w:jc w:val="both"/>
      </w:pPr>
      <w:r>
        <w:t>Сюжетно-ролевые игры «Семья»;</w:t>
      </w:r>
    </w:p>
    <w:p w14:paraId="2A6C3B3A" w14:textId="77777777" w:rsidR="005A7537" w:rsidRDefault="00000000" w:rsidP="00C46FC5">
      <w:pPr>
        <w:numPr>
          <w:ilvl w:val="0"/>
          <w:numId w:val="6"/>
        </w:numPr>
        <w:ind w:right="2" w:hanging="177"/>
        <w:jc w:val="both"/>
      </w:pPr>
      <w:r>
        <w:t xml:space="preserve">Составление методической копилки конспектов </w:t>
      </w:r>
      <w:proofErr w:type="spellStart"/>
      <w:r>
        <w:t>проводимыхмероприятий</w:t>
      </w:r>
      <w:proofErr w:type="spellEnd"/>
      <w:r>
        <w:t>. • Вовлечение в активную работу родителей; формирование у родителей правильного отношения к развитию своего ребенка, формирование духовно – нравственных качеств;</w:t>
      </w:r>
    </w:p>
    <w:p w14:paraId="1528F724" w14:textId="77777777" w:rsidR="005A7537" w:rsidRDefault="00000000" w:rsidP="00C46FC5">
      <w:pPr>
        <w:ind w:left="-5" w:right="2"/>
        <w:jc w:val="both"/>
      </w:pPr>
      <w:r>
        <w:t>• Дети сформируют обширные знания, об истории крестьянского жилища – избе, ее устройстве; познакомятся со старинными предметами домашнего обихода; обогатится словарный запас названиями предметов русского быта; приобщаются к истокам традиционной культуры, понимают и принимают народные игры, обычаи, традиции; будет создан: мини-музей «Уголок Русского быта», виртуальная экскурсия по мини – музею «Уголок русского быта». Осуществиться воспитание духовно-нравственной личности посредством приобщения к народным традициям и обрядам.</w:t>
      </w:r>
    </w:p>
    <w:p w14:paraId="5F9DD61A" w14:textId="77777777" w:rsidR="005A7537" w:rsidRDefault="00000000" w:rsidP="00C46FC5">
      <w:pPr>
        <w:ind w:left="-5" w:right="2"/>
        <w:jc w:val="both"/>
      </w:pPr>
      <w:r>
        <w:t>3 этап – реализация проекта</w:t>
      </w:r>
    </w:p>
    <w:p w14:paraId="452B7BDC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Создание мини музея: «Уголок русского быта»;</w:t>
      </w:r>
    </w:p>
    <w:p w14:paraId="303B8DA6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Создание альбома: «Предметы русского народного быта»;</w:t>
      </w:r>
    </w:p>
    <w:p w14:paraId="77B5F444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Создание Виртуальной экскурсии по теме: «Русская изба»</w:t>
      </w:r>
    </w:p>
    <w:p w14:paraId="1A68C22D" w14:textId="77777777" w:rsidR="005A7537" w:rsidRDefault="00000000" w:rsidP="00C46FC5">
      <w:pPr>
        <w:numPr>
          <w:ilvl w:val="0"/>
          <w:numId w:val="7"/>
        </w:numPr>
        <w:spacing w:after="0" w:line="246" w:lineRule="auto"/>
        <w:ind w:right="2" w:hanging="236"/>
        <w:jc w:val="both"/>
      </w:pPr>
      <w:r>
        <w:t xml:space="preserve">ООД по ознакомлению с окружающим: Экскурсия «Добро </w:t>
      </w:r>
      <w:proofErr w:type="spellStart"/>
      <w:r>
        <w:t>пожаловатьв</w:t>
      </w:r>
      <w:proofErr w:type="spellEnd"/>
      <w:r>
        <w:t xml:space="preserve"> музей», «Знакомство с люлькой», ООД по </w:t>
      </w:r>
      <w:proofErr w:type="spellStart"/>
      <w:r>
        <w:t>Изд</w:t>
      </w:r>
      <w:proofErr w:type="spellEnd"/>
      <w:r>
        <w:t xml:space="preserve"> декоративное рисование по темам: «Хоровод матрешек», «Конь» (по мотивам дымковской игрушки), конструированию из лоскутов «Кукла – пеленашка».</w:t>
      </w:r>
    </w:p>
    <w:p w14:paraId="3FEDFA5C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 xml:space="preserve">Проведение развлечений: «Ярмарка, ах ярмарка, полна </w:t>
      </w:r>
      <w:proofErr w:type="spellStart"/>
      <w:r>
        <w:t>даровприроды</w:t>
      </w:r>
      <w:proofErr w:type="spellEnd"/>
      <w:r>
        <w:t>», фольклорное развлечение: «Забавляемся, потешаемся», «Масленица».</w:t>
      </w:r>
    </w:p>
    <w:p w14:paraId="27AA763D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 xml:space="preserve">Посещения мини музея в рамках Экскурсии «Добро пожаловать </w:t>
      </w:r>
      <w:proofErr w:type="spellStart"/>
      <w:r>
        <w:t>вмузей</w:t>
      </w:r>
      <w:proofErr w:type="spellEnd"/>
      <w:r>
        <w:t>»</w:t>
      </w:r>
    </w:p>
    <w:p w14:paraId="5186BB54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 xml:space="preserve">Проведение консультаций: для педагогов: «Знакомство детей </w:t>
      </w:r>
      <w:proofErr w:type="spellStart"/>
      <w:r>
        <w:t>спредметами</w:t>
      </w:r>
      <w:proofErr w:type="spellEnd"/>
      <w:r>
        <w:t xml:space="preserve"> старины посредством музейной педагогики», для родителей: «Знакомство с предметами русского быта».</w:t>
      </w:r>
    </w:p>
    <w:p w14:paraId="38CD760F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 xml:space="preserve">«Литературная гостиная: «Путешествие в страну сказок» </w:t>
      </w:r>
      <w:proofErr w:type="spellStart"/>
      <w:r>
        <w:t>дляродителей</w:t>
      </w:r>
      <w:proofErr w:type="spellEnd"/>
    </w:p>
    <w:p w14:paraId="3D36F08C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 xml:space="preserve">Проведение мастер – класса для родителей: «Изготовление </w:t>
      </w:r>
      <w:proofErr w:type="spellStart"/>
      <w:r>
        <w:t>куклымотанки</w:t>
      </w:r>
      <w:proofErr w:type="spellEnd"/>
      <w:r>
        <w:t>» из лоскутов ткани.</w:t>
      </w:r>
    </w:p>
    <w:p w14:paraId="7FB6EF31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«Посиделки в избе» совместное мероприятие с родителями</w:t>
      </w:r>
    </w:p>
    <w:p w14:paraId="28031DD1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Подведение итогов по проекту.</w:t>
      </w:r>
    </w:p>
    <w:p w14:paraId="1A9BADE0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Создание мини музея «Русский быт»;</w:t>
      </w:r>
    </w:p>
    <w:p w14:paraId="616A20C5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>Создание альбома «Предметы русского быта»;</w:t>
      </w:r>
    </w:p>
    <w:p w14:paraId="3F7820D3" w14:textId="77777777" w:rsidR="005A7537" w:rsidRDefault="00000000" w:rsidP="00C46FC5">
      <w:pPr>
        <w:numPr>
          <w:ilvl w:val="0"/>
          <w:numId w:val="7"/>
        </w:numPr>
        <w:ind w:right="2" w:hanging="236"/>
        <w:jc w:val="both"/>
      </w:pPr>
      <w:r>
        <w:t xml:space="preserve">Виртуальная экскурсия в мини музей </w:t>
      </w:r>
      <w:proofErr w:type="gramStart"/>
      <w:r>
        <w:t>« Уголок</w:t>
      </w:r>
      <w:proofErr w:type="gramEnd"/>
      <w:r>
        <w:t xml:space="preserve"> русского быта»• Подведение итогов по проекту.</w:t>
      </w:r>
    </w:p>
    <w:p w14:paraId="7E9010C5" w14:textId="77777777" w:rsidR="005A7537" w:rsidRDefault="00000000" w:rsidP="00C46FC5">
      <w:pPr>
        <w:ind w:left="-5" w:right="2"/>
        <w:jc w:val="both"/>
      </w:pPr>
      <w:r>
        <w:t>Ознакомление с трудностями и проблемами, вызванными усвоением новых материалов. Устранение проблемных вопросов в работе с детьми и родителями. Формирование у родителей правильного отношения к развитию своего ребенка. Повышение эффективности работы с семьей.</w:t>
      </w:r>
    </w:p>
    <w:p w14:paraId="77E058C3" w14:textId="77777777" w:rsidR="005A7537" w:rsidRDefault="00000000" w:rsidP="00C46FC5">
      <w:pPr>
        <w:ind w:left="-5" w:right="2"/>
        <w:jc w:val="both"/>
      </w:pPr>
      <w:r>
        <w:lastRenderedPageBreak/>
        <w:t>7. Перспективный план по реализации проекта с детьми и родителями: Консультация для родителей: (см. прил.2) «Знакомство с предметами русского быта». Повышать компетентность родителей в области истории и культуры русского народа. Познакомить родителей с данной темой.</w:t>
      </w:r>
    </w:p>
    <w:p w14:paraId="74BA3323" w14:textId="77777777" w:rsidR="005A7537" w:rsidRDefault="00000000" w:rsidP="00C46FC5">
      <w:pPr>
        <w:ind w:left="-5" w:right="2"/>
        <w:jc w:val="both"/>
      </w:pPr>
      <w:r>
        <w:t>Консультация для педагогов: (прил.15) «Знакомство детей с предметами старины посредством музейной педагогики». Повышать компетентность педагогов в области музейной педагогики.</w:t>
      </w:r>
    </w:p>
    <w:p w14:paraId="2648C120" w14:textId="77777777" w:rsidR="005A7537" w:rsidRDefault="00000000" w:rsidP="00C46FC5">
      <w:pPr>
        <w:ind w:left="-5" w:right="2"/>
        <w:jc w:val="both"/>
      </w:pPr>
      <w:r>
        <w:t>Создание мини – музея «Уголок русского быта». Расширять знания всех участников проекта о предметах старины в быту.</w:t>
      </w:r>
    </w:p>
    <w:p w14:paraId="5025A265" w14:textId="77777777" w:rsidR="005A7537" w:rsidRDefault="00000000" w:rsidP="00C46FC5">
      <w:pPr>
        <w:ind w:left="-5" w:right="2"/>
        <w:jc w:val="both"/>
      </w:pPr>
      <w:r>
        <w:t>Оформление паспорта мини – музея «Уголок русского быта» (см. прил.1)</w:t>
      </w:r>
    </w:p>
    <w:p w14:paraId="4ED3D841" w14:textId="77777777" w:rsidR="005A7537" w:rsidRDefault="00000000" w:rsidP="00C46FC5">
      <w:pPr>
        <w:ind w:left="-5" w:right="2"/>
        <w:jc w:val="both"/>
      </w:pPr>
      <w:r>
        <w:t>Рассматривание иллюстраций «Старинные предметы русского быта». Познакомить детей и родителей с предметами быта. Формировать представление о предметах домашнего обихода, их названиями и назначением.</w:t>
      </w:r>
    </w:p>
    <w:p w14:paraId="301C0E1B" w14:textId="77777777" w:rsidR="005A7537" w:rsidRDefault="00000000" w:rsidP="00C46FC5">
      <w:pPr>
        <w:ind w:left="-5" w:right="2"/>
        <w:jc w:val="both"/>
      </w:pPr>
      <w:r>
        <w:t>Посещение мини - музеев: «Уголок русского быта», «Тряпичной куклы», «Чудо - дерево», «Кружево», «Матрешки», «Дымковской игрушки» в пространстве МБДОУ. Продолжать знакомить детей предметами обихода в избе. Воспитывать бережное отношение к старинным предметам.</w:t>
      </w:r>
    </w:p>
    <w:p w14:paraId="3F55E924" w14:textId="77777777" w:rsidR="005A7537" w:rsidRDefault="00000000" w:rsidP="00C46FC5">
      <w:pPr>
        <w:ind w:left="-5" w:right="2"/>
        <w:jc w:val="both"/>
      </w:pPr>
      <w:r>
        <w:t>Чтение пословиц, поговорок, потешек по теме «Русская изба» Знакомить с русским фольклором и воспитывать интерес к нему.</w:t>
      </w:r>
    </w:p>
    <w:p w14:paraId="5DDDE0EB" w14:textId="77777777" w:rsidR="005A7537" w:rsidRDefault="00000000" w:rsidP="00C46FC5">
      <w:pPr>
        <w:ind w:left="-5" w:right="2"/>
        <w:jc w:val="both"/>
      </w:pPr>
      <w:r>
        <w:t>ООД по ознакомлению с окружающим:</w:t>
      </w:r>
    </w:p>
    <w:p w14:paraId="240A8538" w14:textId="77777777" w:rsidR="005A7537" w:rsidRDefault="00000000" w:rsidP="00C46FC5">
      <w:pPr>
        <w:ind w:left="-5" w:right="2719"/>
        <w:jc w:val="both"/>
      </w:pPr>
      <w:r>
        <w:t xml:space="preserve">«Экскурсия: Добро пожаловать в музей» (см. прил.5) «Знакомство с колыбелью» (см. прил.9) ООД по </w:t>
      </w:r>
      <w:proofErr w:type="spellStart"/>
      <w:r>
        <w:t>изд</w:t>
      </w:r>
      <w:proofErr w:type="spellEnd"/>
      <w:r>
        <w:t xml:space="preserve"> декоративному рисованию:</w:t>
      </w:r>
    </w:p>
    <w:p w14:paraId="42A573C2" w14:textId="77777777" w:rsidR="005A7537" w:rsidRDefault="00000000" w:rsidP="00C46FC5">
      <w:pPr>
        <w:ind w:left="-5" w:right="2"/>
        <w:jc w:val="both"/>
      </w:pPr>
      <w:proofErr w:type="gramStart"/>
      <w:r>
        <w:t>« Конь</w:t>
      </w:r>
      <w:proofErr w:type="gramEnd"/>
      <w:r>
        <w:t>» (см. прил.6), «Хоровод матрешек» (см. прил.8)</w:t>
      </w:r>
    </w:p>
    <w:p w14:paraId="6056BF14" w14:textId="77777777" w:rsidR="005A7537" w:rsidRDefault="00000000" w:rsidP="00C46FC5">
      <w:pPr>
        <w:ind w:left="-5" w:right="2"/>
        <w:jc w:val="both"/>
      </w:pPr>
      <w:r>
        <w:t>ООД Конструирование из лоскутов ткани «Куклы - пеленашки» (см.</w:t>
      </w:r>
    </w:p>
    <w:p w14:paraId="7AED47CA" w14:textId="77777777" w:rsidR="005A7537" w:rsidRDefault="00000000" w:rsidP="00C46FC5">
      <w:pPr>
        <w:ind w:left="-5" w:right="2"/>
        <w:jc w:val="both"/>
      </w:pPr>
      <w:r>
        <w:t>прил.7)</w:t>
      </w:r>
    </w:p>
    <w:p w14:paraId="7BE8154D" w14:textId="77777777" w:rsidR="005A7537" w:rsidRDefault="00000000" w:rsidP="00C46FC5">
      <w:pPr>
        <w:ind w:left="-5" w:right="2"/>
        <w:jc w:val="both"/>
      </w:pPr>
      <w:r>
        <w:t>Развлечение: «Ярмарка, ах ярмарка полна даров природы», (см. прил.14) «Забавляемся, потешаемся», (см.прил.4) «</w:t>
      </w:r>
      <w:proofErr w:type="spellStart"/>
      <w:r>
        <w:t>Масленница</w:t>
      </w:r>
      <w:proofErr w:type="spellEnd"/>
      <w:r>
        <w:t>». Беседы: «Русские народные праздники», «Старинная деревянная посуда», «История создания народной игрушки», «Предметы русского быта», «Русская печь» (см. прил.13)</w:t>
      </w:r>
    </w:p>
    <w:p w14:paraId="1186342B" w14:textId="77777777" w:rsidR="005A7537" w:rsidRDefault="00000000" w:rsidP="00C46FC5">
      <w:pPr>
        <w:ind w:left="-5" w:right="2"/>
        <w:jc w:val="both"/>
      </w:pPr>
      <w:r>
        <w:t>Чтение русской народной сказки: «</w:t>
      </w:r>
      <w:proofErr w:type="spellStart"/>
      <w:r>
        <w:t>Заюшкина</w:t>
      </w:r>
      <w:proofErr w:type="spellEnd"/>
      <w:r>
        <w:t xml:space="preserve"> избушка», «Маша и медведь», «Три медведя» Вспомнить содержание сказки, продолжать</w:t>
      </w:r>
    </w:p>
    <w:p w14:paraId="648C1F93" w14:textId="77777777" w:rsidR="005A7537" w:rsidRDefault="005A7537" w:rsidP="00C46FC5">
      <w:pPr>
        <w:jc w:val="both"/>
        <w:sectPr w:rsidR="005A75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542" w:right="926" w:bottom="1668" w:left="907" w:header="283" w:footer="451" w:gutter="0"/>
          <w:cols w:space="720"/>
        </w:sectPr>
      </w:pPr>
    </w:p>
    <w:p w14:paraId="6EA42EF4" w14:textId="77777777" w:rsidR="005A7537" w:rsidRDefault="00000000" w:rsidP="00C46FC5">
      <w:pPr>
        <w:ind w:left="860" w:right="2"/>
        <w:jc w:val="both"/>
      </w:pPr>
      <w:r>
        <w:lastRenderedPageBreak/>
        <w:t>учить рассматривать рисунки в книжках, активизировать в речи глаголы.</w:t>
      </w:r>
    </w:p>
    <w:p w14:paraId="2BAA3DB4" w14:textId="77777777" w:rsidR="005A7537" w:rsidRDefault="00000000" w:rsidP="00C46FC5">
      <w:pPr>
        <w:ind w:left="860" w:right="251"/>
        <w:jc w:val="both"/>
      </w:pPr>
      <w:r>
        <w:t xml:space="preserve">Дидактические игры: «Найди лишний предмет» «Что было, что стало» Русские народные подвижные игры: </w:t>
      </w:r>
      <w:proofErr w:type="gramStart"/>
      <w:r>
        <w:t>« Каравай</w:t>
      </w:r>
      <w:proofErr w:type="gramEnd"/>
      <w:r>
        <w:t>», «Клубок». Познакомить с русскими народными играми «Ручеек». Развивать ловкость, быстроту и внимание (см. прил.15) Сюжетно-ролевая игра «Семья».</w:t>
      </w:r>
    </w:p>
    <w:p w14:paraId="3D0DEDFE" w14:textId="77777777" w:rsidR="005A7537" w:rsidRDefault="00000000" w:rsidP="00C46FC5">
      <w:pPr>
        <w:ind w:left="860" w:right="2"/>
        <w:jc w:val="both"/>
      </w:pPr>
      <w:r>
        <w:t xml:space="preserve">Изготовление виртуальной экскурсии по мини - музею «Уголок русского быта» Закрепление представлений о русском быте. Литературная гостиная: </w:t>
      </w:r>
      <w:proofErr w:type="gramStart"/>
      <w:r>
        <w:t>« Путешествие</w:t>
      </w:r>
      <w:proofErr w:type="gramEnd"/>
      <w:r>
        <w:t xml:space="preserve"> в страну Сказочная» познакомить родителей с фольклором, русскими народными сказками для чтения дома (см. прил.11)</w:t>
      </w:r>
    </w:p>
    <w:p w14:paraId="5A700DAD" w14:textId="77777777" w:rsidR="005A7537" w:rsidRDefault="00000000" w:rsidP="00C46FC5">
      <w:pPr>
        <w:ind w:left="860" w:right="2"/>
        <w:jc w:val="both"/>
      </w:pPr>
      <w:r>
        <w:t>Мастер – класс для родителей: «Изготовление куклы – пеленашки» (См. прил.10)</w:t>
      </w:r>
    </w:p>
    <w:p w14:paraId="17C98EFA" w14:textId="77777777" w:rsidR="005A7537" w:rsidRDefault="00000000" w:rsidP="00C46FC5">
      <w:pPr>
        <w:ind w:left="860" w:right="2"/>
        <w:jc w:val="both"/>
      </w:pPr>
      <w:r>
        <w:t>Приобщать родителей к народному творчеству, традициям.</w:t>
      </w:r>
    </w:p>
    <w:p w14:paraId="2A7EBA3A" w14:textId="77777777" w:rsidR="005A7537" w:rsidRDefault="00000000" w:rsidP="00C46FC5">
      <w:pPr>
        <w:spacing w:after="2593"/>
        <w:ind w:left="860" w:right="428"/>
        <w:jc w:val="both"/>
      </w:pPr>
      <w:r>
        <w:t>«Посиделки в избе» совместное мероприятие (см. прил.3</w:t>
      </w:r>
      <w:proofErr w:type="gramStart"/>
      <w:r>
        <w:t>)</w:t>
      </w:r>
      <w:proofErr w:type="gramEnd"/>
      <w:r>
        <w:t xml:space="preserve"> Закреплять полученные знания о русской избе, предметах быта, воспроизводить в самостоятельной, образовательной, игровой деятельности.</w:t>
      </w:r>
    </w:p>
    <w:p w14:paraId="5ABB1FC1" w14:textId="77777777" w:rsidR="005A7537" w:rsidRDefault="00000000" w:rsidP="00C46FC5">
      <w:pPr>
        <w:ind w:left="860" w:right="2"/>
        <w:jc w:val="both"/>
      </w:pPr>
      <w:r>
        <w:t>8. Продукты проектной деятельности:</w:t>
      </w:r>
    </w:p>
    <w:p w14:paraId="57BE2367" w14:textId="77777777" w:rsidR="005A7537" w:rsidRDefault="00000000" w:rsidP="00C46FC5">
      <w:pPr>
        <w:numPr>
          <w:ilvl w:val="0"/>
          <w:numId w:val="8"/>
        </w:numPr>
        <w:ind w:right="2" w:hanging="236"/>
        <w:jc w:val="both"/>
      </w:pPr>
      <w:r>
        <w:t>Собран материал для музея.</w:t>
      </w:r>
    </w:p>
    <w:p w14:paraId="3460FCA9" w14:textId="77777777" w:rsidR="005A7537" w:rsidRDefault="00000000" w:rsidP="00C46FC5">
      <w:pPr>
        <w:numPr>
          <w:ilvl w:val="0"/>
          <w:numId w:val="8"/>
        </w:numPr>
        <w:ind w:right="2" w:hanging="236"/>
        <w:jc w:val="both"/>
      </w:pPr>
      <w:r>
        <w:t>Создан мини музей «Уголок русского быта».</w:t>
      </w:r>
    </w:p>
    <w:p w14:paraId="07C9BBDC" w14:textId="77777777" w:rsidR="005A7537" w:rsidRDefault="00000000" w:rsidP="00C46FC5">
      <w:pPr>
        <w:numPr>
          <w:ilvl w:val="0"/>
          <w:numId w:val="8"/>
        </w:numPr>
        <w:ind w:right="2" w:hanging="236"/>
        <w:jc w:val="both"/>
      </w:pPr>
      <w:r>
        <w:t xml:space="preserve">Создана виртуальная экскурсия по мини - музею «Уголок </w:t>
      </w:r>
      <w:proofErr w:type="spellStart"/>
      <w:r>
        <w:t>русскогобыта</w:t>
      </w:r>
      <w:proofErr w:type="spellEnd"/>
      <w:r>
        <w:t>».</w:t>
      </w:r>
    </w:p>
    <w:p w14:paraId="61389FF1" w14:textId="77777777" w:rsidR="005A7537" w:rsidRDefault="00000000" w:rsidP="00C46FC5">
      <w:pPr>
        <w:numPr>
          <w:ilvl w:val="0"/>
          <w:numId w:val="8"/>
        </w:numPr>
        <w:ind w:right="2" w:hanging="236"/>
        <w:jc w:val="both"/>
      </w:pPr>
      <w:r>
        <w:t xml:space="preserve">Подобраны стихи, загадки, рассказы, сказки, поговорки, </w:t>
      </w:r>
      <w:proofErr w:type="gramStart"/>
      <w:r>
        <w:t>потешки.•</w:t>
      </w:r>
      <w:proofErr w:type="gramEnd"/>
      <w:r>
        <w:t xml:space="preserve"> Создана картотека русских народных подвижных игр</w:t>
      </w:r>
    </w:p>
    <w:p w14:paraId="545CC328" w14:textId="77777777" w:rsidR="005A7537" w:rsidRDefault="00000000" w:rsidP="00C46FC5">
      <w:pPr>
        <w:numPr>
          <w:ilvl w:val="0"/>
          <w:numId w:val="8"/>
        </w:numPr>
        <w:ind w:right="2" w:hanging="236"/>
        <w:jc w:val="both"/>
      </w:pPr>
      <w:r>
        <w:t>Создана Методическая копилка по теме.</w:t>
      </w:r>
    </w:p>
    <w:p w14:paraId="05B7B0DF" w14:textId="77777777" w:rsidR="005A7537" w:rsidRDefault="00000000" w:rsidP="00C46FC5">
      <w:pPr>
        <w:numPr>
          <w:ilvl w:val="0"/>
          <w:numId w:val="8"/>
        </w:numPr>
        <w:ind w:right="2" w:hanging="236"/>
        <w:jc w:val="both"/>
      </w:pPr>
      <w:r>
        <w:t xml:space="preserve">Проведены итоговые мероприятия: Экскурсия: «Добро пожаловать </w:t>
      </w:r>
      <w:proofErr w:type="spellStart"/>
      <w:r>
        <w:t>вмузей</w:t>
      </w:r>
      <w:proofErr w:type="spellEnd"/>
      <w:r>
        <w:t>», «Посиделки в русской избе»</w:t>
      </w:r>
    </w:p>
    <w:p w14:paraId="73091E98" w14:textId="77777777" w:rsidR="005A7537" w:rsidRDefault="00000000" w:rsidP="00C46FC5">
      <w:pPr>
        <w:ind w:left="860" w:right="2"/>
        <w:jc w:val="both"/>
      </w:pPr>
      <w:r>
        <w:t>9. Список используемой литературы:</w:t>
      </w:r>
    </w:p>
    <w:p w14:paraId="3FE7A747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 xml:space="preserve">Л. С. </w:t>
      </w:r>
      <w:proofErr w:type="spellStart"/>
      <w:proofErr w:type="gramStart"/>
      <w:r>
        <w:t>Куприна,Т</w:t>
      </w:r>
      <w:proofErr w:type="spellEnd"/>
      <w:r>
        <w:t>.</w:t>
      </w:r>
      <w:proofErr w:type="gramEnd"/>
      <w:r>
        <w:t xml:space="preserve"> А. Бударина и др. «Знакомство детей с </w:t>
      </w:r>
      <w:proofErr w:type="spellStart"/>
      <w:r>
        <w:t>русскимнародным</w:t>
      </w:r>
      <w:proofErr w:type="spellEnd"/>
      <w:r>
        <w:t xml:space="preserve"> творчеством».</w:t>
      </w:r>
    </w:p>
    <w:p w14:paraId="35092496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>Русский народный фольклор</w:t>
      </w:r>
    </w:p>
    <w:p w14:paraId="3ACD6782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>Интернет - ресурсы. Сайты, «</w:t>
      </w:r>
      <w:proofErr w:type="spellStart"/>
      <w:r>
        <w:t>Маам</w:t>
      </w:r>
      <w:proofErr w:type="spellEnd"/>
      <w:r>
        <w:t>».</w:t>
      </w:r>
    </w:p>
    <w:p w14:paraId="7508B7F8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>Сказки: русские народные сказки «Теремок», «Маша и медведь»,</w:t>
      </w:r>
    </w:p>
    <w:p w14:paraId="6A86ABD0" w14:textId="77777777" w:rsidR="005A7537" w:rsidRDefault="00000000" w:rsidP="00C46FC5">
      <w:pPr>
        <w:ind w:left="860" w:right="2"/>
        <w:jc w:val="both"/>
      </w:pPr>
      <w:r>
        <w:t>«</w:t>
      </w:r>
      <w:proofErr w:type="spellStart"/>
      <w:r>
        <w:t>Заюшкина</w:t>
      </w:r>
      <w:proofErr w:type="spellEnd"/>
      <w:r>
        <w:t xml:space="preserve"> избушка», «Три медведя»,</w:t>
      </w:r>
    </w:p>
    <w:p w14:paraId="4B7A3B2E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 xml:space="preserve">Комплексные занятия по программе «От рождения до школы» </w:t>
      </w:r>
      <w:proofErr w:type="spellStart"/>
      <w:r>
        <w:t>подредакцией</w:t>
      </w:r>
      <w:proofErr w:type="spellEnd"/>
      <w:r>
        <w:t xml:space="preserve"> Н. Е. </w:t>
      </w:r>
      <w:proofErr w:type="spellStart"/>
      <w:r>
        <w:t>Вераксы</w:t>
      </w:r>
      <w:proofErr w:type="spellEnd"/>
      <w:r>
        <w:t>. 2014г.</w:t>
      </w:r>
    </w:p>
    <w:p w14:paraId="2B3D2DC7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>М. В. Короткова «Путешествие в историю русского быта».</w:t>
      </w:r>
    </w:p>
    <w:p w14:paraId="6511EB81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 xml:space="preserve">И. Лыкова «Конструирование в детском саду ср </w:t>
      </w:r>
      <w:proofErr w:type="spellStart"/>
      <w:r>
        <w:t>гр</w:t>
      </w:r>
      <w:proofErr w:type="spellEnd"/>
      <w:r>
        <w:t xml:space="preserve"> </w:t>
      </w:r>
      <w:proofErr w:type="spellStart"/>
      <w:r>
        <w:t>порциальнаяпрограмма</w:t>
      </w:r>
      <w:proofErr w:type="spellEnd"/>
    </w:p>
    <w:p w14:paraId="7B84A740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 xml:space="preserve">Л. В. Соколова, А. Ф. </w:t>
      </w:r>
      <w:proofErr w:type="spellStart"/>
      <w:r>
        <w:t>Некрылова</w:t>
      </w:r>
      <w:proofErr w:type="spellEnd"/>
      <w:r>
        <w:t xml:space="preserve"> «Воспитание ребенка в </w:t>
      </w:r>
      <w:proofErr w:type="spellStart"/>
      <w:r>
        <w:t>русскихтрадициях</w:t>
      </w:r>
      <w:proofErr w:type="spellEnd"/>
      <w:r>
        <w:t>».</w:t>
      </w:r>
    </w:p>
    <w:p w14:paraId="2B1137F7" w14:textId="77777777" w:rsidR="005A7537" w:rsidRDefault="00000000" w:rsidP="00C46FC5">
      <w:pPr>
        <w:numPr>
          <w:ilvl w:val="0"/>
          <w:numId w:val="9"/>
        </w:numPr>
        <w:spacing w:after="2918"/>
        <w:ind w:right="2" w:hanging="496"/>
        <w:jc w:val="both"/>
      </w:pPr>
      <w:r>
        <w:lastRenderedPageBreak/>
        <w:t xml:space="preserve">И.А. Лыкова </w:t>
      </w:r>
      <w:proofErr w:type="gramStart"/>
      <w:r>
        <w:t>« Планирование</w:t>
      </w:r>
      <w:proofErr w:type="gramEnd"/>
      <w:r>
        <w:t xml:space="preserve"> конспектов занятий по </w:t>
      </w:r>
      <w:proofErr w:type="spellStart"/>
      <w:r>
        <w:t>изд</w:t>
      </w:r>
      <w:proofErr w:type="spellEnd"/>
      <w:r>
        <w:t xml:space="preserve"> в </w:t>
      </w:r>
      <w:proofErr w:type="spellStart"/>
      <w:r>
        <w:t>среднейгруппе</w:t>
      </w:r>
      <w:proofErr w:type="spellEnd"/>
      <w:r>
        <w:t>»</w:t>
      </w:r>
    </w:p>
    <w:p w14:paraId="4E9CBFFE" w14:textId="77777777" w:rsidR="005A7537" w:rsidRDefault="00000000" w:rsidP="00C46FC5">
      <w:pPr>
        <w:numPr>
          <w:ilvl w:val="0"/>
          <w:numId w:val="9"/>
        </w:numPr>
        <w:ind w:right="2" w:hanging="496"/>
        <w:jc w:val="both"/>
      </w:pPr>
      <w:r>
        <w:t>Вывод</w:t>
      </w:r>
    </w:p>
    <w:p w14:paraId="06FEC406" w14:textId="53244918" w:rsidR="005A7537" w:rsidRPr="00C46FC5" w:rsidRDefault="00000000" w:rsidP="00C46FC5">
      <w:pPr>
        <w:spacing w:after="643"/>
        <w:ind w:left="860" w:right="2"/>
        <w:jc w:val="both"/>
      </w:pPr>
      <w:r>
        <w:t xml:space="preserve">Передо мной стояла задача, приобщить детей к истокам русской народной культуры. У детей сформировались представления о жизни и быте русского народа, о его традициях. Обогатился активный словарь у детей. У детей развивалась связная речь: через составление описательного рассказа, пополнение словарного запаса, повторение стихов о русском народе, отгадывание загадок, пословицы. Родители проявили активное положительное отношение к совместной творческой работе с детьми и педагогами группы. Сформировались навыки совместной деятельности детей, родителей и педагогов, плодотворного общения. Пополнился материал в нашей группе для ознакомления с русского народа (картинки с изображениями старинных предметов русского быта, музейные экспонаты, </w:t>
      </w:r>
      <w:proofErr w:type="spellStart"/>
      <w:r>
        <w:t>руссконародные</w:t>
      </w:r>
      <w:proofErr w:type="spellEnd"/>
      <w:r>
        <w:t xml:space="preserve"> костюмы, изготовление макета русской избы). Таким образом, проект помог решить задачи эстетического, нравственно-патриотического и духовного воспитания детей.</w:t>
      </w:r>
    </w:p>
    <w:sectPr w:rsidR="005A7537" w:rsidRPr="00C46F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42" w:right="913" w:bottom="20" w:left="57" w:header="283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5E04C" w14:textId="77777777" w:rsidR="00C614BF" w:rsidRDefault="00C614BF">
      <w:pPr>
        <w:spacing w:after="0" w:line="240" w:lineRule="auto"/>
      </w:pPr>
      <w:r>
        <w:separator/>
      </w:r>
    </w:p>
  </w:endnote>
  <w:endnote w:type="continuationSeparator" w:id="0">
    <w:p w14:paraId="6BBE6758" w14:textId="77777777" w:rsidR="00C614BF" w:rsidRDefault="00C6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F14C" w14:textId="77777777" w:rsidR="005A7537" w:rsidRDefault="00000000">
    <w:pPr>
      <w:tabs>
        <w:tab w:val="right" w:pos="10073"/>
      </w:tabs>
      <w:spacing w:after="0" w:line="259" w:lineRule="auto"/>
      <w:ind w:left="-57" w:right="-75" w:firstLine="0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/12</w:t>
    </w:r>
    <w:r>
      <w:rPr>
        <w:sz w:val="20"/>
      </w:rPr>
      <w:tab/>
      <w:t>Используя МААМ принимаете Соглашение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DD2E" w14:textId="3612A1C2" w:rsidR="005A7537" w:rsidRDefault="005A7537">
    <w:pPr>
      <w:tabs>
        <w:tab w:val="right" w:pos="10073"/>
      </w:tabs>
      <w:spacing w:after="0" w:line="259" w:lineRule="auto"/>
      <w:ind w:left="-57" w:right="-75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B0B0" w14:textId="77777777" w:rsidR="005A7537" w:rsidRDefault="00000000">
    <w:pPr>
      <w:tabs>
        <w:tab w:val="right" w:pos="10073"/>
      </w:tabs>
      <w:spacing w:after="0" w:line="259" w:lineRule="auto"/>
      <w:ind w:left="-57" w:right="-75" w:firstLine="0"/>
    </w:pP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/12</w:t>
    </w:r>
    <w:r>
      <w:rPr>
        <w:sz w:val="20"/>
      </w:rPr>
      <w:tab/>
      <w:t>Используя МААМ принимаете Соглашение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AE77" w14:textId="77777777" w:rsidR="005A7537" w:rsidRDefault="00000000">
    <w:pPr>
      <w:tabs>
        <w:tab w:val="center" w:pos="1626"/>
        <w:tab w:val="right" w:pos="10936"/>
      </w:tabs>
      <w:spacing w:after="0" w:line="259" w:lineRule="auto"/>
      <w:ind w:left="0" w:right="-62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>/12</w:t>
    </w:r>
    <w:r>
      <w:rPr>
        <w:sz w:val="20"/>
      </w:rPr>
      <w:tab/>
      <w:t>Используя МААМ принимаете Соглашение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6C81" w14:textId="22BA027C" w:rsidR="005A7537" w:rsidRDefault="00000000">
    <w:pPr>
      <w:tabs>
        <w:tab w:val="center" w:pos="1626"/>
        <w:tab w:val="right" w:pos="10936"/>
      </w:tabs>
      <w:spacing w:after="0" w:line="259" w:lineRule="auto"/>
      <w:ind w:left="0" w:right="-62" w:firstLine="0"/>
    </w:pPr>
    <w:r>
      <w:rPr>
        <w:sz w:val="22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B4B0" w14:textId="77777777" w:rsidR="005A7537" w:rsidRDefault="00000000">
    <w:pPr>
      <w:tabs>
        <w:tab w:val="center" w:pos="1626"/>
        <w:tab w:val="right" w:pos="10936"/>
      </w:tabs>
      <w:spacing w:after="0" w:line="259" w:lineRule="auto"/>
      <w:ind w:left="0" w:right="-62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>/12</w:t>
    </w:r>
    <w:r>
      <w:rPr>
        <w:sz w:val="20"/>
      </w:rPr>
      <w:tab/>
      <w:t>Используя МААМ принимаете Соглашение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B477" w14:textId="77777777" w:rsidR="00C614BF" w:rsidRDefault="00C614BF">
      <w:pPr>
        <w:spacing w:after="0" w:line="240" w:lineRule="auto"/>
      </w:pPr>
      <w:r>
        <w:separator/>
      </w:r>
    </w:p>
  </w:footnote>
  <w:footnote w:type="continuationSeparator" w:id="0">
    <w:p w14:paraId="3C616F3D" w14:textId="77777777" w:rsidR="00C614BF" w:rsidRDefault="00C6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E561" w14:textId="77777777" w:rsidR="005A7537" w:rsidRDefault="00000000">
    <w:pPr>
      <w:spacing w:after="0" w:line="259" w:lineRule="auto"/>
      <w:ind w:left="-907" w:right="109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52D273" wp14:editId="2E60665C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6183" name="Group 61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6548" name="Shape 6548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85" name="Shape 6185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86" name="Picture 61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87" name="Shape 6187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83" style="width:510.237pt;height:49.1088pt;position:absolute;mso-position-horizontal-relative:page;mso-position-horizontal:absolute;margin-left:42.5197pt;mso-position-vertical-relative:page;margin-top:14.1732pt;" coordsize="64800,6236">
              <v:shape id="Shape 6549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6185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6186" style="position:absolute;width:24694;height:5879;left:20052;top:0;" filled="f">
                <v:imagedata r:id="rId13"/>
              </v:shape>
              <v:shape id="Shape 6187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0930E" w14:textId="6F546DE1" w:rsidR="005A7537" w:rsidRDefault="005A7537">
    <w:pPr>
      <w:spacing w:after="0" w:line="259" w:lineRule="auto"/>
      <w:ind w:left="-907" w:right="1098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3648" w14:textId="77777777" w:rsidR="005A7537" w:rsidRDefault="00000000">
    <w:pPr>
      <w:spacing w:after="0" w:line="259" w:lineRule="auto"/>
      <w:ind w:left="-907" w:right="109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8D0BBEF" wp14:editId="2AC6A7E7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6141" name="Group 6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6544" name="Shape 6544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43" name="Shape 6143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144" name="Picture 61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45" name="Shape 6145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41" style="width:510.237pt;height:49.1088pt;position:absolute;mso-position-horizontal-relative:page;mso-position-horizontal:absolute;margin-left:42.5197pt;mso-position-vertical-relative:page;margin-top:14.1732pt;" coordsize="64800,6236">
              <v:shape id="Shape 6545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6143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6144" style="position:absolute;width:24694;height:5879;left:20052;top:0;" filled="f">
                <v:imagedata r:id="rId13"/>
              </v:shape>
              <v:shape id="Shape 6145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2BD1" w14:textId="77777777" w:rsidR="005A7537" w:rsidRDefault="00000000">
    <w:pPr>
      <w:spacing w:after="0" w:line="259" w:lineRule="auto"/>
      <w:ind w:left="-57" w:right="1099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2407DC" wp14:editId="5B4E4C93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6247" name="Group 6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6554" name="Shape 6554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50" name="Picture 62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51" name="Shape 6251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7" style="width:510.237pt;height:49.1088pt;position:absolute;mso-position-horizontal-relative:page;mso-position-horizontal:absolute;margin-left:42.5197pt;mso-position-vertical-relative:page;margin-top:14.1732pt;" coordsize="64800,6236">
              <v:shape id="Shape 6555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6249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6250" style="position:absolute;width:24694;height:5879;left:20052;top:0;" filled="f">
                <v:imagedata r:id="rId13"/>
              </v:shape>
              <v:shape id="Shape 6251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BC35" w14:textId="37440F43" w:rsidR="005A7537" w:rsidRDefault="005A7537">
    <w:pPr>
      <w:spacing w:after="0" w:line="259" w:lineRule="auto"/>
      <w:ind w:left="-57" w:right="10993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4C16" w14:textId="77777777" w:rsidR="005A7537" w:rsidRDefault="00000000">
    <w:pPr>
      <w:spacing w:after="0" w:line="259" w:lineRule="auto"/>
      <w:ind w:left="-57" w:right="1099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82B79D" wp14:editId="5CCAC731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6205" name="Group 6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6550" name="Shape 6550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7" name="Shape 6207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208" name="Picture 62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09" name="Shape 6209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05" style="width:510.237pt;height:49.1088pt;position:absolute;mso-position-horizontal-relative:page;mso-position-horizontal:absolute;margin-left:42.5197pt;mso-position-vertical-relative:page;margin-top:14.1732pt;" coordsize="64800,6236">
              <v:shape id="Shape 6551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6207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6208" style="position:absolute;width:24694;height:5879;left:20052;top:0;" filled="f">
                <v:imagedata r:id="rId13"/>
              </v:shape>
              <v:shape id="Shape 6209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692"/>
    <w:multiLevelType w:val="hybridMultilevel"/>
    <w:tmpl w:val="7F2EA43C"/>
    <w:lvl w:ilvl="0" w:tplc="3F3C3408">
      <w:start w:val="3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7E3F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D4F2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DC6D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A434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A286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327C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20C2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3628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771A0"/>
    <w:multiLevelType w:val="hybridMultilevel"/>
    <w:tmpl w:val="8C60B382"/>
    <w:lvl w:ilvl="0" w:tplc="3566E15A">
      <w:start w:val="1"/>
      <w:numFmt w:val="decimal"/>
      <w:lvlText w:val="%1.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5221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D4F8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C834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C45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40E6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3CA9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E235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3AA8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908EF"/>
    <w:multiLevelType w:val="hybridMultilevel"/>
    <w:tmpl w:val="C2667E40"/>
    <w:lvl w:ilvl="0" w:tplc="CCCA0214">
      <w:start w:val="1"/>
      <w:numFmt w:val="decimal"/>
      <w:lvlText w:val="%1.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0C77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983A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2463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3AD8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FEC0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185F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72FE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6A9D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A4DB0"/>
    <w:multiLevelType w:val="hybridMultilevel"/>
    <w:tmpl w:val="19C029F8"/>
    <w:lvl w:ilvl="0" w:tplc="9A16CAA4">
      <w:start w:val="1"/>
      <w:numFmt w:val="bullet"/>
      <w:lvlText w:val="-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0A56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CE00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1067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EE030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B4BC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CA38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064D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5A2B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554C0"/>
    <w:multiLevelType w:val="hybridMultilevel"/>
    <w:tmpl w:val="1A688B84"/>
    <w:lvl w:ilvl="0" w:tplc="C1DA6F6E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00D5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1C937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9E95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AA62D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AA6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B24B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F6FE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86EF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635A5C"/>
    <w:multiLevelType w:val="hybridMultilevel"/>
    <w:tmpl w:val="6C1CEB72"/>
    <w:lvl w:ilvl="0" w:tplc="2E0E1F00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2E53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687E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041D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4C4A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655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323E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050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68EA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1125B"/>
    <w:multiLevelType w:val="hybridMultilevel"/>
    <w:tmpl w:val="BDD88A06"/>
    <w:lvl w:ilvl="0" w:tplc="6ACCA224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6EF3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A400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48F8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D868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B6F7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8C54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ECAB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3ED8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B0BDF"/>
    <w:multiLevelType w:val="hybridMultilevel"/>
    <w:tmpl w:val="3DB2453E"/>
    <w:lvl w:ilvl="0" w:tplc="E03CF94E">
      <w:start w:val="1"/>
      <w:numFmt w:val="bullet"/>
      <w:lvlText w:val="•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1AE6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5091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F643F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6A10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DA52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7278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6ED1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82F4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C67B9E"/>
    <w:multiLevelType w:val="hybridMultilevel"/>
    <w:tmpl w:val="43C8D2F4"/>
    <w:lvl w:ilvl="0" w:tplc="6BD660A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EA53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0E1A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6A21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76D9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284C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0C10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5469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C6B9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713025">
    <w:abstractNumId w:val="2"/>
  </w:num>
  <w:num w:numId="2" w16cid:durableId="1585260342">
    <w:abstractNumId w:val="0"/>
  </w:num>
  <w:num w:numId="3" w16cid:durableId="2112314674">
    <w:abstractNumId w:val="5"/>
  </w:num>
  <w:num w:numId="4" w16cid:durableId="631178304">
    <w:abstractNumId w:val="8"/>
  </w:num>
  <w:num w:numId="5" w16cid:durableId="951321039">
    <w:abstractNumId w:val="4"/>
  </w:num>
  <w:num w:numId="6" w16cid:durableId="1872301479">
    <w:abstractNumId w:val="3"/>
  </w:num>
  <w:num w:numId="7" w16cid:durableId="528182033">
    <w:abstractNumId w:val="6"/>
  </w:num>
  <w:num w:numId="8" w16cid:durableId="724529644">
    <w:abstractNumId w:val="7"/>
  </w:num>
  <w:num w:numId="9" w16cid:durableId="10854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37"/>
    <w:rsid w:val="005A7537"/>
    <w:rsid w:val="00C46FC5"/>
    <w:rsid w:val="00C614BF"/>
    <w:rsid w:val="00C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5EC"/>
  <w15:docId w15:val="{22849418-B6FD-4223-A56D-A57AF0D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oektnaja-dejatelnost-po-nravstveno-patrioticheskomu-vospitaniyu-detei-i-roditelei-prikosnemsja-k-istokam-nashei-istori.htm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am.ru/detskijsad/proektnaja-dejatelnost-po-nravstveno-patrioticheskomu-vospitaniyu-detei-i-roditelei-prikosnemsja-k-istokam-nashei-istori.html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3059</Words>
  <Characters>17442</Characters>
  <Application>Microsoft Office Word</Application>
  <DocSecurity>0</DocSecurity>
  <Lines>145</Lines>
  <Paragraphs>40</Paragraphs>
  <ScaleCrop>false</ScaleCrop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</dc:title>
  <dc:subject/>
  <dc:creator>MAAM</dc:creator>
  <cp:keywords/>
  <cp:lastModifiedBy>Татьяна Садыкова</cp:lastModifiedBy>
  <cp:revision>2</cp:revision>
  <dcterms:created xsi:type="dcterms:W3CDTF">2024-11-14T11:21:00Z</dcterms:created>
  <dcterms:modified xsi:type="dcterms:W3CDTF">2024-11-14T11:21:00Z</dcterms:modified>
</cp:coreProperties>
</file>