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00" w:rsidRDefault="00D24D00" w:rsidP="00D24D00">
      <w:pPr>
        <w:pStyle w:val="a3"/>
        <w:spacing w:before="0" w:beforeAutospacing="0" w:after="0" w:afterAutospacing="0"/>
        <w:jc w:val="center"/>
      </w:pPr>
      <w:r>
        <w:t xml:space="preserve">Муниципальное бюджетное общеобразовательное учреждение </w:t>
      </w:r>
    </w:p>
    <w:p w:rsidR="009D2253" w:rsidRDefault="009D2253" w:rsidP="00D24D00">
      <w:pPr>
        <w:pStyle w:val="a3"/>
        <w:spacing w:before="0" w:beforeAutospacing="0" w:after="0" w:afterAutospacing="0"/>
        <w:jc w:val="center"/>
      </w:pPr>
      <w:r>
        <w:t xml:space="preserve"> «Оскольская основная общеоб</w:t>
      </w:r>
      <w:bookmarkStart w:id="0" w:name="_GoBack"/>
      <w:bookmarkEnd w:id="0"/>
      <w:r>
        <w:t xml:space="preserve">разовательная школа </w:t>
      </w:r>
      <w:proofErr w:type="spellStart"/>
      <w:r>
        <w:t>Новооскольского</w:t>
      </w:r>
      <w:proofErr w:type="spellEnd"/>
      <w:r w:rsidR="00D24D00">
        <w:t xml:space="preserve"> </w:t>
      </w:r>
      <w:proofErr w:type="gramStart"/>
      <w:r w:rsidR="00D24D00">
        <w:t>городского  округа</w:t>
      </w:r>
      <w:proofErr w:type="gramEnd"/>
      <w:r>
        <w:t>»</w:t>
      </w:r>
    </w:p>
    <w:p w:rsidR="009D2253" w:rsidRDefault="009D2253" w:rsidP="00D24D00">
      <w:pPr>
        <w:pStyle w:val="a3"/>
        <w:spacing w:before="0" w:beforeAutospacing="0" w:after="0" w:afterAutospacing="0"/>
      </w:pPr>
    </w:p>
    <w:p w:rsidR="009D2253" w:rsidRDefault="009D2253" w:rsidP="00D24D00">
      <w:pPr>
        <w:pStyle w:val="a3"/>
        <w:spacing w:before="0" w:beforeAutospacing="0" w:after="0" w:afterAutospacing="0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Применение современных образовательных технологий как средство повышения учебной мотивации учащихся на уроках русского языка и литературы.</w:t>
      </w: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before="0" w:beforeAutospacing="0" w:after="0" w:afterAutospacing="0" w:line="276" w:lineRule="auto"/>
        <w:jc w:val="right"/>
      </w:pPr>
      <w:r>
        <w:t>Учитель русского языка и литературы</w:t>
      </w:r>
    </w:p>
    <w:p w:rsidR="009D2253" w:rsidRDefault="009D2253" w:rsidP="009D2253">
      <w:pPr>
        <w:pStyle w:val="a3"/>
        <w:spacing w:before="0" w:beforeAutospacing="0" w:after="0" w:afterAutospacing="0" w:line="276" w:lineRule="auto"/>
        <w:jc w:val="right"/>
      </w:pPr>
      <w:r>
        <w:t>Задорожная В. В.</w:t>
      </w: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line="276" w:lineRule="auto"/>
      </w:pPr>
    </w:p>
    <w:p w:rsidR="009D2253" w:rsidRDefault="009D2253" w:rsidP="009D2253">
      <w:pPr>
        <w:pStyle w:val="a3"/>
        <w:spacing w:before="0" w:beforeAutospacing="0" w:after="0" w:afterAutospacing="0"/>
        <w:jc w:val="center"/>
      </w:pPr>
    </w:p>
    <w:p w:rsidR="009D2253" w:rsidRDefault="009D2253" w:rsidP="009D2253">
      <w:pPr>
        <w:pStyle w:val="a3"/>
        <w:spacing w:before="0" w:beforeAutospacing="0" w:after="0" w:afterAutospacing="0"/>
        <w:jc w:val="center"/>
      </w:pPr>
    </w:p>
    <w:p w:rsidR="009D2253" w:rsidRDefault="009D2253" w:rsidP="009D2253">
      <w:pPr>
        <w:pStyle w:val="a3"/>
        <w:spacing w:before="0" w:beforeAutospacing="0" w:after="0" w:afterAutospacing="0"/>
        <w:jc w:val="center"/>
      </w:pPr>
    </w:p>
    <w:p w:rsidR="009D2253" w:rsidRDefault="009D2253" w:rsidP="009D2253">
      <w:pPr>
        <w:pStyle w:val="a3"/>
        <w:spacing w:before="0" w:beforeAutospacing="0" w:after="0" w:afterAutospacing="0"/>
        <w:jc w:val="center"/>
      </w:pPr>
    </w:p>
    <w:p w:rsidR="009D2253" w:rsidRDefault="009D2253" w:rsidP="009D2253">
      <w:pPr>
        <w:pStyle w:val="a3"/>
        <w:spacing w:before="0" w:beforeAutospacing="0" w:after="0" w:afterAutospacing="0"/>
      </w:pPr>
      <w:r>
        <w:t xml:space="preserve">                                                             </w:t>
      </w:r>
    </w:p>
    <w:p w:rsidR="009D2253" w:rsidRDefault="009D2253" w:rsidP="009D2253">
      <w:pPr>
        <w:pStyle w:val="a3"/>
        <w:spacing w:before="0" w:beforeAutospacing="0" w:after="0" w:afterAutospacing="0"/>
      </w:pPr>
    </w:p>
    <w:p w:rsidR="009D2253" w:rsidRDefault="009D2253" w:rsidP="009D2253">
      <w:pPr>
        <w:pStyle w:val="a3"/>
        <w:spacing w:before="0" w:beforeAutospacing="0" w:after="0" w:afterAutospacing="0"/>
      </w:pPr>
      <w:r>
        <w:t xml:space="preserve">                                                              Новый Оскол</w:t>
      </w:r>
    </w:p>
    <w:p w:rsidR="009D2253" w:rsidRDefault="00D24D00" w:rsidP="009D2253">
      <w:pPr>
        <w:pStyle w:val="a3"/>
        <w:spacing w:before="0" w:beforeAutospacing="0" w:after="0" w:afterAutospacing="0"/>
        <w:jc w:val="center"/>
      </w:pPr>
      <w:r>
        <w:t>2024</w:t>
      </w:r>
      <w:r w:rsidR="009D2253">
        <w:t xml:space="preserve"> г.</w:t>
      </w:r>
    </w:p>
    <w:p w:rsidR="00D24D00" w:rsidRDefault="00D24D00" w:rsidP="009D2253">
      <w:pPr>
        <w:pStyle w:val="a3"/>
        <w:spacing w:before="0" w:beforeAutospacing="0" w:after="0" w:afterAutospacing="0"/>
        <w:jc w:val="center"/>
      </w:pPr>
    </w:p>
    <w:p w:rsidR="00D24D00" w:rsidRDefault="00D24D00" w:rsidP="009D2253">
      <w:pPr>
        <w:pStyle w:val="a3"/>
        <w:spacing w:before="0" w:beforeAutospacing="0" w:after="0" w:afterAutospacing="0"/>
        <w:jc w:val="center"/>
      </w:pPr>
    </w:p>
    <w:p w:rsidR="009D2253" w:rsidRDefault="009D2253" w:rsidP="009D2253">
      <w:pPr>
        <w:pStyle w:val="a3"/>
        <w:spacing w:before="0" w:beforeAutospacing="0" w:after="0" w:afterAutospacing="0"/>
        <w:jc w:val="both"/>
      </w:pPr>
    </w:p>
    <w:p w:rsidR="009D2253" w:rsidRPr="005705E3" w:rsidRDefault="009D2253" w:rsidP="005705E3">
      <w:pPr>
        <w:pStyle w:val="a3"/>
        <w:spacing w:before="0" w:beforeAutospacing="0" w:after="0" w:afterAutospacing="0"/>
        <w:jc w:val="right"/>
      </w:pPr>
      <w:r w:rsidRPr="005705E3">
        <w:lastRenderedPageBreak/>
        <w:t>Чтоб ученик запомнил многое</w:t>
      </w:r>
    </w:p>
    <w:p w:rsidR="009D2253" w:rsidRPr="005705E3" w:rsidRDefault="009D2253" w:rsidP="005705E3">
      <w:pPr>
        <w:pStyle w:val="a3"/>
        <w:spacing w:before="0" w:beforeAutospacing="0" w:after="0" w:afterAutospacing="0"/>
        <w:jc w:val="right"/>
      </w:pPr>
      <w:r w:rsidRPr="005705E3">
        <w:t>зубрёжки одной ему будет мало.</w:t>
      </w:r>
    </w:p>
    <w:p w:rsidR="009D2253" w:rsidRPr="005705E3" w:rsidRDefault="009D2253" w:rsidP="005705E3">
      <w:pPr>
        <w:pStyle w:val="a3"/>
        <w:spacing w:before="0" w:beforeAutospacing="0" w:after="0" w:afterAutospacing="0"/>
        <w:jc w:val="right"/>
      </w:pPr>
      <w:r w:rsidRPr="005705E3">
        <w:t>Придумай ему обстоятельства новые,</w:t>
      </w:r>
    </w:p>
    <w:p w:rsidR="009D2253" w:rsidRPr="005705E3" w:rsidRDefault="009D2253" w:rsidP="005705E3">
      <w:pPr>
        <w:pStyle w:val="a3"/>
        <w:spacing w:before="0" w:beforeAutospacing="0" w:after="0" w:afterAutospacing="0"/>
        <w:jc w:val="right"/>
      </w:pPr>
      <w:r w:rsidRPr="005705E3">
        <w:t>Чтоб слово избитое свежо зазвучало.</w:t>
      </w:r>
    </w:p>
    <w:p w:rsidR="009D2253" w:rsidRPr="005705E3" w:rsidRDefault="009D2253" w:rsidP="005705E3">
      <w:pPr>
        <w:pStyle w:val="a3"/>
        <w:spacing w:before="0" w:beforeAutospacing="0" w:after="0" w:afterAutospacing="0"/>
        <w:jc w:val="right"/>
      </w:pPr>
      <w:r w:rsidRPr="005705E3">
        <w:t>Если добавишь чуть-чуть инновации,</w:t>
      </w:r>
    </w:p>
    <w:p w:rsidR="009D2253" w:rsidRPr="005705E3" w:rsidRDefault="009D2253" w:rsidP="005705E3">
      <w:pPr>
        <w:pStyle w:val="a3"/>
        <w:spacing w:before="0" w:beforeAutospacing="0" w:after="0" w:afterAutospacing="0"/>
        <w:jc w:val="right"/>
      </w:pPr>
      <w:r w:rsidRPr="005705E3">
        <w:t>Приправишь всё это яркой эмоцией</w:t>
      </w:r>
    </w:p>
    <w:p w:rsidR="009D2253" w:rsidRPr="005705E3" w:rsidRDefault="009D2253" w:rsidP="005705E3">
      <w:pPr>
        <w:pStyle w:val="a3"/>
        <w:spacing w:before="0" w:beforeAutospacing="0" w:after="0" w:afterAutospacing="0"/>
        <w:jc w:val="right"/>
      </w:pPr>
      <w:r w:rsidRPr="005705E3">
        <w:t>Запомнят героев, грамматику, правила,</w:t>
      </w:r>
    </w:p>
    <w:p w:rsidR="009D2253" w:rsidRPr="005705E3" w:rsidRDefault="009D2253" w:rsidP="005705E3">
      <w:pPr>
        <w:pStyle w:val="a3"/>
        <w:spacing w:before="0" w:beforeAutospacing="0" w:after="0" w:afterAutospacing="0"/>
        <w:jc w:val="right"/>
      </w:pPr>
      <w:r w:rsidRPr="005705E3">
        <w:t>И скажешь себе: «Слава богу, лёд тронулся!»</w:t>
      </w:r>
    </w:p>
    <w:p w:rsidR="00D24D00" w:rsidRDefault="00D24D00" w:rsidP="00D24D00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t xml:space="preserve">       Если спросить современного ученика, любит ли он уроки русского языка и литературы, он чаще всего ответит «нет». Я думаю, что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творчески?</w:t>
      </w:r>
    </w:p>
    <w:p w:rsidR="00E72F30" w:rsidRDefault="009D2253" w:rsidP="00E72F30">
      <w:pPr>
        <w:pStyle w:val="a3"/>
        <w:spacing w:before="0" w:beforeAutospacing="0" w:after="0" w:afterAutospacing="0"/>
        <w:jc w:val="both"/>
      </w:pPr>
      <w:r>
        <w:t xml:space="preserve">  </w:t>
      </w:r>
      <w:r w:rsidR="005705E3">
        <w:t xml:space="preserve">  </w:t>
      </w:r>
      <w:r w:rsidR="00E72F30">
        <w:t>Обновлённый ФГОС ставит перед педагогом новые задачи:</w:t>
      </w:r>
    </w:p>
    <w:p w:rsidR="00E72F30" w:rsidRDefault="00E72F30" w:rsidP="00E72F30">
      <w:pPr>
        <w:pStyle w:val="a3"/>
        <w:spacing w:before="0" w:beforeAutospacing="0" w:after="0" w:afterAutospacing="0"/>
        <w:jc w:val="both"/>
      </w:pPr>
      <w:r>
        <w:t>- развитие у школьников самостоятельности и способности к самоорганизации;</w:t>
      </w:r>
    </w:p>
    <w:p w:rsidR="00E72F30" w:rsidRDefault="00E72F30" w:rsidP="00E72F30">
      <w:pPr>
        <w:pStyle w:val="a3"/>
        <w:spacing w:before="0" w:beforeAutospacing="0" w:after="0" w:afterAutospacing="0"/>
        <w:jc w:val="both"/>
      </w:pPr>
      <w:r>
        <w:t xml:space="preserve"> -формирование готовности к сотрудничеству;</w:t>
      </w:r>
    </w:p>
    <w:p w:rsidR="00E72F30" w:rsidRDefault="00E72F30" w:rsidP="00E72F30">
      <w:pPr>
        <w:pStyle w:val="a3"/>
        <w:spacing w:before="0" w:beforeAutospacing="0" w:after="0" w:afterAutospacing="0"/>
        <w:jc w:val="both"/>
      </w:pPr>
      <w:r>
        <w:t>- развитие способности к созидательной деятельности.</w:t>
      </w:r>
    </w:p>
    <w:p w:rsidR="009D2253" w:rsidRDefault="005705E3" w:rsidP="009D2253">
      <w:pPr>
        <w:pStyle w:val="a3"/>
        <w:spacing w:before="0" w:beforeAutospacing="0" w:after="0" w:afterAutospacing="0"/>
        <w:jc w:val="both"/>
      </w:pPr>
      <w:r>
        <w:t xml:space="preserve">  </w:t>
      </w:r>
      <w:r w:rsidR="009D2253">
        <w:t xml:space="preserve"> На мой взгляд, применение современных образовательных технологий позволяет так организовать учебный процесс, чтобы ребёнку урок был и в радость, и приносил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Говоря о современных образовательных технологиях,  мы употребляем термин «инновационное обучение»</w:t>
      </w: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Что же такое «инновационное обучение» и в чём его особенности?</w:t>
      </w: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 Итак,</w:t>
      </w:r>
    </w:p>
    <w:p w:rsidR="009D2253" w:rsidRDefault="009D2253" w:rsidP="009D2253">
      <w:pPr>
        <w:pStyle w:val="a3"/>
        <w:spacing w:before="0" w:beforeAutospacing="0" w:after="0" w:afterAutospacing="0"/>
        <w:rPr>
          <w:u w:val="single"/>
        </w:rPr>
      </w:pPr>
      <w:r>
        <w:rPr>
          <w:bCs/>
          <w:u w:val="single"/>
          <w:shd w:val="clear" w:color="auto" w:fill="FFFFFF"/>
        </w:rPr>
        <w:t>Инновационные технологии:</w:t>
      </w:r>
    </w:p>
    <w:p w:rsidR="009D2253" w:rsidRDefault="009D2253" w:rsidP="009D2253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shd w:val="clear" w:color="auto" w:fill="FFFFFF"/>
        </w:rPr>
        <w:t>игровые;</w:t>
      </w:r>
    </w:p>
    <w:p w:rsidR="009D2253" w:rsidRDefault="009D2253" w:rsidP="009D2253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shd w:val="clear" w:color="auto" w:fill="FFFFFF"/>
        </w:rPr>
        <w:t>проектные;</w:t>
      </w:r>
    </w:p>
    <w:p w:rsidR="009D2253" w:rsidRDefault="009D2253" w:rsidP="009D2253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shd w:val="clear" w:color="auto" w:fill="FFFFFF"/>
        </w:rPr>
        <w:t>технология проблемного обучения;</w:t>
      </w:r>
    </w:p>
    <w:p w:rsidR="009D2253" w:rsidRDefault="009D2253" w:rsidP="009D2253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shd w:val="clear" w:color="auto" w:fill="FFFFFF"/>
        </w:rPr>
        <w:t>технология дифференцированного обучения;</w:t>
      </w:r>
    </w:p>
    <w:p w:rsidR="009D2253" w:rsidRDefault="009D2253" w:rsidP="009D2253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shd w:val="clear" w:color="auto" w:fill="FFFFFF"/>
        </w:rPr>
        <w:t>технология учебно-исследовательской деятельности на уроке.</w:t>
      </w:r>
    </w:p>
    <w:p w:rsidR="009D2253" w:rsidRDefault="009D2253" w:rsidP="009D2253">
      <w:pPr>
        <w:pStyle w:val="a3"/>
        <w:spacing w:before="0" w:beforeAutospacing="0" w:after="0" w:afterAutospacing="0"/>
      </w:pPr>
      <w:r>
        <w:rPr>
          <w:bCs/>
          <w:shd w:val="clear" w:color="auto" w:fill="FFFFFF"/>
        </w:rPr>
        <w:t>Среди разнообразных направлений новых педагогических технологий наиболее приемлемыми для меня являются:</w:t>
      </w:r>
    </w:p>
    <w:p w:rsidR="009D2253" w:rsidRDefault="009D2253" w:rsidP="009D2253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>Технология развития критического мышления через чтение и письмо (РКМЧП);</w:t>
      </w:r>
    </w:p>
    <w:p w:rsidR="009D2253" w:rsidRDefault="009D2253" w:rsidP="009D2253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 xml:space="preserve">Метод проектов; </w:t>
      </w:r>
    </w:p>
    <w:p w:rsidR="009D2253" w:rsidRDefault="009D2253" w:rsidP="009D2253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>Технология учебно-исследовательской деятельности на уроке;</w:t>
      </w:r>
    </w:p>
    <w:p w:rsidR="009D2253" w:rsidRDefault="009D2253" w:rsidP="009D2253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>Технология дифференцированного обучения;</w:t>
      </w:r>
    </w:p>
    <w:p w:rsidR="009D2253" w:rsidRDefault="009D2253" w:rsidP="009D2253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>Интерактивная технология;</w:t>
      </w:r>
    </w:p>
    <w:p w:rsidR="009D2253" w:rsidRDefault="009D2253" w:rsidP="009D2253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>Технология дистанционного обучения.</w:t>
      </w:r>
    </w:p>
    <w:p w:rsidR="009D2253" w:rsidRDefault="009D2253" w:rsidP="009D2253">
      <w:pPr>
        <w:pStyle w:val="a3"/>
        <w:spacing w:before="0" w:beforeAutospacing="0" w:after="0" w:afterAutospacing="0"/>
      </w:pPr>
    </w:p>
    <w:p w:rsidR="009D2253" w:rsidRDefault="009D2253" w:rsidP="009D2253">
      <w:pPr>
        <w:pStyle w:val="a3"/>
        <w:spacing w:before="0" w:beforeAutospacing="0" w:after="0" w:afterAutospacing="0"/>
      </w:pPr>
      <w:r>
        <w:rPr>
          <w:rStyle w:val="a4"/>
          <w:b w:val="0"/>
          <w:color w:val="000000"/>
          <w:shd w:val="clear" w:color="auto" w:fill="FFFFFF"/>
        </w:rPr>
        <w:t>Несколько подробнее мне хотелось бы остановиться на технологиях, элементы которых я применяю на уроках русского языка и литературы.</w:t>
      </w:r>
    </w:p>
    <w:p w:rsidR="009D2253" w:rsidRDefault="009D2253" w:rsidP="009D2253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color w:val="000000"/>
          <w:shd w:val="clear" w:color="auto" w:fill="FFFFFF"/>
        </w:rPr>
        <w:t xml:space="preserve">      Для себя я</w:t>
      </w:r>
      <w:r>
        <w:rPr>
          <w:rStyle w:val="a4"/>
          <w:b w:val="0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отмечаю ценность технологии критического мышления на уроках русского языка и литературы.</w:t>
      </w:r>
    </w:p>
    <w:p w:rsidR="009D2253" w:rsidRDefault="009D2253" w:rsidP="00E72F30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lastRenderedPageBreak/>
        <w:t xml:space="preserve">     Современные дети не любят и не умеют читать. Критическое мышление дает возможность ребятам активно действовать и помогает понять, как нужно работать с полученной информацией.</w:t>
      </w:r>
    </w:p>
    <w:p w:rsidR="009D2253" w:rsidRDefault="009D2253" w:rsidP="00E72F30">
      <w:pPr>
        <w:pStyle w:val="a3"/>
        <w:spacing w:before="0" w:beforeAutospacing="0" w:after="0" w:afterAutospacing="0"/>
        <w:jc w:val="both"/>
      </w:pPr>
      <w:r>
        <w:rPr>
          <w:bCs/>
          <w:iCs/>
          <w:color w:val="000000"/>
          <w:shd w:val="clear" w:color="auto" w:fill="FFFFFF"/>
        </w:rPr>
        <w:t xml:space="preserve">    Здесь незаменим </w:t>
      </w:r>
      <w:r>
        <w:rPr>
          <w:bCs/>
          <w:iCs/>
          <w:color w:val="000000"/>
          <w:u w:val="single"/>
          <w:shd w:val="clear" w:color="auto" w:fill="FFFFFF"/>
        </w:rPr>
        <w:t>кластер</w:t>
      </w:r>
      <w:r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как технологический прием, который применяю на стадии вызова, рефлексии. Работа с кластером может стать и стратегией моего урока в целом. Ожидаемый результат: сформированное умение мыслить логически, соотносить полученные знания с реализацией задач урока; грамотное осознанное выделение </w:t>
      </w:r>
      <w:r>
        <w:rPr>
          <w:color w:val="000000"/>
          <w:u w:val="single"/>
          <w:shd w:val="clear" w:color="auto" w:fill="FFFFFF"/>
        </w:rPr>
        <w:t>смысловых единиц</w:t>
      </w:r>
      <w:r>
        <w:rPr>
          <w:color w:val="000000"/>
          <w:shd w:val="clear" w:color="auto" w:fill="FFFFFF"/>
        </w:rPr>
        <w:t xml:space="preserve"> текста (этот навык пригодится мне в дальнейшей работе с лингвистическим анализом текстом в старших классах при подготовке к итоговой аттестации).</w:t>
      </w:r>
      <w:r>
        <w:t xml:space="preserve"> </w:t>
      </w:r>
    </w:p>
    <w:p w:rsidR="009D2253" w:rsidRDefault="009D2253" w:rsidP="00E72F30">
      <w:pPr>
        <w:pStyle w:val="a3"/>
        <w:spacing w:before="0" w:beforeAutospacing="0" w:after="0" w:afterAutospacing="0"/>
        <w:jc w:val="both"/>
      </w:pPr>
      <w:r>
        <w:t xml:space="preserve">     </w:t>
      </w:r>
      <w:r>
        <w:rPr>
          <w:shd w:val="clear" w:color="auto" w:fill="FFFFFF"/>
        </w:rPr>
        <w:t xml:space="preserve">Также использую </w:t>
      </w:r>
      <w:proofErr w:type="spellStart"/>
      <w:r>
        <w:rPr>
          <w:u w:val="single"/>
          <w:shd w:val="clear" w:color="auto" w:fill="FFFFFF"/>
        </w:rPr>
        <w:t>Синквейн</w:t>
      </w:r>
      <w:proofErr w:type="spellEnd"/>
      <w:r>
        <w:rPr>
          <w:u w:val="single"/>
          <w:shd w:val="clear" w:color="auto" w:fill="FFFFFF"/>
        </w:rPr>
        <w:t xml:space="preserve"> –</w:t>
      </w:r>
      <w:r>
        <w:rPr>
          <w:shd w:val="clear" w:color="auto" w:fill="FFFFFF"/>
        </w:rPr>
        <w:t xml:space="preserve"> быстрый и мощный, практически незаменимый для меня инструмент рефлексии. Вырабатываю у учащихся умение резюмировать информацию, излагать сложные идеи, чувства и представления. Безусловно, интересно использование </w:t>
      </w:r>
      <w:proofErr w:type="spellStart"/>
      <w:r>
        <w:rPr>
          <w:shd w:val="clear" w:color="auto" w:fill="FFFFFF"/>
        </w:rPr>
        <w:t>синквейнов</w:t>
      </w:r>
      <w:proofErr w:type="spellEnd"/>
      <w:r>
        <w:rPr>
          <w:shd w:val="clear" w:color="auto" w:fill="FFFFFF"/>
        </w:rPr>
        <w:t xml:space="preserve"> и в качестве средства творческой выразительности. </w:t>
      </w:r>
    </w:p>
    <w:p w:rsidR="009D2253" w:rsidRDefault="009D2253" w:rsidP="00E72F30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Метод «</w:t>
      </w:r>
      <w:proofErr w:type="spellStart"/>
      <w:r>
        <w:rPr>
          <w:shd w:val="clear" w:color="auto" w:fill="FFFFFF"/>
        </w:rPr>
        <w:t>Синквейн</w:t>
      </w:r>
      <w:proofErr w:type="spellEnd"/>
      <w:r>
        <w:rPr>
          <w:shd w:val="clear" w:color="auto" w:fill="FFFFFF"/>
        </w:rPr>
        <w:t xml:space="preserve">» занимает 5-10 минут урока, в зависимости от уровня класса (сильный, средний, слабый). При использовании данного метода класс можно делить на группы и дать им разные темы </w:t>
      </w:r>
    </w:p>
    <w:p w:rsidR="009D2253" w:rsidRPr="00E72F30" w:rsidRDefault="009D2253" w:rsidP="00E72F30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Слово «</w:t>
      </w:r>
      <w:proofErr w:type="spellStart"/>
      <w:r>
        <w:rPr>
          <w:shd w:val="clear" w:color="auto" w:fill="FFFFFF"/>
        </w:rPr>
        <w:t>синквейн</w:t>
      </w:r>
      <w:proofErr w:type="spellEnd"/>
      <w:r>
        <w:rPr>
          <w:shd w:val="clear" w:color="auto" w:fill="FFFFFF"/>
        </w:rPr>
        <w:t xml:space="preserve">» французское, обозначающее «пять строк». 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i/>
          <w:u w:val="single"/>
        </w:rPr>
      </w:pPr>
      <w:proofErr w:type="gramStart"/>
      <w:r>
        <w:rPr>
          <w:i/>
          <w:u w:val="single"/>
          <w:shd w:val="clear" w:color="auto" w:fill="FFFFFF"/>
        </w:rPr>
        <w:t>Например</w:t>
      </w:r>
      <w:proofErr w:type="gramEnd"/>
      <w:r>
        <w:rPr>
          <w:i/>
          <w:u w:val="single"/>
          <w:shd w:val="clear" w:color="auto" w:fill="FFFFFF"/>
        </w:rPr>
        <w:t xml:space="preserve"> </w:t>
      </w:r>
      <w:proofErr w:type="spellStart"/>
      <w:r>
        <w:rPr>
          <w:i/>
          <w:u w:val="single"/>
          <w:shd w:val="clear" w:color="auto" w:fill="FFFFFF"/>
        </w:rPr>
        <w:t>синквейн</w:t>
      </w:r>
      <w:proofErr w:type="spellEnd"/>
      <w:r>
        <w:rPr>
          <w:i/>
          <w:u w:val="single"/>
          <w:shd w:val="clear" w:color="auto" w:fill="FFFFFF"/>
        </w:rPr>
        <w:t xml:space="preserve"> по роману </w:t>
      </w:r>
      <w:proofErr w:type="spellStart"/>
      <w:r>
        <w:rPr>
          <w:i/>
          <w:u w:val="single"/>
          <w:shd w:val="clear" w:color="auto" w:fill="FFFFFF"/>
        </w:rPr>
        <w:t>А.С.Пушкина</w:t>
      </w:r>
      <w:proofErr w:type="spellEnd"/>
      <w:r>
        <w:rPr>
          <w:i/>
          <w:u w:val="single"/>
          <w:shd w:val="clear" w:color="auto" w:fill="FFFFFF"/>
        </w:rPr>
        <w:t xml:space="preserve"> «Дубровский»</w:t>
      </w:r>
    </w:p>
    <w:p w:rsidR="00E72F30" w:rsidRDefault="009D2253" w:rsidP="00E72F30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1. Первая строка заключает в себе одно слово, обычно существительное или местоимение, которое обозначает объект или предмет, о котором пойдет речь. </w:t>
      </w:r>
    </w:p>
    <w:p w:rsidR="009D2253" w:rsidRDefault="009D2253" w:rsidP="00E72F30">
      <w:pPr>
        <w:pStyle w:val="a3"/>
        <w:spacing w:before="0" w:beforeAutospacing="0" w:after="0" w:afterAutospacing="0"/>
        <w:jc w:val="both"/>
      </w:pPr>
      <w:r>
        <w:rPr>
          <w:i/>
          <w:shd w:val="clear" w:color="auto" w:fill="FFFFFF"/>
        </w:rPr>
        <w:t>Владимир Дубровский</w:t>
      </w:r>
    </w:p>
    <w:p w:rsidR="009D2253" w:rsidRDefault="009D2253" w:rsidP="00E72F30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2. Во второй строке – два слова, чаще всего прилагательные или причастия. Они дают описание признаков и свойств выбранного в </w:t>
      </w:r>
      <w:proofErr w:type="spellStart"/>
      <w:r>
        <w:rPr>
          <w:color w:val="000000"/>
          <w:shd w:val="clear" w:color="auto" w:fill="FFFFFF"/>
        </w:rPr>
        <w:t>синквейне</w:t>
      </w:r>
      <w:proofErr w:type="spellEnd"/>
      <w:r>
        <w:rPr>
          <w:color w:val="000000"/>
          <w:shd w:val="clear" w:color="auto" w:fill="FFFFFF"/>
        </w:rPr>
        <w:t xml:space="preserve"> предмета или объекта: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Храбрый, честный, бескорыстный, справедливый… 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 Третья строчка образована тремя глаголами или деепричастиями, описывающими характерные действия объекта: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  <w:shd w:val="clear" w:color="auto" w:fill="FFFFFF"/>
        </w:rPr>
        <w:t>Защищает, мстит, любит, страдает, борется…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Четвертая строка – фраза из четырех слов, выражает личное отношение автора </w:t>
      </w:r>
      <w:proofErr w:type="spellStart"/>
      <w:r>
        <w:rPr>
          <w:shd w:val="clear" w:color="auto" w:fill="FFFFFF"/>
        </w:rPr>
        <w:t>синквейна</w:t>
      </w:r>
      <w:proofErr w:type="spellEnd"/>
      <w:r>
        <w:rPr>
          <w:shd w:val="clear" w:color="auto" w:fill="FFFFFF"/>
        </w:rPr>
        <w:t xml:space="preserve"> к описываемому предмету или объекту: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Владимир никогда не сдается…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  <w:shd w:val="clear" w:color="auto" w:fill="FFFFFF"/>
        </w:rPr>
        <w:t>Герой не может остановиться…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5. В пятой строке содержится одно слово, характеризующее суть предмета или объекта:</w:t>
      </w:r>
    </w:p>
    <w:p w:rsidR="009D2253" w:rsidRDefault="009D2253" w:rsidP="00E72F30">
      <w:pPr>
        <w:pStyle w:val="a3"/>
        <w:spacing w:before="0" w:beforeAutospacing="0" w:after="0" w:afterAutospacing="0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Благородство</w:t>
      </w:r>
    </w:p>
    <w:p w:rsidR="00E72F30" w:rsidRDefault="009D2253" w:rsidP="00E72F30">
      <w:pPr>
        <w:pStyle w:val="a3"/>
        <w:spacing w:before="0" w:beforeAutospacing="0" w:after="0" w:afterAutospacing="0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Разбойник</w:t>
      </w:r>
    </w:p>
    <w:p w:rsidR="009D2253" w:rsidRPr="00E72F30" w:rsidRDefault="009D2253" w:rsidP="00E72F30">
      <w:pPr>
        <w:pStyle w:val="a3"/>
        <w:spacing w:before="0" w:beforeAutospacing="0" w:after="0" w:afterAutospacing="0"/>
        <w:jc w:val="both"/>
        <w:rPr>
          <w:i/>
          <w:shd w:val="clear" w:color="auto" w:fill="FFFFFF"/>
        </w:rPr>
      </w:pPr>
      <w:r>
        <w:rPr>
          <w:rStyle w:val="a4"/>
          <w:b w:val="0"/>
          <w:iCs/>
          <w:color w:val="000000"/>
          <w:u w:val="single"/>
          <w:shd w:val="clear" w:color="auto" w:fill="FFFFFF"/>
        </w:rPr>
        <w:t>Прием «толстые и тонкие» вопросы</w:t>
      </w:r>
      <w:r>
        <w:rPr>
          <w:rStyle w:val="a4"/>
          <w:b w:val="0"/>
          <w:i/>
          <w:iCs/>
          <w:color w:val="000000"/>
          <w:shd w:val="clear" w:color="auto" w:fill="FFFFFF"/>
        </w:rPr>
        <w:t xml:space="preserve"> </w:t>
      </w:r>
      <w:r>
        <w:rPr>
          <w:rStyle w:val="a4"/>
          <w:b w:val="0"/>
          <w:iCs/>
          <w:color w:val="000000"/>
          <w:u w:val="single"/>
          <w:shd w:val="clear" w:color="auto" w:fill="FFFFFF"/>
        </w:rPr>
        <w:t>(на основе методики</w:t>
      </w:r>
      <w:r>
        <w:rPr>
          <w:color w:val="000000"/>
          <w:u w:val="single"/>
          <w:shd w:val="clear" w:color="auto" w:fill="FFFFFF"/>
        </w:rPr>
        <w:t xml:space="preserve"> </w:t>
      </w:r>
      <w:r>
        <w:rPr>
          <w:rStyle w:val="a4"/>
          <w:b w:val="0"/>
          <w:iCs/>
          <w:color w:val="000000"/>
          <w:u w:val="single"/>
          <w:shd w:val="clear" w:color="auto" w:fill="FFFFFF"/>
        </w:rPr>
        <w:t xml:space="preserve">Б. </w:t>
      </w:r>
      <w:proofErr w:type="spellStart"/>
      <w:r>
        <w:rPr>
          <w:rStyle w:val="a4"/>
          <w:b w:val="0"/>
          <w:iCs/>
          <w:color w:val="000000"/>
          <w:u w:val="single"/>
          <w:shd w:val="clear" w:color="auto" w:fill="FFFFFF"/>
        </w:rPr>
        <w:t>Блума</w:t>
      </w:r>
      <w:proofErr w:type="spellEnd"/>
      <w:r>
        <w:rPr>
          <w:rStyle w:val="a4"/>
          <w:b w:val="0"/>
          <w:iCs/>
          <w:color w:val="000000"/>
          <w:u w:val="single"/>
          <w:shd w:val="clear" w:color="auto" w:fill="FFFFFF"/>
        </w:rPr>
        <w:t>)</w:t>
      </w:r>
    </w:p>
    <w:p w:rsidR="009D2253" w:rsidRDefault="009D2253" w:rsidP="00E72F30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Известный американский психолог и педагог Б. </w:t>
      </w:r>
      <w:proofErr w:type="spellStart"/>
      <w:r>
        <w:rPr>
          <w:shd w:val="clear" w:color="auto" w:fill="FFFFFF"/>
        </w:rPr>
        <w:t>Блум</w:t>
      </w:r>
      <w:proofErr w:type="spellEnd"/>
      <w:r>
        <w:rPr>
          <w:shd w:val="clear" w:color="auto" w:fill="FFFFFF"/>
        </w:rPr>
        <w:t xml:space="preserve"> создал систематику вопросов («Ромашка </w:t>
      </w:r>
      <w:proofErr w:type="spellStart"/>
      <w:r>
        <w:rPr>
          <w:shd w:val="clear" w:color="auto" w:fill="FFFFFF"/>
        </w:rPr>
        <w:t>Блума</w:t>
      </w:r>
      <w:proofErr w:type="spellEnd"/>
      <w:r>
        <w:rPr>
          <w:shd w:val="clear" w:color="auto" w:fill="FFFFFF"/>
        </w:rPr>
        <w:t>»), которая популярна в мире современного образования.</w:t>
      </w:r>
    </w:p>
    <w:p w:rsidR="00E72F30" w:rsidRDefault="009D2253" w:rsidP="00E72F30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iCs/>
          <w:color w:val="000000"/>
          <w:shd w:val="clear" w:color="auto" w:fill="FFFFFF"/>
        </w:rPr>
        <w:t>Шесть лепестков ромашки – шесть типов вопросов</w:t>
      </w:r>
      <w:r>
        <w:rPr>
          <w:color w:val="000000"/>
          <w:shd w:val="clear" w:color="auto" w:fill="FFFFFF"/>
        </w:rPr>
        <w:t xml:space="preserve"> </w:t>
      </w:r>
      <w:r>
        <w:rPr>
          <w:rStyle w:val="a4"/>
          <w:b w:val="0"/>
          <w:iCs/>
          <w:color w:val="000000"/>
          <w:shd w:val="clear" w:color="auto" w:fill="FFFFFF"/>
        </w:rPr>
        <w:t>Ромашка «</w:t>
      </w:r>
      <w:proofErr w:type="spellStart"/>
      <w:r>
        <w:rPr>
          <w:rStyle w:val="a4"/>
          <w:b w:val="0"/>
          <w:iCs/>
          <w:color w:val="000000"/>
          <w:shd w:val="clear" w:color="auto" w:fill="FFFFFF"/>
        </w:rPr>
        <w:t>Блума</w:t>
      </w:r>
      <w:proofErr w:type="spellEnd"/>
      <w:r>
        <w:rPr>
          <w:rStyle w:val="a4"/>
          <w:b w:val="0"/>
          <w:iCs/>
          <w:color w:val="000000"/>
          <w:shd w:val="clear" w:color="auto" w:fill="FFFFFF"/>
        </w:rPr>
        <w:t xml:space="preserve">»: </w:t>
      </w:r>
    </w:p>
    <w:p w:rsidR="00E72F30" w:rsidRDefault="009D2253" w:rsidP="00E72F30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color w:val="000000"/>
          <w:shd w:val="clear" w:color="auto" w:fill="FFFFFF"/>
        </w:rPr>
        <w:t xml:space="preserve">На примере романа </w:t>
      </w:r>
      <w:proofErr w:type="spellStart"/>
      <w:r>
        <w:rPr>
          <w:rStyle w:val="a4"/>
          <w:b w:val="0"/>
          <w:color w:val="000000"/>
          <w:shd w:val="clear" w:color="auto" w:fill="FFFFFF"/>
        </w:rPr>
        <w:t>А.С.Пушкина</w:t>
      </w:r>
      <w:proofErr w:type="spellEnd"/>
      <w:r>
        <w:rPr>
          <w:rStyle w:val="a4"/>
          <w:b w:val="0"/>
          <w:color w:val="000000"/>
          <w:shd w:val="clear" w:color="auto" w:fill="FFFFFF"/>
        </w:rPr>
        <w:t xml:space="preserve"> «Дубровский» в 6 классе я использую данный приём следующим образом:</w:t>
      </w:r>
    </w:p>
    <w:p w:rsidR="00E72F30" w:rsidRDefault="009D2253" w:rsidP="00E72F30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1)Простые вопросы (фактические вопросы) – требуют знания фактического материала, ориентированы на работу памяти. «С кем из героев мы знакомимся в 1 главе произведения? Что мы узнаем об их жизни?»</w:t>
      </w:r>
    </w:p>
    <w:p w:rsidR="00E72F30" w:rsidRDefault="009D2253" w:rsidP="00E72F30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2) Уточняющие вопросы – «Чем занимался Троекуров, как проводил время? Что давало ему власть?»</w:t>
      </w:r>
    </w:p>
    <w:p w:rsidR="00E72F30" w:rsidRDefault="009D2253" w:rsidP="00E72F30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3) Интерпретирующие вопросы (объясняющие) – побуждая учеников к интерпретации, мы учим их навыкам осознания причин тех или иных поступков или мнений (почему?) «Почему Троекуров, надменный в отношениях с другими людьми, уважал Дубровского?»</w:t>
      </w:r>
    </w:p>
    <w:p w:rsidR="009D2253" w:rsidRDefault="009D2253" w:rsidP="00E72F30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4)Оценочные вопросы (сравнение) – Проанализируйте сцену, которая послужила причиной ссоры между Троекуровым и Дубровским?</w:t>
      </w:r>
    </w:p>
    <w:p w:rsidR="00E72F30" w:rsidRDefault="009D2253" w:rsidP="00E72F30">
      <w:pPr>
        <w:pStyle w:val="a3"/>
        <w:spacing w:before="0" w:beforeAutospacing="0" w:after="0" w:afterAutospacing="0"/>
      </w:pPr>
      <w:r>
        <w:rPr>
          <w:shd w:val="clear" w:color="auto" w:fill="FFFFFF"/>
        </w:rPr>
        <w:lastRenderedPageBreak/>
        <w:t>5)Творческие вопросы (прогноз) – Как характеризует Дубровского случай на псарне? Как вы думаете</w:t>
      </w:r>
      <w:r w:rsidR="00D24D00">
        <w:rPr>
          <w:shd w:val="clear" w:color="auto" w:fill="FFFFFF"/>
        </w:rPr>
        <w:t>,</w:t>
      </w:r>
      <w:r>
        <w:rPr>
          <w:shd w:val="clear" w:color="auto" w:fill="FFFFFF"/>
        </w:rPr>
        <w:t xml:space="preserve"> что произойдёт дальше?</w:t>
      </w:r>
    </w:p>
    <w:p w:rsidR="009D2253" w:rsidRDefault="009D2253" w:rsidP="00E72F30">
      <w:pPr>
        <w:pStyle w:val="a3"/>
        <w:spacing w:before="0" w:beforeAutospacing="0" w:after="0" w:afterAutospacing="0"/>
      </w:pPr>
      <w:r>
        <w:rPr>
          <w:shd w:val="clear" w:color="auto" w:fill="FFFFFF"/>
        </w:rPr>
        <w:t>6) Практические вопросы – «Мог ли Троекуров попытаться сгладить конфликт? Как для этого ему следовало поступить? Как поступили бы вы…?»</w:t>
      </w:r>
    </w:p>
    <w:p w:rsidR="00D24D00" w:rsidRDefault="00D24D00" w:rsidP="00E72F30">
      <w:pPr>
        <w:pStyle w:val="a3"/>
        <w:spacing w:before="0" w:beforeAutospacing="0" w:after="0" w:afterAutospacing="0"/>
      </w:pPr>
      <w:r>
        <w:rPr>
          <w:bCs/>
        </w:rPr>
        <w:t>7)</w:t>
      </w:r>
      <w:r w:rsidR="009D2253">
        <w:rPr>
          <w:bCs/>
        </w:rPr>
        <w:t>Исследовательские и проектные методы обучения</w:t>
      </w:r>
      <w:r>
        <w:t>.</w:t>
      </w:r>
    </w:p>
    <w:p w:rsidR="009D2253" w:rsidRDefault="009D2253" w:rsidP="00D24D00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Использование проектно-исследовательской деятельности на уроках и во внеурочное время приводит, на мой взгляд, к </w:t>
      </w:r>
      <w:proofErr w:type="gramStart"/>
      <w:r>
        <w:rPr>
          <w:color w:val="000000"/>
        </w:rPr>
        <w:t>развитию  творческого</w:t>
      </w:r>
      <w:proofErr w:type="gramEnd"/>
      <w:r>
        <w:rPr>
          <w:color w:val="000000"/>
        </w:rPr>
        <w:t xml:space="preserve"> потенциала и природных способностей учащихся; созданию условий для обретения каждым учеником универсальных умений и навыков деятельности; созданию на уроке ситуации «успеха»; подготовке ребят к жизни в современном мире, которому свойственно наличие проблемных ситуаций в различных сферах деятельности человека.</w:t>
      </w:r>
      <w:r>
        <w:t xml:space="preserve"> </w:t>
      </w:r>
    </w:p>
    <w:p w:rsidR="009D2253" w:rsidRDefault="009D2253" w:rsidP="00D24D00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 В процессе обучения рождаются самые разнообразные индивидуальные и коллективные проекты. Проективный метод весьма продуктивен в рамках учебной и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деятельности на уроках русского языка и литературы. Кроме того, я в результате получаю подборку цифровых образовательных ресурсов по выбранной теме учебного предмета для дальнейшего использования в других классах. Результативностью опыта также можно считать рост числа учащихся принимающих участие в проектно-</w:t>
      </w:r>
      <w:proofErr w:type="spellStart"/>
      <w:r>
        <w:rPr>
          <w:color w:val="000000"/>
        </w:rPr>
        <w:t>ислледовательских</w:t>
      </w:r>
      <w:proofErr w:type="spellEnd"/>
      <w:r>
        <w:rPr>
          <w:color w:val="000000"/>
        </w:rPr>
        <w:t xml:space="preserve"> конференциях.</w:t>
      </w:r>
    </w:p>
    <w:p w:rsidR="009D2253" w:rsidRDefault="009D2253" w:rsidP="00D24D00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На уроках русского языка я использую </w:t>
      </w:r>
      <w:r>
        <w:rPr>
          <w:color w:val="000000"/>
          <w:u w:val="single"/>
        </w:rPr>
        <w:t>мини–исследования</w:t>
      </w:r>
      <w:r>
        <w:rPr>
          <w:color w:val="000000"/>
        </w:rPr>
        <w:t xml:space="preserve"> «Фразеологизмы. Значения фразеологизмов», 6 класс мини-исследование «О чем мне рассказало слово «Джинсы» (лапти, </w:t>
      </w:r>
      <w:proofErr w:type="gramStart"/>
      <w:r>
        <w:rPr>
          <w:color w:val="000000"/>
        </w:rPr>
        <w:t>малина)…</w:t>
      </w:r>
      <w:proofErr w:type="gramEnd"/>
      <w:r>
        <w:rPr>
          <w:color w:val="000000"/>
        </w:rPr>
        <w:t xml:space="preserve">». 5 класс «Частица не в пословицах» (1. Рассмотреть картинку, какую пословицу она иллюстрирует, 2. доказать, удалось ли юной художнице передать смысл пословицы, доказать это. Пользуясь словарём, Интернетом составить перечень пословиц, в которых есть частица </w:t>
      </w:r>
      <w:r>
        <w:rPr>
          <w:i/>
          <w:iCs/>
          <w:color w:val="000000"/>
        </w:rPr>
        <w:t>не</w:t>
      </w:r>
      <w:r>
        <w:rPr>
          <w:color w:val="000000"/>
        </w:rPr>
        <w:t xml:space="preserve"> или приставка </w:t>
      </w:r>
      <w:r>
        <w:rPr>
          <w:i/>
          <w:iCs/>
          <w:color w:val="000000"/>
        </w:rPr>
        <w:t xml:space="preserve">не </w:t>
      </w:r>
      <w:r>
        <w:rPr>
          <w:color w:val="000000"/>
        </w:rPr>
        <w:t>в разных частях речи, объясните, нужны ли современному человеку пословицы, созданные народом много веков назад)</w:t>
      </w:r>
    </w:p>
    <w:p w:rsidR="009D2253" w:rsidRDefault="009D2253" w:rsidP="00D24D00">
      <w:pPr>
        <w:pStyle w:val="a3"/>
        <w:spacing w:before="0" w:beforeAutospacing="0" w:after="0" w:afterAutospacing="0"/>
        <w:jc w:val="both"/>
      </w:pPr>
      <w:r>
        <w:t xml:space="preserve">     </w:t>
      </w:r>
      <w:r>
        <w:rPr>
          <w:color w:val="000000"/>
        </w:rPr>
        <w:t>Знакомясь с типами речи, часто использую творческие проекты. Например, в 7 классе при изучении темы «Типы речи. Описание</w:t>
      </w:r>
      <w:proofErr w:type="gramStart"/>
      <w:r>
        <w:rPr>
          <w:color w:val="000000"/>
        </w:rPr>
        <w:t>»</w:t>
      </w:r>
      <w:r w:rsidR="00D24D00">
        <w:rPr>
          <w:color w:val="000000"/>
        </w:rPr>
        <w:t xml:space="preserve">, </w:t>
      </w:r>
      <w:r>
        <w:rPr>
          <w:color w:val="000000"/>
        </w:rPr>
        <w:t xml:space="preserve"> предлагаю</w:t>
      </w:r>
      <w:proofErr w:type="gramEnd"/>
      <w:r>
        <w:rPr>
          <w:color w:val="000000"/>
        </w:rPr>
        <w:t xml:space="preserve">  использовать такие творческие проекты:  «Машина будущего», «Школа нового века», «Учитель нового времени… Какой он?..»</w:t>
      </w:r>
    </w:p>
    <w:p w:rsidR="009D2253" w:rsidRDefault="009D2253" w:rsidP="00D24D00">
      <w:pPr>
        <w:pStyle w:val="a3"/>
        <w:spacing w:before="0" w:beforeAutospacing="0" w:after="0" w:afterAutospacing="0"/>
        <w:jc w:val="both"/>
      </w:pPr>
      <w:r>
        <w:t xml:space="preserve">     </w:t>
      </w:r>
      <w:r>
        <w:rPr>
          <w:color w:val="000000"/>
        </w:rPr>
        <w:t>Использовать подобную работу предлагаю  и во внеурочной деятельности. Например, в 6 классе во время занятий курса «Проектируем виртуальные экскурсии» учащиеся совершили виртуальное путешествие в период Великой Отечественной войны, сделали подборку стихотворений о Великой Отечественной войне, выучили их наизусть, нашли биографические сведения о поэтах-фронтовиках, записали выразительное чтение данных стихотворений самими поэтами и известными артистами. Итогом этой экскурсии  стала защита проектов «Строки, опалённые войной».  Данный материал используется мною на уроках литературы.</w:t>
      </w:r>
    </w:p>
    <w:p w:rsidR="009D2253" w:rsidRDefault="009D2253" w:rsidP="009D2253">
      <w:pPr>
        <w:pStyle w:val="a3"/>
        <w:spacing w:before="0" w:beforeAutospacing="0" w:after="0" w:afterAutospacing="0"/>
      </w:pPr>
      <w:r>
        <w:rPr>
          <w:bCs/>
          <w:color w:val="000000"/>
        </w:rPr>
        <w:t xml:space="preserve">    Использование информационных технологий позволяет расширить  спектр творческих возможностей учащихся.</w:t>
      </w:r>
    </w:p>
    <w:p w:rsidR="009D2253" w:rsidRDefault="009D2253" w:rsidP="009D225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Во-первых, я могу создавать упражнения для закрепления по любой теме, включать их в обучение, изменять или создавать в оперативном режиме. </w:t>
      </w:r>
    </w:p>
    <w:p w:rsidR="009D2253" w:rsidRDefault="009D2253" w:rsidP="009D225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Во-вторых, можно создать группы своих классов и выдавать ученикам домашнее задание. </w:t>
      </w:r>
    </w:p>
    <w:p w:rsidR="009D2253" w:rsidRDefault="009D2253" w:rsidP="009D225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В-третьих, все упражнения носят игровой характер, что особенно нравится ученикам. Например, на уроке в 5 классе «Антонимы» для закрепления по теме ученикам предложила приложение «Антонимы в пословицах» по принципу игры «Виселица». Задание игровое, но в процессе игры им приходилось применять полученные знания, чтобы не проиграть. В старших классах при подготовке к экзамену по русскому языку предложила викторину «Чередование </w:t>
      </w:r>
      <w:proofErr w:type="gramStart"/>
      <w:r>
        <w:rPr>
          <w:color w:val="000000"/>
        </w:rPr>
        <w:t>Е-И</w:t>
      </w:r>
      <w:proofErr w:type="gramEnd"/>
      <w:r>
        <w:rPr>
          <w:color w:val="000000"/>
        </w:rPr>
        <w:t xml:space="preserve"> в корне слова» Данное упражнение содержит не только вопросы, но и справочную информации. </w:t>
      </w: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    Безусловно, материал представленный так наглядно и в игровой форме, интересен ученикам.</w:t>
      </w: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 Сервис </w:t>
      </w:r>
      <w:r>
        <w:rPr>
          <w:bCs/>
          <w:color w:val="000000"/>
        </w:rPr>
        <w:t>thinglink.com</w:t>
      </w:r>
      <w:r>
        <w:rPr>
          <w:color w:val="000000"/>
        </w:rPr>
        <w:t xml:space="preserve">. позволяет создавать интересные интерактивные плакаты. Работать в данном сервисе довольно просто, можно добавлять видео, презентации, тесты, музыку, фильмы и мультфильмы. </w:t>
      </w: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t xml:space="preserve">       Пример работы на данном сервисе. Проект «10 книг для семейного чтения» Ученики, работая над данным проектом, прочитали книги, не входящие в школьную программу, написали аннотации к ним, подобрали видео и картинки, познакомились с биографией писателя. Весь собранный материал они разместили на одном плакате. Это очень удобно! </w:t>
      </w: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Следующий пример проекта </w:t>
      </w:r>
      <w:r>
        <w:rPr>
          <w:color w:val="000000"/>
          <w:u w:val="single"/>
        </w:rPr>
        <w:t>«</w:t>
      </w:r>
      <w:proofErr w:type="spellStart"/>
      <w:r>
        <w:rPr>
          <w:color w:val="000000"/>
          <w:u w:val="single"/>
        </w:rPr>
        <w:t>Буктрейлеры</w:t>
      </w:r>
      <w:proofErr w:type="spellEnd"/>
      <w:r>
        <w:rPr>
          <w:color w:val="000000"/>
          <w:u w:val="single"/>
        </w:rPr>
        <w:t>»</w:t>
      </w:r>
      <w:r>
        <w:rPr>
          <w:color w:val="000000"/>
        </w:rPr>
        <w:t xml:space="preserve"> по прочитанным книгам. </w:t>
      </w:r>
      <w:proofErr w:type="spellStart"/>
      <w:r>
        <w:rPr>
          <w:color w:val="000000"/>
        </w:rPr>
        <w:t>Буктрейлер</w:t>
      </w:r>
      <w:proofErr w:type="spellEnd"/>
      <w:r>
        <w:rPr>
          <w:color w:val="000000"/>
        </w:rPr>
        <w:t xml:space="preserve"> - это видео, ярко и лаконично рассказывающее и одновременно рекламирующее выбранное произведение.</w:t>
      </w: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t xml:space="preserve">       Сначала ученики пишут аннотацию к произведению, а потом занимаются её экранизацией. Таким образом, ребята совмещают в себе сразу несколько ролей: библиотекаря и читателя, режиссёра и сценариста, оператора и книгоиздателя...</w:t>
      </w:r>
    </w:p>
    <w:p w:rsidR="009D2253" w:rsidRDefault="009D2253" w:rsidP="009D2253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 Результат применения современных образовательных технологий я вижу в том, что </w:t>
      </w:r>
      <w:r>
        <w:rPr>
          <w:color w:val="000000"/>
        </w:rPr>
        <w:br/>
        <w:t xml:space="preserve">мои ученики принимают участие в различных школьных, районных, дистанционных проектах, конкурсах. </w:t>
      </w:r>
      <w:r>
        <w:t>Плоды своего труда вижу в успехах и достижениях моих ребят.</w:t>
      </w:r>
      <w:r>
        <w:rPr>
          <w:color w:val="000000"/>
        </w:rPr>
        <w:br/>
        <w:t xml:space="preserve">Опытом своей работы я делюсь с коллегами на школьных конференциях, методических объединениях, принимаю участие в дистанционных конкурсах и конференциях по распространению педагогического опыта. </w:t>
      </w:r>
    </w:p>
    <w:p w:rsidR="009D2253" w:rsidRDefault="009D2253" w:rsidP="009D2253">
      <w:pPr>
        <w:pStyle w:val="a3"/>
        <w:spacing w:before="0" w:beforeAutospacing="0" w:after="0" w:afterAutospacing="0"/>
        <w:jc w:val="both"/>
        <w:rPr>
          <w:i/>
        </w:rPr>
      </w:pPr>
      <w:r>
        <w:t xml:space="preserve">        </w:t>
      </w:r>
    </w:p>
    <w:p w:rsidR="009D2253" w:rsidRDefault="009D2253" w:rsidP="009D2253">
      <w:pPr>
        <w:pStyle w:val="a3"/>
        <w:spacing w:before="0" w:beforeAutospacing="0" w:after="0" w:afterAutospacing="0"/>
        <w:jc w:val="right"/>
        <w:rPr>
          <w:i/>
        </w:rPr>
      </w:pPr>
    </w:p>
    <w:p w:rsidR="009D2253" w:rsidRDefault="009D2253" w:rsidP="009D2253">
      <w:pPr>
        <w:pStyle w:val="a3"/>
        <w:spacing w:before="0" w:beforeAutospacing="0" w:after="0" w:afterAutospacing="0"/>
        <w:jc w:val="right"/>
      </w:pPr>
      <w:r>
        <w:rPr>
          <w:i/>
        </w:rPr>
        <w:br/>
      </w:r>
    </w:p>
    <w:p w:rsidR="009D2253" w:rsidRDefault="009D2253" w:rsidP="009D2253">
      <w:pPr>
        <w:pStyle w:val="a3"/>
      </w:pPr>
    </w:p>
    <w:p w:rsidR="009D2253" w:rsidRDefault="009D2253" w:rsidP="009D2253">
      <w:pPr>
        <w:spacing w:line="240" w:lineRule="auto"/>
        <w:rPr>
          <w:sz w:val="24"/>
          <w:szCs w:val="24"/>
        </w:rPr>
      </w:pPr>
    </w:p>
    <w:p w:rsidR="00676C92" w:rsidRDefault="00676C92"/>
    <w:sectPr w:rsidR="0067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2C94"/>
    <w:multiLevelType w:val="hybridMultilevel"/>
    <w:tmpl w:val="E572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B3AC6"/>
    <w:multiLevelType w:val="hybridMultilevel"/>
    <w:tmpl w:val="17603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99"/>
    <w:rsid w:val="005705E3"/>
    <w:rsid w:val="00676C92"/>
    <w:rsid w:val="006E049E"/>
    <w:rsid w:val="009D2253"/>
    <w:rsid w:val="00D24D00"/>
    <w:rsid w:val="00D97699"/>
    <w:rsid w:val="00E7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808"/>
  <w15:docId w15:val="{60797EA2-0D4F-44BC-88AC-F1543E4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2024-11-15T17:47:00Z</dcterms:created>
  <dcterms:modified xsi:type="dcterms:W3CDTF">2024-11-15T17:47:00Z</dcterms:modified>
</cp:coreProperties>
</file>