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E4" w:rsidRPr="00002815" w:rsidRDefault="008C1A13" w:rsidP="00002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02815">
        <w:rPr>
          <w:rFonts w:ascii="Times New Roman" w:hAnsi="Times New Roman"/>
          <w:b/>
          <w:sz w:val="24"/>
          <w:szCs w:val="24"/>
        </w:rPr>
        <w:t>Подвижные и малоподвижные игры для подготовительной группы.</w:t>
      </w:r>
    </w:p>
    <w:p w:rsidR="008C1A13" w:rsidRPr="00002815" w:rsidRDefault="008C1A13" w:rsidP="00002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815">
        <w:rPr>
          <w:rFonts w:ascii="Times New Roman" w:hAnsi="Times New Roman"/>
          <w:b/>
          <w:sz w:val="24"/>
          <w:szCs w:val="24"/>
        </w:rPr>
        <w:t>М. п. и.   «Чей прыжок дальше».</w:t>
      </w:r>
    </w:p>
    <w:p w:rsidR="008C1A13" w:rsidRPr="00002815" w:rsidRDefault="008C1A13" w:rsidP="0000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815">
        <w:rPr>
          <w:rFonts w:ascii="Times New Roman" w:hAnsi="Times New Roman"/>
          <w:sz w:val="24"/>
          <w:szCs w:val="24"/>
        </w:rPr>
        <w:t xml:space="preserve">      Первый ребенок прыгает вперед, на его следы становится следующий участник и прыгает дальше. И т. д., пока не прыгнут все участники команды. Конечный результат выделяется мелом.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«Зайцы в огороде».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Игровая площадка разделена на две части шнурком, натянутым на высоте 50 см. На одной ее стороне - «зай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цы в домиках» (в обручах); на дру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гой - «морковки в огороде» (раз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бросанные по полу кегли). Зайцы должны пробраться в огород за «морковкой» - на четвереньках подлезть под шнурок, прогнув спи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ну. «Морковь» можно переносить только по одной. Побеждает тот, кто принесет в свой домик больше «морковок», не задев спиной шнурок.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«Улитка».</w:t>
      </w:r>
    </w:p>
    <w:p w:rsidR="008C1A13" w:rsidRPr="00002815" w:rsidRDefault="008C1A13" w:rsidP="00002815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Играющие  становятся в круг, взяв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шись за руки.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Выбирается водящий. Он отпускает руку и ведет детей за со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бой внутри круга по спи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рали на первые две строч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ки текста, которые дети произносят хором два ра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за. Затем водящий оста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навливается и делает пальцами «рожки» на сво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ей голове. Последний</w:t>
      </w:r>
    </w:p>
    <w:p w:rsidR="008C1A13" w:rsidRPr="00002815" w:rsidRDefault="008C1A13" w:rsidP="00002815">
      <w:pPr>
        <w:widowControl w:val="0"/>
        <w:spacing w:after="0" w:line="240" w:lineRule="auto"/>
        <w:ind w:left="20"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 играющих (он «хво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стик» улитки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оворачи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вается в противополож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ную сторону, вытягивает руку вперед и выводит детей из спирали в боль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шой круг на вторые две строчки, которые так же произносят хором два раза. Улитка, улитка, Выстави рога.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Дам тебе хлеба, Дам и пирога. </w:t>
      </w:r>
      <w:r w:rsidRPr="000028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(2 раза) 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Улитка, улитка, Убери рога. Не дам тебе хлеба, 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Не дам и пирога. </w:t>
      </w:r>
      <w:r w:rsidRPr="00002815">
        <w:rPr>
          <w:rFonts w:ascii="Times New Roman" w:eastAsia="Courier New" w:hAnsi="Times New Roman"/>
          <w:i/>
          <w:iCs/>
          <w:color w:val="000000"/>
          <w:sz w:val="24"/>
          <w:szCs w:val="24"/>
          <w:lang w:eastAsia="ru-RU" w:bidi="ru-RU"/>
        </w:rPr>
        <w:t xml:space="preserve">(2 раза) 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При повторении игры во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>дящий меняется.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«Веселые собачки».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Дети становятся в круг. По считалке выбирается водящий - «собачка». Собрались мы поиграть.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Ну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кому же начинать? Раз, два, три. Начинаешь ты! Одному из детей, стоящих в кругу, дается большой надувной мяч. По команде инструктора дети  перебрасывают мяч друг другу. Водящи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й-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«собачка» должен, высоко подпрыгивая, поймать мяч. Поймав его, водящий становится в круг (собачка).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tabs>
          <w:tab w:val="left" w:pos="25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«Дятел».</w:t>
      </w:r>
    </w:p>
    <w:p w:rsidR="008C1A13" w:rsidRPr="00002815" w:rsidRDefault="008C1A13" w:rsidP="00002815">
      <w:pPr>
        <w:widowControl w:val="0"/>
        <w:tabs>
          <w:tab w:val="left" w:pos="25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Играющие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вы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бирают участника, изоб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ражающего дятла, идут с ним к дереву и поют: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- Ходит дятел по </w:t>
      </w:r>
      <w:proofErr w:type="spellStart"/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пашнице</w:t>
      </w:r>
      <w:proofErr w:type="spellEnd"/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, / Ищет зернышко пше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>ницы, / Не нашел и долбит сук. / Тук, тук, тук, тук! После этого дятел берет палку и, считая про себя, стучит по дереву заду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>манное им количество раз. Кто из игроков первым правильно назовет коли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>чество ударов и столько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раз обойдет вокруг дерева, 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тот становится дятлом.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«Цапли».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Дети стоят в обручах по периметру зала - это «цапли в домиках». В центре зала на полу разбросаны ленточки - это «лягушки». Цапли по сигналу бегут к ленточкам, захватывают их пальцами левой ноги (по одной) и несут в домик, прыгая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правой. Побеждает тот, кто больше всех принесет в свой домик лягушек.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«Внимательная обезьянка»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Дети встают в круг. Инструктор находится внутри круга. Он показывает разнообразные произвольные движения в среднем темпе. Кто из детей ошибается в воспроизведении движения, тот выходит из круга. Например: поднять две руки вверх; развести руки в стороны; выполнить наклоны и т.д.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М. п. и. </w:t>
      </w:r>
      <w:r w:rsidRPr="00002815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«Разрезные человечки».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Каждому ребенку пред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 xml:space="preserve">лагается собрать цельное изображение человека из разрезных 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картинок. Инструктор обращает внимание детей на отли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softHyphen/>
        <w:t>чия изображений: разная одежда, обувь.</w:t>
      </w:r>
      <w:r w:rsidRPr="00002815">
        <w:rPr>
          <w:sz w:val="24"/>
          <w:szCs w:val="24"/>
        </w:rPr>
        <w:t xml:space="preserve"> </w:t>
      </w:r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Дети дополняют: на картинках есть </w:t>
      </w:r>
      <w:proofErr w:type="gramStart"/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мальчики</w:t>
      </w:r>
      <w:proofErr w:type="gramEnd"/>
      <w:r w:rsidRPr="0000281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и есть девочки; у них разный цвет волос и прически; цвет глаз; выражение лица; настроение.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8C1A13" w:rsidRPr="00002815" w:rsidRDefault="008C1A13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«Уточка».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Инструктор читает текст, дети выполняют движения: На своих коротких ножках ходит утка по дорожкам. (Дети на носочках идут друг за другом по залу, помахивая руками как крылатками.) Вперевалочку похаживает. (Идут по залу, переступая с ноги на ногу, покачиваясь из стороны в сторону, руки «полочкой» у груди.) Куцым хвостиком помахивает. (Идут друг за другом в </w:t>
      </w:r>
      <w:proofErr w:type="spell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полуприседе</w:t>
      </w:r>
      <w:proofErr w:type="spell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руки сзади изображают хвостик.) Утка плавать мастерица: (Легко бегут, делая круговые движения руками от груди в стороны.) Доберется до водицы. (Останавливаются, поворачиваются лицом в центр круга, приседают.)</w:t>
      </w:r>
      <w:r w:rsidR="004F1AF7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Ловко лапками гребет, По воде легко плывет. Подражают движению птичьих лапок при плавании. Встают, широко разводят руки от груди в стороны в сочет</w:t>
      </w:r>
      <w:r w:rsidR="004F1AF7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ании с пол</w:t>
      </w:r>
      <w:proofErr w:type="gramStart"/>
      <w:r w:rsidR="004F1AF7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у-</w:t>
      </w:r>
      <w:proofErr w:type="gramEnd"/>
      <w:r w:rsidR="004F1AF7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приседом.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М. п. и. </w:t>
      </w:r>
      <w:r w:rsidR="008C1A13"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«Птицелов».</w:t>
      </w:r>
    </w:p>
    <w:p w:rsidR="008C1A13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C1A13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Каждый играющий выбирает свое название птиц, крику которых он может подражать. </w:t>
      </w:r>
      <w:proofErr w:type="gramStart"/>
      <w:r w:rsidR="008C1A13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Играющие</w:t>
      </w:r>
      <w:proofErr w:type="gramEnd"/>
      <w:r w:rsidR="008C1A13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встают в круг, в центре - птицелов с завязанными глазами. Птицы ходят, кружатся вокруг птицелова, машут руками, как крыльями, и произносят нараспев:</w:t>
      </w:r>
    </w:p>
    <w:p w:rsidR="008C1A13" w:rsidRPr="00002815" w:rsidRDefault="008C1A13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лесу,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лесочке, на зелёном дубочке, птички весело поют. Ай, птицелов идёт. Птицелов хлопает в ладо-ши, и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играющие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останавливаются на месте. Водящий начинает искать «птиц». Тот, кого он нашел, подражает крику птицы, которую он перед началом игры выбрал. Птицелов угадывает название птицы и имя игрока, который и становится новым птицеловом.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C5C31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«Цветные льдинки».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Обручи разного цвета разложить в шахматном порядке на расстоянии 50 см. По сигналу первый игрок команды выполняет прыжки из обруча в обруч до поворотной стойки, затем берет снежок, лежащий рядом со стойкой, и бросает его в корзину, находящуюся на расстоянии 3 метра от поворотной стойки. Обегает стойку и, прыгая на двух ногах из обруча в обруч, возвращается к своей команде и передает эстафету следующему игроку.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«Подбери признак».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Инструктор бросает детям мяч и называет существительные, дети должны подобрать к ним прилагательные. Например: Зима - холодная, студеная, морозная, злая... Небо - хмурое, зимнее, пасмурное, низкое... Дерево - заснеженное, высокое... Снег - пушистый, белый, рыхлый, холодный...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«Узнай по голосу».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В середине круга находится «лиса» - ведущий, ему закрывают глаза колпаком. Дети, взявшись за руки, идут по кругу со словами: «Мы по кругу идем, мы лисичку зовем». Останавливаются. Инструктор показывает рукой на кого-нибудь, и тот спрашивает: «Хитрая лиса, где я?» Водящий с закрытыми глазами должен подойти к позвавшему его ребенку, назвать по имени и сказать: «Вот ты где!»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«Медведь».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Дети выполняют движения за инструктором. Как на горке - снег, снег. Дети стоят по кругу, в центре круга - «медведь». Руки постепенно поднимают вверх — вдох. И под горкой - снег, снег. (Приседают, опускают руки - выдох.)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 на елке - снег, снег. (Опять встают, поднимают руки - вдох.) И под елкой - снег, снег. (Приседают, опускают рук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и-</w:t>
      </w:r>
      <w:proofErr w:type="gramEnd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выдох.)А под снегом спит медведь.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(На цыпочках бегут по кругу.) Тише, тише... Не шуметь! (На последних словах «медведь» просыпается и начинает ловить детей).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 «Салют».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Из большой корзины мячи высыпают на пол. Дети обеих команд становятся вокруг своих корзин, в которые они будут собирать мячи. На дне каждой корзины лежит мяч, цвет которого и есть указание для каждой команды: какие мячи надо собирать. По сигналу дети собирают мячи. Чья команда быстрее соберет мячи и построится вокруг своей корзины, та и победитель.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«Тише едешь - дальше будешь!».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Все дети выстраиваются на одной линии, на голове у них мешочки, которые помогают сохранять правильную осанку. Водящий, стоящий спиной к детям, говорит: «Тише едешь - дальше будешь!» Дети начинают шагать вперед. Как только водящий произнесет «Стоп!», они останавливаются и принимают правильную осанку. Водящий оглядывается и вместе с инструктором отмечает, у кого какая осанка. Тот, у кого во время движения мешочек падает, возвращается на прежнюю позицию.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П. и. «Кем мы будем, мы не скажем, а вот действия покажем».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Дети делятся на пары и договариваются между собой, какую деятельность они будут изображать. По желанию выходит первая пара со словами: «Кем мы будем, мы не скажем, а вот действия покажем».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F1AF7" w:rsidRPr="00002815" w:rsidRDefault="004F1AF7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«Чистюля».</w:t>
      </w:r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Дети делятся на две команды. </w:t>
      </w:r>
      <w:proofErr w:type="gramStart"/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Перед ними на столе ок</w:t>
      </w:r>
      <w:r w:rsidR="003F679F"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оло 20 предметов:</w:t>
      </w: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книги, фломастеры, зубные щетки, конфеты, ножницы, расчески, полотенца, мыльницы с мылом и т. д.  Одна команда выбирает предметы гигиены, другая - то, что не относится к предметам гигиены.</w:t>
      </w:r>
      <w:proofErr w:type="gramEnd"/>
    </w:p>
    <w:p w:rsidR="004F1AF7" w:rsidRPr="00002815" w:rsidRDefault="004F1AF7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665BE" w:rsidRPr="00002815" w:rsidRDefault="008665BE" w:rsidP="00002815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М. п. и. «Загадочные палочки».</w:t>
      </w:r>
    </w:p>
    <w:p w:rsidR="004F1AF7" w:rsidRPr="00002815" w:rsidRDefault="008665BE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028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Детям предлагается рассмотреть фигуру «Звезда» и выложить ее из счетных палочек по памяти, родители помогают. Время просмотра образца - 5 секунд. Затем по такому принципу можно выкладывать и другие фигуры.</w:t>
      </w:r>
    </w:p>
    <w:p w:rsidR="008665BE" w:rsidRPr="00002815" w:rsidRDefault="008665BE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665BE" w:rsidRPr="00002815" w:rsidRDefault="008665BE" w:rsidP="00002815">
      <w:pPr>
        <w:widowControl w:val="0"/>
        <w:spacing w:after="0" w:line="240" w:lineRule="auto"/>
        <w:ind w:right="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sectPr w:rsidR="008665BE" w:rsidRPr="00002815" w:rsidSect="0001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13"/>
    <w:rsid w:val="00002815"/>
    <w:rsid w:val="00015352"/>
    <w:rsid w:val="00017DA2"/>
    <w:rsid w:val="00030742"/>
    <w:rsid w:val="0004639C"/>
    <w:rsid w:val="00055DA5"/>
    <w:rsid w:val="00056C79"/>
    <w:rsid w:val="00060D28"/>
    <w:rsid w:val="00073D34"/>
    <w:rsid w:val="000921FD"/>
    <w:rsid w:val="000C5C31"/>
    <w:rsid w:val="000D2BEF"/>
    <w:rsid w:val="000D5FBE"/>
    <w:rsid w:val="000D7DFC"/>
    <w:rsid w:val="000E2F36"/>
    <w:rsid w:val="000F17A9"/>
    <w:rsid w:val="000F365E"/>
    <w:rsid w:val="00100382"/>
    <w:rsid w:val="00101546"/>
    <w:rsid w:val="00103138"/>
    <w:rsid w:val="001377E4"/>
    <w:rsid w:val="0015283C"/>
    <w:rsid w:val="00153E6F"/>
    <w:rsid w:val="00165394"/>
    <w:rsid w:val="001819CD"/>
    <w:rsid w:val="00187E89"/>
    <w:rsid w:val="001C714E"/>
    <w:rsid w:val="001D373A"/>
    <w:rsid w:val="001F6B89"/>
    <w:rsid w:val="002039EB"/>
    <w:rsid w:val="00214829"/>
    <w:rsid w:val="00230C40"/>
    <w:rsid w:val="00255DA0"/>
    <w:rsid w:val="002606DF"/>
    <w:rsid w:val="00276C8C"/>
    <w:rsid w:val="00282885"/>
    <w:rsid w:val="0028408C"/>
    <w:rsid w:val="00286E62"/>
    <w:rsid w:val="0028733B"/>
    <w:rsid w:val="002B1FBD"/>
    <w:rsid w:val="002B5D6C"/>
    <w:rsid w:val="002B7AA4"/>
    <w:rsid w:val="002C7A02"/>
    <w:rsid w:val="002F23BE"/>
    <w:rsid w:val="00315035"/>
    <w:rsid w:val="00333EE1"/>
    <w:rsid w:val="003366B9"/>
    <w:rsid w:val="00336902"/>
    <w:rsid w:val="00353E77"/>
    <w:rsid w:val="00374D2D"/>
    <w:rsid w:val="00384B76"/>
    <w:rsid w:val="003907F1"/>
    <w:rsid w:val="003C1E0D"/>
    <w:rsid w:val="003C3BA6"/>
    <w:rsid w:val="003E29E2"/>
    <w:rsid w:val="003E5E99"/>
    <w:rsid w:val="003F679F"/>
    <w:rsid w:val="00401CAA"/>
    <w:rsid w:val="00425705"/>
    <w:rsid w:val="00433243"/>
    <w:rsid w:val="004461AE"/>
    <w:rsid w:val="00450CDF"/>
    <w:rsid w:val="0046105C"/>
    <w:rsid w:val="004708C2"/>
    <w:rsid w:val="00470BE7"/>
    <w:rsid w:val="004875FF"/>
    <w:rsid w:val="004A07ED"/>
    <w:rsid w:val="004A6448"/>
    <w:rsid w:val="004A6D74"/>
    <w:rsid w:val="004B1151"/>
    <w:rsid w:val="004D0118"/>
    <w:rsid w:val="004D5FFB"/>
    <w:rsid w:val="004F1AF7"/>
    <w:rsid w:val="004F6D97"/>
    <w:rsid w:val="005150A5"/>
    <w:rsid w:val="0051630E"/>
    <w:rsid w:val="00552314"/>
    <w:rsid w:val="00581D78"/>
    <w:rsid w:val="005922DE"/>
    <w:rsid w:val="005B2FD4"/>
    <w:rsid w:val="0061133D"/>
    <w:rsid w:val="00645D8F"/>
    <w:rsid w:val="00663E52"/>
    <w:rsid w:val="006730C9"/>
    <w:rsid w:val="0069639A"/>
    <w:rsid w:val="006A465D"/>
    <w:rsid w:val="006B614F"/>
    <w:rsid w:val="006B69B3"/>
    <w:rsid w:val="006C6128"/>
    <w:rsid w:val="006D6DDB"/>
    <w:rsid w:val="006F1E95"/>
    <w:rsid w:val="0070546C"/>
    <w:rsid w:val="00753DC8"/>
    <w:rsid w:val="00754C1A"/>
    <w:rsid w:val="00757AAF"/>
    <w:rsid w:val="0076777A"/>
    <w:rsid w:val="00795ECB"/>
    <w:rsid w:val="00797304"/>
    <w:rsid w:val="007A1CA3"/>
    <w:rsid w:val="007B12A4"/>
    <w:rsid w:val="007C3544"/>
    <w:rsid w:val="007C47B3"/>
    <w:rsid w:val="007D0FEE"/>
    <w:rsid w:val="007D1905"/>
    <w:rsid w:val="007F77D3"/>
    <w:rsid w:val="0085072D"/>
    <w:rsid w:val="00853D58"/>
    <w:rsid w:val="00863405"/>
    <w:rsid w:val="008665BE"/>
    <w:rsid w:val="00883CF4"/>
    <w:rsid w:val="008845FE"/>
    <w:rsid w:val="00887AA2"/>
    <w:rsid w:val="008B33A4"/>
    <w:rsid w:val="008C1A13"/>
    <w:rsid w:val="008C5FA8"/>
    <w:rsid w:val="008F1CFC"/>
    <w:rsid w:val="009274A5"/>
    <w:rsid w:val="0096543F"/>
    <w:rsid w:val="00973047"/>
    <w:rsid w:val="0098323E"/>
    <w:rsid w:val="009958E5"/>
    <w:rsid w:val="009A32B0"/>
    <w:rsid w:val="009A3CE9"/>
    <w:rsid w:val="009A3DE7"/>
    <w:rsid w:val="009A55B4"/>
    <w:rsid w:val="009A7419"/>
    <w:rsid w:val="009C3172"/>
    <w:rsid w:val="009E7441"/>
    <w:rsid w:val="009F242A"/>
    <w:rsid w:val="00A05798"/>
    <w:rsid w:val="00A05D20"/>
    <w:rsid w:val="00A4025B"/>
    <w:rsid w:val="00A42B06"/>
    <w:rsid w:val="00A53CC0"/>
    <w:rsid w:val="00A54727"/>
    <w:rsid w:val="00A57AA5"/>
    <w:rsid w:val="00A876E1"/>
    <w:rsid w:val="00A961B8"/>
    <w:rsid w:val="00AA4E18"/>
    <w:rsid w:val="00AB4A06"/>
    <w:rsid w:val="00AC1127"/>
    <w:rsid w:val="00AF1A64"/>
    <w:rsid w:val="00AF3802"/>
    <w:rsid w:val="00B1491E"/>
    <w:rsid w:val="00B30ED0"/>
    <w:rsid w:val="00B3316A"/>
    <w:rsid w:val="00B5327A"/>
    <w:rsid w:val="00B718D9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41A3D"/>
    <w:rsid w:val="00C426B7"/>
    <w:rsid w:val="00C46702"/>
    <w:rsid w:val="00C5043B"/>
    <w:rsid w:val="00C6519C"/>
    <w:rsid w:val="00C87FC8"/>
    <w:rsid w:val="00C95994"/>
    <w:rsid w:val="00CB50B6"/>
    <w:rsid w:val="00CD59BF"/>
    <w:rsid w:val="00CE4D0F"/>
    <w:rsid w:val="00CF03AF"/>
    <w:rsid w:val="00D131D7"/>
    <w:rsid w:val="00D47AE8"/>
    <w:rsid w:val="00D61A49"/>
    <w:rsid w:val="00D676D1"/>
    <w:rsid w:val="00D7233E"/>
    <w:rsid w:val="00D73F21"/>
    <w:rsid w:val="00D93FD8"/>
    <w:rsid w:val="00DD0881"/>
    <w:rsid w:val="00DD6DC5"/>
    <w:rsid w:val="00DE1C60"/>
    <w:rsid w:val="00DE3921"/>
    <w:rsid w:val="00E12C04"/>
    <w:rsid w:val="00E15F8F"/>
    <w:rsid w:val="00E2283A"/>
    <w:rsid w:val="00E42277"/>
    <w:rsid w:val="00E51FD0"/>
    <w:rsid w:val="00E62AEB"/>
    <w:rsid w:val="00E766B5"/>
    <w:rsid w:val="00E7709F"/>
    <w:rsid w:val="00EA1CCA"/>
    <w:rsid w:val="00EA2F94"/>
    <w:rsid w:val="00EB00E1"/>
    <w:rsid w:val="00EF6A91"/>
    <w:rsid w:val="00F37E16"/>
    <w:rsid w:val="00F43C1C"/>
    <w:rsid w:val="00F800AB"/>
    <w:rsid w:val="00F93435"/>
    <w:rsid w:val="00F955F8"/>
    <w:rsid w:val="00FA021C"/>
    <w:rsid w:val="00FB4228"/>
    <w:rsid w:val="00FD25F7"/>
    <w:rsid w:val="00FD4B19"/>
    <w:rsid w:val="00FF2C2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2015-11-14T17:15:00Z</cp:lastPrinted>
  <dcterms:created xsi:type="dcterms:W3CDTF">2015-01-12T15:48:00Z</dcterms:created>
  <dcterms:modified xsi:type="dcterms:W3CDTF">2015-11-14T17:16:00Z</dcterms:modified>
</cp:coreProperties>
</file>