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406E9" w14:textId="77777777" w:rsidR="00FC6BC1" w:rsidRPr="00447821" w:rsidRDefault="007502CB" w:rsidP="00FC6BC1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478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Педагогический проект «Любимые сказки»</w:t>
      </w:r>
    </w:p>
    <w:p w14:paraId="5C69D5DC" w14:textId="77777777" w:rsidR="007502CB" w:rsidRPr="00447821" w:rsidRDefault="007502CB" w:rsidP="00FC6BC1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478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 приобщению дошкольников к художественной литературе через взаимодействие с семьей и детской библиотекой</w:t>
      </w:r>
    </w:p>
    <w:p w14:paraId="633E421F" w14:textId="77777777" w:rsidR="003919D5" w:rsidRPr="00447821" w:rsidRDefault="00F5667B" w:rsidP="00FC6BC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7821">
        <w:rPr>
          <w:rFonts w:ascii="Times New Roman" w:hAnsi="Times New Roman" w:cs="Times New Roman"/>
          <w:b/>
          <w:bCs/>
          <w:sz w:val="28"/>
          <w:szCs w:val="28"/>
        </w:rPr>
        <w:t>Паспорт проекта</w:t>
      </w:r>
    </w:p>
    <w:p w14:paraId="667B79FF" w14:textId="77777777" w:rsidR="00F5667B" w:rsidRPr="00447821" w:rsidRDefault="00F5667B" w:rsidP="00FC6BC1">
      <w:pPr>
        <w:jc w:val="both"/>
        <w:rPr>
          <w:rFonts w:ascii="Times New Roman" w:hAnsi="Times New Roman" w:cs="Times New Roman"/>
          <w:sz w:val="28"/>
          <w:szCs w:val="28"/>
        </w:rPr>
      </w:pPr>
      <w:r w:rsidRPr="00447821">
        <w:rPr>
          <w:rFonts w:ascii="Times New Roman" w:hAnsi="Times New Roman" w:cs="Times New Roman"/>
          <w:b/>
          <w:bCs/>
          <w:sz w:val="28"/>
          <w:szCs w:val="28"/>
          <w:u w:val="single"/>
        </w:rPr>
        <w:t>Тема  проекта:</w:t>
      </w:r>
      <w:r w:rsidRPr="00447821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447821">
        <w:rPr>
          <w:rFonts w:ascii="Times New Roman" w:hAnsi="Times New Roman" w:cs="Times New Roman"/>
          <w:sz w:val="28"/>
          <w:szCs w:val="28"/>
        </w:rPr>
        <w:t xml:space="preserve">Любимые сказки» по приобщению дошкольников к художественной литературе через взаимодействие с семьей и детской библиотекой  </w:t>
      </w:r>
    </w:p>
    <w:p w14:paraId="2A042A91" w14:textId="77777777" w:rsidR="00F5667B" w:rsidRPr="00447821" w:rsidRDefault="00F5667B" w:rsidP="00FC6BC1">
      <w:pPr>
        <w:jc w:val="both"/>
        <w:rPr>
          <w:rFonts w:ascii="Times New Roman" w:hAnsi="Times New Roman" w:cs="Times New Roman"/>
          <w:sz w:val="28"/>
          <w:szCs w:val="28"/>
        </w:rPr>
      </w:pPr>
      <w:r w:rsidRPr="00447821">
        <w:rPr>
          <w:rFonts w:ascii="Times New Roman" w:hAnsi="Times New Roman" w:cs="Times New Roman"/>
          <w:b/>
          <w:bCs/>
          <w:sz w:val="28"/>
          <w:szCs w:val="28"/>
          <w:u w:val="single"/>
        </w:rPr>
        <w:t>Участники проекта:</w:t>
      </w:r>
      <w:r w:rsidRPr="004478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7821">
        <w:rPr>
          <w:rFonts w:ascii="Times New Roman" w:hAnsi="Times New Roman" w:cs="Times New Roman"/>
          <w:sz w:val="28"/>
          <w:szCs w:val="28"/>
        </w:rPr>
        <w:t>воспитанники старшей группы, родители, воспитатель, музыкальный руководитель, библиотекарь</w:t>
      </w:r>
    </w:p>
    <w:p w14:paraId="7CE1CAF9" w14:textId="77777777" w:rsidR="00F5667B" w:rsidRPr="00447821" w:rsidRDefault="00F5667B" w:rsidP="00FC6BC1">
      <w:pPr>
        <w:jc w:val="both"/>
        <w:rPr>
          <w:rFonts w:ascii="Times New Roman" w:hAnsi="Times New Roman" w:cs="Times New Roman"/>
          <w:sz w:val="28"/>
          <w:szCs w:val="28"/>
        </w:rPr>
      </w:pPr>
      <w:r w:rsidRPr="00447821">
        <w:rPr>
          <w:rFonts w:ascii="Times New Roman" w:hAnsi="Times New Roman" w:cs="Times New Roman"/>
          <w:b/>
          <w:bCs/>
          <w:sz w:val="28"/>
          <w:szCs w:val="28"/>
          <w:u w:val="single"/>
        </w:rPr>
        <w:t>Тип проекта:</w:t>
      </w:r>
      <w:r w:rsidRPr="004478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7821">
        <w:rPr>
          <w:rFonts w:ascii="Times New Roman" w:hAnsi="Times New Roman" w:cs="Times New Roman"/>
          <w:sz w:val="28"/>
          <w:szCs w:val="28"/>
        </w:rPr>
        <w:t xml:space="preserve">информационно-познавательный, творческий, долгосрочный </w:t>
      </w:r>
    </w:p>
    <w:p w14:paraId="7D34AB8A" w14:textId="77777777" w:rsidR="00F5667B" w:rsidRPr="00447821" w:rsidRDefault="00F5667B" w:rsidP="00FC6BC1">
      <w:pPr>
        <w:jc w:val="both"/>
        <w:rPr>
          <w:rFonts w:ascii="Times New Roman" w:hAnsi="Times New Roman" w:cs="Times New Roman"/>
          <w:sz w:val="28"/>
          <w:szCs w:val="28"/>
        </w:rPr>
      </w:pPr>
      <w:r w:rsidRPr="00447821">
        <w:rPr>
          <w:rFonts w:ascii="Times New Roman" w:hAnsi="Times New Roman" w:cs="Times New Roman"/>
          <w:b/>
          <w:bCs/>
          <w:sz w:val="28"/>
          <w:szCs w:val="28"/>
          <w:u w:val="single"/>
        </w:rPr>
        <w:t>Срок реализации:</w:t>
      </w:r>
      <w:r w:rsidRPr="004478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7821">
        <w:rPr>
          <w:rFonts w:ascii="Times New Roman" w:hAnsi="Times New Roman" w:cs="Times New Roman"/>
          <w:sz w:val="28"/>
          <w:szCs w:val="28"/>
        </w:rPr>
        <w:t>учебный год</w:t>
      </w:r>
    </w:p>
    <w:p w14:paraId="68A5BB5A" w14:textId="77777777" w:rsidR="00F5667B" w:rsidRPr="00447821" w:rsidRDefault="00F5667B" w:rsidP="00FC6BC1">
      <w:pPr>
        <w:jc w:val="both"/>
        <w:rPr>
          <w:rFonts w:ascii="Times New Roman" w:hAnsi="Times New Roman" w:cs="Times New Roman"/>
          <w:sz w:val="28"/>
          <w:szCs w:val="28"/>
        </w:rPr>
      </w:pPr>
      <w:r w:rsidRPr="00447821">
        <w:rPr>
          <w:rFonts w:ascii="Times New Roman" w:hAnsi="Times New Roman" w:cs="Times New Roman"/>
          <w:b/>
          <w:bCs/>
          <w:sz w:val="28"/>
          <w:szCs w:val="28"/>
          <w:u w:val="single"/>
        </w:rPr>
        <w:t>База реализации:</w:t>
      </w:r>
      <w:r w:rsidRPr="004478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7821">
        <w:rPr>
          <w:rFonts w:ascii="Times New Roman" w:hAnsi="Times New Roman" w:cs="Times New Roman"/>
          <w:sz w:val="28"/>
          <w:szCs w:val="28"/>
        </w:rPr>
        <w:t xml:space="preserve">МБДОУ  ДС № 95  </w:t>
      </w:r>
      <w:r w:rsidR="00FC6BC1" w:rsidRPr="004478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114D07" w14:textId="77777777" w:rsidR="00FC6BC1" w:rsidRPr="00447821" w:rsidRDefault="00FC6BC1" w:rsidP="00FC6BC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C4DD82" w14:textId="77777777" w:rsidR="00FC6BC1" w:rsidRPr="00447821" w:rsidRDefault="00FC6BC1" w:rsidP="00FC6B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7821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0672A783" w14:textId="77777777" w:rsidR="00FC6BC1" w:rsidRPr="00447821" w:rsidRDefault="00F5667B" w:rsidP="00FC6BC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821">
        <w:rPr>
          <w:rFonts w:ascii="Times New Roman" w:hAnsi="Times New Roman" w:cs="Times New Roman"/>
          <w:sz w:val="28"/>
          <w:szCs w:val="28"/>
        </w:rPr>
        <w:t>Чтение книги - особый вид деятельности, относящийся к одному из средств формирования Человека в человеке. Взрослые должны удерживать позиции книги в духовном мире детей. Забота о детском чтении - это забота о будущем России и поэтому надо осознать проблему чтения, как общегосударственную проблему развития культуры, науки, благосостояния нации.</w:t>
      </w:r>
    </w:p>
    <w:p w14:paraId="7790F38D" w14:textId="77777777" w:rsidR="00FC6BC1" w:rsidRPr="00447821" w:rsidRDefault="00F5667B" w:rsidP="00FC6BC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821">
        <w:rPr>
          <w:rFonts w:ascii="Times New Roman" w:hAnsi="Times New Roman" w:cs="Times New Roman"/>
          <w:sz w:val="28"/>
          <w:szCs w:val="28"/>
        </w:rPr>
        <w:t>Дети дошкольного возраста отличаются высокой познавательной активностью, стремятся расширить свой кругозор, вырваться за пределы той среды, которая их окружает. Главный их помощник в этом - книга. К общению с ней они готовы: эмоционально реагируют на услышанное произведение, улавливают и различают разнообразные интонации, узнают любимых литературных героев, сопереживают им.</w:t>
      </w:r>
    </w:p>
    <w:p w14:paraId="0EDC5373" w14:textId="77777777" w:rsidR="00F5667B" w:rsidRPr="00447821" w:rsidRDefault="00FC6BC1" w:rsidP="00FC6BC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821">
        <w:rPr>
          <w:rFonts w:ascii="Times New Roman" w:hAnsi="Times New Roman" w:cs="Times New Roman"/>
          <w:sz w:val="28"/>
          <w:szCs w:val="28"/>
        </w:rPr>
        <w:t>З</w:t>
      </w:r>
      <w:r w:rsidR="00F5667B" w:rsidRPr="00447821">
        <w:rPr>
          <w:rFonts w:ascii="Times New Roman" w:hAnsi="Times New Roman" w:cs="Times New Roman"/>
          <w:sz w:val="28"/>
          <w:szCs w:val="28"/>
        </w:rPr>
        <w:t>накомство детей с художественной литературой</w:t>
      </w:r>
      <w:r w:rsidR="00143569" w:rsidRPr="00447821">
        <w:rPr>
          <w:rFonts w:ascii="Times New Roman" w:hAnsi="Times New Roman" w:cs="Times New Roman"/>
          <w:sz w:val="28"/>
          <w:szCs w:val="28"/>
        </w:rPr>
        <w:t xml:space="preserve"> </w:t>
      </w:r>
      <w:r w:rsidR="00F5667B" w:rsidRPr="00447821">
        <w:rPr>
          <w:rFonts w:ascii="Times New Roman" w:hAnsi="Times New Roman" w:cs="Times New Roman"/>
          <w:sz w:val="28"/>
          <w:szCs w:val="28"/>
        </w:rPr>
        <w:t>даёт лучшие результаты, если объединены усилия воспитател</w:t>
      </w:r>
      <w:r w:rsidR="00143569" w:rsidRPr="00447821">
        <w:rPr>
          <w:rFonts w:ascii="Times New Roman" w:hAnsi="Times New Roman" w:cs="Times New Roman"/>
          <w:sz w:val="28"/>
          <w:szCs w:val="28"/>
        </w:rPr>
        <w:t>я</w:t>
      </w:r>
      <w:r w:rsidR="00F5667B" w:rsidRPr="00447821">
        <w:rPr>
          <w:rFonts w:ascii="Times New Roman" w:hAnsi="Times New Roman" w:cs="Times New Roman"/>
          <w:sz w:val="28"/>
          <w:szCs w:val="28"/>
        </w:rPr>
        <w:t xml:space="preserve"> и родителей. Возможности семьи в воспитании любви к книге, культуры чтения безграничны. Если в доме есть небольшая библиотека, где у ребёнка своя полка и покупка книги -</w:t>
      </w:r>
      <w:r w:rsidRPr="00447821">
        <w:rPr>
          <w:rFonts w:ascii="Times New Roman" w:hAnsi="Times New Roman" w:cs="Times New Roman"/>
          <w:sz w:val="28"/>
          <w:szCs w:val="28"/>
        </w:rPr>
        <w:t xml:space="preserve"> </w:t>
      </w:r>
      <w:r w:rsidR="00F5667B" w:rsidRPr="00447821">
        <w:rPr>
          <w:rFonts w:ascii="Times New Roman" w:hAnsi="Times New Roman" w:cs="Times New Roman"/>
          <w:sz w:val="28"/>
          <w:szCs w:val="28"/>
        </w:rPr>
        <w:t>праздник,</w:t>
      </w:r>
      <w:r w:rsidRPr="00447821">
        <w:rPr>
          <w:rFonts w:ascii="Times New Roman" w:hAnsi="Times New Roman" w:cs="Times New Roman"/>
          <w:sz w:val="28"/>
          <w:szCs w:val="28"/>
        </w:rPr>
        <w:t xml:space="preserve"> </w:t>
      </w:r>
      <w:r w:rsidR="00F5667B" w:rsidRPr="00447821">
        <w:rPr>
          <w:rFonts w:ascii="Times New Roman" w:hAnsi="Times New Roman" w:cs="Times New Roman"/>
          <w:sz w:val="28"/>
          <w:szCs w:val="28"/>
        </w:rPr>
        <w:t>то почва подготовлена.</w:t>
      </w:r>
      <w:r w:rsidR="00143569" w:rsidRPr="00447821">
        <w:rPr>
          <w:rFonts w:ascii="Times New Roman" w:hAnsi="Times New Roman" w:cs="Times New Roman"/>
          <w:sz w:val="28"/>
          <w:szCs w:val="28"/>
        </w:rPr>
        <w:t xml:space="preserve"> Если домашней библиотеки нет, то лучший помощник в приобщении к семейному чтению - детская библиотека.</w:t>
      </w:r>
    </w:p>
    <w:p w14:paraId="357A138E" w14:textId="77777777" w:rsidR="00FC6BC1" w:rsidRDefault="00FC6BC1" w:rsidP="00FC6B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4D11F1" w14:textId="77777777" w:rsidR="00447821" w:rsidRDefault="00447821" w:rsidP="00FC6B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B61ED8" w14:textId="77777777" w:rsidR="00886989" w:rsidRDefault="00886989" w:rsidP="00FC6B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CA2B92" w14:textId="77777777" w:rsidR="00447821" w:rsidRPr="00447821" w:rsidRDefault="00447821" w:rsidP="00FC6B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F6577A" w14:textId="77777777" w:rsidR="00143569" w:rsidRPr="00447821" w:rsidRDefault="00143569" w:rsidP="00FC6B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782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</w:t>
      </w:r>
      <w:r w:rsidR="00FC6BC1" w:rsidRPr="00447821">
        <w:rPr>
          <w:rFonts w:ascii="Times New Roman" w:hAnsi="Times New Roman" w:cs="Times New Roman"/>
          <w:b/>
          <w:bCs/>
          <w:sz w:val="28"/>
          <w:szCs w:val="28"/>
        </w:rPr>
        <w:t>роблема</w:t>
      </w:r>
    </w:p>
    <w:p w14:paraId="7A86E28C" w14:textId="77777777" w:rsidR="00143569" w:rsidRPr="00447821" w:rsidRDefault="00143569" w:rsidP="0029087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821">
        <w:rPr>
          <w:rFonts w:ascii="Times New Roman" w:hAnsi="Times New Roman" w:cs="Times New Roman"/>
          <w:sz w:val="28"/>
          <w:szCs w:val="28"/>
        </w:rPr>
        <w:t>В последние годы чтение все больше утрачивает свою культурную, образовательную роль в обществе, превращаясь в источник получения информации и средство развлечения, поэтому тревога педагогов, психологов, библиотекарей и родителей весьма обоснована: мало и плохо читающие дети отстают в своем интеллектуальном и социальном развитии от сверстников, испытывают трудности в общении.</w:t>
      </w:r>
    </w:p>
    <w:p w14:paraId="23ADFF2F" w14:textId="77777777" w:rsidR="00F5667B" w:rsidRPr="00447821" w:rsidRDefault="007A339F" w:rsidP="00FC6B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7821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</w:p>
    <w:p w14:paraId="65237E52" w14:textId="77777777" w:rsidR="007A339F" w:rsidRPr="00447821" w:rsidRDefault="007A339F" w:rsidP="0029087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821">
        <w:rPr>
          <w:rFonts w:ascii="Times New Roman" w:hAnsi="Times New Roman" w:cs="Times New Roman"/>
          <w:sz w:val="28"/>
          <w:szCs w:val="28"/>
          <w:shd w:val="clear" w:color="auto" w:fill="FFFFFF"/>
        </w:rPr>
        <w:t>В условиях, когда создаются целые электронные библиотеки, трудно заставить ребёнка взять в руки книгу, тем более ребенка – дошкольника, т.к. он является своеобразным читателем. Слово «читатель» по отношению к дошкольному возрасту условно. В действительности это слушатель, чья встреча с книгой полностью определяется взрослым человеком, начиная от выбора текста для чтения и кончая продолжительностью общения с книгой. Вкус, интерес к произведению, его трактовка, умение ориентироваться в круге детского чтения, создание системы чтения – всё это во власти взрослого. От взрослого в большей степени зависит и то, станет ли ребёнок настоящим, увлечённым читателем или встреча с книгой в дошкольном детстве мелькнёт случайным, ничего не значащим эпизодом в его жизни.</w:t>
      </w:r>
    </w:p>
    <w:p w14:paraId="1DB1FE3C" w14:textId="77777777" w:rsidR="007A339F" w:rsidRPr="00447821" w:rsidRDefault="007A339F" w:rsidP="0029087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821">
        <w:rPr>
          <w:rFonts w:ascii="Times New Roman" w:hAnsi="Times New Roman" w:cs="Times New Roman"/>
          <w:sz w:val="28"/>
          <w:szCs w:val="28"/>
          <w:shd w:val="clear" w:color="auto" w:fill="FFFFFF"/>
        </w:rPr>
        <w:t>От установок взрослого также зависит и то, какое отношение к процессу чтения, к литературе вырабатывается у ребёнка.</w:t>
      </w:r>
    </w:p>
    <w:p w14:paraId="50731398" w14:textId="77777777" w:rsidR="007A339F" w:rsidRPr="00447821" w:rsidRDefault="007A339F" w:rsidP="0029087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821">
        <w:rPr>
          <w:rFonts w:ascii="Times New Roman" w:hAnsi="Times New Roman" w:cs="Times New Roman"/>
          <w:sz w:val="28"/>
          <w:szCs w:val="28"/>
          <w:shd w:val="clear" w:color="auto" w:fill="FFFFFF"/>
        </w:rPr>
        <w:t>На сегодняшний день актуальность решения этой проблемы очевидна, ведь чтение связано не только с грамотностью и образованностью. Оно формирует идеалы, расширяет кругозор, обогащает внутренний мир человека. В книгах заключено особое очарование: книги вызывают в нас наслаждение, они разговаривают с нами, дают нам добрый совет, они становятся живыми друзьями для нас.</w:t>
      </w:r>
    </w:p>
    <w:p w14:paraId="69C39937" w14:textId="77777777" w:rsidR="007A339F" w:rsidRPr="00447821" w:rsidRDefault="007A339F" w:rsidP="0029087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821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 найти эффективные формы работы по приобщению детей к чтению, увлекая этим дошкольников и их родителей.</w:t>
      </w:r>
    </w:p>
    <w:p w14:paraId="0FD9BB82" w14:textId="77777777" w:rsidR="007A339F" w:rsidRPr="00447821" w:rsidRDefault="007A339F" w:rsidP="0029087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821">
        <w:rPr>
          <w:rFonts w:ascii="Times New Roman" w:hAnsi="Times New Roman" w:cs="Times New Roman"/>
          <w:sz w:val="28"/>
          <w:szCs w:val="28"/>
        </w:rPr>
        <w:t>Предлагаемый проект позволяет ребёнку ближе познакомиться с миром художественной литературы. Знакомство с литературой у каждого ребенка начинается именно со сказок, которые сопровождают все его детство и остаются с ним на всю жизнь.</w:t>
      </w:r>
    </w:p>
    <w:p w14:paraId="2EFB2C9D" w14:textId="77777777" w:rsidR="0029087D" w:rsidRDefault="0029087D" w:rsidP="00FC6BC1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4EB5A53" w14:textId="77777777" w:rsidR="00447821" w:rsidRDefault="00447821" w:rsidP="00FC6BC1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3F51373" w14:textId="77777777" w:rsidR="00447821" w:rsidRDefault="00447821" w:rsidP="00FC6BC1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BF7C877" w14:textId="77777777" w:rsidR="00886989" w:rsidRDefault="00886989" w:rsidP="00FC6BC1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BD26515" w14:textId="77777777" w:rsidR="00447821" w:rsidRPr="00447821" w:rsidRDefault="00447821" w:rsidP="00FC6BC1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17CA72D" w14:textId="77777777" w:rsidR="00BB3B9D" w:rsidRPr="00447821" w:rsidRDefault="00BB3B9D" w:rsidP="0029087D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7821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 проекта:</w:t>
      </w:r>
    </w:p>
    <w:p w14:paraId="56264D4D" w14:textId="77777777" w:rsidR="00BB3B9D" w:rsidRPr="00447821" w:rsidRDefault="00BB3B9D" w:rsidP="0029087D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821">
        <w:rPr>
          <w:rFonts w:ascii="Times New Roman" w:hAnsi="Times New Roman" w:cs="Times New Roman"/>
          <w:sz w:val="28"/>
          <w:szCs w:val="28"/>
        </w:rPr>
        <w:t>Способствовать развитию устойчивого интереса ребёнка к художественной и познавательной литературе. Привлечение детей к книге, закрепить интерес к семейному чтению через совместную систему работы: воспитатель, родители, библиотекарь</w:t>
      </w:r>
    </w:p>
    <w:p w14:paraId="167068CE" w14:textId="77777777" w:rsidR="00397BB7" w:rsidRDefault="00397BB7" w:rsidP="0029087D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171548A" w14:textId="77777777" w:rsidR="00BB3B9D" w:rsidRPr="00447821" w:rsidRDefault="00BB3B9D" w:rsidP="0029087D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7821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23C52AB2" w14:textId="77777777" w:rsidR="00BB3B9D" w:rsidRPr="00447821" w:rsidRDefault="00BB3B9D" w:rsidP="0029087D">
      <w:pPr>
        <w:pStyle w:val="a6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821">
        <w:rPr>
          <w:rFonts w:ascii="Times New Roman" w:hAnsi="Times New Roman" w:cs="Times New Roman"/>
          <w:sz w:val="28"/>
          <w:szCs w:val="28"/>
        </w:rPr>
        <w:t>Формирова</w:t>
      </w:r>
      <w:r w:rsidR="00CE0F2A" w:rsidRPr="00447821">
        <w:rPr>
          <w:rFonts w:ascii="Times New Roman" w:hAnsi="Times New Roman" w:cs="Times New Roman"/>
          <w:sz w:val="28"/>
          <w:szCs w:val="28"/>
        </w:rPr>
        <w:t>ть</w:t>
      </w:r>
      <w:r w:rsidRPr="00447821">
        <w:rPr>
          <w:rFonts w:ascii="Times New Roman" w:hAnsi="Times New Roman" w:cs="Times New Roman"/>
          <w:sz w:val="28"/>
          <w:szCs w:val="28"/>
        </w:rPr>
        <w:t xml:space="preserve"> интерес и потребност</w:t>
      </w:r>
      <w:r w:rsidR="00CE0F2A" w:rsidRPr="00447821">
        <w:rPr>
          <w:rFonts w:ascii="Times New Roman" w:hAnsi="Times New Roman" w:cs="Times New Roman"/>
          <w:sz w:val="28"/>
          <w:szCs w:val="28"/>
        </w:rPr>
        <w:t>ь</w:t>
      </w:r>
      <w:r w:rsidRPr="00447821">
        <w:rPr>
          <w:rFonts w:ascii="Times New Roman" w:hAnsi="Times New Roman" w:cs="Times New Roman"/>
          <w:sz w:val="28"/>
          <w:szCs w:val="28"/>
        </w:rPr>
        <w:t xml:space="preserve"> в чтении (восприятии) книг, воспитывать бережное отношение к книге (не рвать, не мять, не загибать листочки).</w:t>
      </w:r>
    </w:p>
    <w:p w14:paraId="5E03AC2E" w14:textId="77777777" w:rsidR="00BB3B9D" w:rsidRPr="00447821" w:rsidRDefault="00BB3B9D" w:rsidP="0029087D">
      <w:pPr>
        <w:pStyle w:val="a6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821">
        <w:rPr>
          <w:rFonts w:ascii="Times New Roman" w:hAnsi="Times New Roman" w:cs="Times New Roman"/>
          <w:sz w:val="28"/>
          <w:szCs w:val="28"/>
        </w:rPr>
        <w:t>Формирова</w:t>
      </w:r>
      <w:r w:rsidR="00CE0F2A" w:rsidRPr="00447821">
        <w:rPr>
          <w:rFonts w:ascii="Times New Roman" w:hAnsi="Times New Roman" w:cs="Times New Roman"/>
          <w:sz w:val="28"/>
          <w:szCs w:val="28"/>
        </w:rPr>
        <w:t>ть</w:t>
      </w:r>
      <w:r w:rsidRPr="00447821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CE0F2A" w:rsidRPr="00447821">
        <w:rPr>
          <w:rFonts w:ascii="Times New Roman" w:hAnsi="Times New Roman" w:cs="Times New Roman"/>
          <w:sz w:val="28"/>
          <w:szCs w:val="28"/>
        </w:rPr>
        <w:t>е</w:t>
      </w:r>
      <w:r w:rsidRPr="00447821">
        <w:rPr>
          <w:rFonts w:ascii="Times New Roman" w:hAnsi="Times New Roman" w:cs="Times New Roman"/>
          <w:sz w:val="28"/>
          <w:szCs w:val="28"/>
        </w:rPr>
        <w:t xml:space="preserve"> сопереживать и сочувствовать главному герою.</w:t>
      </w:r>
    </w:p>
    <w:p w14:paraId="4DF13F6B" w14:textId="77777777" w:rsidR="00BB3B9D" w:rsidRPr="00447821" w:rsidRDefault="00BB3B9D" w:rsidP="0029087D">
      <w:pPr>
        <w:pStyle w:val="a6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821">
        <w:rPr>
          <w:rFonts w:ascii="Times New Roman" w:hAnsi="Times New Roman" w:cs="Times New Roman"/>
          <w:sz w:val="28"/>
          <w:szCs w:val="28"/>
        </w:rPr>
        <w:t>Приобщ</w:t>
      </w:r>
      <w:r w:rsidR="00CE0F2A" w:rsidRPr="00447821">
        <w:rPr>
          <w:rFonts w:ascii="Times New Roman" w:hAnsi="Times New Roman" w:cs="Times New Roman"/>
          <w:sz w:val="28"/>
          <w:szCs w:val="28"/>
        </w:rPr>
        <w:t xml:space="preserve">ать </w:t>
      </w:r>
      <w:r w:rsidRPr="00447821">
        <w:rPr>
          <w:rFonts w:ascii="Times New Roman" w:hAnsi="Times New Roman" w:cs="Times New Roman"/>
          <w:sz w:val="28"/>
          <w:szCs w:val="28"/>
        </w:rPr>
        <w:t>детей к книжной культуре, воспитывать грамотного читателя.</w:t>
      </w:r>
    </w:p>
    <w:p w14:paraId="3B1ADC7D" w14:textId="77777777" w:rsidR="00CE0F2A" w:rsidRPr="00447821" w:rsidRDefault="00CE0F2A" w:rsidP="0029087D">
      <w:pPr>
        <w:pStyle w:val="a6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821">
        <w:rPr>
          <w:rFonts w:ascii="Times New Roman" w:hAnsi="Times New Roman" w:cs="Times New Roman"/>
          <w:sz w:val="28"/>
          <w:szCs w:val="28"/>
        </w:rPr>
        <w:t>Обеспечивать возможность проявления детьми самостоятельности и творчества в разных видах художественно-творческой деятельности на основе литературных произведений.</w:t>
      </w:r>
    </w:p>
    <w:p w14:paraId="1089817A" w14:textId="77777777" w:rsidR="00BB3B9D" w:rsidRPr="00447821" w:rsidRDefault="00BB3B9D" w:rsidP="0029087D">
      <w:pPr>
        <w:pStyle w:val="a6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821">
        <w:rPr>
          <w:rFonts w:ascii="Times New Roman" w:hAnsi="Times New Roman" w:cs="Times New Roman"/>
          <w:sz w:val="28"/>
          <w:szCs w:val="28"/>
        </w:rPr>
        <w:t>Повы</w:t>
      </w:r>
      <w:r w:rsidR="0038500A" w:rsidRPr="00447821">
        <w:rPr>
          <w:rFonts w:ascii="Times New Roman" w:hAnsi="Times New Roman" w:cs="Times New Roman"/>
          <w:sz w:val="28"/>
          <w:szCs w:val="28"/>
        </w:rPr>
        <w:t>ша</w:t>
      </w:r>
      <w:r w:rsidRPr="00447821">
        <w:rPr>
          <w:rFonts w:ascii="Times New Roman" w:hAnsi="Times New Roman" w:cs="Times New Roman"/>
          <w:sz w:val="28"/>
          <w:szCs w:val="28"/>
        </w:rPr>
        <w:t>ть эффективность работы по приобщению детей к книге во взаимодействии всех участников образовательного процесса: педагогов, детей, родителей.</w:t>
      </w:r>
    </w:p>
    <w:p w14:paraId="0638E58A" w14:textId="77777777" w:rsidR="00BB3B9D" w:rsidRPr="00447821" w:rsidRDefault="00BB3B9D" w:rsidP="0029087D">
      <w:pPr>
        <w:pStyle w:val="a6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821">
        <w:rPr>
          <w:rFonts w:ascii="Times New Roman" w:hAnsi="Times New Roman" w:cs="Times New Roman"/>
          <w:sz w:val="28"/>
          <w:szCs w:val="28"/>
        </w:rPr>
        <w:t>Способствовать поддержанию традиций семейного чтения.</w:t>
      </w:r>
    </w:p>
    <w:p w14:paraId="4FCA85CC" w14:textId="77777777" w:rsidR="0029087D" w:rsidRPr="00447821" w:rsidRDefault="0029087D" w:rsidP="00FC6BC1">
      <w:pPr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77BB276" w14:textId="77777777" w:rsidR="0038500A" w:rsidRPr="00447821" w:rsidRDefault="0038500A" w:rsidP="00FC6BC1">
      <w:pPr>
        <w:jc w:val="both"/>
        <w:rPr>
          <w:rFonts w:ascii="Times New Roman" w:hAnsi="Times New Roman" w:cs="Times New Roman"/>
          <w:sz w:val="28"/>
          <w:szCs w:val="28"/>
        </w:rPr>
      </w:pPr>
      <w:r w:rsidRPr="00447821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Обеспечение проекта:</w:t>
      </w:r>
    </w:p>
    <w:p w14:paraId="4F7A1A0E" w14:textId="77777777" w:rsidR="0029087D" w:rsidRPr="00447821" w:rsidRDefault="0038500A" w:rsidP="00FC6BC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821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Материально-техническое: </w:t>
      </w:r>
      <w:r w:rsidRPr="00447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 для художественной и творческой деятельности, технические средства обучения (интерактивное оборудование); проектор, ноутбук; образцы изготовления атрибутов для инсценировок</w:t>
      </w:r>
    </w:p>
    <w:p w14:paraId="1A4665FA" w14:textId="77777777" w:rsidR="0029087D" w:rsidRDefault="0029087D" w:rsidP="00FC6BC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9C2E7F6" w14:textId="77777777" w:rsidR="00397BB7" w:rsidRDefault="00397BB7" w:rsidP="00FC6BC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5498E6C" w14:textId="77777777" w:rsidR="00397BB7" w:rsidRDefault="00397BB7" w:rsidP="00FC6BC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1E9BF11" w14:textId="77777777" w:rsidR="00397BB7" w:rsidRDefault="00397BB7" w:rsidP="00FC6BC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F53D65B" w14:textId="77777777" w:rsidR="00397BB7" w:rsidRDefault="00397BB7" w:rsidP="00FC6BC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E53191B" w14:textId="77777777" w:rsidR="00397BB7" w:rsidRDefault="00397BB7" w:rsidP="00FC6BC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4F6F58D" w14:textId="77777777" w:rsidR="00397BB7" w:rsidRDefault="00397BB7" w:rsidP="00FC6BC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1370CC5" w14:textId="77777777" w:rsidR="00397BB7" w:rsidRDefault="00397BB7" w:rsidP="00FC6BC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7F1C6CB" w14:textId="77777777" w:rsidR="00886989" w:rsidRDefault="00886989" w:rsidP="00FC6BC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16442CC" w14:textId="77777777" w:rsidR="00886989" w:rsidRDefault="00886989" w:rsidP="00FC6BC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E63590F" w14:textId="77777777" w:rsidR="00397BB7" w:rsidRDefault="00397BB7" w:rsidP="00FC6BC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A8F683C" w14:textId="77777777" w:rsidR="001C15DF" w:rsidRPr="004F1E99" w:rsidRDefault="001C15DF" w:rsidP="001C15DF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A9EB452" w14:textId="791918DC" w:rsidR="001C15DF" w:rsidRPr="00886989" w:rsidRDefault="001C15DF" w:rsidP="00886989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 xml:space="preserve">    </w:t>
      </w:r>
      <w:r w:rsidR="008356D4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 xml:space="preserve">                             </w:t>
      </w:r>
      <w:r w:rsidR="004F1E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Этапы </w:t>
      </w:r>
      <w:r w:rsidRPr="008356D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реализации проекта</w:t>
      </w:r>
    </w:p>
    <w:tbl>
      <w:tblPr>
        <w:tblpPr w:leftFromText="180" w:rightFromText="180" w:vertAnchor="text" w:horzAnchor="margin" w:tblpX="-692" w:tblpY="151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5"/>
        <w:gridCol w:w="2101"/>
      </w:tblGrid>
      <w:tr w:rsidR="007F0F1C" w:rsidRPr="009A2229" w14:paraId="0D9D29C0" w14:textId="77777777" w:rsidTr="004F1E99">
        <w:tc>
          <w:tcPr>
            <w:tcW w:w="8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785E31" w14:textId="77777777" w:rsidR="007F0F1C" w:rsidRPr="009A2229" w:rsidRDefault="008356D4" w:rsidP="004F1E9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Содержание деятельности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C264AE" w14:textId="77777777" w:rsidR="007F0F1C" w:rsidRPr="009A2229" w:rsidRDefault="007F0F1C" w:rsidP="004F1E9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  <w:r w:rsidRPr="009A22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Участники проекта</w:t>
            </w:r>
          </w:p>
        </w:tc>
      </w:tr>
      <w:tr w:rsidR="007F0F1C" w:rsidRPr="00F26B1A" w14:paraId="3BBEEBD9" w14:textId="77777777" w:rsidTr="004F1E99">
        <w:tc>
          <w:tcPr>
            <w:tcW w:w="8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57699D" w14:textId="77777777" w:rsidR="007F0F1C" w:rsidRPr="004F1E99" w:rsidRDefault="001C15DF" w:rsidP="004F1E99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F1E9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1.Организационный</w:t>
            </w:r>
          </w:p>
          <w:p w14:paraId="717B9515" w14:textId="77777777" w:rsidR="007F0F1C" w:rsidRPr="004F1E99" w:rsidRDefault="007F0F1C" w:rsidP="004F1E99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97BB7"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изучение условий реализации проекта;</w:t>
            </w:r>
          </w:p>
          <w:p w14:paraId="2D1339CC" w14:textId="77777777" w:rsidR="007F0F1C" w:rsidRPr="004F1E99" w:rsidRDefault="007F0F1C" w:rsidP="004F1E99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97BB7"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определение цели и задач;</w:t>
            </w:r>
          </w:p>
          <w:p w14:paraId="559D01A1" w14:textId="30CECE91" w:rsidR="007F0F1C" w:rsidRPr="004F1E99" w:rsidRDefault="007F0F1C" w:rsidP="004F1E99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97BB7"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обсуждение плана мероприятий с библиотекарем;</w:t>
            </w:r>
          </w:p>
          <w:p w14:paraId="03545203" w14:textId="77777777" w:rsidR="007F0F1C" w:rsidRPr="004F1E99" w:rsidRDefault="007F0F1C" w:rsidP="004F1E99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97BB7"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привлечение родителей к участию в проекте;</w:t>
            </w:r>
          </w:p>
          <w:p w14:paraId="54DAEC5E" w14:textId="4E551336" w:rsidR="00D025BA" w:rsidRPr="004F1E99" w:rsidRDefault="00D025BA" w:rsidP="004F1E99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97BB7"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согласование похода</w:t>
            </w:r>
            <w:r w:rsidR="007F0F1C"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библиотеку</w:t>
            </w:r>
            <w:r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№13 </w:t>
            </w:r>
            <w:r w:rsidR="00397BB7"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F0F1C"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DAAC397" w14:textId="4A07482B" w:rsidR="007F0F1C" w:rsidRPr="004F1E99" w:rsidRDefault="007F0F1C" w:rsidP="004F1E99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подбор методической, научно-популярной и художественной литературы, иллюстрированного материала;</w:t>
            </w:r>
          </w:p>
          <w:p w14:paraId="4B1E68D9" w14:textId="77777777" w:rsidR="007F0F1C" w:rsidRPr="004F1E99" w:rsidRDefault="007F0F1C" w:rsidP="004F1E99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97BB7"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разработка тематических бесед;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A9235F" w14:textId="77777777" w:rsidR="007F0F1C" w:rsidRPr="001C15DF" w:rsidRDefault="008356D4" w:rsidP="004F1E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en-US" w:eastAsia="ru-RU"/>
              </w:rPr>
            </w:pPr>
            <w:r w:rsidRPr="00F26B1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Воспитатель, родители, дети</w:t>
            </w:r>
          </w:p>
        </w:tc>
      </w:tr>
      <w:tr w:rsidR="007F0F1C" w:rsidRPr="00F26B1A" w14:paraId="21324F60" w14:textId="77777777" w:rsidTr="004F1E99">
        <w:tc>
          <w:tcPr>
            <w:tcW w:w="8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6AB2BC" w14:textId="77777777" w:rsidR="007F0F1C" w:rsidRPr="004F1E99" w:rsidRDefault="001C15DF" w:rsidP="004F1E99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F1E9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  <w:r w:rsidR="007F0F1C" w:rsidRPr="004F1E9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4F1E9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Основной </w:t>
            </w:r>
          </w:p>
          <w:p w14:paraId="66579409" w14:textId="170C6055" w:rsidR="00886989" w:rsidRPr="004F1E99" w:rsidRDefault="004F1E99" w:rsidP="004F1E99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F1E9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Речевое развитие</w:t>
            </w:r>
          </w:p>
          <w:p w14:paraId="48D710E2" w14:textId="77777777" w:rsidR="00F26B1A" w:rsidRPr="004F1E99" w:rsidRDefault="007F0F1C" w:rsidP="004F1E99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чтение произведений художественной литературы;</w:t>
            </w:r>
            <w:r w:rsidR="00F26B1A"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Чтение художественной литературы (русские народные, терапевтические сказки): «Лисичка-сестричка и волк», «Зимовье зверей», «Сестрица Аленушка и братец Иванушка», «Лисичка со скалочкой», «Петушок и бобовое зернышко», «Айболит», «Сказка о царе Салтане», «Царевна Лягушка», «Сказка о рыбаке и рыбке», «Мешок яблок», «Три поросёнка», «Муха-цокотуха», «Под грибком», «Правила дружбы», «Сказка про мышку и сыр», «Сказка про девочку Веснушку», «Доброе сердце творит чудеса», «Сказка про девочку, которую звали </w:t>
            </w:r>
            <w:proofErr w:type="spellStart"/>
            <w:r w:rsidR="00F26B1A"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Нехочуха</w:t>
            </w:r>
            <w:proofErr w:type="spellEnd"/>
            <w:r w:rsidR="00F26B1A"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», «Умная сказка про глупые овощи», «Волшебное мыльце» и др.</w:t>
            </w:r>
          </w:p>
          <w:p w14:paraId="7DAF925A" w14:textId="3DA57BD4" w:rsidR="00F26B1A" w:rsidRPr="004F1E99" w:rsidRDefault="00F26B1A" w:rsidP="004F1E99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Загадывание загадок по сказкам</w:t>
            </w:r>
          </w:p>
          <w:p w14:paraId="538E883F" w14:textId="39FB2749" w:rsidR="00F26B1A" w:rsidRPr="004F1E99" w:rsidRDefault="00F26B1A" w:rsidP="004F1E99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="007F0F1C"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цикла тематических бесед;</w:t>
            </w:r>
            <w:r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«Здравствуй, сказка», «Сказка ложь да в ней намёк», «Какие бывают театры</w:t>
            </w:r>
            <w:r w:rsidRPr="004F1E9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</w:p>
          <w:p w14:paraId="1E0DB4FA" w14:textId="77777777" w:rsidR="00F26B1A" w:rsidRPr="004F1E99" w:rsidRDefault="00F26B1A" w:rsidP="004F1E99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просмотр презентаций: «Что такое сказка?»,</w:t>
            </w:r>
          </w:p>
          <w:p w14:paraId="0EE4975E" w14:textId="77777777" w:rsidR="007F0F1C" w:rsidRPr="004F1E99" w:rsidRDefault="00F26B1A" w:rsidP="004F1E99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-НОД по развитию речи «В мире сказок»</w:t>
            </w:r>
          </w:p>
          <w:p w14:paraId="728F9BA1" w14:textId="108C4FBB" w:rsidR="00F26B1A" w:rsidRPr="004F1E99" w:rsidRDefault="00F26B1A" w:rsidP="004F1E99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Разучивание присказок, поговорок, пословиц о сказках, сказочных героях; пересказ прочитанных сказок</w:t>
            </w:r>
          </w:p>
          <w:p w14:paraId="0A526F52" w14:textId="0BBDB418" w:rsidR="00397BB7" w:rsidRPr="004F1E99" w:rsidRDefault="00F26B1A" w:rsidP="004F1E99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09BEED6" w14:textId="77777777" w:rsidR="00F26B1A" w:rsidRPr="004F1E99" w:rsidRDefault="00397BB7" w:rsidP="004F1E99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F26B1A" w:rsidRPr="004F1E9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Художественно – эстетическое развитие</w:t>
            </w:r>
          </w:p>
          <w:p w14:paraId="5926701E" w14:textId="77777777" w:rsidR="00F26B1A" w:rsidRPr="004F1E99" w:rsidRDefault="00F26B1A" w:rsidP="004F1E99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F1E99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Продуктивные виды деятельности:</w:t>
            </w:r>
          </w:p>
          <w:p w14:paraId="32A809B6" w14:textId="77777777" w:rsidR="00F26B1A" w:rsidRPr="004F1E99" w:rsidRDefault="00F26B1A" w:rsidP="004F1E99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-Рисование по русской народ</w:t>
            </w:r>
            <w:r w:rsidR="009234C5"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ной сказке «Теремок», по </w:t>
            </w:r>
            <w:proofErr w:type="spellStart"/>
            <w:r w:rsidR="009234C5"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произвежениям</w:t>
            </w:r>
            <w:proofErr w:type="spellEnd"/>
            <w:r w:rsidR="009234C5"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7821"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="009234C5"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ПушкинаА</w:t>
            </w:r>
            <w:proofErr w:type="spellEnd"/>
            <w:r w:rsidR="009234C5"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="009234C5"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 ,</w:t>
            </w:r>
            <w:proofErr w:type="gramEnd"/>
            <w:r w:rsidR="009234C5"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по произведению Чарушина «Почему Тюпа не ловит птиц», «Мой любимый сказочный герой»</w:t>
            </w:r>
          </w:p>
          <w:p w14:paraId="73896AA6" w14:textId="77777777" w:rsidR="00F26B1A" w:rsidRPr="004F1E99" w:rsidRDefault="00F26B1A" w:rsidP="004F1E99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30437E"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Конструирование «Кукольный театр»</w:t>
            </w:r>
            <w:r w:rsidR="009234C5"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="009234C5"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 Цветик</w:t>
            </w:r>
            <w:proofErr w:type="gramEnd"/>
            <w:r w:rsidR="009234C5"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-семицветик», «Белая  береза»</w:t>
            </w:r>
          </w:p>
          <w:p w14:paraId="79CD52D8" w14:textId="77777777" w:rsidR="00F26B1A" w:rsidRPr="004F1E99" w:rsidRDefault="00F26B1A" w:rsidP="004F1E99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</w:t>
            </w:r>
            <w:r w:rsidR="0030437E"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Аппликация по русским народным сказкам «Три медведя</w:t>
            </w:r>
            <w:proofErr w:type="gramStart"/>
            <w:r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  <w:r w:rsidR="00447821"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End"/>
            <w:r w:rsidR="00447821"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«Три</w:t>
            </w:r>
            <w:r w:rsidR="00447821"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поросенка»</w:t>
            </w:r>
            <w:r w:rsidR="009234C5"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«Репка», « Воробьи в лужах» и др.</w:t>
            </w:r>
          </w:p>
          <w:p w14:paraId="54F02214" w14:textId="77777777" w:rsidR="00F26B1A" w:rsidRPr="004F1E99" w:rsidRDefault="00F26B1A" w:rsidP="004F1E99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30437E"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Лепка «Сказочные друзья для Маши»</w:t>
            </w:r>
            <w:r w:rsidR="009234C5"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«Колобок»</w:t>
            </w:r>
            <w:r w:rsidR="006827AC"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др.</w:t>
            </w:r>
          </w:p>
          <w:p w14:paraId="1B582B9D" w14:textId="77777777" w:rsidR="0030437E" w:rsidRPr="004F1E99" w:rsidRDefault="0030437E" w:rsidP="004F1E99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proofErr w:type="gramStart"/>
            <w:r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Пластилинография</w:t>
            </w:r>
            <w:proofErr w:type="spellEnd"/>
            <w:r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по</w:t>
            </w:r>
            <w:proofErr w:type="gramEnd"/>
            <w:r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произведению  А.П. Чехова «Каштанка» </w:t>
            </w:r>
          </w:p>
          <w:p w14:paraId="208DF16A" w14:textId="77777777" w:rsidR="00F26B1A" w:rsidRPr="004F1E99" w:rsidRDefault="00F26B1A" w:rsidP="004F1E99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Разучивание танцевальных движений, песен сказочных персонажей,</w:t>
            </w:r>
          </w:p>
          <w:p w14:paraId="00733F03" w14:textId="77777777" w:rsidR="00F26B1A" w:rsidRPr="004F1E99" w:rsidRDefault="00F26B1A" w:rsidP="004F1E99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дающие возможность более полно оценить и понять характер героя, его образ, настроение</w:t>
            </w:r>
          </w:p>
          <w:p w14:paraId="3D2A0CBB" w14:textId="4928412F" w:rsidR="004F1E99" w:rsidRPr="004F1E99" w:rsidRDefault="004F1E99" w:rsidP="004F1E9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-Рассматривание репродукций картин художников к </w:t>
            </w:r>
            <w:proofErr w:type="gramStart"/>
            <w:r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русским  народным</w:t>
            </w:r>
            <w:proofErr w:type="gramEnd"/>
            <w:r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сказкам</w:t>
            </w:r>
          </w:p>
          <w:p w14:paraId="11373675" w14:textId="0F0D2656" w:rsidR="004F1E99" w:rsidRPr="004F1E99" w:rsidRDefault="004F1E99" w:rsidP="004F1E9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Использование различных театров (настольный, плоскостной,</w:t>
            </w:r>
          </w:p>
          <w:p w14:paraId="0E30D5C9" w14:textId="18F84C4D" w:rsidR="004F1E99" w:rsidRPr="004F1E99" w:rsidRDefault="004F1E99" w:rsidP="004F1E9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пальчиковый, кукольный) при воспроизведении сказок</w:t>
            </w:r>
          </w:p>
          <w:p w14:paraId="02864B1A" w14:textId="7B6CD8F6" w:rsidR="004F1E99" w:rsidRPr="004F1E99" w:rsidRDefault="004F1E99" w:rsidP="004F1E9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разучивание стихов для конкурсов и праздников;</w:t>
            </w:r>
          </w:p>
          <w:p w14:paraId="74FBD811" w14:textId="2F5F7088" w:rsidR="004F1E99" w:rsidRPr="004F1E99" w:rsidRDefault="004F1E99" w:rsidP="004F1E9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-проведение тематических развлечений;</w:t>
            </w:r>
          </w:p>
          <w:p w14:paraId="6044FED9" w14:textId="7C9D0A26" w:rsidR="00F26B1A" w:rsidRPr="004F1E99" w:rsidRDefault="00F26B1A" w:rsidP="004F1E99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Театрализованная деятельность: инсценировки сказок «Колобок»,</w:t>
            </w:r>
          </w:p>
          <w:p w14:paraId="51F1C3D7" w14:textId="7CD8A843" w:rsidR="00F26B1A" w:rsidRPr="004F1E99" w:rsidRDefault="00447821" w:rsidP="004F1E99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26B1A"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«Теремок», «</w:t>
            </w:r>
            <w:proofErr w:type="spellStart"/>
            <w:r w:rsidR="00F26B1A"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Заюшкина</w:t>
            </w:r>
            <w:proofErr w:type="spellEnd"/>
            <w:r w:rsidR="00F26B1A"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избушка», «Волк и семеро козлят»</w:t>
            </w:r>
            <w:r w:rsidR="0030437E"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Ме</w:t>
            </w:r>
            <w:r w:rsidR="007F7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="0030437E"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 Яблок</w:t>
            </w:r>
            <w:proofErr w:type="gramStart"/>
            <w:r w:rsidR="0030437E"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,</w:t>
            </w:r>
            <w:proofErr w:type="gramEnd"/>
            <w:r w:rsidR="0030437E"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26B1A"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«Кошкин дом» ,«Дюймовочка, «Муха –Цокотуха»</w:t>
            </w:r>
          </w:p>
          <w:p w14:paraId="77631C97" w14:textId="20E6F84F" w:rsidR="007F7E4C" w:rsidRPr="007F7E4C" w:rsidRDefault="007F7E4C" w:rsidP="007F7E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Посещение Таганрогского художественного музея, </w:t>
            </w:r>
            <w:r w:rsidRPr="007F7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Таганрогск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7F7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ордена Знак Почета театр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F7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имени А. П. Чехова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6483A730" w14:textId="77777777" w:rsidR="007F7E4C" w:rsidRPr="004F1E99" w:rsidRDefault="007F7E4C" w:rsidP="004F1E99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F99B2A5" w14:textId="77777777" w:rsidR="00F26B1A" w:rsidRPr="004F1E99" w:rsidRDefault="00F26B1A" w:rsidP="004F1E99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F1E9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Социально – коммуникативное развитие</w:t>
            </w:r>
          </w:p>
          <w:p w14:paraId="46677095" w14:textId="77777777" w:rsidR="006B7919" w:rsidRPr="004F1E99" w:rsidRDefault="006B7919" w:rsidP="004F1E99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F26B1A"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Игровая деятельность:</w:t>
            </w:r>
          </w:p>
          <w:p w14:paraId="0956DBB9" w14:textId="0B4D5A1A" w:rsidR="00F26B1A" w:rsidRPr="004F1E99" w:rsidRDefault="006B7919" w:rsidP="004F1E99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26B1A"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дидактические игры: «Будьте внимательны и</w:t>
            </w:r>
          </w:p>
          <w:p w14:paraId="643808A5" w14:textId="711B5B0E" w:rsidR="006B7919" w:rsidRPr="004F1E99" w:rsidRDefault="006B7919" w:rsidP="004F1E99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26B1A"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найдите ошибки», «Кто лишний», «Кого не хватает?», «Из какой сказки фраза?», «Какие сказки перепутались?» (сгруппировать героев по сказкам), «Придумаем новое название, окончание сказки»,</w:t>
            </w:r>
            <w:r w:rsid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26B1A"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«Что сначала, что потом?» или «Собери сказку по порядку и наоборот» и др.</w:t>
            </w:r>
          </w:p>
          <w:p w14:paraId="54B083DF" w14:textId="67B97AB0" w:rsidR="00F26B1A" w:rsidRPr="004F1E99" w:rsidRDefault="006B7919" w:rsidP="004F1E99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26B1A"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сюжетно-ролевые игры «Библиотека», «Мы идем в театр»</w:t>
            </w:r>
          </w:p>
          <w:p w14:paraId="12BFEB5D" w14:textId="4375F9EB" w:rsidR="006B7919" w:rsidRPr="004F1E99" w:rsidRDefault="006B7919" w:rsidP="004F1E99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26B1A"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Вспомнить и побеседовать по сказкам, где герои попадали в беду по разным причинам:</w:t>
            </w:r>
            <w:r w:rsidR="007F7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26B1A"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«Гуси – лебеди», «Маша и Медведь», «Волк и семеро козлят», «Красная Шапочка» и др.</w:t>
            </w:r>
          </w:p>
          <w:p w14:paraId="67B51118" w14:textId="77777777" w:rsidR="00397BB7" w:rsidRPr="004F1E99" w:rsidRDefault="00397BB7" w:rsidP="004F1E99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85DBC68" w14:textId="77777777" w:rsidR="00F26B1A" w:rsidRPr="004F1E99" w:rsidRDefault="00397BB7" w:rsidP="004F1E99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F26B1A" w:rsidRPr="004F1E9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Физическое развитие</w:t>
            </w:r>
          </w:p>
          <w:p w14:paraId="2F11B0D5" w14:textId="12FB9616" w:rsidR="00F26B1A" w:rsidRPr="004F1E99" w:rsidRDefault="006B7919" w:rsidP="004F1E99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26B1A"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Образное имитирование героев сказок</w:t>
            </w:r>
          </w:p>
          <w:p w14:paraId="714AAF75" w14:textId="6FB974AD" w:rsidR="00F26B1A" w:rsidRPr="004F1E99" w:rsidRDefault="006B7919" w:rsidP="004F1E99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26B1A"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Подвижные игры на прогулке «У медведя во бору», «Хитрая лиса»,</w:t>
            </w:r>
            <w:r w:rsid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26B1A"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«Гуси- гуси», «Волк во рву», «Караси и щука», «Охотники и зайцы», «Зайцы и волк», «Бездомный заяц» и др.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3A0082" w14:textId="77777777" w:rsidR="007F0F1C" w:rsidRPr="001C15DF" w:rsidRDefault="007F0F1C" w:rsidP="004F1E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en-US" w:eastAsia="ru-RU"/>
              </w:rPr>
            </w:pPr>
            <w:r w:rsidRPr="00F26B1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Воспитатель, дети</w:t>
            </w:r>
          </w:p>
        </w:tc>
      </w:tr>
      <w:tr w:rsidR="007F0F1C" w:rsidRPr="00F26B1A" w14:paraId="02871B2C" w14:textId="77777777" w:rsidTr="004F1E99">
        <w:tc>
          <w:tcPr>
            <w:tcW w:w="8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1BC8AE" w14:textId="77777777" w:rsidR="007F0F1C" w:rsidRPr="004F1E99" w:rsidRDefault="001C15DF" w:rsidP="004F1E99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F1E9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3. </w:t>
            </w:r>
            <w:r w:rsidR="007F0F1C" w:rsidRPr="004F1E9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Заключительный</w:t>
            </w:r>
          </w:p>
          <w:p w14:paraId="1EEE7489" w14:textId="77777777" w:rsidR="007F0F1C" w:rsidRPr="004F1E99" w:rsidRDefault="007F0F1C" w:rsidP="004F1E99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Подведение итогов реализации проекта:</w:t>
            </w:r>
          </w:p>
          <w:p w14:paraId="3CF95D86" w14:textId="7DC65122" w:rsidR="007F0F1C" w:rsidRPr="004F1E99" w:rsidRDefault="007F7E4C" w:rsidP="004F1E99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7F0F1C" w:rsidRPr="004F1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Презентация проекта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4585A888" w14:textId="14E8D667" w:rsidR="007F0F1C" w:rsidRPr="004F1E99" w:rsidRDefault="007F7E4C" w:rsidP="004F1E99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 Акция «Подари книгу детям».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9F54DB" w14:textId="77777777" w:rsidR="007F0F1C" w:rsidRPr="001C15DF" w:rsidRDefault="007F0F1C" w:rsidP="004F1E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 w:rsidRPr="00F26B1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Воспитатель, родители, дети</w:t>
            </w:r>
          </w:p>
        </w:tc>
      </w:tr>
    </w:tbl>
    <w:p w14:paraId="2FD8538D" w14:textId="77777777" w:rsidR="007F7E4C" w:rsidRDefault="007F7E4C" w:rsidP="008356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</w:pPr>
    </w:p>
    <w:p w14:paraId="142A10A6" w14:textId="1EBC10AC" w:rsidR="00447821" w:rsidRPr="007F7E4C" w:rsidRDefault="00447821" w:rsidP="007F7E4C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F7E4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Результаты проекта:</w:t>
      </w:r>
    </w:p>
    <w:p w14:paraId="0575F0E4" w14:textId="77777777" w:rsidR="007F7E4C" w:rsidRPr="007F7E4C" w:rsidRDefault="007F7E4C" w:rsidP="007F7E4C">
      <w:pPr>
        <w:pStyle w:val="a6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7F7E4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 группе</w:t>
      </w:r>
      <w:r w:rsidRPr="007F7E4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:</w:t>
      </w:r>
    </w:p>
    <w:p w14:paraId="5B916550" w14:textId="5EA29810" w:rsidR="007F7E4C" w:rsidRPr="007F7E4C" w:rsidRDefault="007F7E4C" w:rsidP="007F7E4C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7F7E4C">
        <w:rPr>
          <w:rFonts w:ascii="Times New Roman" w:hAnsi="Times New Roman" w:cs="Times New Roman"/>
          <w:sz w:val="28"/>
          <w:szCs w:val="28"/>
          <w:lang w:eastAsia="ru-RU"/>
        </w:rPr>
        <w:t xml:space="preserve"> создана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развивающая </w:t>
      </w:r>
      <w:r w:rsidRPr="007F7E4C">
        <w:rPr>
          <w:rFonts w:ascii="Times New Roman" w:hAnsi="Times New Roman" w:cs="Times New Roman"/>
          <w:sz w:val="28"/>
          <w:szCs w:val="28"/>
          <w:lang w:eastAsia="ru-RU"/>
        </w:rPr>
        <w:t xml:space="preserve">предметно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7F7E4C">
        <w:rPr>
          <w:rFonts w:ascii="Times New Roman" w:hAnsi="Times New Roman" w:cs="Times New Roman"/>
          <w:sz w:val="28"/>
          <w:szCs w:val="28"/>
          <w:lang w:eastAsia="ru-RU"/>
        </w:rPr>
        <w:t xml:space="preserve"> пространственная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F7E4C">
        <w:rPr>
          <w:rFonts w:ascii="Times New Roman" w:hAnsi="Times New Roman" w:cs="Times New Roman"/>
          <w:sz w:val="28"/>
          <w:szCs w:val="28"/>
          <w:lang w:eastAsia="ru-RU"/>
        </w:rPr>
        <w:t>среда по теме проекта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4F97481" w14:textId="798E31C2" w:rsidR="007F7E4C" w:rsidRPr="007F7E4C" w:rsidRDefault="007F7E4C" w:rsidP="007F7E4C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</w:t>
      </w:r>
      <w:r w:rsidRPr="007F7E4C">
        <w:rPr>
          <w:rFonts w:ascii="Times New Roman" w:hAnsi="Times New Roman" w:cs="Times New Roman"/>
          <w:sz w:val="28"/>
          <w:szCs w:val="28"/>
          <w:lang w:eastAsia="ru-RU"/>
        </w:rPr>
        <w:t>озда</w:t>
      </w:r>
      <w:r>
        <w:rPr>
          <w:rFonts w:ascii="Times New Roman" w:hAnsi="Times New Roman" w:cs="Times New Roman"/>
          <w:sz w:val="28"/>
          <w:szCs w:val="28"/>
          <w:lang w:eastAsia="ru-RU"/>
        </w:rPr>
        <w:t>ны</w:t>
      </w:r>
      <w:r w:rsidRPr="007F7E4C">
        <w:rPr>
          <w:rFonts w:ascii="Times New Roman" w:hAnsi="Times New Roman" w:cs="Times New Roman"/>
          <w:sz w:val="28"/>
          <w:szCs w:val="28"/>
          <w:lang w:eastAsia="ru-RU"/>
        </w:rPr>
        <w:t xml:space="preserve"> условия для творческой театрализованной деятельности дошкольников; развития познавательной активности, коммуникативных навыков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CCD637C" w14:textId="77777777" w:rsidR="00447821" w:rsidRPr="007F7E4C" w:rsidRDefault="00447821" w:rsidP="007F7E4C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7E4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</w:t>
      </w:r>
      <w:r w:rsidRPr="007F7E4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4A535DA4" w14:textId="2F748469" w:rsidR="00447821" w:rsidRPr="007F7E4C" w:rsidRDefault="007F7E4C" w:rsidP="007F7E4C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47821" w:rsidRPr="007F7E4C">
        <w:rPr>
          <w:rFonts w:ascii="Times New Roman" w:hAnsi="Times New Roman" w:cs="Times New Roman"/>
          <w:sz w:val="28"/>
          <w:szCs w:val="28"/>
          <w:lang w:eastAsia="ru-RU"/>
        </w:rPr>
        <w:t>Обогатился и расширился словарный запас;</w:t>
      </w:r>
    </w:p>
    <w:p w14:paraId="7B3C2A20" w14:textId="75800747" w:rsidR="00447821" w:rsidRPr="007F7E4C" w:rsidRDefault="007F7E4C" w:rsidP="007F7E4C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47821" w:rsidRPr="007F7E4C">
        <w:rPr>
          <w:rFonts w:ascii="Times New Roman" w:hAnsi="Times New Roman" w:cs="Times New Roman"/>
          <w:sz w:val="28"/>
          <w:szCs w:val="28"/>
          <w:lang w:eastAsia="ru-RU"/>
        </w:rPr>
        <w:t>Воспитанники познакомились с различными жанрами сказочных произведений; расширились представления о видах театра;</w:t>
      </w:r>
    </w:p>
    <w:p w14:paraId="0A31422E" w14:textId="7F4DC9BE" w:rsidR="00447821" w:rsidRPr="007F7E4C" w:rsidRDefault="007F7E4C" w:rsidP="007F7E4C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47821" w:rsidRPr="007F7E4C">
        <w:rPr>
          <w:rFonts w:ascii="Times New Roman" w:hAnsi="Times New Roman" w:cs="Times New Roman"/>
          <w:sz w:val="28"/>
          <w:szCs w:val="28"/>
          <w:lang w:eastAsia="ru-RU"/>
        </w:rPr>
        <w:t>Дети научились составлять и рассказывать сказки, придуманные вместе с родителями и педагогами;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r w:rsidR="00447821" w:rsidRPr="007F7E4C">
        <w:rPr>
          <w:rFonts w:ascii="Times New Roman" w:hAnsi="Times New Roman" w:cs="Times New Roman"/>
          <w:sz w:val="28"/>
          <w:szCs w:val="28"/>
          <w:lang w:eastAsia="ru-RU"/>
        </w:rPr>
        <w:t>аучились работать сообща, создавая коллективные работы.</w:t>
      </w:r>
    </w:p>
    <w:p w14:paraId="1EC4A452" w14:textId="77777777" w:rsidR="00447821" w:rsidRPr="007F7E4C" w:rsidRDefault="00447821" w:rsidP="007F7E4C">
      <w:pPr>
        <w:pStyle w:val="a6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7F7E4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Родители:</w:t>
      </w:r>
    </w:p>
    <w:p w14:paraId="78E0ADCF" w14:textId="7A2CA1E2" w:rsidR="00447821" w:rsidRPr="007F7E4C" w:rsidRDefault="007F7E4C" w:rsidP="007F7E4C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47821" w:rsidRPr="007F7E4C">
        <w:rPr>
          <w:rFonts w:ascii="Times New Roman" w:hAnsi="Times New Roman" w:cs="Times New Roman"/>
          <w:sz w:val="28"/>
          <w:szCs w:val="28"/>
          <w:lang w:eastAsia="ru-RU"/>
        </w:rPr>
        <w:t>Возрождение традиций домашнего чтения;</w:t>
      </w:r>
    </w:p>
    <w:p w14:paraId="5E78DE1A" w14:textId="70AC9DA0" w:rsidR="008356D4" w:rsidRPr="007F7E4C" w:rsidRDefault="007F7E4C" w:rsidP="007F7E4C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47821" w:rsidRPr="007F7E4C">
        <w:rPr>
          <w:rFonts w:ascii="Times New Roman" w:hAnsi="Times New Roman" w:cs="Times New Roman"/>
          <w:sz w:val="28"/>
          <w:szCs w:val="28"/>
          <w:lang w:eastAsia="ru-RU"/>
        </w:rPr>
        <w:t>Развитие совместного творчества родителей и детей.</w:t>
      </w:r>
    </w:p>
    <w:p w14:paraId="5DED67AE" w14:textId="77777777" w:rsidR="00447821" w:rsidRPr="007F7E4C" w:rsidRDefault="00447821" w:rsidP="007F7E4C">
      <w:pPr>
        <w:pStyle w:val="a6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7F7E4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Педагоги:</w:t>
      </w:r>
    </w:p>
    <w:p w14:paraId="77AF6F0D" w14:textId="7FD516AB" w:rsidR="00447821" w:rsidRPr="007F7E4C" w:rsidRDefault="007F7E4C" w:rsidP="007F7E4C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447821" w:rsidRPr="007F7E4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Повышение уровня профессиональной компетенции;</w:t>
      </w:r>
    </w:p>
    <w:p w14:paraId="204434B2" w14:textId="4E50BDC2" w:rsidR="00447821" w:rsidRPr="00447821" w:rsidRDefault="007F7E4C" w:rsidP="007F7E4C">
      <w:pPr>
        <w:pStyle w:val="a6"/>
        <w:spacing w:line="276" w:lineRule="auto"/>
        <w:jc w:val="both"/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447821" w:rsidRPr="007F7E4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Мотивации к реализации новых проектов</w:t>
      </w:r>
    </w:p>
    <w:p w14:paraId="628DEF3A" w14:textId="77777777" w:rsidR="0020572F" w:rsidRDefault="0020572F" w:rsidP="0020572F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3A64496" w14:textId="35002B67" w:rsidR="009A2229" w:rsidRPr="0020572F" w:rsidRDefault="0020572F" w:rsidP="0020572F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572F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Продолжается </w:t>
      </w:r>
      <w:r w:rsidRPr="0020572F">
        <w:rPr>
          <w:rFonts w:ascii="Times New Roman" w:hAnsi="Times New Roman" w:cs="Times New Roman"/>
          <w:sz w:val="28"/>
          <w:szCs w:val="28"/>
          <w:lang w:eastAsia="ru-RU"/>
        </w:rPr>
        <w:t>взаимодействие детского сада, библиотеки и семьи в популяризации чтения детской художественной литературы</w:t>
      </w:r>
      <w:r w:rsidRPr="0020572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057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0572F">
        <w:rPr>
          <w:rFonts w:ascii="Times New Roman" w:hAnsi="Times New Roman" w:cs="Times New Roman"/>
          <w:sz w:val="28"/>
          <w:szCs w:val="28"/>
          <w:lang w:eastAsia="ru-RU"/>
        </w:rPr>
        <w:t xml:space="preserve">родители проявляют </w:t>
      </w:r>
      <w:r w:rsidRPr="0020572F">
        <w:rPr>
          <w:rFonts w:ascii="Times New Roman" w:hAnsi="Times New Roman" w:cs="Times New Roman"/>
          <w:sz w:val="28"/>
          <w:szCs w:val="28"/>
          <w:lang w:eastAsia="ru-RU"/>
        </w:rPr>
        <w:t xml:space="preserve">активность к сотрудничеству с </w:t>
      </w:r>
      <w:r w:rsidRPr="0020572F">
        <w:rPr>
          <w:rFonts w:ascii="Times New Roman" w:hAnsi="Times New Roman" w:cs="Times New Roman"/>
          <w:sz w:val="28"/>
          <w:szCs w:val="28"/>
          <w:lang w:eastAsia="ru-RU"/>
        </w:rPr>
        <w:t xml:space="preserve">МБДОУ </w:t>
      </w:r>
      <w:r w:rsidRPr="0020572F">
        <w:rPr>
          <w:rFonts w:ascii="Times New Roman" w:hAnsi="Times New Roman" w:cs="Times New Roman"/>
          <w:sz w:val="28"/>
          <w:szCs w:val="28"/>
          <w:lang w:eastAsia="ru-RU"/>
        </w:rPr>
        <w:t>и детскими библиотеками города.</w:t>
      </w:r>
    </w:p>
    <w:p w14:paraId="4CA229F9" w14:textId="77777777" w:rsidR="009A2229" w:rsidRDefault="009A2229" w:rsidP="00FC6BC1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4311C7D" w14:textId="77777777" w:rsidR="0038500A" w:rsidRPr="00886989" w:rsidRDefault="0038500A" w:rsidP="00FC6BC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9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Список литературы </w:t>
      </w:r>
    </w:p>
    <w:p w14:paraId="6B1E9184" w14:textId="77777777" w:rsidR="0038500A" w:rsidRPr="00886989" w:rsidRDefault="0038500A" w:rsidP="00FC6BC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989">
        <w:rPr>
          <w:rFonts w:ascii="Times New Roman" w:hAnsi="Times New Roman" w:cs="Times New Roman"/>
          <w:sz w:val="28"/>
          <w:szCs w:val="28"/>
          <w:lang w:eastAsia="ru-RU"/>
        </w:rPr>
        <w:t>1.Маханева М.Д. Театрализованные занятия в детском саду: Пособие для работников дошкольного учреждения.-М.: ТЦ «Сфера»,2001</w:t>
      </w:r>
    </w:p>
    <w:p w14:paraId="0EC1784E" w14:textId="77777777" w:rsidR="0038500A" w:rsidRPr="00886989" w:rsidRDefault="0038500A" w:rsidP="00FC6BC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989">
        <w:rPr>
          <w:rFonts w:ascii="Times New Roman" w:hAnsi="Times New Roman" w:cs="Times New Roman"/>
          <w:sz w:val="28"/>
          <w:szCs w:val="28"/>
          <w:lang w:eastAsia="ru-RU"/>
        </w:rPr>
        <w:t>2. Антипина Е.А. Театрализованная деятельность в детском саду: Игры, упражнения, сценарии. М.: ТЦ «Сфера», 2003 г.</w:t>
      </w:r>
    </w:p>
    <w:p w14:paraId="2F310BD9" w14:textId="77777777" w:rsidR="0038500A" w:rsidRPr="00886989" w:rsidRDefault="0038500A" w:rsidP="00FC6BC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989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886989">
        <w:rPr>
          <w:rFonts w:ascii="Times New Roman" w:hAnsi="Times New Roman" w:cs="Times New Roman"/>
          <w:sz w:val="28"/>
          <w:szCs w:val="28"/>
          <w:lang w:eastAsia="ru-RU"/>
        </w:rPr>
        <w:t>Доронова</w:t>
      </w:r>
      <w:proofErr w:type="spellEnd"/>
      <w:r w:rsidRPr="00886989">
        <w:rPr>
          <w:rFonts w:ascii="Times New Roman" w:hAnsi="Times New Roman" w:cs="Times New Roman"/>
          <w:sz w:val="28"/>
          <w:szCs w:val="28"/>
          <w:lang w:eastAsia="ru-RU"/>
        </w:rPr>
        <w:t xml:space="preserve"> Т.Н. Играем в театр театрализованная деятельность детей 4-6 лет: метод. Пособие для воспитателей дошкольного образовательного учреждения. 2-е изд.-М.: Просвещение, 2005г.</w:t>
      </w:r>
    </w:p>
    <w:p w14:paraId="07A05090" w14:textId="77777777" w:rsidR="0038500A" w:rsidRPr="00886989" w:rsidRDefault="0038500A" w:rsidP="00FC6BC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989">
        <w:rPr>
          <w:rFonts w:ascii="Times New Roman" w:hAnsi="Times New Roman" w:cs="Times New Roman"/>
          <w:sz w:val="28"/>
          <w:szCs w:val="28"/>
          <w:lang w:eastAsia="ru-RU"/>
        </w:rPr>
        <w:t xml:space="preserve">4. Кудрявцева Н.Ю. «Готовимся к празднику» методика изготовления костюмов, кукол. Декораций для детского спектакля. </w:t>
      </w:r>
      <w:proofErr w:type="gramStart"/>
      <w:r w:rsidRPr="00886989">
        <w:rPr>
          <w:rFonts w:ascii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886989">
        <w:rPr>
          <w:rFonts w:ascii="Times New Roman" w:hAnsi="Times New Roman" w:cs="Times New Roman"/>
          <w:sz w:val="28"/>
          <w:szCs w:val="28"/>
          <w:lang w:eastAsia="ru-RU"/>
        </w:rPr>
        <w:t xml:space="preserve"> Школьная Пресса. 2011г.</w:t>
      </w:r>
    </w:p>
    <w:p w14:paraId="2C3F57CA" w14:textId="77777777" w:rsidR="0038500A" w:rsidRPr="00886989" w:rsidRDefault="0038500A" w:rsidP="00FC6BC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98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5.Новиковская </w:t>
      </w:r>
      <w:proofErr w:type="gramStart"/>
      <w:r w:rsidRPr="00886989">
        <w:rPr>
          <w:rFonts w:ascii="Times New Roman" w:hAnsi="Times New Roman" w:cs="Times New Roman"/>
          <w:sz w:val="28"/>
          <w:szCs w:val="28"/>
          <w:lang w:eastAsia="ru-RU"/>
        </w:rPr>
        <w:t>О.А.«</w:t>
      </w:r>
      <w:proofErr w:type="gramEnd"/>
      <w:r w:rsidRPr="00886989">
        <w:rPr>
          <w:rFonts w:ascii="Times New Roman" w:hAnsi="Times New Roman" w:cs="Times New Roman"/>
          <w:sz w:val="28"/>
          <w:szCs w:val="28"/>
          <w:lang w:eastAsia="ru-RU"/>
        </w:rPr>
        <w:t>Конспекты занятий по сказкам с детьми 4-5 лет» СПб.: «Паритет»2007г.</w:t>
      </w:r>
    </w:p>
    <w:p w14:paraId="1517B20F" w14:textId="77777777" w:rsidR="0038500A" w:rsidRPr="00886989" w:rsidRDefault="0038500A" w:rsidP="00FC6BC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989">
        <w:rPr>
          <w:rFonts w:ascii="Times New Roman" w:hAnsi="Times New Roman" w:cs="Times New Roman"/>
          <w:sz w:val="28"/>
          <w:szCs w:val="28"/>
          <w:lang w:eastAsia="ru-RU"/>
        </w:rPr>
        <w:t>6. Поляк Л.Я. Театр сказок: Сценарии в стихах для дошкольников по мотивам русских народных сказок. –СПб.: «Детство-пресс» 2008г.</w:t>
      </w:r>
    </w:p>
    <w:p w14:paraId="49169C7A" w14:textId="77777777" w:rsidR="0038500A" w:rsidRPr="00886989" w:rsidRDefault="0038500A" w:rsidP="00FC6BC1">
      <w:pPr>
        <w:jc w:val="both"/>
        <w:rPr>
          <w:rFonts w:ascii="Times New Roman" w:hAnsi="Times New Roman" w:cs="Times New Roman"/>
          <w:sz w:val="28"/>
          <w:szCs w:val="28"/>
        </w:rPr>
      </w:pPr>
      <w:r w:rsidRPr="00886989">
        <w:rPr>
          <w:rFonts w:ascii="Times New Roman" w:hAnsi="Times New Roman" w:cs="Times New Roman"/>
          <w:sz w:val="28"/>
          <w:szCs w:val="28"/>
          <w:lang w:eastAsia="ru-RU"/>
        </w:rPr>
        <w:t>7. Произведения русских писателей и поэтов: Л.Н.Толстого,  А.С. Пушкина, В.Г. Сутеева, С.Я. Маршака, К.И. Чуковского, С.В. Михалкова, Н.Н. Носова и т. д.</w:t>
      </w:r>
    </w:p>
    <w:p w14:paraId="037DC28D" w14:textId="77777777" w:rsidR="0038500A" w:rsidRPr="00886989" w:rsidRDefault="0029087D" w:rsidP="00FC6BC1">
      <w:pPr>
        <w:jc w:val="both"/>
        <w:rPr>
          <w:rFonts w:ascii="Times New Roman" w:hAnsi="Times New Roman" w:cs="Times New Roman"/>
          <w:sz w:val="28"/>
          <w:szCs w:val="28"/>
        </w:rPr>
      </w:pPr>
      <w:r w:rsidRPr="00886989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="0038500A" w:rsidRPr="00886989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="0038500A" w:rsidRPr="00886989">
        <w:rPr>
          <w:rFonts w:ascii="Times New Roman" w:hAnsi="Times New Roman" w:cs="Times New Roman"/>
          <w:sz w:val="28"/>
          <w:szCs w:val="28"/>
        </w:rPr>
        <w:t xml:space="preserve"> Н.Е., </w:t>
      </w:r>
      <w:proofErr w:type="spellStart"/>
      <w:r w:rsidR="0038500A" w:rsidRPr="00886989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="0038500A" w:rsidRPr="00886989">
        <w:rPr>
          <w:rFonts w:ascii="Times New Roman" w:hAnsi="Times New Roman" w:cs="Times New Roman"/>
          <w:sz w:val="28"/>
          <w:szCs w:val="28"/>
        </w:rPr>
        <w:t xml:space="preserve"> А.Н. Развитие творческого мышления через сказку. - М., 2015.</w:t>
      </w:r>
    </w:p>
    <w:p w14:paraId="0A9D409E" w14:textId="77777777" w:rsidR="0038500A" w:rsidRPr="00886989" w:rsidRDefault="0038500A" w:rsidP="00FC6BC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DC49303" w14:textId="77777777" w:rsidR="0038500A" w:rsidRPr="00886989" w:rsidRDefault="0038500A" w:rsidP="00FC6BC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48BAFA" w14:textId="77777777" w:rsidR="00BB3B9D" w:rsidRPr="00886989" w:rsidRDefault="00BB3B9D" w:rsidP="00FC6BC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B3B9D" w:rsidRPr="00886989" w:rsidSect="0088698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5291F"/>
    <w:multiLevelType w:val="multilevel"/>
    <w:tmpl w:val="AC50F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C64BD"/>
    <w:multiLevelType w:val="multilevel"/>
    <w:tmpl w:val="C2EC7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4411FE"/>
    <w:multiLevelType w:val="multilevel"/>
    <w:tmpl w:val="D49C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846E2A"/>
    <w:multiLevelType w:val="multilevel"/>
    <w:tmpl w:val="3B70C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BF6572"/>
    <w:multiLevelType w:val="multilevel"/>
    <w:tmpl w:val="AC50F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55401C"/>
    <w:multiLevelType w:val="multilevel"/>
    <w:tmpl w:val="52A27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7155A5"/>
    <w:multiLevelType w:val="multilevel"/>
    <w:tmpl w:val="AC50F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DA5D59"/>
    <w:multiLevelType w:val="multilevel"/>
    <w:tmpl w:val="BBF8B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427F75"/>
    <w:multiLevelType w:val="multilevel"/>
    <w:tmpl w:val="AC50F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7A056B"/>
    <w:multiLevelType w:val="multilevel"/>
    <w:tmpl w:val="12023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D04804"/>
    <w:multiLevelType w:val="multilevel"/>
    <w:tmpl w:val="14DA2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1040E4"/>
    <w:multiLevelType w:val="multilevel"/>
    <w:tmpl w:val="61E03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643F52"/>
    <w:multiLevelType w:val="multilevel"/>
    <w:tmpl w:val="BDC0055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657051"/>
    <w:multiLevelType w:val="multilevel"/>
    <w:tmpl w:val="6ADE5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091C78"/>
    <w:multiLevelType w:val="multilevel"/>
    <w:tmpl w:val="CDD6329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9D10C1"/>
    <w:multiLevelType w:val="multilevel"/>
    <w:tmpl w:val="D80E081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B65049"/>
    <w:multiLevelType w:val="multilevel"/>
    <w:tmpl w:val="AC50F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C85F44"/>
    <w:multiLevelType w:val="multilevel"/>
    <w:tmpl w:val="018EF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230FD6"/>
    <w:multiLevelType w:val="multilevel"/>
    <w:tmpl w:val="8390C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F6174F"/>
    <w:multiLevelType w:val="multilevel"/>
    <w:tmpl w:val="E508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19709A"/>
    <w:multiLevelType w:val="multilevel"/>
    <w:tmpl w:val="AC50F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A43D7A"/>
    <w:multiLevelType w:val="multilevel"/>
    <w:tmpl w:val="879CD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E1685A"/>
    <w:multiLevelType w:val="multilevel"/>
    <w:tmpl w:val="1EF4C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BB5DA3"/>
    <w:multiLevelType w:val="hybridMultilevel"/>
    <w:tmpl w:val="ED208B7C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4" w15:restartNumberingAfterBreak="0">
    <w:nsid w:val="61067603"/>
    <w:multiLevelType w:val="multilevel"/>
    <w:tmpl w:val="3E8A9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E54118"/>
    <w:multiLevelType w:val="multilevel"/>
    <w:tmpl w:val="CC36D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980F66"/>
    <w:multiLevelType w:val="multilevel"/>
    <w:tmpl w:val="BB763C2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D40DF7"/>
    <w:multiLevelType w:val="multilevel"/>
    <w:tmpl w:val="AC50F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3E5736"/>
    <w:multiLevelType w:val="hybridMultilevel"/>
    <w:tmpl w:val="A394EAA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060017"/>
    <w:multiLevelType w:val="multilevel"/>
    <w:tmpl w:val="27345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BC1F90"/>
    <w:multiLevelType w:val="multilevel"/>
    <w:tmpl w:val="FD042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6B6CB8"/>
    <w:multiLevelType w:val="multilevel"/>
    <w:tmpl w:val="3D126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6E6FDF"/>
    <w:multiLevelType w:val="multilevel"/>
    <w:tmpl w:val="1E1A2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0E0432"/>
    <w:multiLevelType w:val="multilevel"/>
    <w:tmpl w:val="AC50F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9A1E2B"/>
    <w:multiLevelType w:val="hybridMultilevel"/>
    <w:tmpl w:val="1DBAC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060668">
    <w:abstractNumId w:val="5"/>
  </w:num>
  <w:num w:numId="2" w16cid:durableId="1822699167">
    <w:abstractNumId w:val="21"/>
  </w:num>
  <w:num w:numId="3" w16cid:durableId="1681546133">
    <w:abstractNumId w:val="28"/>
  </w:num>
  <w:num w:numId="4" w16cid:durableId="468549421">
    <w:abstractNumId w:val="34"/>
  </w:num>
  <w:num w:numId="5" w16cid:durableId="1108427493">
    <w:abstractNumId w:val="26"/>
  </w:num>
  <w:num w:numId="6" w16cid:durableId="702093170">
    <w:abstractNumId w:val="14"/>
  </w:num>
  <w:num w:numId="7" w16cid:durableId="1903641938">
    <w:abstractNumId w:val="12"/>
  </w:num>
  <w:num w:numId="8" w16cid:durableId="386488602">
    <w:abstractNumId w:val="13"/>
  </w:num>
  <w:num w:numId="9" w16cid:durableId="133910087">
    <w:abstractNumId w:val="6"/>
  </w:num>
  <w:num w:numId="10" w16cid:durableId="979967605">
    <w:abstractNumId w:val="22"/>
  </w:num>
  <w:num w:numId="11" w16cid:durableId="1649162264">
    <w:abstractNumId w:val="18"/>
  </w:num>
  <w:num w:numId="12" w16cid:durableId="1309359688">
    <w:abstractNumId w:val="31"/>
  </w:num>
  <w:num w:numId="13" w16cid:durableId="1064569082">
    <w:abstractNumId w:val="19"/>
  </w:num>
  <w:num w:numId="14" w16cid:durableId="98765658">
    <w:abstractNumId w:val="1"/>
  </w:num>
  <w:num w:numId="15" w16cid:durableId="1873373919">
    <w:abstractNumId w:val="24"/>
  </w:num>
  <w:num w:numId="16" w16cid:durableId="1184829591">
    <w:abstractNumId w:val="29"/>
  </w:num>
  <w:num w:numId="17" w16cid:durableId="513232575">
    <w:abstractNumId w:val="10"/>
  </w:num>
  <w:num w:numId="18" w16cid:durableId="1867134175">
    <w:abstractNumId w:val="7"/>
  </w:num>
  <w:num w:numId="19" w16cid:durableId="953904325">
    <w:abstractNumId w:val="11"/>
  </w:num>
  <w:num w:numId="20" w16cid:durableId="330565528">
    <w:abstractNumId w:val="30"/>
  </w:num>
  <w:num w:numId="21" w16cid:durableId="2089644176">
    <w:abstractNumId w:val="32"/>
  </w:num>
  <w:num w:numId="22" w16cid:durableId="742410371">
    <w:abstractNumId w:val="17"/>
  </w:num>
  <w:num w:numId="23" w16cid:durableId="1450049556">
    <w:abstractNumId w:val="9"/>
  </w:num>
  <w:num w:numId="24" w16cid:durableId="1134830267">
    <w:abstractNumId w:val="2"/>
  </w:num>
  <w:num w:numId="25" w16cid:durableId="1987280211">
    <w:abstractNumId w:val="25"/>
  </w:num>
  <w:num w:numId="26" w16cid:durableId="990062207">
    <w:abstractNumId w:val="3"/>
  </w:num>
  <w:num w:numId="27" w16cid:durableId="1976836950">
    <w:abstractNumId w:val="23"/>
  </w:num>
  <w:num w:numId="28" w16cid:durableId="196237578">
    <w:abstractNumId w:val="15"/>
  </w:num>
  <w:num w:numId="29" w16cid:durableId="660163434">
    <w:abstractNumId w:val="27"/>
  </w:num>
  <w:num w:numId="30" w16cid:durableId="1239825138">
    <w:abstractNumId w:val="0"/>
  </w:num>
  <w:num w:numId="31" w16cid:durableId="1801145631">
    <w:abstractNumId w:val="16"/>
  </w:num>
  <w:num w:numId="32" w16cid:durableId="1768505312">
    <w:abstractNumId w:val="20"/>
  </w:num>
  <w:num w:numId="33" w16cid:durableId="270822206">
    <w:abstractNumId w:val="4"/>
  </w:num>
  <w:num w:numId="34" w16cid:durableId="1137453361">
    <w:abstractNumId w:val="8"/>
  </w:num>
  <w:num w:numId="35" w16cid:durableId="154510120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2CB"/>
    <w:rsid w:val="00143569"/>
    <w:rsid w:val="001C15DF"/>
    <w:rsid w:val="0020572F"/>
    <w:rsid w:val="002833D4"/>
    <w:rsid w:val="0029087D"/>
    <w:rsid w:val="0030437E"/>
    <w:rsid w:val="0038500A"/>
    <w:rsid w:val="003914BA"/>
    <w:rsid w:val="003919D5"/>
    <w:rsid w:val="00397BB7"/>
    <w:rsid w:val="00447821"/>
    <w:rsid w:val="00486F3F"/>
    <w:rsid w:val="004F1E99"/>
    <w:rsid w:val="005B7AF6"/>
    <w:rsid w:val="005D17FD"/>
    <w:rsid w:val="006827AC"/>
    <w:rsid w:val="006B7919"/>
    <w:rsid w:val="007502CB"/>
    <w:rsid w:val="007A339F"/>
    <w:rsid w:val="007F0F1C"/>
    <w:rsid w:val="007F7E4C"/>
    <w:rsid w:val="008356D4"/>
    <w:rsid w:val="00886989"/>
    <w:rsid w:val="009234C5"/>
    <w:rsid w:val="0095380C"/>
    <w:rsid w:val="009A2229"/>
    <w:rsid w:val="009B09A4"/>
    <w:rsid w:val="00AC60C2"/>
    <w:rsid w:val="00BB3B9D"/>
    <w:rsid w:val="00CE0F2A"/>
    <w:rsid w:val="00D025BA"/>
    <w:rsid w:val="00DF0152"/>
    <w:rsid w:val="00E95A07"/>
    <w:rsid w:val="00F26B1A"/>
    <w:rsid w:val="00F5667B"/>
    <w:rsid w:val="00FC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A224E"/>
  <w15:docId w15:val="{1959D68F-24B2-4A82-9C8D-5FEFF1F35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AF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E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500A"/>
    <w:rPr>
      <w:b/>
      <w:bCs/>
    </w:rPr>
  </w:style>
  <w:style w:type="paragraph" w:styleId="a5">
    <w:name w:val="List Paragraph"/>
    <w:basedOn w:val="a"/>
    <w:uiPriority w:val="34"/>
    <w:qFormat/>
    <w:rsid w:val="0038500A"/>
    <w:pPr>
      <w:ind w:left="720"/>
      <w:contextualSpacing/>
    </w:pPr>
  </w:style>
  <w:style w:type="paragraph" w:styleId="a6">
    <w:name w:val="No Spacing"/>
    <w:uiPriority w:val="1"/>
    <w:qFormat/>
    <w:rsid w:val="00FC6BC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02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25BA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D025BA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7F7E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5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6DB7AD-18B7-4799-840A-4E0EAB93F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7</Pages>
  <Words>1581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2024-07-29T21:53:00Z</cp:lastPrinted>
  <dcterms:created xsi:type="dcterms:W3CDTF">2024-07-03T11:48:00Z</dcterms:created>
  <dcterms:modified xsi:type="dcterms:W3CDTF">2024-07-30T08:05:00Z</dcterms:modified>
</cp:coreProperties>
</file>