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AD54" w14:textId="77777777" w:rsidR="009F1C45" w:rsidRDefault="00B71D89" w:rsidP="009F1C4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Внеклассное мероприятие</w:t>
      </w:r>
    </w:p>
    <w:p w14:paraId="6533B5FB" w14:textId="2A6787BA" w:rsidR="00B71D89" w:rsidRPr="00971275" w:rsidRDefault="00971275" w:rsidP="009F1C45">
      <w:pPr>
        <w:pStyle w:val="a3"/>
        <w:jc w:val="center"/>
        <w:rPr>
          <w:color w:val="000000"/>
          <w:sz w:val="27"/>
          <w:szCs w:val="27"/>
        </w:rPr>
      </w:pPr>
      <w:r w:rsidRPr="00971275">
        <w:rPr>
          <w:color w:val="000000"/>
          <w:sz w:val="27"/>
          <w:szCs w:val="27"/>
        </w:rPr>
        <w:t>«Культура России в контексте преподавания русского языка как иностранного»</w:t>
      </w:r>
      <w:r>
        <w:rPr>
          <w:color w:val="000000"/>
          <w:sz w:val="27"/>
          <w:szCs w:val="27"/>
        </w:rPr>
        <w:t>.</w:t>
      </w:r>
    </w:p>
    <w:p w14:paraId="0D6D0509" w14:textId="77777777" w:rsidR="00A36F4B" w:rsidRDefault="009F1C45" w:rsidP="00A36F4B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A0447B">
        <w:rPr>
          <w:color w:val="000000"/>
          <w:sz w:val="27"/>
          <w:szCs w:val="27"/>
        </w:rPr>
        <w:t>К</w:t>
      </w:r>
      <w:r w:rsidR="00B71D89" w:rsidRPr="00A0447B">
        <w:rPr>
          <w:color w:val="000000"/>
          <w:sz w:val="27"/>
          <w:szCs w:val="27"/>
        </w:rPr>
        <w:t xml:space="preserve">омплексное учебное занятие для </w:t>
      </w:r>
      <w:proofErr w:type="spellStart"/>
      <w:r w:rsidR="00B71D89" w:rsidRPr="00A0447B">
        <w:rPr>
          <w:color w:val="000000"/>
          <w:sz w:val="27"/>
          <w:szCs w:val="27"/>
        </w:rPr>
        <w:t>инофонов</w:t>
      </w:r>
      <w:proofErr w:type="spellEnd"/>
      <w:r w:rsidR="00B71D89" w:rsidRPr="00A0447B">
        <w:rPr>
          <w:color w:val="000000"/>
          <w:sz w:val="27"/>
          <w:szCs w:val="27"/>
        </w:rPr>
        <w:t>, изучающих русский язык на любом уровне, на тему: «Классицизм (романтизм, реализм, импрессионизм, символизм, модерн, авангард, соцреализм) как одно из направлений русского искусства».</w:t>
      </w:r>
      <w:r w:rsidR="00A0447B">
        <w:rPr>
          <w:color w:val="000000"/>
          <w:sz w:val="27"/>
          <w:szCs w:val="27"/>
        </w:rPr>
        <w:t xml:space="preserve"> </w:t>
      </w:r>
      <w:r w:rsidR="00B71D89" w:rsidRPr="00A0447B">
        <w:rPr>
          <w:color w:val="000000"/>
          <w:sz w:val="27"/>
          <w:szCs w:val="27"/>
        </w:rPr>
        <w:t xml:space="preserve">Задания предназначены для развития в течение занятия всех видов речевой деятельности: говорения, слушания, письма, чтения. </w:t>
      </w:r>
    </w:p>
    <w:p w14:paraId="17B032F4" w14:textId="07DAF60E" w:rsidR="00B71D89" w:rsidRPr="00A36F4B" w:rsidRDefault="00B71D89" w:rsidP="00A36F4B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727FF1">
        <w:rPr>
          <w:color w:val="000000"/>
          <w:sz w:val="28"/>
          <w:szCs w:val="28"/>
        </w:rPr>
        <w:t>Специфика данного урока в том, что в нем сочетаются элементы лекции учителя c представленными материалами (в виде презентации), сообщения</w:t>
      </w:r>
      <w:r w:rsidR="00387ABC">
        <w:rPr>
          <w:color w:val="000000"/>
          <w:sz w:val="28"/>
          <w:szCs w:val="28"/>
        </w:rPr>
        <w:t xml:space="preserve"> </w:t>
      </w:r>
      <w:r w:rsidR="00A36F4B">
        <w:rPr>
          <w:color w:val="000000"/>
          <w:sz w:val="28"/>
          <w:szCs w:val="28"/>
        </w:rPr>
        <w:t>учащихся</w:t>
      </w:r>
      <w:r w:rsidRPr="00727FF1">
        <w:rPr>
          <w:color w:val="000000"/>
          <w:sz w:val="28"/>
          <w:szCs w:val="28"/>
        </w:rPr>
        <w:t>, которые получали заранее задания для самостоятельных исследований.</w:t>
      </w:r>
    </w:p>
    <w:p w14:paraId="093CEA82" w14:textId="77777777" w:rsidR="00387ABC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Деятельность учащихся име</w:t>
      </w:r>
      <w:r w:rsidR="00387ABC">
        <w:rPr>
          <w:color w:val="000000"/>
          <w:sz w:val="28"/>
          <w:szCs w:val="28"/>
        </w:rPr>
        <w:t>ет</w:t>
      </w:r>
      <w:r w:rsidRPr="00727FF1">
        <w:rPr>
          <w:color w:val="000000"/>
          <w:sz w:val="28"/>
          <w:szCs w:val="28"/>
        </w:rPr>
        <w:t xml:space="preserve"> три формы:</w:t>
      </w:r>
    </w:p>
    <w:p w14:paraId="09D56DFE" w14:textId="77777777" w:rsidR="00387ABC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восприятие, при котором включаются эмоции, мышление, воображение;</w:t>
      </w:r>
    </w:p>
    <w:p w14:paraId="25CC5E05" w14:textId="77777777" w:rsidR="00387ABC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участие в сообщении материала (доклад, реферат, выразительное чтение);</w:t>
      </w:r>
    </w:p>
    <w:p w14:paraId="70DD4AE7" w14:textId="5BE97222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самостоятельная работа во время слушания лекции.</w:t>
      </w:r>
    </w:p>
    <w:p w14:paraId="748F740E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 xml:space="preserve">Выбирая те или иные приемы работы, надо исходить из того, какой материал излагается, какую цель ставит учитель. (см. кн.: Активные формы преподавания литературы/ Сост. </w:t>
      </w:r>
      <w:proofErr w:type="spellStart"/>
      <w:proofErr w:type="gramStart"/>
      <w:r w:rsidRPr="00727FF1">
        <w:rPr>
          <w:color w:val="000000"/>
          <w:sz w:val="28"/>
          <w:szCs w:val="28"/>
        </w:rPr>
        <w:t>Р.Н.Альбеткова</w:t>
      </w:r>
      <w:proofErr w:type="spellEnd"/>
      <w:r w:rsidRPr="00727FF1">
        <w:rPr>
          <w:color w:val="000000"/>
          <w:sz w:val="28"/>
          <w:szCs w:val="28"/>
        </w:rPr>
        <w:t>.-</w:t>
      </w:r>
      <w:proofErr w:type="gramEnd"/>
      <w:r w:rsidRPr="00727FF1">
        <w:rPr>
          <w:color w:val="000000"/>
          <w:sz w:val="28"/>
          <w:szCs w:val="28"/>
        </w:rPr>
        <w:t xml:space="preserve"> М.: Просвещение, 1991).</w:t>
      </w:r>
    </w:p>
    <w:p w14:paraId="3E642BE8" w14:textId="27EA2D46" w:rsidR="00B71D89" w:rsidRPr="00727FF1" w:rsidRDefault="00B71D89" w:rsidP="00C07DDC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 xml:space="preserve">На данном </w:t>
      </w:r>
      <w:r w:rsidR="00C07DDC">
        <w:rPr>
          <w:color w:val="000000"/>
          <w:sz w:val="28"/>
          <w:szCs w:val="28"/>
        </w:rPr>
        <w:t xml:space="preserve">занятии </w:t>
      </w:r>
      <w:r w:rsidRPr="00727FF1">
        <w:rPr>
          <w:color w:val="000000"/>
          <w:sz w:val="28"/>
          <w:szCs w:val="28"/>
        </w:rPr>
        <w:t>мы определяем лексическое значение слов «романтизм, романтический, романтика», говорим о предпосылках формирования западноевропейского и русского романтизма и их взаимодействия, вводим понятие «романтический герой», указываем на свойства и черты, а также основные течения русского романтизма.</w:t>
      </w:r>
    </w:p>
    <w:p w14:paraId="23F52FA3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Продолжительность урока- 2 учебных часа (пара).</w:t>
      </w:r>
    </w:p>
    <w:p w14:paraId="10313737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Оборудование урока:</w:t>
      </w:r>
    </w:p>
    <w:p w14:paraId="4B1FF8E5" w14:textId="3BECE155" w:rsidR="00B71D89" w:rsidRPr="00727FF1" w:rsidRDefault="00F52DED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медиа проектор</w:t>
      </w:r>
      <w:r w:rsidR="00B71D89" w:rsidRPr="00727FF1">
        <w:rPr>
          <w:color w:val="000000"/>
          <w:sz w:val="28"/>
          <w:szCs w:val="28"/>
        </w:rPr>
        <w:t xml:space="preserve"> для трансляции заготовленной презентации по изучаемой теме урока;</w:t>
      </w:r>
    </w:p>
    <w:p w14:paraId="249C40B6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на доске- портреты поэтов, художников, композиторов- романтиков, репродукции картин художников- романтиков;</w:t>
      </w:r>
    </w:p>
    <w:p w14:paraId="196B3F97" w14:textId="098D6122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на столах- «Толковый словарь русского языка» С.И</w:t>
      </w:r>
      <w:bookmarkStart w:id="0" w:name="_GoBack"/>
      <w:bookmarkEnd w:id="0"/>
      <w:r w:rsidRPr="00727FF1">
        <w:rPr>
          <w:color w:val="000000"/>
          <w:sz w:val="28"/>
          <w:szCs w:val="28"/>
        </w:rPr>
        <w:t>.</w:t>
      </w:r>
      <w:r w:rsidR="00F52DED">
        <w:rPr>
          <w:color w:val="000000"/>
          <w:sz w:val="28"/>
          <w:szCs w:val="28"/>
        </w:rPr>
        <w:t xml:space="preserve"> </w:t>
      </w:r>
      <w:r w:rsidRPr="00727FF1">
        <w:rPr>
          <w:color w:val="000000"/>
          <w:sz w:val="28"/>
          <w:szCs w:val="28"/>
        </w:rPr>
        <w:t>Ожегова.</w:t>
      </w:r>
    </w:p>
    <w:p w14:paraId="4273438B" w14:textId="77777777" w:rsidR="00B71D89" w:rsidRDefault="00B71D89" w:rsidP="00B71D89">
      <w:pPr>
        <w:pStyle w:val="a3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08637536" wp14:editId="6A9449FE">
            <wp:extent cx="5257800" cy="2152650"/>
            <wp:effectExtent l="0" t="0" r="0" b="0"/>
            <wp:docPr id="1" name="Рисунок 1" descr="Презентация по литературе Роман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литературе Романтиз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1478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Происхождение термина «Романтизм»</w:t>
      </w:r>
    </w:p>
    <w:p w14:paraId="3A652BCA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Поэт Петр Вяземский в письме Василию Андреевичу Жуковскому писал:</w:t>
      </w:r>
    </w:p>
    <w:p w14:paraId="564DC94F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«Романтизм, как домовой, многие верят ему, убеждение есть, что он существует, но где его приметить, как обозначить, как наткнуть на него палец?»</w:t>
      </w:r>
    </w:p>
    <w:p w14:paraId="0130CF3E" w14:textId="77777777" w:rsidR="00B71D89" w:rsidRPr="00727FF1" w:rsidRDefault="00B71D89" w:rsidP="00B71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  <w:u w:val="single"/>
        </w:rPr>
        <w:t>Задание.</w:t>
      </w:r>
    </w:p>
    <w:p w14:paraId="488B3472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  Говорят, что образ жизни и сфера деятельности определяет не только внутренний мир человека, но и его внешность. Попробуйте по портретам известных людей определить, чем они занимались. По каким чертам портрета вы это поняли?</w:t>
      </w:r>
    </w:p>
    <w:p w14:paraId="1F67D8BA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727FF1">
        <w:rPr>
          <w:color w:val="000000"/>
          <w:sz w:val="28"/>
          <w:szCs w:val="28"/>
        </w:rPr>
        <w:t>  Внимание! Все эти люди - романтики!</w:t>
      </w:r>
    </w:p>
    <w:p w14:paraId="7B9B6623" w14:textId="0B1CB51F" w:rsidR="00B71D89" w:rsidRPr="00727FF1" w:rsidRDefault="003D0666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71D89" w:rsidRPr="00727FF1">
        <w:rPr>
          <w:color w:val="000000"/>
          <w:sz w:val="28"/>
          <w:szCs w:val="28"/>
        </w:rPr>
        <w:t>Романтический герой чувствует в себе отвагу кинуться наудачу в мир, нести всю земную скорбь и всё земное счастье, биться с бурями и не робеть при треске кораблекрушения.</w:t>
      </w:r>
      <w:r>
        <w:rPr>
          <w:color w:val="000000"/>
          <w:sz w:val="28"/>
          <w:szCs w:val="28"/>
        </w:rPr>
        <w:t>»</w:t>
      </w:r>
      <w:r w:rsidR="00B71D89" w:rsidRPr="00727FF1">
        <w:rPr>
          <w:color w:val="000000"/>
          <w:sz w:val="28"/>
          <w:szCs w:val="28"/>
        </w:rPr>
        <w:t>  Иоганн Вольфганг Гёте</w:t>
      </w:r>
    </w:p>
    <w:p w14:paraId="13AA4C05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14:paraId="073326AC" w14:textId="77777777" w:rsidR="00B71D89" w:rsidRPr="00727FF1" w:rsidRDefault="00B71D89" w:rsidP="00B71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«Романтизм» в литературе</w:t>
      </w:r>
    </w:p>
    <w:p w14:paraId="505F5991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FBFBA5" w14:textId="77777777" w:rsidR="00B71D89" w:rsidRPr="00727FF1" w:rsidRDefault="00B71D89" w:rsidP="00CE7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1.Методическое обоснование темы.</w:t>
      </w:r>
    </w:p>
    <w:p w14:paraId="01F1DF55" w14:textId="6960146C" w:rsidR="00B71D89" w:rsidRPr="00727FF1" w:rsidRDefault="00B71D89" w:rsidP="00CE7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изучается в курсе литературы 8 класса. Темы связанные с теорией литературы всегда, на мой взгляд, вызывают затруднения в организации обучения учащихся. Изучение данной предваряет изучение целого раздела в литературе. Это и поэма А.С. Пушкина «Цыганы», и М.Ю. Лермонтова «Мцыри». Романтизм, как литературное направление, присутствует в творчестве многих писателей и поэтов. Поэтому важно, чтобы учащиеся усвоили черты романтизма.</w:t>
      </w:r>
    </w:p>
    <w:p w14:paraId="3711730E" w14:textId="77777777" w:rsidR="00B71D89" w:rsidRPr="00727FF1" w:rsidRDefault="00B71D89" w:rsidP="00CE7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Методические рекомендации по проведению урока.</w:t>
      </w:r>
    </w:p>
    <w:p w14:paraId="3377BC40" w14:textId="2B7FF254" w:rsidR="00B71D89" w:rsidRPr="00727FF1" w:rsidRDefault="00B71D89" w:rsidP="00CE7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</w:t>
      </w:r>
      <w:r w:rsid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нового знания</w:t>
      </w:r>
    </w:p>
    <w:p w14:paraId="2D93768A" w14:textId="77777777" w:rsidR="00CE7C93" w:rsidRDefault="00B71D89" w:rsidP="00CE7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E7C93" w:rsidRP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93" w:rsidRP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ACD15A" w14:textId="77777777" w:rsidR="00CE7C93" w:rsidRDefault="00CE7C93" w:rsidP="00CE7C93">
      <w:pPr>
        <w:pStyle w:val="a5"/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у</w:t>
      </w:r>
      <w:r w:rsidR="00B71D89" w:rsidRP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B71D89" w:rsidRP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черты романтизма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7DBDC4" w14:textId="539CF697" w:rsidR="00B71D89" w:rsidRPr="00CE7C93" w:rsidRDefault="00CE7C93" w:rsidP="00CE7C93">
      <w:pPr>
        <w:pStyle w:val="a5"/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1D89" w:rsidRPr="00CE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определить характерные особенности романтизма</w:t>
      </w:r>
    </w:p>
    <w:p w14:paraId="59E5CBDD" w14:textId="77777777" w:rsidR="00B71D89" w:rsidRPr="00727FF1" w:rsidRDefault="00B71D89" w:rsidP="00CE7C93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Обзорные темы всегда сложны для восприятия учащимися. Традиционная когда-то форма – лекция уже не так эффективна. Современные дети преимущественно (проверено на личном опыте)- </w:t>
      </w:r>
      <w:proofErr w:type="spellStart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</w:t>
      </w:r>
      <w:proofErr w:type="spellEnd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них клиповое мышление, поэтому ими хорошо воспринимаются различного рода презентации с необычным движением, с музыкальным сопровождением. Построение урока соответствует современной парадигме урока-организации самостоятельной познавательной деятельности учащихся. Организация работы с источником информации направлена на формирования читательской грамотности. Структура урока соответствует структуре «ВОР». На уроке использована стратегия-диаграмма Венна, организована групповая работа.</w:t>
      </w:r>
    </w:p>
    <w:p w14:paraId="5FCAB7F2" w14:textId="6921812C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План </w:t>
      </w:r>
      <w:r w:rsidR="00F52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  <w:r w:rsidR="00F52DED"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</w:t>
      </w:r>
      <w:r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технологической картой).</w:t>
      </w:r>
    </w:p>
    <w:p w14:paraId="7EFFB6DF" w14:textId="68B9D511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Романтизм</w:t>
      </w:r>
    </w:p>
    <w:p w14:paraId="331781CC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будут знать основные черты романтизма, смогут определить характерные особенности романтизма;</w:t>
      </w:r>
    </w:p>
    <w:p w14:paraId="5EF4C208" w14:textId="77777777" w:rsidR="0056454D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27DB4175" w14:textId="405BC0E6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6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понятием «романтизм»;</w:t>
      </w:r>
    </w:p>
    <w:p w14:paraId="216AF0E2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 определять характерные особенности романтизма;</w:t>
      </w:r>
    </w:p>
    <w:p w14:paraId="1EA7DD9A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активизировать читательский интерес учеников;</w:t>
      </w:r>
    </w:p>
    <w:p w14:paraId="28ED2C12" w14:textId="03700026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6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навык работы с информационным источником;</w:t>
      </w:r>
    </w:p>
    <w:p w14:paraId="2DC08130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мышление, речь.</w:t>
      </w:r>
    </w:p>
    <w:p w14:paraId="4D28CF53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презентация</w:t>
      </w:r>
    </w:p>
    <w:p w14:paraId="31A68888" w14:textId="7F3DEB7B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Организацио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="0056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D09A07" w14:textId="77777777" w:rsidR="00B71D89" w:rsidRPr="00727FF1" w:rsidRDefault="00B71D89" w:rsidP="0056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ребята! Как ваше настроение? Что может сделать ваше настроение еще лучше? А наш урок может сделать ваше настроение лучше? Каким образом? От чего зависит настроение человека? Давайте мы постараемся, чтобы и у вас, и у окружающих вас людей настроение всегда было приподнятое.</w:t>
      </w:r>
    </w:p>
    <w:p w14:paraId="49B1E977" w14:textId="667A9BB7" w:rsidR="00B71D89" w:rsidRPr="00727FF1" w:rsidRDefault="00B71D89" w:rsidP="002E6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смотреть на вещи оптимистично. УЛЫБАЙТЕСЬ! Люди, которые улыбаются и которым улыбаются, живут на 4 года дольше!</w:t>
      </w:r>
    </w:p>
    <w:p w14:paraId="49565BC9" w14:textId="77777777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14:paraId="110C1AE5" w14:textId="77777777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8D667" w14:textId="340E96B3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приветствуют учителя. Ведут беседу</w:t>
      </w:r>
      <w:r w:rsidR="002E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Настраиваются на работу</w:t>
      </w:r>
    </w:p>
    <w:p w14:paraId="7F65ED07" w14:textId="309F2873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учебной деятельности</w:t>
      </w:r>
      <w:r w:rsidR="002E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4533F7" w14:textId="68490FBA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2E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презентацию </w:t>
      </w:r>
      <w:r w:rsidR="002E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репродукции</w:t>
      </w:r>
      <w:r w:rsidR="002E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 К.Д.</w:t>
      </w:r>
      <w:r w:rsidR="0013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Фридриха под звуки музыки Р.</w:t>
      </w:r>
      <w:r w:rsidR="0013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Вагнера</w:t>
      </w:r>
      <w:r w:rsidR="0076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E748EC" w14:textId="2EA3E0C6" w:rsidR="00B71D89" w:rsidRPr="00727FF1" w:rsidRDefault="00B71D89" w:rsidP="00763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вызывают эти картины и эта музыка?</w:t>
      </w:r>
    </w:p>
    <w:p w14:paraId="7131ABD9" w14:textId="44FA4BE7" w:rsidR="00B71D89" w:rsidRPr="00727FF1" w:rsidRDefault="00B71D89" w:rsidP="00564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</w:t>
      </w:r>
      <w:r w:rsidR="0076392D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беседе (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чувство тревоги, мотив таинственности, одиночества)</w:t>
      </w:r>
    </w:p>
    <w:p w14:paraId="5847B790" w14:textId="75AFF2F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знаний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2BA773" w14:textId="10710F4D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литературное направление?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черты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сентиментализма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классицизма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4F604E" w14:textId="68B0AA0E" w:rsidR="00B71D89" w:rsidRPr="00727FF1" w:rsidRDefault="00B71D89" w:rsidP="00A45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предыдущих уроках мы знакомились с довольно значительной эпохой в культуре и науке - эпохой Просвещения.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особенность этого литературного направления?</w:t>
      </w:r>
    </w:p>
    <w:p w14:paraId="2C4B29E1" w14:textId="1F303C1B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92650B" w14:textId="187EA403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D3B3BB3" w14:textId="7D404E1B" w:rsidR="00B71D89" w:rsidRPr="00727FF1" w:rsidRDefault="00B71D89" w:rsidP="00A45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все в жизни, упомянутая эпоха подошла к концу. Общество развивается, изменяется, а потому изменяются взгляды, традиции,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жизни. Мы сегодня начнем разговор о новой эпохе.</w:t>
      </w:r>
    </w:p>
    <w:p w14:paraId="246E20AA" w14:textId="7777777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эпоха –романтизм. Давайте определим круг задач нашего урока</w:t>
      </w:r>
    </w:p>
    <w:p w14:paraId="2FE7DD0B" w14:textId="7777777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урока корректирую. Демонстрирую слайд</w:t>
      </w:r>
    </w:p>
    <w:p w14:paraId="0E65388F" w14:textId="21149BFF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</w:t>
      </w:r>
      <w:r w:rsidR="00A4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занятия:</w:t>
      </w:r>
      <w:r w:rsid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 нового знания</w:t>
      </w:r>
      <w:r w:rsid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37838A" w14:textId="7777777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составить ассоциацию к слову «романтизм».</w:t>
      </w:r>
    </w:p>
    <w:p w14:paraId="5CE6B348" w14:textId="10158B74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начать изучать особенности романтизма как литературного направления, предлагаю прослушать сообщение подготовленного </w:t>
      </w:r>
      <w:r w:rsid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46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ситуации в Европе в конце ХVIII - начале ХIX столетия (см приложение)</w:t>
      </w:r>
      <w:r w:rsidR="0046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46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текст для ознакомления с историей возникновения и особенностями литературного направления-романтизм</w:t>
      </w:r>
      <w:r w:rsidR="0046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задания на формирование читательской грамотности чтения</w:t>
      </w:r>
      <w:r w:rsidR="00A1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составляют ассоциацию к слову «романтизм»</w:t>
      </w:r>
      <w:r w:rsidR="00A1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заслушивают сообщение ученика</w:t>
      </w:r>
    </w:p>
    <w:p w14:paraId="49B9F6F7" w14:textId="010B3EAD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тестовыми заданиями</w:t>
      </w:r>
      <w:r w:rsidR="00A1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448AE" w14:textId="4ADE6542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проверка понимания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727F74" w14:textId="0CEEFD0F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обсудить ответы на тестовые задания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028CE" w14:textId="476EE212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самопроверку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8DABE7" w14:textId="5A79A7E5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9221E3" w14:textId="76A16DE4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способов действий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2AF8F9" w14:textId="2A01BEF0" w:rsidR="00B71D89" w:rsidRPr="00727FF1" w:rsidRDefault="00B71D89" w:rsidP="0071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перехожу к слайдам, в которых даны основные черты романтизма и портреты поэтов-романтиков. Знакомлю с представителями романтизма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9E5DDF" w14:textId="2006C173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 групповую работу</w:t>
      </w:r>
      <w:r w:rsidR="0071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3FFB0" w14:textId="3ABA6440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1группа: сравнить с помощью диаграммы Венна два литературных направления «романтизм» и «сентиментализм»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F4EE4F" w14:textId="1BA4BA4D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3016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сравнить с помощью диаграммы Венна два литературных направления «романтизм» и «классицизм»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6731B4" w14:textId="041F2AD2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13016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описать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романтического </w:t>
      </w:r>
      <w:r w:rsidR="006810F0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героя: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«каким я представляю себе романтического героя»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EA9A8A" w14:textId="089780FE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 выступление групп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3752EE" w14:textId="198BE7A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 в тетрадь черты романтизма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757A82" w14:textId="77777777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Сравнивают литературные направления, строят диаграммы Венна, создают текст –описание.</w:t>
      </w:r>
    </w:p>
    <w:p w14:paraId="0E7BCBB2" w14:textId="3C53E140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свои работы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422CA1" w14:textId="78F52C5D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205BCD" w14:textId="0A81EA25" w:rsidR="00B71D89" w:rsidRPr="00727FF1" w:rsidRDefault="00B71D89" w:rsidP="00A4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прочитать стихотворение Василия Жуковского</w:t>
      </w:r>
      <w:r w:rsidR="0068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«Море» и доказать, что это произведение романтизма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D05B7F" w14:textId="337D28D8" w:rsidR="00B71D89" w:rsidRPr="00727FF1" w:rsidRDefault="00B71D89" w:rsidP="000C7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Читают стихотворение, находят черты романтизма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DEF51C" w14:textId="76383F0A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самопроверка знаний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 ответы учащихся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E0DFC" w14:textId="66D7550C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домашнего задания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1B5C15" w14:textId="6DE69548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черты романтизма, прочитать статью учебника</w:t>
      </w:r>
      <w:r w:rsidR="000C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7B6167" w14:textId="77777777" w:rsidR="00661C78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 домашнее задание</w:t>
      </w:r>
      <w:r w:rsid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741305" w14:textId="74545491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3FC418" w14:textId="77777777" w:rsidR="00661C78" w:rsidRDefault="00B71D89" w:rsidP="00661C7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знания вы получили?</w:t>
      </w:r>
    </w:p>
    <w:p w14:paraId="46D40F41" w14:textId="77777777" w:rsidR="00661C78" w:rsidRDefault="00B71D89" w:rsidP="00B71D8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думает, где эти знания вам пригодятся?</w:t>
      </w:r>
    </w:p>
    <w:p w14:paraId="557C5803" w14:textId="77777777" w:rsidR="00661C78" w:rsidRDefault="00B71D89" w:rsidP="00B71D8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настроением вы покидаете урок?</w:t>
      </w:r>
    </w:p>
    <w:p w14:paraId="03851C3B" w14:textId="41BDE38A" w:rsidR="00B71D89" w:rsidRPr="00661C78" w:rsidRDefault="00B71D89" w:rsidP="00B71D8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об уроке вы рассказали?</w:t>
      </w:r>
      <w:r w:rsidRPr="0066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98BF4E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Дидактический материал к уроку</w:t>
      </w:r>
    </w:p>
    <w:p w14:paraId="12EFCBD6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уроку№1</w:t>
      </w:r>
    </w:p>
    <w:p w14:paraId="146B8293" w14:textId="77777777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содержание сообщения ученика о ситуации в Европе в конце ХVIII - начале ХIX ст.</w:t>
      </w:r>
    </w:p>
    <w:p w14:paraId="7B7CECDC" w14:textId="77777777" w:rsidR="00B71D89" w:rsidRPr="00727FF1" w:rsidRDefault="00B71D89" w:rsidP="00FD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Эпоха, которая началась после окончания первой буржуазной революции во Франции (1789-1794) и продолжалась до последнего десятилетия ХIX ст.,- эпоха излома старых феодальных отношений, роста класса буржуазии и ее полной победы в основных странах Западной Европы. В этот период в странах Европы развернулось национально-освободительное движение, вместе с тем начали обостряться противоречия буржуазного общества. Вообще Европа пережила сильное духовное потрясение и глубокое разочарование в связи с событиями Французской революции и наполеоновскими войнами. Появились сомнения в том, что человек в силах изменить на лучшее общественный порядок мирным путем. Революция не привела к общественной гармонии, она кончилась разгулом насилия и кровавым «якобинским террором». Не удалось завоевать свободу и справедливость и с помощью штыков наполеоновских солдат.</w:t>
      </w:r>
    </w:p>
    <w:p w14:paraId="02979B41" w14:textId="77777777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ХIX ст. еще продолжалась борьба буржуазии против феодального дворянства. Люди, воспитанные на произведениях Вольтера и Руссо, не могли не заметить, что общественный порядок - не «царство ума», которое прорицали писатели ХVIII ст., реальная действительность, в которой утверждалась эгоистическая мораль владельцев и все покупалось и продавалось, нанесла непоправимый удар по оптимизму просветителей.</w:t>
      </w:r>
    </w:p>
    <w:p w14:paraId="0D2BAC50" w14:textId="77777777" w:rsidR="00B71D89" w:rsidRPr="00727FF1" w:rsidRDefault="00B71D89" w:rsidP="00FD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Приложение№2</w:t>
      </w:r>
    </w:p>
    <w:p w14:paraId="5F7E262C" w14:textId="5C43E755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Предпосылки возникновения романтизма и Великая французская буржуазная революция завершили эпоху Просвещения. Известный философ Карл Маркс сказал: «романтизм </w:t>
      </w:r>
      <w:r w:rsidR="001325CE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своеобразная реакция на Французскую революцию». Писатели, художники, музыканты стали свидетелями грандиозных исторических событий, революционных потрясений, которые кардинально изменили жизнь. Много кто из них восторженно встретил изменения и был в восхищении от провозглашенных идей Свободы, Равенства и Братства. Но шло время, они замечали, что новый общественный порядок далек от идеалов того общества, которые предсказывали философы XVIII ст. Наступило разочарование.</w:t>
      </w:r>
    </w:p>
    <w:p w14:paraId="058B3DCB" w14:textId="2DAD6FC0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начале столетия в философии и искусстве прозвучали трагические ноты сомнений относительно преобразования мира на принципах ума. Это оказывало содействие возникновению новой мировоззренческой системы - романтизма. Романтики нередко идеализировали патриархальное общество, которое считали царством добра, искренности, порядочности. Воспевая прошлое, они брали за основу старинные легенды и народные сказки. Романтизм приобрел особый характер в каждой из европейских культур: в немецкой - мистика; в английской </w:t>
      </w:r>
      <w:r w:rsidR="001325CE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которая противопоставляет себя умному поведению; в французской </w:t>
      </w:r>
      <w:proofErr w:type="gramStart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необыкновенные истории. Что же объединило их в одно течение?</w:t>
      </w:r>
    </w:p>
    <w:p w14:paraId="49CE5ACE" w14:textId="77777777" w:rsidR="00B71D89" w:rsidRPr="00727FF1" w:rsidRDefault="00B71D89" w:rsidP="00FD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Романтики не убегали от проблем жизни. Главной задачей романтизма было выражение внутреннего мира, душевных переживаний, а этого можно было достичь, используя историю, мистику и т. п. Нужно было показать парадокс внутренней жизни, ее иррациональность.</w:t>
      </w:r>
    </w:p>
    <w:p w14:paraId="0C7E644F" w14:textId="77777777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«романтизм» указывает на связь со Средними веками, когда в литературе был популярным жанр рыцарского романа. Главные особенности этого жанра - фантастичность, изображение высокой, идеальной любви, рыцарских подвигов, добрых и злых волшебников, сказочного пейзажа.</w:t>
      </w:r>
    </w:p>
    <w:p w14:paraId="67DAEB83" w14:textId="77777777" w:rsidR="00B71D89" w:rsidRPr="00727FF1" w:rsidRDefault="00B71D89" w:rsidP="00FD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романтического произведения: в романтическом произведении нет дистанции между героем и автором; автор не осуждает героя, даже если искренне изображает его духовное падение, из сюжета понятно, что герой не виновен - виновны обстоятельства, которые сложились. Сюжет такого произведения, как правило, романтический. У романтиков особое отношение к природе, им по душе бури, грозы, катаклизмы.</w:t>
      </w:r>
    </w:p>
    <w:p w14:paraId="5489DF00" w14:textId="77777777" w:rsidR="00B71D89" w:rsidRPr="00727FF1" w:rsidRDefault="00B71D89" w:rsidP="00FD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романтического искусства является преимущество в нем субъективно-лирического момента. Изображение переживаний героя, отношение героя к жизни для романтика важнее изображения самой жизни. Из всех видов искусства романтики отдавали предпочтение прежде всего музыке, поскольку через нее многограннее и полнее можно проявить внутренний мир человека.</w:t>
      </w:r>
    </w:p>
    <w:p w14:paraId="483CD7BE" w14:textId="26F784FF" w:rsidR="00B71D89" w:rsidRPr="00727FF1" w:rsidRDefault="00B71D89" w:rsidP="00FD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Романтический герой </w:t>
      </w:r>
      <w:r w:rsidR="00FD2462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индивидуалист, человек, который прошел в своем развитии две стадии: к столкновенью с пасмурной реальностью, он стремится к подвигу и имеет желание перестроить мир; столкнувшись с реальностью, герой все еще считает этот мир пасмурным, никчемным и подлым, становится циником и пессимистом. Поняв, что мир изменить нельзя, герой больше не стремится к подвигу, зато все равно каждый раз натыкается на опасность.</w:t>
      </w:r>
    </w:p>
    <w:p w14:paraId="612D7E92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14:paraId="295D8C1E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возникновения романтизма</w:t>
      </w:r>
    </w:p>
    <w:p w14:paraId="04D53604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недовольство результатами революции</w:t>
      </w:r>
    </w:p>
    <w:p w14:paraId="0285E623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увлечение искусством средневековья</w:t>
      </w:r>
    </w:p>
    <w:p w14:paraId="65DA8668" w14:textId="14F78F6D" w:rsidR="00B71D89" w:rsidRPr="00727FF1" w:rsidRDefault="00C54F2A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возникновение</w:t>
      </w:r>
      <w:r w:rsidR="00B71D89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идеализации разбойников</w:t>
      </w:r>
    </w:p>
    <w:p w14:paraId="0B633EBF" w14:textId="60F3A4C3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стремление изменить общество новыми идеями</w:t>
      </w:r>
    </w:p>
    <w:p w14:paraId="796ACC45" w14:textId="6E2DD6F5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54F2A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F2A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культурой и </w:t>
      </w:r>
      <w:r w:rsidR="00C54F2A"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чертой зародившегося романтизма</w:t>
      </w:r>
    </w:p>
    <w:p w14:paraId="112B7DB0" w14:textId="6F9C5C0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</w:t>
      </w:r>
      <w:r w:rsidR="00C5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</w:t>
      </w:r>
    </w:p>
    <w:p w14:paraId="4C817DE9" w14:textId="5C836F74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C5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английская</w:t>
      </w:r>
    </w:p>
    <w:p w14:paraId="1EC83D98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французская</w:t>
      </w:r>
    </w:p>
    <w:p w14:paraId="02EFC3E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1.мистика</w:t>
      </w:r>
    </w:p>
    <w:p w14:paraId="433BBDBA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2.личность</w:t>
      </w:r>
    </w:p>
    <w:p w14:paraId="65EA5A9E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3.необыкновенная история</w:t>
      </w:r>
    </w:p>
    <w:p w14:paraId="6AA34C44" w14:textId="08B35F16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является неверным</w:t>
      </w:r>
    </w:p>
    <w:p w14:paraId="15B1C9FC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романтический герой является носителем одной черты</w:t>
      </w:r>
    </w:p>
    <w:p w14:paraId="609E96FF" w14:textId="2B1C0271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романтический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индивидуалист</w:t>
      </w:r>
    </w:p>
    <w:p w14:paraId="3F13954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герой, стремящийся перестроить мир</w:t>
      </w:r>
    </w:p>
    <w:p w14:paraId="6D534439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стремится к подвигу</w:t>
      </w:r>
    </w:p>
    <w:p w14:paraId="2E6D20B7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 Восстановите правильную последовательность высказываний</w:t>
      </w:r>
    </w:p>
    <w:p w14:paraId="2B8CD670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1.«столкнувшись с реальностью, герой все еще считает этот мир пасмурным»</w:t>
      </w:r>
    </w:p>
    <w:p w14:paraId="550B44E1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«в романтическом произведении нет дистанции между героем и автором»</w:t>
      </w:r>
    </w:p>
    <w:p w14:paraId="2C5E3C70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«начали обостряться противоречия буржуазного общества»</w:t>
      </w:r>
    </w:p>
    <w:p w14:paraId="36416037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«они брали за основу старинные легенды и народные сказки»</w:t>
      </w:r>
    </w:p>
    <w:p w14:paraId="0514FB6C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3,4,2,1 Б) 4,2.3,1 В) 2,3,1,4 Г) 4,2,3,1</w:t>
      </w:r>
    </w:p>
    <w:p w14:paraId="10FDFEC2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 Какое из высказываний текста подтверждает слова Новалиса</w:t>
      </w:r>
    </w:p>
    <w:p w14:paraId="7B230581" w14:textId="709BF344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7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Тот, кто не испытал счастья в нынешнем мире, кто не нашел того, что искал, пусть углубится в мир книг и искусства или погрузится в природу </w:t>
      </w:r>
      <w:r w:rsidR="00C54F2A" w:rsidRPr="00727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это</w:t>
      </w:r>
      <w:r w:rsidRPr="00727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вечно юное воплощение старины и современности»</w:t>
      </w:r>
    </w:p>
    <w:p w14:paraId="09972C70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Главные особенности этого жанра - фантастичность, изображение высокой, идеальной любви, рыцарских подвигов, добрых и злых волшебников, сказочного пейзажа.</w:t>
      </w:r>
    </w:p>
    <w:p w14:paraId="079080DC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Поняв, что мир изменить нельзя, герой больше не стремится к подвигу, зато все равно каждый раз натыкается на опасность.</w:t>
      </w:r>
    </w:p>
    <w:p w14:paraId="4DAC25ED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Особенностью романтического искусства является преимущество в нем субъективно-лирического момента</w:t>
      </w:r>
    </w:p>
    <w:p w14:paraId="6037E32A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 романтиков особое отношение к природе, им по душе бури, грозы, катаклизмы.</w:t>
      </w:r>
    </w:p>
    <w:p w14:paraId="5B12BBF1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14:paraId="78C0E5CA" w14:textId="29D06014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Жуковский</w:t>
      </w:r>
      <w:r w:rsidR="00C5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«Море»</w:t>
      </w:r>
    </w:p>
    <w:p w14:paraId="1B3C5D0A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Безмолвное море, лазурное море,</w:t>
      </w:r>
    </w:p>
    <w:p w14:paraId="75C9F669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очарован над бездной твоей.</w:t>
      </w:r>
    </w:p>
    <w:p w14:paraId="5FFF19AC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живо; ты дышишь; смятенной любовью,</w:t>
      </w:r>
    </w:p>
    <w:p w14:paraId="5888BB51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Тревожною думой наполнено ты.</w:t>
      </w:r>
    </w:p>
    <w:p w14:paraId="1086F87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Безмолвное море, лазурное море,</w:t>
      </w:r>
    </w:p>
    <w:p w14:paraId="24F7494C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 мне глубокую тайну твою:</w:t>
      </w:r>
    </w:p>
    <w:p w14:paraId="3DC3AE71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движет твое необъятное лоно?</w:t>
      </w:r>
    </w:p>
    <w:p w14:paraId="170809F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дышит твоя напряженная грудь?</w:t>
      </w:r>
    </w:p>
    <w:p w14:paraId="2A73AF5D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 тянет тебя из </w:t>
      </w:r>
      <w:proofErr w:type="spellStart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земныя</w:t>
      </w:r>
      <w:proofErr w:type="spellEnd"/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неволи</w:t>
      </w:r>
    </w:p>
    <w:p w14:paraId="331B39B5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Далекое светлое небо к себе?..</w:t>
      </w:r>
    </w:p>
    <w:p w14:paraId="3681B410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Таинственной, сладостной полное жизни,</w:t>
      </w:r>
    </w:p>
    <w:p w14:paraId="28E5A574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чисто в присутствии чистом его:</w:t>
      </w:r>
    </w:p>
    <w:p w14:paraId="0D090C3D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льешься его светозарной лазурью,</w:t>
      </w:r>
    </w:p>
    <w:p w14:paraId="2F27435F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Вечерним и утренним светом горишь,</w:t>
      </w:r>
    </w:p>
    <w:p w14:paraId="10506AB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Ласкаешь его облака золотые</w:t>
      </w:r>
    </w:p>
    <w:p w14:paraId="781B4BE4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радостно блещешь звездами его.</w:t>
      </w:r>
    </w:p>
    <w:p w14:paraId="4A3B605D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сбираются темные тучи,</w:t>
      </w:r>
    </w:p>
    <w:p w14:paraId="62ECB769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ясное небо отнять у тебя —</w:t>
      </w:r>
    </w:p>
    <w:p w14:paraId="2E451901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бьешься, ты воешь, ты волны подъемлешь,</w:t>
      </w:r>
    </w:p>
    <w:p w14:paraId="2BDCF762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рвешь и терзаешь враждебную мглу...</w:t>
      </w:r>
    </w:p>
    <w:p w14:paraId="570B3108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мгла исчезает, и тучи уходят,</w:t>
      </w:r>
    </w:p>
    <w:p w14:paraId="6364F637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полное прошлой тревоги своей,</w:t>
      </w:r>
    </w:p>
    <w:p w14:paraId="334694EA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долго вздымаешь испуганны волны,</w:t>
      </w:r>
    </w:p>
    <w:p w14:paraId="35CBB54B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сладостный блеск возвращенных небес</w:t>
      </w:r>
    </w:p>
    <w:p w14:paraId="62F6C161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вовсе тебе тишину возвращает;</w:t>
      </w:r>
    </w:p>
    <w:p w14:paraId="2F659CDA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Обманчив твоей неподвижности вид:</w:t>
      </w:r>
    </w:p>
    <w:p w14:paraId="683F1F46" w14:textId="77777777" w:rsidR="00B71D89" w:rsidRPr="00727FF1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бездне покойной скрываешь смятенье,</w:t>
      </w:r>
    </w:p>
    <w:p w14:paraId="589FB697" w14:textId="0FC639B5" w:rsidR="00B71D89" w:rsidRDefault="00B71D89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небом любуясь, дрожишь за него.</w:t>
      </w:r>
    </w:p>
    <w:p w14:paraId="42A08396" w14:textId="406A6CFA" w:rsidR="00E346A1" w:rsidRDefault="00E346A1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E3902E" w14:textId="4F3394A4" w:rsidR="00E346A1" w:rsidRDefault="00E346A1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14:paraId="15D23008" w14:textId="3B896884" w:rsidR="00E346A1" w:rsidRDefault="00E346A1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814B7" w14:textId="0D956846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Лихачёв Д.С. Русское искусство от древности до авангарда. </w:t>
      </w:r>
      <w:proofErr w:type="spellStart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</w:t>
      </w:r>
      <w:r w:rsid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14:paraId="116FB508" w14:textId="73993089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Лотман Ю.М. История и типология русской культуры. Спб.,20</w:t>
      </w:r>
      <w:r w:rsid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0580B3D3" w14:textId="77777777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Рапацкая</w:t>
      </w:r>
      <w:proofErr w:type="spellEnd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Русская художественная культура. М., 1998.</w:t>
      </w:r>
    </w:p>
    <w:p w14:paraId="357F56CE" w14:textId="77777777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Т.В. История искусства. Отечественное искусство. М., 1994.</w:t>
      </w:r>
    </w:p>
    <w:p w14:paraId="7131FCAB" w14:textId="77777777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духовная культура. М., 1995.</w:t>
      </w:r>
    </w:p>
    <w:p w14:paraId="25B7122D" w14:textId="5CF87A96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Энциклопедический словарь по культурологии. М., </w:t>
      </w:r>
      <w:r w:rsidR="0013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410B1B" w14:textId="77777777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 Ю.Н. Русский язык и языковая личность. Любое издание.</w:t>
      </w:r>
    </w:p>
    <w:p w14:paraId="095404F2" w14:textId="430C8558" w:rsidR="00E346A1" w:rsidRPr="00E346A1" w:rsidRDefault="00E346A1" w:rsidP="00E346A1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 Ю.С. Константы: Словарь русской культуры. М., 20</w:t>
      </w:r>
      <w:r w:rsidR="0013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774E6E62" w14:textId="77777777" w:rsidR="00E346A1" w:rsidRPr="00E346A1" w:rsidRDefault="00E346A1" w:rsidP="00E346A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Интернет-ресурсы:</w:t>
      </w:r>
    </w:p>
    <w:p w14:paraId="16EDA7D4" w14:textId="77777777" w:rsidR="00E346A1" w:rsidRPr="00E346A1" w:rsidRDefault="00E346A1" w:rsidP="00E346A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Кафедральный Интернет-сайт /~</w:t>
      </w:r>
      <w:proofErr w:type="spellStart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didactling_rki</w:t>
      </w:r>
      <w:proofErr w:type="spellEnd"/>
      <w:r w:rsidRPr="00E3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B5FFB" w14:textId="77777777" w:rsidR="00E346A1" w:rsidRPr="00727FF1" w:rsidRDefault="00E346A1" w:rsidP="00B71D8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CA9DB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67CF8B9" w14:textId="77777777" w:rsidR="00B71D89" w:rsidRPr="00727FF1" w:rsidRDefault="00B71D89" w:rsidP="00B71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E939A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14:paraId="5E511C81" w14:textId="77777777" w:rsidR="00B71D89" w:rsidRPr="00727FF1" w:rsidRDefault="00B71D89" w:rsidP="00B71D89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14:paraId="68BF59D4" w14:textId="77777777" w:rsidR="00B71D89" w:rsidRDefault="00B71D89" w:rsidP="00B71D89">
      <w:pPr>
        <w:pStyle w:val="a3"/>
        <w:rPr>
          <w:color w:val="000000"/>
          <w:sz w:val="27"/>
          <w:szCs w:val="27"/>
        </w:rPr>
      </w:pPr>
    </w:p>
    <w:p w14:paraId="0FE61294" w14:textId="77777777" w:rsidR="00B71D89" w:rsidRDefault="00B71D89" w:rsidP="00B71D89"/>
    <w:p w14:paraId="1D7240C9" w14:textId="77777777" w:rsidR="00A1630F" w:rsidRDefault="00A1630F"/>
    <w:sectPr w:rsidR="00A1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D7E"/>
    <w:multiLevelType w:val="hybridMultilevel"/>
    <w:tmpl w:val="31BC6D9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3D243C8D"/>
    <w:multiLevelType w:val="multilevel"/>
    <w:tmpl w:val="5B90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51AA7"/>
    <w:multiLevelType w:val="multilevel"/>
    <w:tmpl w:val="7DCE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C6268"/>
    <w:multiLevelType w:val="hybridMultilevel"/>
    <w:tmpl w:val="1420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9"/>
    <w:rsid w:val="000B0D91"/>
    <w:rsid w:val="000C73F7"/>
    <w:rsid w:val="001325CE"/>
    <w:rsid w:val="002B0D89"/>
    <w:rsid w:val="002E64D4"/>
    <w:rsid w:val="00387ABC"/>
    <w:rsid w:val="003D0666"/>
    <w:rsid w:val="00460ED5"/>
    <w:rsid w:val="0056454D"/>
    <w:rsid w:val="006033C6"/>
    <w:rsid w:val="00661C78"/>
    <w:rsid w:val="006810F0"/>
    <w:rsid w:val="006E31CD"/>
    <w:rsid w:val="00713016"/>
    <w:rsid w:val="0076392D"/>
    <w:rsid w:val="00971275"/>
    <w:rsid w:val="009F1C45"/>
    <w:rsid w:val="00A0447B"/>
    <w:rsid w:val="00A14F10"/>
    <w:rsid w:val="00A1630F"/>
    <w:rsid w:val="00A36F4B"/>
    <w:rsid w:val="00A45DD1"/>
    <w:rsid w:val="00B71D89"/>
    <w:rsid w:val="00C07DDC"/>
    <w:rsid w:val="00C54F2A"/>
    <w:rsid w:val="00CE7C93"/>
    <w:rsid w:val="00DF0FDD"/>
    <w:rsid w:val="00E346A1"/>
    <w:rsid w:val="00E4203D"/>
    <w:rsid w:val="00F52DED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305D"/>
  <w15:chartTrackingRefBased/>
  <w15:docId w15:val="{46E6BBEB-9498-4300-9909-70EEB14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D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D89"/>
    <w:rPr>
      <w:b/>
      <w:bCs/>
    </w:rPr>
  </w:style>
  <w:style w:type="paragraph" w:styleId="a5">
    <w:name w:val="List Paragraph"/>
    <w:basedOn w:val="a"/>
    <w:uiPriority w:val="34"/>
    <w:qFormat/>
    <w:rsid w:val="00CE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F8CA-E285-4B37-BE1B-47E281FD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 Николай Александрович</dc:creator>
  <cp:keywords/>
  <dc:description/>
  <cp:lastModifiedBy>Кругликов Николай Александрович</cp:lastModifiedBy>
  <cp:revision>29</cp:revision>
  <dcterms:created xsi:type="dcterms:W3CDTF">2024-11-26T07:27:00Z</dcterms:created>
  <dcterms:modified xsi:type="dcterms:W3CDTF">2024-11-26T08:15:00Z</dcterms:modified>
</cp:coreProperties>
</file>