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8DB6" w14:textId="77777777" w:rsidR="00C509AF" w:rsidRDefault="00000000" w:rsidP="00C509A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509AF">
        <w:rPr>
          <w:b/>
          <w:bCs/>
          <w:sz w:val="28"/>
          <w:szCs w:val="28"/>
          <w:lang w:val="ru-RU"/>
        </w:rPr>
        <w:t xml:space="preserve">МЕТОДЫ ПСИХОЛОГИЧЕСКОЙ ПОДДЕРЖКИ УЧАЩИХСЯ С УМСТВЕННОЙ ОТСТАЛОСТЬЮ (УО) В </w:t>
      </w:r>
    </w:p>
    <w:p w14:paraId="69B59159" w14:textId="30614E53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509AF">
        <w:rPr>
          <w:b/>
          <w:bCs/>
          <w:sz w:val="28"/>
          <w:szCs w:val="28"/>
          <w:lang w:val="ru-RU"/>
        </w:rPr>
        <w:t>ОБРАЗОВАТЕЛЬНОЙ СРЕДЕ</w:t>
      </w:r>
    </w:p>
    <w:p w14:paraId="744F22E7" w14:textId="77777777" w:rsidR="003D4159" w:rsidRPr="00C509AF" w:rsidRDefault="003D4159" w:rsidP="00C509A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1CE3A5BF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 w:rsidRPr="00C509AF">
        <w:rPr>
          <w:sz w:val="28"/>
          <w:szCs w:val="28"/>
          <w:lang w:val="ru-RU"/>
        </w:rPr>
        <w:t>Гавриш</w:t>
      </w:r>
      <w:proofErr w:type="spellEnd"/>
      <w:r w:rsidRPr="00C509AF">
        <w:rPr>
          <w:sz w:val="28"/>
          <w:szCs w:val="28"/>
          <w:lang w:val="ru-RU"/>
        </w:rPr>
        <w:t xml:space="preserve"> Дмитрий Сергеевич, воспитатель, </w:t>
      </w:r>
    </w:p>
    <w:p w14:paraId="7870117E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 xml:space="preserve">Государственное бюджетное учреждение Социальный дом "Обручевский" филиал Беляево г. Москва  </w:t>
      </w:r>
    </w:p>
    <w:p w14:paraId="301F15F3" w14:textId="77777777" w:rsidR="003D4159" w:rsidRPr="00C509AF" w:rsidRDefault="003D4159" w:rsidP="00C509AF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58B8766A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C509AF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C509AF">
        <w:rPr>
          <w:i/>
          <w:iCs/>
          <w:sz w:val="28"/>
          <w:szCs w:val="28"/>
          <w:lang w:val="ru-RU"/>
        </w:rPr>
        <w:t xml:space="preserve">В статье рассматриваются методы психологической поддержки учащихся с умственной отсталостью </w:t>
      </w:r>
      <w:r>
        <w:rPr>
          <w:i/>
          <w:iCs/>
          <w:sz w:val="28"/>
          <w:szCs w:val="28"/>
        </w:rPr>
        <w:t xml:space="preserve">(УО) в </w:t>
      </w:r>
      <w:proofErr w:type="spellStart"/>
      <w:r>
        <w:rPr>
          <w:i/>
          <w:iCs/>
          <w:sz w:val="28"/>
          <w:szCs w:val="28"/>
        </w:rPr>
        <w:t>образовательной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среде</w:t>
      </w:r>
      <w:proofErr w:type="spellEnd"/>
      <w:r>
        <w:rPr>
          <w:i/>
          <w:iCs/>
          <w:sz w:val="28"/>
          <w:szCs w:val="28"/>
        </w:rPr>
        <w:t xml:space="preserve">. </w:t>
      </w:r>
      <w:r w:rsidRPr="00C509AF">
        <w:rPr>
          <w:i/>
          <w:iCs/>
          <w:sz w:val="28"/>
          <w:szCs w:val="28"/>
          <w:lang w:val="ru-RU"/>
        </w:rPr>
        <w:t>В частности, анализируются подходы, направленные на создание инклюзивной и поддерживающей образовательной среды для детей с УО. Рассмотрены как индивидуальные, так и групповые формы работы, а также ключевые методы коррекции и развития, которые способствуют социальной адаптации, улучшению когнитивных и эмоциональных функций учащихся. Также акцентируется внимание на роли педагогов, психологов и других специалистов в процессе поддержки детей с УО.</w:t>
      </w:r>
    </w:p>
    <w:p w14:paraId="0BD3627C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C509AF">
        <w:rPr>
          <w:b/>
          <w:bCs/>
          <w:i/>
          <w:iCs/>
          <w:sz w:val="28"/>
          <w:szCs w:val="28"/>
          <w:lang w:val="ru-RU"/>
        </w:rPr>
        <w:t>Ключевые слова</w:t>
      </w:r>
      <w:r>
        <w:rPr>
          <w:b/>
          <w:bCs/>
          <w:i/>
          <w:iCs/>
          <w:sz w:val="28"/>
          <w:szCs w:val="28"/>
          <w:lang w:val="ru-RU"/>
        </w:rPr>
        <w:t xml:space="preserve">: </w:t>
      </w:r>
      <w:r w:rsidRPr="00C509AF">
        <w:rPr>
          <w:i/>
          <w:iCs/>
          <w:sz w:val="28"/>
          <w:szCs w:val="28"/>
          <w:lang w:val="ru-RU"/>
        </w:rPr>
        <w:t>умственная отсталость, психологическая поддержка, инклюзивное образование, коррекционная работа, социальная адаптация, эмоциональная поддержка.</w:t>
      </w:r>
    </w:p>
    <w:p w14:paraId="412B3CC4" w14:textId="77777777" w:rsidR="003D4159" w:rsidRPr="00C509AF" w:rsidRDefault="003D4159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3C4269C8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Умственная отсталость (УО) — это нейропсихическое расстройство, характеризующееся ограничением интеллектуальных способностей и нарушением адаптивного поведения. Дети с УО сталкиваются с трудностями в обучении, социальной адаптации и самовыражении. В образовательной среде, несмотря на их особенности, необходимо создавать условия для полноценного развития и включения в коллектив. Для этого требуется комплексная психологическая поддержка, которая помогает детям справляться с трудностями и развивать свои способности в соответствии с их возможностями.</w:t>
      </w:r>
    </w:p>
    <w:p w14:paraId="45FB8653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lastRenderedPageBreak/>
        <w:t>Методы психологической поддержки учащихся с УО должны быть разнообразными, индивидуализированными и направленными на стимулирование развития социальных, познавательных и эмоциональных навыков, что способствует успешной интеграции этих детей в образовательный процесс и социум в целом.</w:t>
      </w:r>
    </w:p>
    <w:p w14:paraId="4EE41223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Дети с УО обладают различной степенью интеллектуальных нарушений, что влияет на их способность воспринимать информацию и адаптироваться к новым условиям. Однако важно отметить, что умственная отсталость не означает отсутствие возможности развития. Эти дети могут достигать значительных успехов в обучении и социальной адаптации при условии адекватной поддержки.</w:t>
      </w:r>
    </w:p>
    <w:p w14:paraId="351B3906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Основные особенности детей с УО включают:</w:t>
      </w:r>
    </w:p>
    <w:p w14:paraId="46738AB6" w14:textId="77777777" w:rsidR="003D4159" w:rsidRPr="00C509AF" w:rsidRDefault="00000000" w:rsidP="00C509A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Сниженную способность к обучению и усвоению новых знаний.</w:t>
      </w:r>
    </w:p>
    <w:p w14:paraId="524C8AF2" w14:textId="77777777" w:rsidR="003D4159" w:rsidRPr="00C509AF" w:rsidRDefault="00000000" w:rsidP="00C509A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Трудности в восприятии, анализе и переработке информации.</w:t>
      </w:r>
    </w:p>
    <w:p w14:paraId="539BFDA1" w14:textId="77777777" w:rsidR="003D4159" w:rsidRPr="00C509AF" w:rsidRDefault="00000000" w:rsidP="00C509A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Нарушения в социальном взаимодействии и установлении межличностных контактов.</w:t>
      </w:r>
    </w:p>
    <w:p w14:paraId="4A39E2FC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Для успешной образовательной деятельности необходимо учитывать эти особенности и создавать подходящие условия для их развития.</w:t>
      </w:r>
    </w:p>
    <w:p w14:paraId="5FDE9A8E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Методы психологической поддержки</w:t>
      </w:r>
    </w:p>
    <w:p w14:paraId="36A26170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1. Психологическая диагностика и мониторинг</w:t>
      </w:r>
    </w:p>
    <w:p w14:paraId="7709A1F8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Одним из первых шагов в психологической поддержке является диагностика состояния ребенка. Психолог должен определить не только уровень интеллектуального развития, но и эмоциональное состояние, уровень социальной зрелости, склонность к стрессам и тревожности. Регулярное наблюдение за изменениями в поведении учащегося, его реакциях на различные учебные и социальные ситуации, позволяет своевременно корректировать методы поддержки.</w:t>
      </w:r>
    </w:p>
    <w:p w14:paraId="0290282C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2. Создание инклюзивной образовательной среды</w:t>
      </w:r>
    </w:p>
    <w:p w14:paraId="2A9199F8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 xml:space="preserve">Создание инклюзивной среды в учебном заведении предполагает адаптацию как учебного процесса, так и физического пространства для детей </w:t>
      </w:r>
      <w:r w:rsidRPr="00C509AF">
        <w:rPr>
          <w:sz w:val="28"/>
          <w:szCs w:val="28"/>
          <w:lang w:val="ru-RU"/>
        </w:rPr>
        <w:lastRenderedPageBreak/>
        <w:t>с УО. Важно организовать такое пространство, которое было бы не только доступным, но и стимулировало бы развитие: яркое оформление классов, наличие тактильных материалов, использование мультимедийных технологий.</w:t>
      </w:r>
    </w:p>
    <w:p w14:paraId="306BDB45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Инклюзия заключается также в поддержке взаимопонимания и уважения среди детей с разным уровнем развития. Взаимодействие с детьми, не имеющими нарушений, способствует развитию социальных навыков, а также уменьшению чувства изоляции и отчуждения у детей с УО.</w:t>
      </w:r>
    </w:p>
    <w:p w14:paraId="2C4697B4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3. Индивидуализированные подходы в обучении</w:t>
      </w:r>
    </w:p>
    <w:p w14:paraId="0C8BE7CC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Для детей с УО важна персонализированная программа обучения, которая учитывает их уровень развития, темп восприятия материала и эмоциональные особенности. Индивидуализированный подход позволяет избежать перегрузки и улучшить усвоение информации. Например, важно использовать множественные способы представления материала: визуальные, аудиальные и кинестетические.</w:t>
      </w:r>
    </w:p>
    <w:p w14:paraId="5CD6C0E3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Систематическое повторение и упрощение заданий позволяет детям лучше усваивать материал и достигать успеха. Разделение сложных задач на несколько этапов помогает детям с УО постепенно двигаться к цели и повышать свою уверенность в собственных силах.</w:t>
      </w:r>
    </w:p>
    <w:p w14:paraId="2534F0D6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4. Терапевтические и развивающие методы работы</w:t>
      </w:r>
    </w:p>
    <w:p w14:paraId="3597C1F7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Терапевтические методы работы с детьми с УО включают арт-терапию, музыкальную терапию и игровую терапию. Эти подходы помогают снизить уровень стресса, улучшить эмоциональное состояние и способствуют развитию когнитивных и социальных навыков.</w:t>
      </w:r>
    </w:p>
    <w:p w14:paraId="5C218D6B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C509AF">
        <w:rPr>
          <w:sz w:val="28"/>
          <w:szCs w:val="28"/>
          <w:lang w:val="ru-RU"/>
        </w:rPr>
        <w:t>Арт-терапия способствует самовыражению ребенка, развитию творческих способностей и эмоциональной устойчивости.</w:t>
      </w:r>
    </w:p>
    <w:p w14:paraId="45A1996B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C509AF">
        <w:rPr>
          <w:sz w:val="28"/>
          <w:szCs w:val="28"/>
          <w:lang w:val="ru-RU"/>
        </w:rPr>
        <w:t>Музыкальная терапия помогает улучшить внимание, память и концентрацию, а также способствует гармонизации эмоций.</w:t>
      </w:r>
    </w:p>
    <w:p w14:paraId="1C39D117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Pr="00C509AF">
        <w:rPr>
          <w:sz w:val="28"/>
          <w:szCs w:val="28"/>
          <w:lang w:val="ru-RU"/>
        </w:rPr>
        <w:t>Игровая терапия развивает коммуникабельность, социальные навыки и помогает детям лучше понять и освоить окружающий мир.</w:t>
      </w:r>
    </w:p>
    <w:p w14:paraId="44EB7D38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lastRenderedPageBreak/>
        <w:t>5. Коррекционно-развивающие занятия</w:t>
      </w:r>
    </w:p>
    <w:p w14:paraId="1B4DAC63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Коррекционно-развивающие занятия включают работу над развитием внимательности, памяти, моторики, а также обучение навыкам самообслуживания и социальной адаптации. Например, упражнения на развитие слуховой и зрительной памяти, тренировки на внимание, координацию движений помогают детям улучшать их познавательные функции.</w:t>
      </w:r>
    </w:p>
    <w:p w14:paraId="32DA42EC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Важно также уделить внимание развитию эмоционального интеллекта и социальной адаптации. Использование ролевых игр и социальных сценариев помогает учащимся с УО учиться взаимодействовать с окружающими, понимать социальные нормы и ожидания, а также управлять своими эмоциями в различных ситуациях.</w:t>
      </w:r>
    </w:p>
    <w:p w14:paraId="54764249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6. Психологическая поддержка и консультирование родителей</w:t>
      </w:r>
    </w:p>
    <w:p w14:paraId="1BAC015E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509AF">
        <w:rPr>
          <w:sz w:val="28"/>
          <w:szCs w:val="28"/>
          <w:lang w:val="ru-RU"/>
        </w:rPr>
        <w:t>Психологическая поддержка детей с УО не ограничивается только деятельностью в школе. Важно также работать с родителями, помогать им понимать особенности развития ребенка, обучать методам создания поддерживающей атмосферы дома, а также оказывать помощь в решении возникающих проблем. Консультирование родителей по вопросам воспитания, социальной адаптации и обучения помогает улучшить отношения в семье и способствует эффективному процессу социализации ребенка.</w:t>
      </w:r>
    </w:p>
    <w:p w14:paraId="6BDDD145" w14:textId="77777777" w:rsidR="003D4159" w:rsidRPr="00C509AF" w:rsidRDefault="00000000" w:rsidP="00C509A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заключение можно отметить, что п</w:t>
      </w:r>
      <w:r w:rsidRPr="00C509AF">
        <w:rPr>
          <w:sz w:val="28"/>
          <w:szCs w:val="28"/>
          <w:lang w:val="ru-RU"/>
        </w:rPr>
        <w:t>сихологическая поддержка учащихся с умственной отсталостью является важным элементом их успешной социализации и обучения в образовательной среде. Включение в инклюзивную среду, индивидуализированные подходы, использование разнообразных терапевтических методов, а также активное взаимодействие с родителями — все эти методы направлены на создание поддерживающей атмосферы, в которой дети с УО могут развиваться, учиться и адаптироваться к жизни в обществе.</w:t>
      </w:r>
    </w:p>
    <w:p w14:paraId="188BC3FC" w14:textId="77777777" w:rsidR="00C509AF" w:rsidRDefault="00C509AF" w:rsidP="00C509A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2E352F3" w14:textId="36774480" w:rsidR="003D4159" w:rsidRDefault="00000000" w:rsidP="00C509A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Список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литературы</w:t>
      </w:r>
      <w:proofErr w:type="spellEnd"/>
    </w:p>
    <w:p w14:paraId="11782BCD" w14:textId="77777777" w:rsidR="003D4159" w:rsidRDefault="00000000" w:rsidP="00C509A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C509AF">
        <w:rPr>
          <w:sz w:val="28"/>
          <w:szCs w:val="28"/>
          <w:lang w:val="ru-RU"/>
        </w:rPr>
        <w:t>Кузнецова, М. В. (201</w:t>
      </w:r>
      <w:r>
        <w:rPr>
          <w:sz w:val="28"/>
          <w:szCs w:val="28"/>
          <w:lang w:val="ru-RU"/>
        </w:rPr>
        <w:t>9</w:t>
      </w:r>
      <w:r w:rsidRPr="00C509AF">
        <w:rPr>
          <w:sz w:val="28"/>
          <w:szCs w:val="28"/>
          <w:lang w:val="ru-RU"/>
        </w:rPr>
        <w:t xml:space="preserve">). Методы работы с детьми с умственной отсталостью: практическое руководство. </w:t>
      </w:r>
      <w:proofErr w:type="spellStart"/>
      <w:r>
        <w:rPr>
          <w:sz w:val="28"/>
          <w:szCs w:val="28"/>
        </w:rPr>
        <w:t>Санкт-Петербург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Питер</w:t>
      </w:r>
      <w:proofErr w:type="spellEnd"/>
      <w:r>
        <w:rPr>
          <w:sz w:val="28"/>
          <w:szCs w:val="28"/>
        </w:rPr>
        <w:t>.</w:t>
      </w:r>
    </w:p>
    <w:p w14:paraId="481707D4" w14:textId="77777777" w:rsidR="003D4159" w:rsidRDefault="00000000" w:rsidP="00C509A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C509AF">
        <w:rPr>
          <w:sz w:val="28"/>
          <w:szCs w:val="28"/>
          <w:lang w:val="ru-RU"/>
        </w:rPr>
        <w:t xml:space="preserve">Лебедева, Л. С. (2019). Психология инклюзивного образования: теория и практика. </w:t>
      </w:r>
      <w:proofErr w:type="spellStart"/>
      <w:r>
        <w:rPr>
          <w:sz w:val="28"/>
          <w:szCs w:val="28"/>
        </w:rPr>
        <w:t>Москва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Академия</w:t>
      </w:r>
      <w:proofErr w:type="spellEnd"/>
      <w:r>
        <w:rPr>
          <w:sz w:val="28"/>
          <w:szCs w:val="28"/>
        </w:rPr>
        <w:t>.</w:t>
      </w:r>
    </w:p>
    <w:p w14:paraId="68FAE433" w14:textId="77777777" w:rsidR="003D4159" w:rsidRDefault="00000000" w:rsidP="00C509A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C509AF">
        <w:rPr>
          <w:sz w:val="28"/>
          <w:szCs w:val="28"/>
          <w:lang w:val="ru-RU"/>
        </w:rPr>
        <w:t xml:space="preserve">Романова, Н. С. (2021). Коррекционная педагогика: развитие когнитивных и эмоциональных навыков у детей с УО. </w:t>
      </w:r>
      <w:proofErr w:type="spellStart"/>
      <w:r>
        <w:rPr>
          <w:sz w:val="28"/>
          <w:szCs w:val="28"/>
        </w:rPr>
        <w:t>Екатеринбург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Уральский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>.</w:t>
      </w:r>
    </w:p>
    <w:p w14:paraId="047AE477" w14:textId="77777777" w:rsidR="003D4159" w:rsidRDefault="003D4159" w:rsidP="00C509AF">
      <w:pPr>
        <w:pStyle w:val="a5"/>
        <w:spacing w:beforeAutospacing="0" w:afterAutospacing="0" w:line="360" w:lineRule="auto"/>
        <w:ind w:firstLine="709"/>
        <w:rPr>
          <w:sz w:val="28"/>
          <w:szCs w:val="28"/>
        </w:rPr>
      </w:pPr>
    </w:p>
    <w:sectPr w:rsidR="003D41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1B7"/>
    <w:multiLevelType w:val="singleLevel"/>
    <w:tmpl w:val="0D2311B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7C4DD32"/>
    <w:multiLevelType w:val="singleLevel"/>
    <w:tmpl w:val="77C4DD32"/>
    <w:lvl w:ilvl="0">
      <w:start w:val="1"/>
      <w:numFmt w:val="decimal"/>
      <w:suff w:val="space"/>
      <w:lvlText w:val="%1."/>
      <w:lvlJc w:val="left"/>
    </w:lvl>
  </w:abstractNum>
  <w:num w:numId="1" w16cid:durableId="234246867">
    <w:abstractNumId w:val="0"/>
  </w:num>
  <w:num w:numId="2" w16cid:durableId="19890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782E3A"/>
    <w:rsid w:val="003D4159"/>
    <w:rsid w:val="004B79AD"/>
    <w:rsid w:val="00C509AF"/>
    <w:rsid w:val="2C7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078A6"/>
  <w15:docId w15:val="{0F3515AB-0732-49F7-B4BA-7AA4FFC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Глазкова</dc:creator>
  <cp:lastModifiedBy>Svetlana</cp:lastModifiedBy>
  <cp:revision>3</cp:revision>
  <dcterms:created xsi:type="dcterms:W3CDTF">2024-11-06T13:48:00Z</dcterms:created>
  <dcterms:modified xsi:type="dcterms:W3CDTF">2024-11-07T09:05:00Z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B39464560A8F450C99F8600A40774A16_11</vt:lpwstr>
  </property>
</Properties>
</file>