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C963C" w14:textId="77777777" w:rsidR="000162E3" w:rsidRDefault="000162E3" w:rsidP="000162E3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62E3">
        <w:rPr>
          <w:rFonts w:ascii="Times New Roman" w:eastAsia="Calibri" w:hAnsi="Times New Roman" w:cs="Times New Roman"/>
          <w:b/>
          <w:bCs/>
          <w:sz w:val="28"/>
          <w:szCs w:val="28"/>
        </w:rPr>
        <w:t>МЕТОДЫ ФОРМИРОВАНИЯ ДРУЖЕЛЮБНОГО ОТНОШЕНИЯ И ТОЛЕРАНТНОСТИ У ДОШКОЛЬНИКОВ</w:t>
      </w:r>
    </w:p>
    <w:p w14:paraId="5B0C5087" w14:textId="77777777" w:rsidR="000162E3" w:rsidRDefault="000162E3" w:rsidP="000162E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27A3D17" w14:textId="77777777" w:rsidR="00FE4F11" w:rsidRPr="00FE4F11" w:rsidRDefault="00FE4F11" w:rsidP="00FE4F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4F11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 дошкольников дружелюбного отношения и толерантности — важная задача, которая помогает детям научиться уважать окружающих, проявлять терпимость и находить общие интересы. Дошкольный возраст — это начальный этап социализации, когда дети начинают активно взаимодействовать с другими детьми и взрослыми. Именно в этот период можно заложить основы дружелюбного поведения и научить детей уважать различия. Важно, чтобы процесс воспитания толерантности был естественным, интересным и проходил через игру и повседневное общение.</w:t>
      </w:r>
    </w:p>
    <w:p w14:paraId="26864864" w14:textId="77777777" w:rsidR="00FE4F11" w:rsidRPr="00FE4F11" w:rsidRDefault="00FE4F11" w:rsidP="00FE4F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4F11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Игры на развитие эмпатии помогают детям научиться понимать чувства других людей и развивать эмоциональное восприятие. Например, игра «Как ты себя чувствуешь?» предполагает, что воспитатель показывает карточки с изображением детей, выражающих разные эмоции, и предлагает детям угадать и обсудить, что чувствует персонаж. Это учит детей распознавать эмоции и проявлять внимание к чувствам других. Развитие эмпатии помогает детям лучше понимать окружающих и формирует основу для толерантного и дружелюбного отношения.</w:t>
      </w:r>
    </w:p>
    <w:p w14:paraId="0893DE2E" w14:textId="77777777" w:rsidR="00FE4F11" w:rsidRPr="00FE4F11" w:rsidRDefault="00FE4F11" w:rsidP="00FE4F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4F11">
        <w:rPr>
          <w:rFonts w:ascii="Times New Roman" w:eastAsia="Times New Roman" w:hAnsi="Times New Roman" w:cs="Times New Roman"/>
          <w:sz w:val="28"/>
          <w:szCs w:val="24"/>
          <w:lang w:eastAsia="ru-RU"/>
        </w:rPr>
        <w:t>Сюжетно-ролевые игры позволяют детям примерять на себя разные роли и учат взаимодействию в коллективе. Такие игры, как «Семья», «Больница» или «Магазин», дают детям возможность участвовать в коллективной деятельности, учат их договариваться, учитывать мнение других и распределять обязанности. Например, игра «Магазин» может включать роли покупателя, продавца, кассира, что учит детей уважать друг друга и учитывать потребности других. Сюжетно-ролевые игры развивают у детей социальные навыки, необходимые для гармоничного общения и взаимопонимания.</w:t>
      </w:r>
    </w:p>
    <w:p w14:paraId="2BBF3785" w14:textId="77777777" w:rsidR="00FE4F11" w:rsidRPr="00FE4F11" w:rsidRDefault="00FE4F11" w:rsidP="00FE4F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4F1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Чтение и обсуждение сказок и историй о дружбе помогает детям понять, как важно быть дружелюбными и уважать других. Воспитатель может прочитать детям сказку, например «Три поросёнка» или «Котёнок по имени Гав», а затем обсудить с ними поведение героев и их поступки. Важно предложить детям подумать, как бы они поступили в похожей ситуации, и обсудить, почему важно помогать друзьям и уважать их. Сказки и истории развивают воображение детей и помогают усваивать социальные нормы с помощью ярких образов и интересных сюжетов.</w:t>
      </w:r>
    </w:p>
    <w:p w14:paraId="61C1B49E" w14:textId="77777777" w:rsidR="00FE4F11" w:rsidRPr="00FE4F11" w:rsidRDefault="00FE4F11" w:rsidP="00FE4F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4F11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Игры на сотрудничество и взаимопомощь учат детей работать сообща для достижения общей цели. Такие игры, как «Построим домик», в которой дети строят сооружение из кубиков, или «Дорога дружбы», в которой дети совместно преодолевают «препятствия», развивают навыки сотрудничества и учат детей оказывать поддержку друг другу. Эти игры стимулируют командное взаимодействие и способствуют развитию терпимости и уважения. Совместные задания учат детей ценить вклад каждого участника и создавать атмосферу взаимопомощи.</w:t>
      </w:r>
    </w:p>
    <w:p w14:paraId="5F3B004A" w14:textId="77777777" w:rsidR="00FE4F11" w:rsidRPr="00FE4F11" w:rsidRDefault="00FE4F11" w:rsidP="00FE4F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4F11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«уголков дружбы» в группе помогает детям чувствовать поддержку и создает условия для доброжелательного общения. Уголок дружбы может включать в себя доску с фотографиями детей, рисунками на тему дружбы и совместными поделками. Воспитатель может предложить детям добавлять новые элементы, например, фотографии с общего мероприятия или рисунки, отражающие дружелюбные поступки. Это создает в группе чувство единства и помогает детям осознать, что дружба и уважение — важные ценности.</w:t>
      </w:r>
    </w:p>
    <w:p w14:paraId="7587107D" w14:textId="77777777" w:rsidR="00FE4F11" w:rsidRPr="00FE4F11" w:rsidRDefault="00FE4F11" w:rsidP="00FE4F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4F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Использование «волшебных слов» (спасибо, пожалуйста, извини) помогает детям лучше понимать и использовать правила вежливого общения. Воспитатель может проводить небольшие ролевые игры, в которых дети будут практиковать эти выражения в различных ситуациях, например, в игре «В гости», где они учатся благодарить за угощение или вежливо просить о </w:t>
      </w:r>
      <w:r w:rsidRPr="00FE4F1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чём-то. Использование «волшебных слов» развивает у детей навыки культурного общения и помогает создавать доброжелательную атмосферу.</w:t>
      </w:r>
    </w:p>
    <w:p w14:paraId="5990840B" w14:textId="77777777" w:rsidR="00FE4F11" w:rsidRPr="00FE4F11" w:rsidRDefault="00FE4F11" w:rsidP="00FE4F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4F11">
        <w:rPr>
          <w:rFonts w:ascii="Times New Roman" w:eastAsia="Times New Roman" w:hAnsi="Times New Roman" w:cs="Times New Roman"/>
          <w:sz w:val="28"/>
          <w:szCs w:val="24"/>
          <w:lang w:eastAsia="ru-RU"/>
        </w:rPr>
        <w:t>День добрых дел можно проводить регулярно, чтобы каждый ребёнок делал что-то хорошее для других. Воспитатель может предложить детям придумать, чем они могут порадовать других, например, помочь собрать игрушки, нарисовать рисунок для друга или сказать кому-то приятные слова. Это учит детей заботиться о других и замечать, чем они могут помочь. День добрых дел стимулирует позитивные поступки и помогает детям чувствовать себя частью коллектива, где важны внимание и уважение к каждому.</w:t>
      </w:r>
    </w:p>
    <w:p w14:paraId="182684EC" w14:textId="77777777" w:rsidR="00FE4F11" w:rsidRPr="00FE4F11" w:rsidRDefault="00FE4F11" w:rsidP="00FE4F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4F11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Совместные проекты и творческие задания укрепляют дружеские отношения и учат детей работать сообща. Например, дети могут вместе создавать большой рисунок или поделку, внося свой вклад. Это помогает детям осознать, что успех общего дела зависит от усилий каждого и что важно поддерживать друг друга. Совместные проекты развивают чувство ответственности, терпимость и умение работать в команде, что способствует формированию дружелюбных отношений.</w:t>
      </w:r>
    </w:p>
    <w:p w14:paraId="18C60CEE" w14:textId="77777777" w:rsidR="00FE4F11" w:rsidRPr="00FE4F11" w:rsidRDefault="00FE4F11" w:rsidP="00FE4F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4F11">
        <w:rPr>
          <w:rFonts w:ascii="Times New Roman" w:eastAsia="Times New Roman" w:hAnsi="Times New Roman" w:cs="Times New Roman"/>
          <w:sz w:val="28"/>
          <w:szCs w:val="24"/>
          <w:lang w:eastAsia="ru-RU"/>
        </w:rPr>
        <w:t>Индивидуальные беседы и обсуждение ситуаций помогают воспитателям лучше понять эмоциональное состояние ребёнка и поддержать его в сложных ситуациях. Если ребёнок испытывает трудности в общении или столкнулся с конфликтом, важно обсудить с ним произошедшее, предложить альтернативные способы поведения и объяснить значение толерантности. Индивидуальные беседы позволяют воспитателю уделить внимание каждому ребёнку, выявить его эмоциональные потребности и помочь ему научиться разрешать конфликты и уважать других.</w:t>
      </w:r>
    </w:p>
    <w:p w14:paraId="00EACCF9" w14:textId="77777777" w:rsidR="00FE4F11" w:rsidRPr="00FE4F11" w:rsidRDefault="00ED111D" w:rsidP="00ED1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Hlk174438442"/>
      <w:r w:rsidRPr="00ED111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Подводя итог вышесказанного, можно утверждать, что</w:t>
      </w:r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E4F11" w:rsidRPr="00FE4F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формирование дружелюбного отношения и толерантности у дошкольников — это процесс, требующий систематической работы и внимания со стороны воспитателей. Игры на развитие эмпатии, ролевые игры, чтение сказок о дружбе и совместные творческие задания помогают детям научиться понимать и уважать других, работать вместе и проявлять заботу. Важно, чтобы </w:t>
      </w:r>
      <w:r w:rsidR="00FE4F11" w:rsidRPr="00FE4F1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воспитатели поддерживали доброжелательную атмосферу в группе, создавая условия для общения и взаимодействия, что способствует гармоничному развитию личности каждого ребёнка и формирует основу для успешной социализации в будущем.</w:t>
      </w:r>
    </w:p>
    <w:p w14:paraId="4AC61D03" w14:textId="77777777" w:rsidR="000162E3" w:rsidRDefault="000162E3" w:rsidP="000162E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53CA8B" w14:textId="77777777" w:rsidR="000162E3" w:rsidRPr="00AA24DE" w:rsidRDefault="000162E3" w:rsidP="000162E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</w:t>
      </w:r>
      <w:r w:rsidRPr="00B456D1">
        <w:rPr>
          <w:rFonts w:ascii="Times New Roman" w:eastAsia="Calibri" w:hAnsi="Times New Roman" w:cs="Times New Roman"/>
          <w:b/>
          <w:sz w:val="28"/>
          <w:szCs w:val="28"/>
        </w:rPr>
        <w:t>исок литератур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14:paraId="028DFC42" w14:textId="77777777" w:rsidR="002F59E7" w:rsidRDefault="002F59E7" w:rsidP="000162E3">
      <w:pPr>
        <w:numPr>
          <w:ilvl w:val="0"/>
          <w:numId w:val="1"/>
        </w:numPr>
        <w:spacing w:after="200" w:line="36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9E7">
        <w:rPr>
          <w:rFonts w:ascii="Times New Roman" w:hAnsi="Times New Roman" w:cs="Times New Roman"/>
          <w:sz w:val="28"/>
          <w:szCs w:val="28"/>
        </w:rPr>
        <w:t>Грецкая, Ю. П. Использование игровых технологий в социализации детей старшего дошкольного возраста / Ю. П. Грецкая. — Текст: непосредственный // Вопросы дошкольной педагогики. — 2018. — № 3 (13). — С. 90-92.</w:t>
      </w:r>
    </w:p>
    <w:p w14:paraId="1C132793" w14:textId="77777777" w:rsidR="000162E3" w:rsidRPr="004514DF" w:rsidRDefault="00DB44D3" w:rsidP="004514DF">
      <w:pPr>
        <w:numPr>
          <w:ilvl w:val="0"/>
          <w:numId w:val="1"/>
        </w:numPr>
        <w:spacing w:after="200" w:line="36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44D3">
        <w:rPr>
          <w:rFonts w:ascii="Times New Roman" w:hAnsi="Times New Roman" w:cs="Times New Roman"/>
          <w:sz w:val="28"/>
          <w:szCs w:val="28"/>
        </w:rPr>
        <w:t xml:space="preserve">Житная, И. В. Проблема формирования межкультурной толерантности у детей дошкольного возраста в современной образовательной ситуации / И. В. Житная, М. Н. </w:t>
      </w:r>
      <w:proofErr w:type="spellStart"/>
      <w:r w:rsidRPr="00DB44D3">
        <w:rPr>
          <w:rFonts w:ascii="Times New Roman" w:hAnsi="Times New Roman" w:cs="Times New Roman"/>
          <w:sz w:val="28"/>
          <w:szCs w:val="28"/>
        </w:rPr>
        <w:t>Гайно</w:t>
      </w:r>
      <w:proofErr w:type="spellEnd"/>
      <w:r w:rsidRPr="00DB44D3">
        <w:rPr>
          <w:rFonts w:ascii="Times New Roman" w:hAnsi="Times New Roman" w:cs="Times New Roman"/>
          <w:sz w:val="28"/>
          <w:szCs w:val="28"/>
        </w:rPr>
        <w:t>. — Текст: непосредственный // Молодой ученый. — 2023. — № 15 (462). — С. 336-340.</w:t>
      </w:r>
    </w:p>
    <w:sectPr w:rsidR="000162E3" w:rsidRPr="004514DF" w:rsidSect="006B3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942D3"/>
    <w:multiLevelType w:val="hybridMultilevel"/>
    <w:tmpl w:val="272C178C"/>
    <w:lvl w:ilvl="0" w:tplc="E326B1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60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2E3"/>
    <w:rsid w:val="000162E3"/>
    <w:rsid w:val="002F59E7"/>
    <w:rsid w:val="004514DF"/>
    <w:rsid w:val="006B3499"/>
    <w:rsid w:val="006F0C44"/>
    <w:rsid w:val="00A414B0"/>
    <w:rsid w:val="00A53EFA"/>
    <w:rsid w:val="00C66381"/>
    <w:rsid w:val="00DB44D3"/>
    <w:rsid w:val="00E33214"/>
    <w:rsid w:val="00E51243"/>
    <w:rsid w:val="00ED111D"/>
    <w:rsid w:val="00FE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34051"/>
  <w15:docId w15:val="{AB463F0A-B179-45DD-8118-93EF6B38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2E3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8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5295</Characters>
  <Application>Microsoft Office Word</Application>
  <DocSecurity>0</DocSecurity>
  <Lines>44</Lines>
  <Paragraphs>12</Paragraphs>
  <ScaleCrop>false</ScaleCrop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Lobodin</dc:creator>
  <cp:lastModifiedBy>Кристина Третьякова</cp:lastModifiedBy>
  <cp:revision>4</cp:revision>
  <dcterms:created xsi:type="dcterms:W3CDTF">2024-11-01T11:56:00Z</dcterms:created>
  <dcterms:modified xsi:type="dcterms:W3CDTF">2024-11-08T08:35:00Z</dcterms:modified>
</cp:coreProperties>
</file>