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12" w:rsidRPr="00DE3155" w:rsidRDefault="00DE3155" w:rsidP="008828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3155">
        <w:rPr>
          <w:rFonts w:ascii="Times New Roman" w:hAnsi="Times New Roman" w:cs="Times New Roman"/>
          <w:b/>
          <w:sz w:val="28"/>
          <w:szCs w:val="28"/>
        </w:rPr>
        <w:t>« Современные</w:t>
      </w:r>
      <w:proofErr w:type="gramEnd"/>
      <w:r w:rsidRPr="00DE3155">
        <w:rPr>
          <w:rFonts w:ascii="Times New Roman" w:hAnsi="Times New Roman" w:cs="Times New Roman"/>
          <w:b/>
          <w:sz w:val="28"/>
          <w:szCs w:val="28"/>
        </w:rPr>
        <w:t xml:space="preserve"> средства оценивания. Нормы и критерии оценки</w:t>
      </w:r>
      <w:r w:rsidRPr="00DE3155">
        <w:rPr>
          <w:rFonts w:ascii="Times New Roman" w:hAnsi="Times New Roman" w:cs="Times New Roman"/>
          <w:sz w:val="28"/>
          <w:szCs w:val="28"/>
        </w:rPr>
        <w:t>».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Изменения в содержании современного образования - перенос акцента с предметных знаний, умений и навыков как основной цели обучения на формирование </w:t>
      </w:r>
      <w:proofErr w:type="spellStart"/>
      <w:r w:rsidRPr="00DE3155">
        <w:rPr>
          <w:color w:val="000000"/>
          <w:sz w:val="28"/>
          <w:szCs w:val="28"/>
        </w:rPr>
        <w:t>общеучебных</w:t>
      </w:r>
      <w:proofErr w:type="spellEnd"/>
      <w:r w:rsidRPr="00DE3155">
        <w:rPr>
          <w:color w:val="000000"/>
          <w:sz w:val="28"/>
          <w:szCs w:val="28"/>
        </w:rPr>
        <w:t xml:space="preserve"> умений, на развитие самостоятельности учебных действий: влекут за собой и изменение системы оценивания. Необходим поиск принципиально иных </w:t>
      </w:r>
      <w:r w:rsidRPr="00DE3155">
        <w:rPr>
          <w:bCs/>
          <w:color w:val="000000"/>
          <w:sz w:val="28"/>
          <w:szCs w:val="28"/>
        </w:rPr>
        <w:t>способов оценивания</w:t>
      </w:r>
      <w:r w:rsidRPr="00DE3155">
        <w:rPr>
          <w:color w:val="000000"/>
          <w:sz w:val="28"/>
          <w:szCs w:val="28"/>
        </w:rPr>
        <w:t>, которые позволили бы устранить негативные моменты в обучении, способствовали бы </w:t>
      </w:r>
      <w:proofErr w:type="spellStart"/>
      <w:r w:rsidRPr="00DE3155">
        <w:rPr>
          <w:bCs/>
          <w:color w:val="000000"/>
          <w:sz w:val="28"/>
          <w:szCs w:val="28"/>
        </w:rPr>
        <w:t>гуманизации</w:t>
      </w:r>
      <w:proofErr w:type="spellEnd"/>
      <w:r w:rsidRPr="00DE3155">
        <w:rPr>
          <w:bCs/>
          <w:color w:val="000000"/>
          <w:sz w:val="28"/>
          <w:szCs w:val="28"/>
        </w:rPr>
        <w:t xml:space="preserve"> обучения</w:t>
      </w:r>
      <w:r w:rsidRPr="00DE3155">
        <w:rPr>
          <w:color w:val="000000"/>
          <w:sz w:val="28"/>
          <w:szCs w:val="28"/>
        </w:rPr>
        <w:t>, </w:t>
      </w:r>
      <w:r w:rsidRPr="00DE3155">
        <w:rPr>
          <w:bCs/>
          <w:color w:val="000000"/>
          <w:sz w:val="28"/>
          <w:szCs w:val="28"/>
        </w:rPr>
        <w:t>индивидуализации учебного процесса,</w:t>
      </w:r>
      <w:r w:rsidRPr="00DE3155">
        <w:rPr>
          <w:color w:val="000000"/>
          <w:sz w:val="28"/>
          <w:szCs w:val="28"/>
        </w:rPr>
        <w:t> </w:t>
      </w:r>
      <w:r w:rsidRPr="00DE3155">
        <w:rPr>
          <w:bCs/>
          <w:color w:val="000000"/>
          <w:sz w:val="28"/>
          <w:szCs w:val="28"/>
        </w:rPr>
        <w:t>повышению учебной мотивации и учебной самостоятельности в обучении</w:t>
      </w:r>
      <w:r w:rsidRPr="00DE3155">
        <w:rPr>
          <w:color w:val="000000"/>
          <w:sz w:val="28"/>
          <w:szCs w:val="28"/>
        </w:rPr>
        <w:t>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 соответствии с требованиями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Все мы хорошо понимаем, что ориентировка обучения только на формирование у младших школьников знаний и умений, не может привести к серьезным результатам в </w:t>
      </w:r>
      <w:r w:rsidRPr="00DE3155">
        <w:rPr>
          <w:bCs/>
          <w:color w:val="000000"/>
          <w:sz w:val="28"/>
          <w:szCs w:val="28"/>
        </w:rPr>
        <w:t>развитии личности ученика</w:t>
      </w:r>
      <w:r w:rsidRPr="00DE3155">
        <w:rPr>
          <w:color w:val="000000"/>
          <w:sz w:val="28"/>
          <w:szCs w:val="28"/>
        </w:rPr>
        <w:t>. Необходимо, чтобы в поле зрения учителя постоянно находилась деятельность, которой занимается ребенок, – ее цель, мотив, конкретные учебные действия. Только в этом случае учащийся становится </w:t>
      </w:r>
      <w:r w:rsidRPr="00DE3155">
        <w:rPr>
          <w:bCs/>
          <w:color w:val="000000"/>
          <w:sz w:val="28"/>
          <w:szCs w:val="28"/>
        </w:rPr>
        <w:t>активным участником деятельности</w:t>
      </w:r>
      <w:r w:rsidRPr="00DE3155">
        <w:rPr>
          <w:color w:val="000000"/>
          <w:sz w:val="28"/>
          <w:szCs w:val="28"/>
        </w:rPr>
        <w:t>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  <w:u w:val="single"/>
        </w:rPr>
        <w:t>Предмет нашей гордости в прошлом – большой объём фактических знаний – в изменившемся мире потерял свою ценность, поскольку любая информация быстро устаревает. Необходимым становятся не сами знания, а знания о том, как и где их применять. Но ещё важнее знание о том, как информацию добывать, интерпретировать, или создавать новую</w:t>
      </w:r>
      <w:r w:rsidRPr="00DE3155">
        <w:rPr>
          <w:color w:val="000000"/>
          <w:sz w:val="28"/>
          <w:szCs w:val="28"/>
        </w:rPr>
        <w:t>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Поэтому и появилась потребность введения </w:t>
      </w:r>
      <w:proofErr w:type="spellStart"/>
      <w:r w:rsidRPr="00DE3155">
        <w:rPr>
          <w:color w:val="000000"/>
          <w:sz w:val="28"/>
          <w:szCs w:val="28"/>
        </w:rPr>
        <w:t>деятельностного</w:t>
      </w:r>
      <w:proofErr w:type="spellEnd"/>
      <w:r w:rsidRPr="00DE3155">
        <w:rPr>
          <w:color w:val="000000"/>
          <w:sz w:val="28"/>
          <w:szCs w:val="28"/>
        </w:rPr>
        <w:t xml:space="preserve"> метода обучения.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Cs/>
          <w:color w:val="000000"/>
          <w:sz w:val="28"/>
          <w:szCs w:val="28"/>
        </w:rPr>
        <w:t>Системно-</w:t>
      </w:r>
      <w:proofErr w:type="spellStart"/>
      <w:r w:rsidRPr="00DE3155">
        <w:rPr>
          <w:bCs/>
          <w:color w:val="000000"/>
          <w:sz w:val="28"/>
          <w:szCs w:val="28"/>
        </w:rPr>
        <w:t>деятельностный</w:t>
      </w:r>
      <w:proofErr w:type="spellEnd"/>
      <w:r w:rsidRPr="00DE3155">
        <w:rPr>
          <w:bCs/>
          <w:color w:val="000000"/>
          <w:sz w:val="28"/>
          <w:szCs w:val="28"/>
        </w:rPr>
        <w:t xml:space="preserve"> подход – методологическая основа стандарта начального общего образования нового поколения</w:t>
      </w:r>
      <w:r w:rsidRPr="00DE3155">
        <w:rPr>
          <w:color w:val="000000"/>
          <w:sz w:val="28"/>
          <w:szCs w:val="28"/>
        </w:rPr>
        <w:t>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На решение задачи формирования учебной деятельности в ГОС НОО обращается особое внимание: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• на ступени начального общего образования должно быть осуществлено формирование основ умения учиться и способности к организации своей деятельности,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• умение принимать, сохранять цели и следовать им в учебной деятельности;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• планировать свою деятельность;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lastRenderedPageBreak/>
        <w:t>• осуществлять ее контроль и оценку;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• взаимодействовать с педагогом и сверстниками в учебном процессе.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  <w:u w:val="single"/>
        </w:rPr>
        <w:t>Контролирующая и оценочная деятельность</w:t>
      </w:r>
      <w:r w:rsidRPr="00DE3155">
        <w:rPr>
          <w:color w:val="000000"/>
          <w:sz w:val="28"/>
          <w:szCs w:val="28"/>
        </w:rPr>
        <w:t xml:space="preserve"> является необходимой частью </w:t>
      </w:r>
      <w:proofErr w:type="spellStart"/>
      <w:r w:rsidRPr="00DE3155">
        <w:rPr>
          <w:color w:val="000000"/>
          <w:sz w:val="28"/>
          <w:szCs w:val="28"/>
        </w:rPr>
        <w:t>деятельностного</w:t>
      </w:r>
      <w:proofErr w:type="spellEnd"/>
      <w:r w:rsidRPr="00DE3155">
        <w:rPr>
          <w:color w:val="000000"/>
          <w:sz w:val="28"/>
          <w:szCs w:val="28"/>
        </w:rPr>
        <w:t xml:space="preserve"> подхода в обучении младших школьников.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 настоящее время мы оцениваем учебные достижения обучающихся руководствуясь «Методическими рекомендациями к оцениванию учебных достижений обучающихся начальных классов по 5-балльной системе»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Отметка </w:t>
      </w:r>
      <w:r w:rsidRPr="00DE3155">
        <w:rPr>
          <w:color w:val="000000"/>
          <w:sz w:val="28"/>
          <w:szCs w:val="28"/>
        </w:rPr>
        <w:t>- это результат процесса оценивания, количественное выражение учебных достижений обучающихся в цифрах или баллах.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Оценка учебных достижений </w:t>
      </w:r>
      <w:r w:rsidRPr="00DE3155">
        <w:rPr>
          <w:color w:val="000000"/>
          <w:sz w:val="28"/>
          <w:szCs w:val="28"/>
        </w:rPr>
        <w:t>– это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 процессе обучения важно применять такие виды контроля: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Текущий контроль </w:t>
      </w:r>
      <w:r w:rsidRPr="00DE3155">
        <w:rPr>
          <w:color w:val="000000"/>
          <w:sz w:val="28"/>
          <w:szCs w:val="28"/>
        </w:rPr>
        <w:t>успеваемости – это систематическая проверка знаний обучающихся, проводимая учителем на текущих занятиях в соответствии с учебной программой. Сюда же входят </w:t>
      </w:r>
      <w:r w:rsidRPr="00DE3155">
        <w:rPr>
          <w:i/>
          <w:iCs/>
          <w:color w:val="000000"/>
          <w:sz w:val="28"/>
          <w:szCs w:val="28"/>
        </w:rPr>
        <w:t>обязательные виды проверок </w:t>
      </w:r>
      <w:proofErr w:type="gramStart"/>
      <w:r>
        <w:rPr>
          <w:color w:val="000000"/>
          <w:sz w:val="28"/>
          <w:szCs w:val="28"/>
        </w:rPr>
        <w:t>(</w:t>
      </w:r>
      <w:r w:rsidRPr="00DE3155">
        <w:rPr>
          <w:color w:val="000000"/>
          <w:sz w:val="28"/>
          <w:szCs w:val="28"/>
        </w:rPr>
        <w:t xml:space="preserve"> «</w:t>
      </w:r>
      <w:proofErr w:type="gramEnd"/>
      <w:r w:rsidRPr="00DE3155">
        <w:rPr>
          <w:color w:val="000000"/>
          <w:sz w:val="28"/>
          <w:szCs w:val="28"/>
        </w:rPr>
        <w:t>Списывание», «Устное сочи</w:t>
      </w:r>
      <w:r w:rsidR="00882898">
        <w:rPr>
          <w:color w:val="000000"/>
          <w:sz w:val="28"/>
          <w:szCs w:val="28"/>
        </w:rPr>
        <w:t xml:space="preserve">нение и изложение», «Диктант» </w:t>
      </w:r>
      <w:r w:rsidRPr="00DE3155">
        <w:rPr>
          <w:color w:val="000000"/>
          <w:sz w:val="28"/>
          <w:szCs w:val="28"/>
        </w:rPr>
        <w:t xml:space="preserve">и </w:t>
      </w:r>
      <w:proofErr w:type="spellStart"/>
      <w:r w:rsidRPr="00DE3155">
        <w:rPr>
          <w:color w:val="000000"/>
          <w:sz w:val="28"/>
          <w:szCs w:val="28"/>
        </w:rPr>
        <w:t>тд</w:t>
      </w:r>
      <w:proofErr w:type="spellEnd"/>
      <w:r w:rsidRPr="00DE3155">
        <w:rPr>
          <w:color w:val="000000"/>
          <w:sz w:val="28"/>
          <w:szCs w:val="28"/>
        </w:rPr>
        <w:t>.)</w:t>
      </w:r>
    </w:p>
    <w:p w:rsidR="00882898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Периодический контроль </w:t>
      </w:r>
      <w:r w:rsidRPr="00DE3155">
        <w:rPr>
          <w:color w:val="000000"/>
          <w:sz w:val="28"/>
          <w:szCs w:val="28"/>
        </w:rPr>
        <w:t>– проверка степени усвоения обучающимися учебного материала по итогам прохождения </w:t>
      </w:r>
      <w:r w:rsidRPr="00DE3155">
        <w:rPr>
          <w:i/>
          <w:iCs/>
          <w:color w:val="000000"/>
          <w:sz w:val="28"/>
          <w:szCs w:val="28"/>
        </w:rPr>
        <w:t>раздела </w:t>
      </w:r>
      <w:r w:rsidRPr="00DE3155">
        <w:rPr>
          <w:color w:val="000000"/>
          <w:sz w:val="28"/>
          <w:szCs w:val="28"/>
        </w:rPr>
        <w:t>или </w:t>
      </w:r>
      <w:r w:rsidRPr="00DE3155">
        <w:rPr>
          <w:i/>
          <w:iCs/>
          <w:color w:val="000000"/>
          <w:sz w:val="28"/>
          <w:szCs w:val="28"/>
        </w:rPr>
        <w:t>темы </w:t>
      </w:r>
      <w:r w:rsidRPr="00DE3155">
        <w:rPr>
          <w:color w:val="000000"/>
          <w:sz w:val="28"/>
          <w:szCs w:val="28"/>
        </w:rPr>
        <w:t>и проводится в виде контроля знаний, умений и навыков (далее – ЗУН) обучающихся (комбинированная или дифференцированная контрольная работа, математический или словарный диктант, списывание, тесты и т.д.). </w:t>
      </w:r>
      <w:r w:rsidR="00882898" w:rsidRPr="00DE3155">
        <w:rPr>
          <w:color w:val="000000"/>
          <w:sz w:val="28"/>
          <w:szCs w:val="28"/>
        </w:rPr>
        <w:t xml:space="preserve"> </w:t>
      </w:r>
      <w:r w:rsidR="00882898">
        <w:rPr>
          <w:color w:val="000000"/>
          <w:sz w:val="28"/>
          <w:szCs w:val="28"/>
        </w:rPr>
        <w:t xml:space="preserve">      </w:t>
      </w:r>
    </w:p>
    <w:p w:rsidR="00DE3155" w:rsidRPr="00DE3155" w:rsidRDefault="00882898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E3155" w:rsidRPr="00DE3155">
        <w:rPr>
          <w:color w:val="000000"/>
          <w:sz w:val="28"/>
          <w:szCs w:val="28"/>
        </w:rPr>
        <w:t>Содержательный контроль и оценка отражают качественный результат процесса обучения. Результаты учебной деятельности рассматриваются относительно личностных показателей каждого отдельного обучающегося. Индивидуальная динамика развития и степень усвоения им знаний и умений определяются в сопоставлении с его собственными результатами, полученными ранее, и не допускают сравнений его с другими детьми.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  <w:u w:val="single"/>
        </w:rPr>
        <w:t>Предметом контрольно - оценочной деятельности являются: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Устный контроль </w:t>
      </w:r>
      <w:r w:rsidRPr="00DE3155">
        <w:rPr>
          <w:color w:val="000000"/>
          <w:sz w:val="28"/>
          <w:szCs w:val="28"/>
        </w:rPr>
        <w:t>осуществляется с использованием фронтальной, групповой, парной и индивидуальной форм. Следует учитывать, что монологическая речь обучающихся начальных классов только формируется, поэтому недопустимо злоупотреблять индивидуальным устным опросом младших школьников.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Самостоятельные работы </w:t>
      </w:r>
      <w:r w:rsidRPr="00DE3155">
        <w:rPr>
          <w:color w:val="000000"/>
          <w:sz w:val="28"/>
          <w:szCs w:val="28"/>
        </w:rPr>
        <w:t>проводятся в рамках осуществления поурочного контроля и позволяют фиксировать степень усвоения учебного материала в процессе его изучения.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lastRenderedPageBreak/>
        <w:t>Проверочные работы </w:t>
      </w:r>
      <w:r w:rsidRPr="00DE3155">
        <w:rPr>
          <w:color w:val="000000"/>
          <w:sz w:val="28"/>
          <w:szCs w:val="28"/>
        </w:rPr>
        <w:t>направлены на проверку усвоения отдельных вопросов учебной темы. Согласно учебной программе учитель определяет по каждой теме объем знаний, умений и навыков, на основе чего составляются и проводятся проверочные работы.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Контрольные работы </w:t>
      </w:r>
      <w:r w:rsidRPr="00DE3155">
        <w:rPr>
          <w:color w:val="000000"/>
          <w:sz w:val="28"/>
          <w:szCs w:val="28"/>
        </w:rPr>
        <w:t>направлены на выявление результативности усвоения обучающимися материала определенной темы или раздела учебного предмета.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Тестовые задания </w:t>
      </w:r>
      <w:r w:rsidRPr="00DE3155">
        <w:rPr>
          <w:color w:val="000000"/>
          <w:sz w:val="28"/>
          <w:szCs w:val="28"/>
        </w:rPr>
        <w:t>могут быть использованы при формировании самостоятельных, проверочных и контрольных работ. Задания тестовых работ помогают установить наличие или отсутствие у обучающихся определенных знаний и умений.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Отметку «5» - получает ученик, если его устный/письменный ответ, письменная работа, практическая деятельность и др. в полном объёме соответствует учебной программе, допускается один недочет (правильный полный ответ, представляющий собой связное, логически последовательное сообщение на определённую тему, умение применять определения, правила в конкретных случаях. Ученик обосновывает свои суждения, применяет знания на практике и в новой нестандартной ситуации, приводит собственные примеры).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Отметку «4» - получает ученик, если его устный/письменный ответ, письменная работа, практическая деятельность или её результаты в общем соответствуют требованиям учебной программы, применяет знания в стандартной ситуации (правильный, но не совсем точный ответ).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Отметку «3» - получает ученик, если его устный/письменный ответ, письменная работа, практическая деятельность и её результаты в основном соответствуют требованиям учебной программы, однако имеется определённый набор грубых и негрубых ошибок и недочётов (правильный,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Отметку «2» - получает ученик, если его устный/письменный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объём </w:t>
      </w:r>
      <w:proofErr w:type="spellStart"/>
      <w:r w:rsidRPr="00DE3155">
        <w:rPr>
          <w:color w:val="000000"/>
          <w:sz w:val="28"/>
          <w:szCs w:val="28"/>
        </w:rPr>
        <w:t>ЗУНов</w:t>
      </w:r>
      <w:proofErr w:type="spellEnd"/>
      <w:r w:rsidRPr="00DE3155">
        <w:rPr>
          <w:color w:val="000000"/>
          <w:sz w:val="28"/>
          <w:szCs w:val="28"/>
        </w:rPr>
        <w:t xml:space="preserve"> обучающегося составляет от 10% до 50% содержания (неправильный ответ).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Контроль и оценка в начальной школе имеет несколько функций: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Социальная функция </w:t>
      </w:r>
      <w:r w:rsidRPr="00DE3155">
        <w:rPr>
          <w:color w:val="000000"/>
          <w:sz w:val="28"/>
          <w:szCs w:val="28"/>
        </w:rPr>
        <w:t xml:space="preserve">проявляется в требованиях, предъявляемых обществом к уровню подготовки ребенка младшего школьного возраста. Образованность в данном случае используется как широкое понятие, включающее в себя возрастной уровень развития, воспитания и осведомленности школьника, </w:t>
      </w:r>
      <w:proofErr w:type="spellStart"/>
      <w:r w:rsidRPr="00DE3155">
        <w:rPr>
          <w:color w:val="000000"/>
          <w:sz w:val="28"/>
          <w:szCs w:val="28"/>
        </w:rPr>
        <w:lastRenderedPageBreak/>
        <w:t>сформированности</w:t>
      </w:r>
      <w:proofErr w:type="spellEnd"/>
      <w:r w:rsidRPr="00DE3155">
        <w:rPr>
          <w:color w:val="000000"/>
          <w:sz w:val="28"/>
          <w:szCs w:val="28"/>
        </w:rPr>
        <w:t xml:space="preserve"> его познавательной, эмоциональной и волевой сфер личности.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 ходе контроля проверяется соответствие достигнутых обучающимися знаний, умений, навыков установленным государством эталонам (стандартам), а оценка выражает реакцию на степень и качество этого соответствия (отлично, хорошо, удовлетворительно, плохо). </w:t>
      </w:r>
      <w:r w:rsidRPr="00DE3155">
        <w:rPr>
          <w:bCs/>
          <w:color w:val="000000"/>
          <w:sz w:val="28"/>
          <w:szCs w:val="28"/>
        </w:rPr>
        <w:t>Таким образом, в конечном счете, система контроля и оценки для учителя становится инструментом 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</w:t>
      </w:r>
      <w:r w:rsidRPr="00DE3155">
        <w:rPr>
          <w:color w:val="000000"/>
          <w:sz w:val="28"/>
          <w:szCs w:val="28"/>
        </w:rPr>
        <w:t> 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образования подрастающего поколения, оказания необходимой помощи, как ученику, так и учителю.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Образовательная функция </w:t>
      </w:r>
      <w:r w:rsidRPr="00DE3155">
        <w:rPr>
          <w:color w:val="000000"/>
          <w:sz w:val="28"/>
          <w:szCs w:val="28"/>
        </w:rPr>
        <w:t xml:space="preserve">определяет результат сравнения ожидаемого эффекта обучения с действительным. Со стороны учителя осуществляется констатация качества усвоения обучающимися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</w:t>
      </w:r>
      <w:proofErr w:type="spellStart"/>
      <w:r w:rsidRPr="00DE3155">
        <w:rPr>
          <w:color w:val="000000"/>
          <w:sz w:val="28"/>
          <w:szCs w:val="28"/>
        </w:rPr>
        <w:t>сформированность</w:t>
      </w:r>
      <w:proofErr w:type="spellEnd"/>
      <w:r w:rsidRPr="00DE3155">
        <w:rPr>
          <w:color w:val="000000"/>
          <w:sz w:val="28"/>
          <w:szCs w:val="28"/>
        </w:rPr>
        <w:t xml:space="preserve"> (</w:t>
      </w:r>
      <w:proofErr w:type="spellStart"/>
      <w:r w:rsidRPr="00DE3155">
        <w:rPr>
          <w:color w:val="000000"/>
          <w:sz w:val="28"/>
          <w:szCs w:val="28"/>
        </w:rPr>
        <w:t>несформированность</w:t>
      </w:r>
      <w:proofErr w:type="spellEnd"/>
      <w:r w:rsidRPr="00DE3155">
        <w:rPr>
          <w:color w:val="000000"/>
          <w:sz w:val="28"/>
          <w:szCs w:val="28"/>
        </w:rPr>
        <w:t>) качеств личности, необходимых как для школьной жизни, так и вне ее, степень развития основных мыслительных операций (анализ, синтез, сравнение, обобщение); появляется возможность выявить проблемные области в работе, зафиксировать удачные методы и приемы, проанализировать, какое содержание обучения целесообразно расширить, а какое исключить из учебной программы. Со стороны ученика устанавливается, каковы конкретные результаты его учебной деятельности; что усвоено прочно, осознанно, а что нуждается в повторении, углублении; какие стороны учебной деятельности сформированы, а какие необходимо сформировать.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Воспитательная функция </w:t>
      </w:r>
      <w:r w:rsidRPr="00DE3155">
        <w:rPr>
          <w:color w:val="000000"/>
          <w:sz w:val="28"/>
          <w:szCs w:val="28"/>
        </w:rPr>
        <w:t>выражается в рассмотрении формирования положительных мотивов учения и готовности к самоконтролю как фактору преодоления заниженной самооценки обучающихся и тревожности.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Правильно организованный контроль и оценка снимают у школьников страх перед контрольными работами, снижают уровень тревожности, формируют правильные целевые установки, ориентируют на самостоятельность, активность и самоконтроль.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Эмоциональная функция </w:t>
      </w:r>
      <w:r w:rsidRPr="00DE3155">
        <w:rPr>
          <w:color w:val="000000"/>
          <w:sz w:val="28"/>
          <w:szCs w:val="28"/>
        </w:rPr>
        <w:t xml:space="preserve">проявляется в том, что любой вид оценки (включая и отметки) создает определенный эмоциональный фон и вызывает соответствующую эмоциональную реакцию ученика. Действительно, оценка может вдохновить, направить на преодоление трудностей, оказать поддержку, </w:t>
      </w:r>
      <w:r w:rsidRPr="00DE3155">
        <w:rPr>
          <w:color w:val="000000"/>
          <w:sz w:val="28"/>
          <w:szCs w:val="28"/>
        </w:rPr>
        <w:lastRenderedPageBreak/>
        <w:t>но может и огорчить, записать в разряд "отстающих", усугубить низкую самооценку, нарушить контакт со взрослыми и сверстниками.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Реализация этой важнейшей функции при проверке результатов обучения заключается в том, что эмоциональная реакция учителя должна соответствовать эмоциональной реакции школьника (радоваться вместе с ним, огорчаться вместе с ним) и ориентировать его на успех, выражать уверенность в том, что данные результаты могут быть изменены к лучшему. Это положение соотносится с одним из главных законов педагогики начального обучения - младший школьник должен учиться на успехе. Ситуация успеха и эмоционального благополучия – предпосылки того, что ученик спокойно примет оценку учителя, проанализирует вместе с ним ошибки и наметит пути их устранения.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Информационная функция </w:t>
      </w:r>
      <w:r w:rsidRPr="00DE3155">
        <w:rPr>
          <w:color w:val="000000"/>
          <w:sz w:val="28"/>
          <w:szCs w:val="28"/>
        </w:rPr>
        <w:t>является основой диагноза планирования и прогнозирования. Главная ее особенность - возможность проанализировать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i/>
          <w:iCs/>
          <w:color w:val="000000"/>
          <w:sz w:val="28"/>
          <w:szCs w:val="28"/>
        </w:rPr>
        <w:t>Функция управления </w:t>
      </w:r>
      <w:r w:rsidRPr="00DE3155">
        <w:rPr>
          <w:color w:val="000000"/>
          <w:sz w:val="28"/>
          <w:szCs w:val="28"/>
        </w:rPr>
        <w:t>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 ("что я делаю не так...", "что нужно сделать, чтобы...") и осуществить корректировку учебно-воспитательного процесса. Таким образом устанавливается обратная связь между педагогом и обучающимися.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Учитывая воспитательную и эмоциональную функции оценки (включая и отметки):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B7"/>
      </w:r>
      <w:r w:rsidRPr="00DE3155">
        <w:rPr>
          <w:color w:val="000000"/>
          <w:sz w:val="28"/>
          <w:szCs w:val="28"/>
        </w:rPr>
        <w:sym w:font="Symbol" w:char="F020"/>
      </w:r>
      <w:r w:rsidRPr="00DE3155">
        <w:rPr>
          <w:color w:val="000000"/>
          <w:sz w:val="28"/>
          <w:szCs w:val="28"/>
        </w:rPr>
        <w:t>отметки за четверть, год выставляются, основываясь на позитивном, гуманном принципе с учётом достижений и успехов ребёнка, а не только как </w:t>
      </w:r>
      <w:r w:rsidRPr="00DE3155">
        <w:rPr>
          <w:bCs/>
          <w:i/>
          <w:iCs/>
          <w:color w:val="000000"/>
          <w:sz w:val="28"/>
          <w:szCs w:val="28"/>
        </w:rPr>
        <w:t xml:space="preserve">средняя арифметическая </w:t>
      </w:r>
      <w:proofErr w:type="gramStart"/>
      <w:r w:rsidRPr="00DE3155">
        <w:rPr>
          <w:bCs/>
          <w:i/>
          <w:iCs/>
          <w:color w:val="000000"/>
          <w:sz w:val="28"/>
          <w:szCs w:val="28"/>
        </w:rPr>
        <w:t>величина</w:t>
      </w:r>
      <w:r w:rsidRPr="00DE3155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</w:t>
      </w:r>
      <w:proofErr w:type="gramEnd"/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  <w:u w:val="single"/>
        </w:rPr>
        <w:t>Оценочная деятельность учителя должна строиться на основе следующих общих принципов: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1.Оценивание является постоянным процессом. В зависимости от этапа обучения используется диагностическое (стартовое, текущее) и </w:t>
      </w:r>
      <w:proofErr w:type="spellStart"/>
      <w:r w:rsidRPr="00DE3155">
        <w:rPr>
          <w:color w:val="000000"/>
          <w:sz w:val="28"/>
          <w:szCs w:val="28"/>
        </w:rPr>
        <w:t>срезовое</w:t>
      </w:r>
      <w:proofErr w:type="spellEnd"/>
      <w:r w:rsidRPr="00DE3155">
        <w:rPr>
          <w:color w:val="000000"/>
          <w:sz w:val="28"/>
          <w:szCs w:val="28"/>
        </w:rPr>
        <w:t xml:space="preserve"> (тематическое, промежуточное, итоговое) оценивание. При этом итоговая отметка может быть выставлена как обобщенный результат накопленных за период обучения отметок.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2.Оценивание может быть только </w:t>
      </w:r>
      <w:proofErr w:type="spellStart"/>
      <w:r w:rsidRPr="00DE3155">
        <w:rPr>
          <w:color w:val="000000"/>
          <w:sz w:val="28"/>
          <w:szCs w:val="28"/>
        </w:rPr>
        <w:t>критериальным</w:t>
      </w:r>
      <w:proofErr w:type="spellEnd"/>
      <w:r w:rsidRPr="00DE3155">
        <w:rPr>
          <w:color w:val="000000"/>
          <w:sz w:val="28"/>
          <w:szCs w:val="28"/>
        </w:rPr>
        <w:t>. Основными критериями оценивания выступают планируемые результаты обучения. При этом нормы и критерии оценивания, алгоритм выставления отметки известны заранее и педагогам и учащимся.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lastRenderedPageBreak/>
        <w:t>3.Оцениваться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учат.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4.Система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</w:t>
      </w:r>
      <w:proofErr w:type="spellStart"/>
      <w:r w:rsidRPr="00DE3155">
        <w:rPr>
          <w:color w:val="000000"/>
          <w:sz w:val="28"/>
          <w:szCs w:val="28"/>
        </w:rPr>
        <w:t>взаимооценке</w:t>
      </w:r>
      <w:proofErr w:type="spellEnd"/>
      <w:r w:rsidRPr="00DE3155">
        <w:rPr>
          <w:color w:val="000000"/>
          <w:sz w:val="28"/>
          <w:szCs w:val="28"/>
        </w:rPr>
        <w:t>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5.В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Например, при выполнении проверочных работ должен соблюдаться принцип добровольности выполнения задания повышенной сложности.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Виды оценивания.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Детей нельзя сравнивать: этот умный, спокойный, лучше других, а этот слабый, отстающий. То, что одному дается легко и просто, для другого может представлять большие трудности. В связи с этим нужно нацелить детей не на обнаружение недостатков одноклассников, а на выявление положительных сторон. При </w:t>
      </w:r>
      <w:proofErr w:type="spellStart"/>
      <w:r w:rsidRPr="00DE3155">
        <w:rPr>
          <w:color w:val="000000"/>
          <w:sz w:val="28"/>
          <w:szCs w:val="28"/>
        </w:rPr>
        <w:t>безотметочном</w:t>
      </w:r>
      <w:proofErr w:type="spellEnd"/>
      <w:r w:rsidRPr="00DE3155">
        <w:rPr>
          <w:color w:val="000000"/>
          <w:sz w:val="28"/>
          <w:szCs w:val="28"/>
        </w:rPr>
        <w:t xml:space="preserve"> обучении (1 класс) очень важно научить детей эталонам самооценки, способам обнаружения возможных ошибок и их исправления.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Результаты детей можно оценивать с помощью:</w:t>
      </w:r>
    </w:p>
    <w:p w:rsidR="00DE3155" w:rsidRPr="00DE3155" w:rsidRDefault="00DE3155" w:rsidP="00DE31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Оценочной лесенки</w:t>
      </w:r>
    </w:p>
    <w:p w:rsidR="00DE3155" w:rsidRPr="00DE3155" w:rsidRDefault="00DE3155" w:rsidP="00DE31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Словесной оценки</w:t>
      </w:r>
    </w:p>
    <w:p w:rsidR="00DE3155" w:rsidRPr="00DE3155" w:rsidRDefault="00DE3155" w:rsidP="00DE31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Светофора</w:t>
      </w:r>
    </w:p>
    <w:p w:rsidR="00DE3155" w:rsidRPr="00DE3155" w:rsidRDefault="00DE3155" w:rsidP="00DE31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Оценочных листов</w:t>
      </w:r>
    </w:p>
    <w:p w:rsidR="00DE3155" w:rsidRPr="00DE3155" w:rsidRDefault="00DE3155" w:rsidP="00DE31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Листов достижений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Оценочная лесенка</w:t>
      </w:r>
      <w:r w:rsidRPr="00DE3155">
        <w:rPr>
          <w:color w:val="000000"/>
          <w:sz w:val="28"/>
          <w:szCs w:val="28"/>
        </w:rPr>
        <w:t>. Ученики на ступеньках лесенки отмечают как усвоили материал: нижняя ступенька - не понял, вторая ступенька- требуется небольшая помощь или коррекция, верхняя ступенька – ребёнок хорошо усвоил материал и работу может выполнить самостоятельно.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Волшебная линеечка.</w:t>
      </w:r>
      <w:r w:rsidRPr="00DE3155">
        <w:rPr>
          <w:color w:val="000000"/>
          <w:sz w:val="28"/>
          <w:szCs w:val="28"/>
        </w:rPr>
        <w:t> 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Светофор. </w:t>
      </w:r>
      <w:r w:rsidRPr="00DE3155">
        <w:rPr>
          <w:color w:val="000000"/>
          <w:sz w:val="28"/>
          <w:szCs w:val="28"/>
        </w:rPr>
        <w:t>Оценивание выполнения заданий с помощью цветовых сигналов: красный – я умею сам, жёлтый – я умею, но не уверен, зелёный – нужна помощь.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Допускается словесное оценивание - устным ответам учитель даёт словесную оценку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lastRenderedPageBreak/>
        <w:t>(Волшебные слова одобрения</w:t>
      </w:r>
      <w:proofErr w:type="gramStart"/>
      <w:r w:rsidRPr="00DE3155">
        <w:rPr>
          <w:b/>
          <w:bCs/>
          <w:color w:val="000000"/>
          <w:sz w:val="28"/>
          <w:szCs w:val="28"/>
        </w:rPr>
        <w:t>) </w:t>
      </w:r>
      <w:r w:rsidRPr="00DE3155">
        <w:rPr>
          <w:color w:val="000000"/>
          <w:sz w:val="28"/>
          <w:szCs w:val="28"/>
        </w:rPr>
        <w:t>:</w:t>
      </w:r>
      <w:proofErr w:type="gramEnd"/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Молодец!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Умница!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Очень хорошо!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Отлично!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Хороший ответ!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Ты превзошел мои ожидания!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Очень точно (очень точное дополнение, высказывание)!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Мне нравится твой ответ (твои мысли, предположения)!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Отлично!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Спасибо за ответ!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Приятно удивлена!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Логично!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Радуюсь за тебя!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Необычно!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Уровень достижения конкретных предметных и </w:t>
      </w:r>
      <w:proofErr w:type="spellStart"/>
      <w:r w:rsidRPr="00DE3155">
        <w:rPr>
          <w:color w:val="000000"/>
          <w:sz w:val="28"/>
          <w:szCs w:val="28"/>
        </w:rPr>
        <w:t>метапредметных</w:t>
      </w:r>
      <w:proofErr w:type="spellEnd"/>
      <w:r w:rsidRPr="00DE3155">
        <w:rPr>
          <w:color w:val="000000"/>
          <w:sz w:val="28"/>
          <w:szCs w:val="28"/>
        </w:rPr>
        <w:t xml:space="preserve"> результатов отслеживается с помощью «листов учебных достижений».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 xml:space="preserve">Используемые средства, формы, виды и методы оценки обеспечивают самое главное – комплексную оценку результатов. Результаты ученика - это действия (умения) по использованию знаний в ходе решения задач (личностных, </w:t>
      </w:r>
      <w:proofErr w:type="spellStart"/>
      <w:r w:rsidRPr="00DE3155">
        <w:rPr>
          <w:color w:val="000000"/>
          <w:sz w:val="28"/>
          <w:szCs w:val="28"/>
        </w:rPr>
        <w:t>метапредметных</w:t>
      </w:r>
      <w:proofErr w:type="spellEnd"/>
      <w:r w:rsidRPr="00DE3155">
        <w:rPr>
          <w:color w:val="000000"/>
          <w:sz w:val="28"/>
          <w:szCs w:val="28"/>
        </w:rPr>
        <w:t xml:space="preserve">, предметных). Иными словами, не отдельные отметки по отдельным предметам, а общая характеристика всего приобретённого учеником – его личностные, </w:t>
      </w:r>
      <w:proofErr w:type="spellStart"/>
      <w:r w:rsidRPr="00DE3155">
        <w:rPr>
          <w:color w:val="000000"/>
          <w:sz w:val="28"/>
          <w:szCs w:val="28"/>
        </w:rPr>
        <w:t>метапредметные</w:t>
      </w:r>
      <w:proofErr w:type="spellEnd"/>
      <w:r w:rsidRPr="00DE3155">
        <w:rPr>
          <w:color w:val="000000"/>
          <w:sz w:val="28"/>
          <w:szCs w:val="28"/>
        </w:rPr>
        <w:t xml:space="preserve"> и предметные результаты. Причем, оценки и отметки нужны не сами по себе, а для принятия решений по педагогической помощи и поддержке каждого ученикам в том, что ему необходимо на данном этапе его развития.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E3155">
        <w:rPr>
          <w:b/>
          <w:bCs/>
          <w:color w:val="000000"/>
        </w:rPr>
        <w:t>ОЦЕНКА — ИНСТРУМЕНТ В РУКАХ УЧИТЕЛЯ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Владеть инструментом оценок, не прибегая к примитивной подмене его сути собственными амбициями, целями и заблуждениями, трудно. Но можно.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Конечно, ученику лучше уважать оценку, если она существует. Ее необходимость проверена многими поколениями. Оценка — это не только мнение учителя о работе ученика, но и цифра с подписью, которую ставят и в журнал, и в дневник.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i/>
          <w:iCs/>
          <w:color w:val="000000"/>
          <w:sz w:val="28"/>
          <w:szCs w:val="28"/>
        </w:rPr>
        <w:t>Однако нам, учителям, полезно понимать, </w:t>
      </w:r>
      <w:r w:rsidRPr="00DE3155">
        <w:rPr>
          <w:b/>
          <w:bCs/>
          <w:i/>
          <w:iCs/>
          <w:color w:val="000000"/>
          <w:sz w:val="28"/>
          <w:szCs w:val="28"/>
          <w:u w:val="single"/>
        </w:rPr>
        <w:t>что</w:t>
      </w:r>
      <w:r w:rsidRPr="00DE3155">
        <w:rPr>
          <w:b/>
          <w:bCs/>
          <w:i/>
          <w:iCs/>
          <w:color w:val="000000"/>
          <w:sz w:val="28"/>
          <w:szCs w:val="28"/>
        </w:rPr>
        <w:t> мы оцениваем: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lastRenderedPageBreak/>
        <w:sym w:font="Symbol" w:char="F076"/>
      </w:r>
      <w:r w:rsidRPr="00DE3155">
        <w:rPr>
          <w:color w:val="000000"/>
          <w:sz w:val="28"/>
          <w:szCs w:val="28"/>
        </w:rPr>
        <w:t xml:space="preserve"> способности ученика или то, как он ими распоряжается;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талант или возможности;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работу или результат (а может, поведение на уроке?).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b/>
          <w:bCs/>
          <w:color w:val="000000"/>
          <w:sz w:val="28"/>
          <w:szCs w:val="28"/>
        </w:rPr>
        <w:t>Профессиональные запреты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делать оценку самоцелью для учащихся.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пугать оценкой.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вызывать к оценке ни слепого страха, ни равнодушия.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наказывать оценкой, не делать из нее средство для сведения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счетов.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провоцировать оценкой зазнайство.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Оценивать не человека, а только его работу.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sym w:font="Symbol" w:char="F076"/>
      </w:r>
      <w:r w:rsidRPr="00DE3155">
        <w:rPr>
          <w:color w:val="000000"/>
          <w:sz w:val="28"/>
          <w:szCs w:val="28"/>
        </w:rPr>
        <w:t xml:space="preserve"> Не брать на себя полномочий знатока истины в последней инстанции.</w:t>
      </w:r>
    </w:p>
    <w:p w:rsidR="00DE3155" w:rsidRPr="00DE3155" w:rsidRDefault="00DE3155" w:rsidP="00DE31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3155">
        <w:rPr>
          <w:color w:val="000000"/>
          <w:sz w:val="28"/>
          <w:szCs w:val="28"/>
        </w:rPr>
        <w:t>Дети всегда ждут, чтобы их одобряли, и это очевидно. Даже если нет оценки, они всегда в ожидании улыбки, взгляда, жеста. Ведь похвала окрыляет. И тут только от нас, учителей, зависит быть центром этого ожидания или сделать так, чтобы дети были интересны друг другу, чтобы они ценили мнение не только учителя, но и своих товарищей. При таком распределении внимания и у нас, и у детей будет меньше проблем и больше хороших оценок.</w:t>
      </w:r>
    </w:p>
    <w:p w:rsidR="00DE3155" w:rsidRDefault="00DE3155" w:rsidP="00DE31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98" w:rsidRPr="00882898" w:rsidRDefault="00882898" w:rsidP="00DE31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898">
        <w:rPr>
          <w:rFonts w:ascii="Times New Roman" w:hAnsi="Times New Roman" w:cs="Times New Roman"/>
          <w:b/>
          <w:sz w:val="28"/>
          <w:szCs w:val="28"/>
        </w:rPr>
        <w:t>Р.</w:t>
      </w:r>
      <w:r w:rsidRPr="0088289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828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«2» сразу не ставим, а даем ребенку время выучить и подойти рассказать.</w:t>
      </w:r>
      <w:bookmarkStart w:id="0" w:name="_GoBack"/>
      <w:bookmarkEnd w:id="0"/>
    </w:p>
    <w:sectPr w:rsidR="00882898" w:rsidRPr="00882898" w:rsidSect="0076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305E"/>
    <w:multiLevelType w:val="multilevel"/>
    <w:tmpl w:val="C4B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5"/>
    <w:rsid w:val="00420017"/>
    <w:rsid w:val="00760A12"/>
    <w:rsid w:val="00882898"/>
    <w:rsid w:val="00D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D5B"/>
  <w15:docId w15:val="{47CBDFCD-5432-4C12-B80A-91DA462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 Гарбузюк</cp:lastModifiedBy>
  <cp:revision>2</cp:revision>
  <dcterms:created xsi:type="dcterms:W3CDTF">2024-10-30T11:48:00Z</dcterms:created>
  <dcterms:modified xsi:type="dcterms:W3CDTF">2024-10-30T11:48:00Z</dcterms:modified>
</cp:coreProperties>
</file>