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Одной из новых форм эффективных технологий обучения является проблемно-ситуативное обучение с использованием кейсов. Внедрение учебных кейсов в практику российского образования в настоящее время является весьма актуальной задачей. 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Кейсовая образовательная технология </w:t>
      </w:r>
      <w:r w:rsidRPr="00F95F04">
        <w:rPr>
          <w:rFonts w:eastAsia="Calibri"/>
          <w:color w:val="000000"/>
          <w:sz w:val="28"/>
          <w:szCs w:val="28"/>
          <w:lang w:eastAsia="en-US"/>
        </w:rPr>
        <w:t xml:space="preserve">(Case Study) </w:t>
      </w: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 это обучение действием: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 </w:t>
      </w:r>
    </w:p>
    <w:p w:rsidR="00F95F04" w:rsidRPr="00F95F04" w:rsidRDefault="00F95F04" w:rsidP="00F95F0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 xml:space="preserve">Суть данного метода заключается в осмыслении, критическом анализе и решении конкретных проблем или случаев (cases). </w:t>
      </w:r>
      <w:r w:rsidRPr="00F95F04">
        <w:rPr>
          <w:color w:val="000000"/>
          <w:sz w:val="28"/>
          <w:szCs w:val="28"/>
          <w:shd w:val="clear" w:color="auto" w:fill="FFFFFF"/>
        </w:rPr>
        <w:t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 </w:t>
      </w:r>
      <w:r w:rsidRPr="00F95F04">
        <w:rPr>
          <w:color w:val="000000"/>
          <w:sz w:val="28"/>
          <w:szCs w:val="28"/>
        </w:rPr>
        <w:t>Это своего рода инструмент, посредством которого в учебную аудиторию привносится часть реальной жизни, практическая ситуация, которую предстоит обсудить и предоставить обоснованное решение.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Впервые метод «case-study» был применен в Школе Права Гарвардского университета. Внедрение в учебный процесс началось в 1920 году. В России данная технология была упомянута в 1926 году на конференции преподавателей экономических дисциплин как «метод казусов». Непосредственно в процесс обучения внедряться стала лишь последние 15 лет.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Как уже было сказано</w:t>
      </w:r>
      <w:r w:rsidRPr="00F95F04">
        <w:rPr>
          <w:b/>
          <w:bCs/>
          <w:color w:val="000000"/>
          <w:sz w:val="28"/>
          <w:szCs w:val="28"/>
        </w:rPr>
        <w:t>, кейс-технология</w:t>
      </w:r>
      <w:r w:rsidRPr="00F95F04">
        <w:rPr>
          <w:color w:val="000000"/>
          <w:sz w:val="28"/>
          <w:szCs w:val="28"/>
        </w:rPr>
        <w:t xml:space="preserve"> – это метод активного проблемно-ситуационного анализа, основанный на обучении путем решения конкретных задач-ситуаций (кейсов).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 xml:space="preserve">Особенностью метода case-технологий, применяемых на уроках английского языка, является создание проблемной ситуации на основе фактов из реальной жизни. Непосредственная </w:t>
      </w:r>
      <w:r w:rsidRPr="00F95F04">
        <w:rPr>
          <w:b/>
          <w:color w:val="000000"/>
          <w:sz w:val="28"/>
          <w:szCs w:val="28"/>
        </w:rPr>
        <w:t>цель метода</w:t>
      </w:r>
      <w:r w:rsidRPr="00F95F04">
        <w:rPr>
          <w:color w:val="000000"/>
          <w:sz w:val="28"/>
          <w:szCs w:val="28"/>
        </w:rPr>
        <w:t xml:space="preserve"> – совместными усилиями группы учащихся проанализировать представленную ситуацию (case), и выработать практическое решение; окончание процесса – оценка предложенных алгоритмов и выбор лучшего в контексте поставленной проблемы.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 xml:space="preserve">Отметим, что при решении той или иной проблемы важно не репродуктивное освоение учениками информации, а </w:t>
      </w:r>
      <w:r w:rsidRPr="00F95F04">
        <w:rPr>
          <w:bCs/>
          <w:color w:val="000000"/>
          <w:sz w:val="28"/>
          <w:szCs w:val="28"/>
        </w:rPr>
        <w:t xml:space="preserve">сотворчество </w:t>
      </w:r>
      <w:r w:rsidRPr="00F95F04">
        <w:rPr>
          <w:color w:val="000000"/>
          <w:sz w:val="28"/>
          <w:szCs w:val="28"/>
        </w:rPr>
        <w:t>учителя и ученика, где учитель, являясь коммуникативным лидером, направляет учащихся, помогает им самостоятельно добывать, обрабатывать, классифицировать и применять полученные с помощью кейс-технологий знания.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lastRenderedPageBreak/>
        <w:t>Метод кейс-стади предполагает:</w:t>
      </w:r>
    </w:p>
    <w:p w:rsidR="00F95F04" w:rsidRPr="00F95F04" w:rsidRDefault="00F95F04" w:rsidP="00F95F04">
      <w:pPr>
        <w:numPr>
          <w:ilvl w:val="0"/>
          <w:numId w:val="38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подготовленный в письменном виде пример кейса;</w:t>
      </w:r>
    </w:p>
    <w:p w:rsidR="00F95F04" w:rsidRPr="00F95F04" w:rsidRDefault="00F95F04" w:rsidP="00F95F04">
      <w:pPr>
        <w:numPr>
          <w:ilvl w:val="0"/>
          <w:numId w:val="38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самостоятельное изучение и обсуждение кейса учащимися;</w:t>
      </w:r>
    </w:p>
    <w:p w:rsidR="00F95F04" w:rsidRPr="00F95F04" w:rsidRDefault="00F95F04" w:rsidP="00F95F04">
      <w:pPr>
        <w:numPr>
          <w:ilvl w:val="0"/>
          <w:numId w:val="38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совместное обсуждение кейса в классе под руководством преподавателя;</w:t>
      </w:r>
    </w:p>
    <w:p w:rsidR="00F95F04" w:rsidRPr="00F95F04" w:rsidRDefault="00F95F04" w:rsidP="00F95F04">
      <w:pPr>
        <w:numPr>
          <w:ilvl w:val="0"/>
          <w:numId w:val="38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следование принципу «процесс обсуждения важнее самого решения».</w:t>
      </w:r>
    </w:p>
    <w:p w:rsidR="00F95F04" w:rsidRPr="00F95F04" w:rsidRDefault="00F95F04" w:rsidP="00F95F04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Технология работы с кейсом в учебном процессе сравнительно проста и включает в себя следующие фазы:</w:t>
      </w:r>
    </w:p>
    <w:p w:rsidR="00F95F04" w:rsidRPr="00F95F04" w:rsidRDefault="00F95F04" w:rsidP="00F95F04">
      <w:pPr>
        <w:numPr>
          <w:ilvl w:val="0"/>
          <w:numId w:val="39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 </w:t>
      </w:r>
    </w:p>
    <w:p w:rsidR="00F95F04" w:rsidRPr="00F95F04" w:rsidRDefault="00F95F04" w:rsidP="00F95F04">
      <w:pPr>
        <w:numPr>
          <w:ilvl w:val="0"/>
          <w:numId w:val="39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работа в малых группах по согласованию видения ключевой проблемы и ее решений;</w:t>
      </w:r>
    </w:p>
    <w:p w:rsidR="00F95F04" w:rsidRPr="00F95F04" w:rsidRDefault="00F95F04" w:rsidP="00F95F04">
      <w:pPr>
        <w:numPr>
          <w:ilvl w:val="0"/>
          <w:numId w:val="39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презентация и экспертиза результатов малых групп на общей дискуссии (в рамках учебной группы).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Представим в виде таблицы основные этапы осуществления метода кейс-стади и цели каждого этапа.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41"/>
        <w:gridCol w:w="3600"/>
        <w:gridCol w:w="4804"/>
      </w:tblGrid>
      <w:tr w:rsidR="00F95F04" w:rsidRPr="00F95F04" w:rsidTr="006F4FFC">
        <w:trPr>
          <w:trHeight w:val="426"/>
        </w:trPr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F95F04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F95F04">
              <w:rPr>
                <w:b/>
                <w:color w:val="000000"/>
                <w:sz w:val="20"/>
              </w:rPr>
              <w:t>ЭТАПЫ</w:t>
            </w: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F95F04">
              <w:rPr>
                <w:b/>
                <w:color w:val="000000"/>
                <w:sz w:val="20"/>
              </w:rPr>
              <w:t>ЦЕЛЬ ЭТАПА</w:t>
            </w:r>
          </w:p>
        </w:tc>
      </w:tr>
      <w:tr w:rsidR="00F95F04" w:rsidRPr="00F95F04" w:rsidTr="006F4FFC"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1.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Знакомство с конкретным случаем</w:t>
            </w:r>
          </w:p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Поиск: оценка информации, полученной из материалов задания и самостоятельно привлеченной</w:t>
            </w:r>
          </w:p>
        </w:tc>
      </w:tr>
      <w:tr w:rsidR="00F95F04" w:rsidRPr="00F95F04" w:rsidTr="006F4FFC"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2.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Понимание проблемной ситуации принятия решения</w:t>
            </w: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Научиться добывать информацию, необходимую для поиска решения и оценивать ее</w:t>
            </w:r>
          </w:p>
        </w:tc>
      </w:tr>
      <w:tr w:rsidR="00F95F04" w:rsidRPr="00F95F04" w:rsidTr="006F4FFC"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3.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Обсуждение: обсуждение возможностей альтернативных решений</w:t>
            </w: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Развитие альтернативного решения</w:t>
            </w:r>
          </w:p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F95F04" w:rsidRPr="00F95F04" w:rsidTr="006F4FFC"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4.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Резолюция: нахождение решения в группах</w:t>
            </w: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Сопоставление и оценка вариантов решения</w:t>
            </w:r>
          </w:p>
        </w:tc>
      </w:tr>
      <w:tr w:rsidR="00F95F04" w:rsidRPr="00F95F04" w:rsidTr="006F4FFC"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5.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Диспут: отдельные группы защищают свое решение</w:t>
            </w: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Аргументированная защита решений</w:t>
            </w:r>
          </w:p>
        </w:tc>
      </w:tr>
      <w:tr w:rsidR="00F95F04" w:rsidRPr="00F95F04" w:rsidTr="006F4FFC">
        <w:tc>
          <w:tcPr>
            <w:tcW w:w="959" w:type="dxa"/>
          </w:tcPr>
          <w:p w:rsidR="00F95F04" w:rsidRPr="00F95F04" w:rsidRDefault="00F95F04" w:rsidP="00F95F04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6.</w:t>
            </w:r>
          </w:p>
        </w:tc>
        <w:tc>
          <w:tcPr>
            <w:tcW w:w="3685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Сопоставление итогов: сравнение решений, принятых в группах</w:t>
            </w:r>
          </w:p>
        </w:tc>
        <w:tc>
          <w:tcPr>
            <w:tcW w:w="4927" w:type="dxa"/>
          </w:tcPr>
          <w:p w:rsidR="00F95F04" w:rsidRPr="00F95F04" w:rsidRDefault="00F95F04" w:rsidP="00F95F04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F95F04">
              <w:rPr>
                <w:color w:val="000000"/>
                <w:sz w:val="20"/>
              </w:rPr>
              <w:t>Оценить взаимосвязь интересов, в которых находятся отдельные решения</w:t>
            </w:r>
          </w:p>
        </w:tc>
      </w:tr>
    </w:tbl>
    <w:p w:rsidR="00F95F04" w:rsidRPr="00F95F04" w:rsidRDefault="00F95F04" w:rsidP="00F95F04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Особенностями названного выше метода являются:</w:t>
      </w:r>
    </w:p>
    <w:p w:rsidR="00F95F04" w:rsidRPr="00F95F04" w:rsidRDefault="00F95F04" w:rsidP="00F95F04">
      <w:pPr>
        <w:numPr>
          <w:ilvl w:val="0"/>
          <w:numId w:val="35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присутствие исследовательской стадии процесса;</w:t>
      </w:r>
    </w:p>
    <w:p w:rsidR="00F95F04" w:rsidRPr="00F95F04" w:rsidRDefault="00F95F04" w:rsidP="00F95F04">
      <w:pPr>
        <w:numPr>
          <w:ilvl w:val="0"/>
          <w:numId w:val="35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коллективное обучение или работа в группе;</w:t>
      </w:r>
    </w:p>
    <w:p w:rsidR="00F95F04" w:rsidRPr="00F95F04" w:rsidRDefault="00F95F04" w:rsidP="00F95F04">
      <w:pPr>
        <w:numPr>
          <w:ilvl w:val="0"/>
          <w:numId w:val="35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интеграция индивидуального, группового и коллективного обучения;</w:t>
      </w:r>
    </w:p>
    <w:p w:rsidR="00F95F04" w:rsidRPr="00F95F04" w:rsidRDefault="00F95F04" w:rsidP="00F95F04">
      <w:pPr>
        <w:numPr>
          <w:ilvl w:val="0"/>
          <w:numId w:val="35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специфическая разновидность проектной технологии;</w:t>
      </w:r>
    </w:p>
    <w:p w:rsidR="00F95F04" w:rsidRPr="00F95F04" w:rsidRDefault="00F95F04" w:rsidP="00F95F04">
      <w:pPr>
        <w:numPr>
          <w:ilvl w:val="0"/>
          <w:numId w:val="35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стимулирование деятельности учащихся для достижения успеха.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lastRenderedPageBreak/>
        <w:t xml:space="preserve">Использование кейс-стади позволяет приобретать новые знания и навыки практической работы. Этот метод принципиально отличается от традиционных методик: школьник равноправен с другими учениками и преподавателем в процессе обсуждения проблемы и поиска истины. 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Как было сказано выше, эффективность применения метода кейс-стади во многом будет зависеть от умения учителя руководить образовательным процессом. В таком случае роль учителя при применении кейс – технологии вполне определенна и ответственна, поскольку учитель: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создает кейс или использует уже имеющийся;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распределяет учеников по малым группам (4-6 человек);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знакомит учащихся с ситуацией, системой оценивания решений проблемы, сроками выполнения заданий;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организует работу учащихся в малых группах, определяет докладчиков;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организует презентацию решений в малых группах;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организует общую дискуссию;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выступает с обобщающим анализом ситуации;</w:t>
      </w:r>
    </w:p>
    <w:p w:rsidR="00F95F04" w:rsidRPr="00F95F04" w:rsidRDefault="00F95F04" w:rsidP="00F95F04">
      <w:pPr>
        <w:numPr>
          <w:ilvl w:val="0"/>
          <w:numId w:val="34"/>
        </w:numPr>
        <w:spacing w:after="160" w:line="276" w:lineRule="auto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оценивает учащихся.</w:t>
      </w:r>
    </w:p>
    <w:p w:rsidR="00F95F04" w:rsidRPr="00F95F04" w:rsidRDefault="00F95F04" w:rsidP="00F95F04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Таким образом, роль преподавателя состоит в направлении беседы или дискуссии с помощью проблемных вопросов, в контроле времени работы, в побуждении учащихся отказаться от поверхностного мышления, в вовлечении всех учащихся группы в процесс анализа кейса. 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Учащиеся должны разрешить поставленную проблему и получить реакцию окружающих (других учащихся и учителя) на свои действия. При этом они должны понимать, что возможны различные решения проблемы. Поэтому преподаватель должен помочь учащимся рассуждать, спорить, а не навязывать им свое мнение. Учащиеся должны понимать с самого начала, что риск принятия решений лежит на них, преподаватель только поясняет последствия принятия необдуманных решений. 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 xml:space="preserve">Итак, для применения кейс-технологии в первую очередь нужно создать сам </w:t>
      </w:r>
      <w:r w:rsidRPr="00F95F04">
        <w:rPr>
          <w:bCs/>
          <w:color w:val="000000"/>
          <w:sz w:val="28"/>
          <w:szCs w:val="28"/>
        </w:rPr>
        <w:t>кейс</w:t>
      </w:r>
      <w:r w:rsidRPr="00F95F04">
        <w:rPr>
          <w:color w:val="000000"/>
          <w:sz w:val="28"/>
          <w:szCs w:val="28"/>
        </w:rPr>
        <w:t xml:space="preserve">. </w:t>
      </w:r>
      <w:r w:rsidRPr="00F95F04">
        <w:rPr>
          <w:color w:val="000000"/>
          <w:sz w:val="28"/>
          <w:szCs w:val="28"/>
          <w:shd w:val="clear" w:color="auto" w:fill="FFFFFF"/>
        </w:rPr>
        <w:t xml:space="preserve">Сложной задачей для учителя, требующей эрудиции, педагогического мастерства и времени, является разработка кейса, то есть подбора соответствующего реального материала, в котором моделируется проблемная ситуация и отражается комплекс знаний, умений и навыков, которыми учащимся нужно овладеть. Кейсы, обычно подготовленные в письменной форме, читаются, изучаются и обсуждаются. Эти кейсы составляют основы беседы класса под руководством учителя. Метод кейсов </w:t>
      </w:r>
      <w:r w:rsidRPr="00F95F04">
        <w:rPr>
          <w:color w:val="000000"/>
          <w:sz w:val="28"/>
          <w:szCs w:val="28"/>
          <w:shd w:val="clear" w:color="auto" w:fill="FFFFFF"/>
        </w:rPr>
        <w:lastRenderedPageBreak/>
        <w:t>включает одновременно и особый вид учебного материала, и особые способы использования этого материала в учебном процессе. </w:t>
      </w:r>
    </w:p>
    <w:p w:rsidR="00F95F04" w:rsidRPr="00F95F04" w:rsidRDefault="00F95F04" w:rsidP="00F95F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95F04">
        <w:rPr>
          <w:bCs/>
          <w:color w:val="000000"/>
          <w:sz w:val="28"/>
          <w:szCs w:val="28"/>
        </w:rPr>
        <w:t>Кейс</w:t>
      </w:r>
      <w:r w:rsidRPr="00F95F04">
        <w:rPr>
          <w:color w:val="000000"/>
          <w:sz w:val="28"/>
          <w:szCs w:val="28"/>
        </w:rPr>
        <w:t xml:space="preserve"> – это единый информационный комплекс. Как правило, кейс состоит из трех частей: вспомогательная информация, необходимая для анализа кейса; описание конкретной ситуации; задания к кейсу. 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Отличительными особенностями</w:t>
      </w: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кейс–метода являются: </w:t>
      </w:r>
    </w:p>
    <w:p w:rsidR="00F95F04" w:rsidRPr="00F95F04" w:rsidRDefault="00F95F04" w:rsidP="00F95F04">
      <w:pPr>
        <w:numPr>
          <w:ilvl w:val="0"/>
          <w:numId w:val="36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описание реальной проблемной ситуации; </w:t>
      </w:r>
    </w:p>
    <w:p w:rsidR="00F95F04" w:rsidRPr="00F95F04" w:rsidRDefault="00F95F04" w:rsidP="00F95F04">
      <w:pPr>
        <w:numPr>
          <w:ilvl w:val="0"/>
          <w:numId w:val="36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альтернативность решения проблемной ситуации; </w:t>
      </w:r>
    </w:p>
    <w:p w:rsidR="00F95F04" w:rsidRPr="00F95F04" w:rsidRDefault="00F95F04" w:rsidP="00F95F04">
      <w:pPr>
        <w:numPr>
          <w:ilvl w:val="0"/>
          <w:numId w:val="36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единая цель и коллективная работа по выработке решения; </w:t>
      </w:r>
    </w:p>
    <w:p w:rsidR="00F95F04" w:rsidRPr="00F95F04" w:rsidRDefault="00F95F04" w:rsidP="00F95F04">
      <w:pPr>
        <w:numPr>
          <w:ilvl w:val="0"/>
          <w:numId w:val="36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функционирование системы группового оценивания принимаемых решений; </w:t>
      </w:r>
    </w:p>
    <w:p w:rsidR="00F95F04" w:rsidRPr="00F95F04" w:rsidRDefault="00F95F04" w:rsidP="00F95F04">
      <w:pPr>
        <w:numPr>
          <w:ilvl w:val="0"/>
          <w:numId w:val="36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эмоциональное напряжение учащихся. 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Ситуационная методика опирается и включает в себя многочисленные методы преподавания, но предпочтение отдается методам стимулирования и мотивации учебно-воспитательной деятельности. Таким образом, кейс-метод можно представить как сложную систему, в которую интегрированы другие, более простые методы познания. В него входят моделирование, системный анализ, проблемный метод, игровые методы и другие формы и методы преподавания. 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37"/>
        <w:gridCol w:w="6308"/>
      </w:tblGrid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center"/>
              <w:rPr>
                <w:b/>
                <w:color w:val="000000"/>
                <w:sz w:val="20"/>
                <w:shd w:val="clear" w:color="auto" w:fill="FFFFFF"/>
              </w:rPr>
            </w:pPr>
            <w:r w:rsidRPr="00F95F04">
              <w:rPr>
                <w:b/>
                <w:color w:val="000000"/>
                <w:sz w:val="20"/>
                <w:shd w:val="clear" w:color="auto" w:fill="FFFFFF"/>
              </w:rPr>
              <w:t>Метод, интегрированный в кейс-метод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center"/>
              <w:rPr>
                <w:b/>
                <w:color w:val="000000"/>
                <w:sz w:val="20"/>
                <w:shd w:val="clear" w:color="auto" w:fill="FFFFFF"/>
              </w:rPr>
            </w:pPr>
            <w:r w:rsidRPr="00F95F04">
              <w:rPr>
                <w:b/>
                <w:color w:val="000000"/>
                <w:sz w:val="20"/>
                <w:shd w:val="clear" w:color="auto" w:fill="FFFFFF"/>
              </w:rPr>
              <w:t>Характеристика его роли в кейс-методе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Моделирование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Построение модели ситуации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Системный анализ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Системное представление и анализ ситуации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Мысленный эксперимент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Способ получения знания о ситуации посредством её мыслительного преобразования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Методы описания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Создание описание ситуации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Проблемный метод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Представление проблемы, лежащей в основе ситуации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Метод классификации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Создание упорядоченных перечней, свойств, сторон, составляющих ситуации 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Игровые методы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Представление вариантов поведения героев ситуации 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«Мозговая атака»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Генерирование идей относительно ситуации </w:t>
            </w:r>
          </w:p>
        </w:tc>
      </w:tr>
      <w:tr w:rsidR="00F95F04" w:rsidRPr="00F95F04" w:rsidTr="006F4FFC">
        <w:tc>
          <w:tcPr>
            <w:tcW w:w="3085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Дискуссия</w:t>
            </w:r>
          </w:p>
        </w:tc>
        <w:tc>
          <w:tcPr>
            <w:tcW w:w="6486" w:type="dxa"/>
          </w:tcPr>
          <w:p w:rsidR="00F95F04" w:rsidRPr="00F95F04" w:rsidRDefault="00F95F04" w:rsidP="00F95F04">
            <w:pPr>
              <w:spacing w:after="160" w:line="27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95F04">
              <w:rPr>
                <w:color w:val="000000"/>
                <w:sz w:val="20"/>
                <w:shd w:val="clear" w:color="auto" w:fill="FFFFFF"/>
              </w:rPr>
              <w:t>Обмен взглядов по поводу проблемы и пути её решения</w:t>
            </w:r>
          </w:p>
        </w:tc>
      </w:tr>
    </w:tbl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использовании кейс–метода в практической деятельности следует помнить об основных идеях (принципах) данного метода: 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 как указывалось выше, кейс–метод предназначен для получения знаний по дисциплинам, темам, истина в которых неоднозначна; 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 в процессе сотрудничества учителя и учащегося усилия последнего направлены не на овладение готовым знанием, а на его выработку; 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– результатом такой деятельности является не только получение знаний, но и формирование навыков учебной работы (несомненно, такие навыки будут востребованы и в будущей профессиональной деятельности обучающихся);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 важным достоинством кейс–метода является и формирование ценностей, жизненных установок учащихся.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Занятия по анализу конкретной ситуации ориентированы на использование и практическое применение знаний, полученных в период теоретической подготовки, а также умений, опирающихся на предыдущий опыт практической деятельности слушателей. 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5F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Можно выделить следующие области применения метода анализа конкретной ситуации: </w:t>
      </w:r>
    </w:p>
    <w:p w:rsidR="00F95F04" w:rsidRPr="00F95F04" w:rsidRDefault="00F95F04" w:rsidP="00F95F04">
      <w:pPr>
        <w:numPr>
          <w:ilvl w:val="0"/>
          <w:numId w:val="37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закрепление знаний, полученных на предыдущих занятиях (после теоретического курса); </w:t>
      </w:r>
    </w:p>
    <w:p w:rsidR="00F95F04" w:rsidRPr="00F95F04" w:rsidRDefault="00F95F04" w:rsidP="00F95F04">
      <w:pPr>
        <w:numPr>
          <w:ilvl w:val="0"/>
          <w:numId w:val="37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отработка навыков практического использования концептуальных схем и ознакомление учащихся со схемами анализа практических ситуаций (в ходе семинарских занятий, в процессе основного курса подготовки);</w:t>
      </w:r>
    </w:p>
    <w:p w:rsidR="00F95F04" w:rsidRPr="00F95F04" w:rsidRDefault="00F95F04" w:rsidP="00F95F04">
      <w:pPr>
        <w:numPr>
          <w:ilvl w:val="0"/>
          <w:numId w:val="37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отработка навыков группового анализа проблем и принятия решений (в рамках тренинговых процедур); </w:t>
      </w:r>
    </w:p>
    <w:p w:rsidR="00F95F04" w:rsidRPr="00F95F04" w:rsidRDefault="00F95F04" w:rsidP="00F95F04">
      <w:pPr>
        <w:numPr>
          <w:ilvl w:val="0"/>
          <w:numId w:val="37"/>
        </w:numPr>
        <w:spacing w:after="16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5F04">
        <w:rPr>
          <w:color w:val="000000"/>
          <w:sz w:val="28"/>
          <w:szCs w:val="28"/>
          <w:shd w:val="clear" w:color="auto" w:fill="FFFFFF"/>
        </w:rPr>
        <w:t>экспертиза знаний, полученных учащимися в ходе теоретического курса (в конце программы обучения).</w:t>
      </w:r>
    </w:p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5F04">
        <w:rPr>
          <w:rFonts w:eastAsia="Calibri"/>
          <w:color w:val="000000"/>
          <w:sz w:val="28"/>
          <w:szCs w:val="28"/>
          <w:lang w:eastAsia="en-US"/>
        </w:rPr>
        <w:t>Обобщая вышесказанное, рассмотрим таблицу компетентностей, которые развиваются в режиме кейс-метода.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50"/>
      </w:tblGrid>
      <w:tr w:rsidR="00F95F04" w:rsidRPr="00F95F04" w:rsidTr="006F4FFC"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jc w:val="center"/>
              <w:outlineLvl w:val="0"/>
              <w:rPr>
                <w:rFonts w:eastAsia="Calibri"/>
                <w:b/>
                <w:kern w:val="36"/>
                <w:sz w:val="20"/>
                <w:lang w:eastAsia="en-US"/>
              </w:rPr>
            </w:pPr>
            <w:r w:rsidRPr="00F95F04">
              <w:rPr>
                <w:rFonts w:eastAsia="Calibri"/>
                <w:b/>
                <w:kern w:val="36"/>
                <w:sz w:val="20"/>
                <w:lang w:eastAsia="en-US"/>
              </w:rPr>
              <w:t>Компетентности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jc w:val="center"/>
              <w:outlineLvl w:val="1"/>
              <w:rPr>
                <w:rFonts w:eastAsia="Calibri"/>
                <w:b/>
                <w:bCs/>
                <w:sz w:val="20"/>
                <w:lang w:eastAsia="en-US"/>
              </w:rPr>
            </w:pPr>
            <w:r w:rsidRPr="00F95F04">
              <w:rPr>
                <w:rFonts w:eastAsia="Calibri"/>
                <w:b/>
                <w:bCs/>
                <w:sz w:val="20"/>
                <w:lang w:eastAsia="en-US"/>
              </w:rPr>
              <w:t>Их характеристика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Способность принимать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вырабатывать и принимать модель конкретных действий.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Способность к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искать новые знания, овладение умениями и навыками самоорганизации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Системное 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всесторонне осмыслить ситуацию, провести её системный анализ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Самостоятельность и инициативность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проявлять активность в ситуациях неопределенности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Готовность к изменениям и 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быстро ориентироваться в изменившейся ситуации, адаптироваться к новым условиям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Способность работать с информацией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искать информацию, проводить её анализ, переводить её из одной формы представления в другую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Упорство и целеустремлённость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отстоять свою точку зрения, перебороть противодействие со стороны партнёров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Коммуникативные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отстаивать свою точку зрения, владение словом, умение вступать в контакт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Способность к межличностным контактам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слушать и понимать собеседника</w:t>
            </w:r>
          </w:p>
        </w:tc>
      </w:tr>
      <w:tr w:rsidR="00F95F04" w:rsidRPr="00F95F04" w:rsidTr="006F4F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Проблемность мышления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F04" w:rsidRPr="00F95F04" w:rsidRDefault="00F95F04" w:rsidP="00F95F04">
            <w:pPr>
              <w:spacing w:line="256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F95F04">
              <w:rPr>
                <w:rFonts w:eastAsia="Calibri"/>
                <w:color w:val="000000"/>
                <w:sz w:val="20"/>
                <w:lang w:eastAsia="en-US"/>
              </w:rPr>
              <w:t>Умение вырабатывать модели решения проблем</w:t>
            </w:r>
          </w:p>
        </w:tc>
      </w:tr>
    </w:tbl>
    <w:p w:rsidR="00F95F04" w:rsidRPr="00F95F04" w:rsidRDefault="00F95F04" w:rsidP="00F95F04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5F04">
        <w:rPr>
          <w:rFonts w:eastAsia="Calibri"/>
          <w:color w:val="000000"/>
          <w:sz w:val="28"/>
          <w:szCs w:val="28"/>
          <w:lang w:eastAsia="en-US"/>
        </w:rPr>
        <w:t>Таким образом, образовательная деятельность в режиме кейс-технологии ориентирована на:</w:t>
      </w:r>
    </w:p>
    <w:p w:rsidR="00F95F04" w:rsidRPr="00F95F04" w:rsidRDefault="00F95F04" w:rsidP="00F95F04">
      <w:pPr>
        <w:numPr>
          <w:ilvl w:val="0"/>
          <w:numId w:val="40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формирование и развитие информационной компетентности;</w:t>
      </w:r>
    </w:p>
    <w:p w:rsidR="00F95F04" w:rsidRPr="00F95F04" w:rsidRDefault="00F95F04" w:rsidP="00F95F04">
      <w:pPr>
        <w:numPr>
          <w:ilvl w:val="0"/>
          <w:numId w:val="40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lastRenderedPageBreak/>
        <w:t>развитие навыков упорядоченного, структурированного мышления, ориентированного на умение работать с информацией;</w:t>
      </w:r>
    </w:p>
    <w:p w:rsidR="00F95F04" w:rsidRPr="00F95F04" w:rsidRDefault="00F95F04" w:rsidP="00F95F04">
      <w:pPr>
        <w:numPr>
          <w:ilvl w:val="0"/>
          <w:numId w:val="40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F95F04">
        <w:rPr>
          <w:color w:val="000000"/>
          <w:sz w:val="28"/>
          <w:szCs w:val="28"/>
        </w:rPr>
        <w:t>воспитание культуры обмена мнениями.</w:t>
      </w:r>
    </w:p>
    <w:p w:rsidR="00F95F04" w:rsidRPr="00F95F04" w:rsidRDefault="00F95F04" w:rsidP="00F95F0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3386" w:rsidRPr="00F95F04" w:rsidRDefault="00B63386">
      <w:pPr>
        <w:spacing w:before="240"/>
        <w:jc w:val="center"/>
        <w:rPr>
          <w:b/>
          <w:szCs w:val="24"/>
        </w:rPr>
      </w:pPr>
      <w:bookmarkStart w:id="0" w:name="_GoBack"/>
      <w:bookmarkEnd w:id="0"/>
    </w:p>
    <w:sectPr w:rsidR="00B63386" w:rsidRPr="00F95F04" w:rsidSect="0084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A8" w:rsidRDefault="00B934A8">
      <w:r>
        <w:separator/>
      </w:r>
    </w:p>
  </w:endnote>
  <w:endnote w:type="continuationSeparator" w:id="0">
    <w:p w:rsidR="00B934A8" w:rsidRDefault="00B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A8" w:rsidRDefault="00B934A8">
      <w:r>
        <w:separator/>
      </w:r>
    </w:p>
  </w:footnote>
  <w:footnote w:type="continuationSeparator" w:id="0">
    <w:p w:rsidR="00B934A8" w:rsidRDefault="00B9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9B00E23A"/>
    <w:lvl w:ilvl="0" w:tplc="303A8E5A">
      <w:start w:val="1"/>
      <w:numFmt w:val="decimal"/>
      <w:lvlText w:val="%1)"/>
      <w:lvlJc w:val="left"/>
    </w:lvl>
    <w:lvl w:ilvl="1" w:tplc="94EED9E4">
      <w:start w:val="1"/>
      <w:numFmt w:val="decimal"/>
      <w:lvlText w:val=""/>
      <w:lvlJc w:val="left"/>
    </w:lvl>
    <w:lvl w:ilvl="2" w:tplc="B96614EC">
      <w:start w:val="1"/>
      <w:numFmt w:val="decimal"/>
      <w:lvlText w:val=""/>
      <w:lvlJc w:val="left"/>
    </w:lvl>
    <w:lvl w:ilvl="3" w:tplc="EBEC3E3E">
      <w:start w:val="1"/>
      <w:numFmt w:val="decimal"/>
      <w:lvlText w:val=""/>
      <w:lvlJc w:val="left"/>
    </w:lvl>
    <w:lvl w:ilvl="4" w:tplc="53EAD330">
      <w:start w:val="1"/>
      <w:numFmt w:val="decimal"/>
      <w:lvlText w:val=""/>
      <w:lvlJc w:val="left"/>
    </w:lvl>
    <w:lvl w:ilvl="5" w:tplc="73982710">
      <w:start w:val="1"/>
      <w:numFmt w:val="decimal"/>
      <w:lvlText w:val=""/>
      <w:lvlJc w:val="left"/>
    </w:lvl>
    <w:lvl w:ilvl="6" w:tplc="F82C47E4">
      <w:start w:val="1"/>
      <w:numFmt w:val="decimal"/>
      <w:lvlText w:val=""/>
      <w:lvlJc w:val="left"/>
    </w:lvl>
    <w:lvl w:ilvl="7" w:tplc="6666D50C">
      <w:start w:val="1"/>
      <w:numFmt w:val="decimal"/>
      <w:lvlText w:val=""/>
      <w:lvlJc w:val="left"/>
    </w:lvl>
    <w:lvl w:ilvl="8" w:tplc="BB6CAC92">
      <w:start w:val="1"/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C78AB27C"/>
    <w:lvl w:ilvl="0" w:tplc="C4D4715A">
      <w:start w:val="1"/>
      <w:numFmt w:val="bullet"/>
      <w:lvlText w:val=""/>
      <w:lvlJc w:val="left"/>
    </w:lvl>
    <w:lvl w:ilvl="1" w:tplc="19F41CAC">
      <w:start w:val="1"/>
      <w:numFmt w:val="decimal"/>
      <w:lvlText w:val=""/>
      <w:lvlJc w:val="left"/>
    </w:lvl>
    <w:lvl w:ilvl="2" w:tplc="7876CEF8">
      <w:start w:val="1"/>
      <w:numFmt w:val="decimal"/>
      <w:lvlText w:val=""/>
      <w:lvlJc w:val="left"/>
    </w:lvl>
    <w:lvl w:ilvl="3" w:tplc="74E030FA">
      <w:start w:val="1"/>
      <w:numFmt w:val="decimal"/>
      <w:lvlText w:val=""/>
      <w:lvlJc w:val="left"/>
    </w:lvl>
    <w:lvl w:ilvl="4" w:tplc="57864C98">
      <w:start w:val="1"/>
      <w:numFmt w:val="decimal"/>
      <w:lvlText w:val=""/>
      <w:lvlJc w:val="left"/>
    </w:lvl>
    <w:lvl w:ilvl="5" w:tplc="D1A2DCD8">
      <w:start w:val="1"/>
      <w:numFmt w:val="decimal"/>
      <w:lvlText w:val=""/>
      <w:lvlJc w:val="left"/>
    </w:lvl>
    <w:lvl w:ilvl="6" w:tplc="C7D607A6">
      <w:start w:val="1"/>
      <w:numFmt w:val="decimal"/>
      <w:lvlText w:val=""/>
      <w:lvlJc w:val="left"/>
    </w:lvl>
    <w:lvl w:ilvl="7" w:tplc="A7A88A1E">
      <w:start w:val="1"/>
      <w:numFmt w:val="decimal"/>
      <w:lvlText w:val=""/>
      <w:lvlJc w:val="left"/>
    </w:lvl>
    <w:lvl w:ilvl="8" w:tplc="2F6A44CA">
      <w:start w:val="1"/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A3E03F92"/>
    <w:lvl w:ilvl="0" w:tplc="051ED2C8">
      <w:start w:val="1"/>
      <w:numFmt w:val="bullet"/>
      <w:lvlText w:val="и"/>
      <w:lvlJc w:val="left"/>
    </w:lvl>
    <w:lvl w:ilvl="1" w:tplc="DD92A444">
      <w:start w:val="1"/>
      <w:numFmt w:val="bullet"/>
      <w:lvlText w:val=""/>
      <w:lvlJc w:val="left"/>
    </w:lvl>
    <w:lvl w:ilvl="2" w:tplc="2EB66D00">
      <w:start w:val="1"/>
      <w:numFmt w:val="decimal"/>
      <w:lvlText w:val=""/>
      <w:lvlJc w:val="left"/>
    </w:lvl>
    <w:lvl w:ilvl="3" w:tplc="311C8D0E">
      <w:start w:val="1"/>
      <w:numFmt w:val="decimal"/>
      <w:lvlText w:val=""/>
      <w:lvlJc w:val="left"/>
    </w:lvl>
    <w:lvl w:ilvl="4" w:tplc="EA24E9F6">
      <w:start w:val="1"/>
      <w:numFmt w:val="decimal"/>
      <w:lvlText w:val=""/>
      <w:lvlJc w:val="left"/>
    </w:lvl>
    <w:lvl w:ilvl="5" w:tplc="2084DCA4">
      <w:start w:val="1"/>
      <w:numFmt w:val="decimal"/>
      <w:lvlText w:val=""/>
      <w:lvlJc w:val="left"/>
    </w:lvl>
    <w:lvl w:ilvl="6" w:tplc="FAB0BD56">
      <w:start w:val="1"/>
      <w:numFmt w:val="decimal"/>
      <w:lvlText w:val=""/>
      <w:lvlJc w:val="left"/>
    </w:lvl>
    <w:lvl w:ilvl="7" w:tplc="3D50A382">
      <w:start w:val="1"/>
      <w:numFmt w:val="decimal"/>
      <w:lvlText w:val=""/>
      <w:lvlJc w:val="left"/>
    </w:lvl>
    <w:lvl w:ilvl="8" w:tplc="28E4355A">
      <w:start w:val="1"/>
      <w:numFmt w:val="decimal"/>
      <w:lvlText w:val=""/>
      <w:lvlJc w:val="left"/>
    </w:lvl>
  </w:abstractNum>
  <w:abstractNum w:abstractNumId="3" w15:restartNumberingAfterBreak="0">
    <w:nsid w:val="00004944"/>
    <w:multiLevelType w:val="hybridMultilevel"/>
    <w:tmpl w:val="6FD0DD14"/>
    <w:lvl w:ilvl="0" w:tplc="F2EE2500">
      <w:start w:val="1"/>
      <w:numFmt w:val="bullet"/>
      <w:lvlText w:val="с"/>
      <w:lvlJc w:val="left"/>
    </w:lvl>
    <w:lvl w:ilvl="1" w:tplc="F3386050">
      <w:start w:val="1"/>
      <w:numFmt w:val="bullet"/>
      <w:lvlText w:val=""/>
      <w:lvlJc w:val="left"/>
    </w:lvl>
    <w:lvl w:ilvl="2" w:tplc="30D0289E">
      <w:start w:val="1"/>
      <w:numFmt w:val="decimal"/>
      <w:lvlText w:val=""/>
      <w:lvlJc w:val="left"/>
    </w:lvl>
    <w:lvl w:ilvl="3" w:tplc="B88ED64C">
      <w:start w:val="1"/>
      <w:numFmt w:val="decimal"/>
      <w:lvlText w:val=""/>
      <w:lvlJc w:val="left"/>
    </w:lvl>
    <w:lvl w:ilvl="4" w:tplc="C914B550">
      <w:start w:val="1"/>
      <w:numFmt w:val="decimal"/>
      <w:lvlText w:val=""/>
      <w:lvlJc w:val="left"/>
    </w:lvl>
    <w:lvl w:ilvl="5" w:tplc="3B767BE8">
      <w:start w:val="1"/>
      <w:numFmt w:val="decimal"/>
      <w:lvlText w:val=""/>
      <w:lvlJc w:val="left"/>
    </w:lvl>
    <w:lvl w:ilvl="6" w:tplc="1542C66E">
      <w:start w:val="1"/>
      <w:numFmt w:val="decimal"/>
      <w:lvlText w:val=""/>
      <w:lvlJc w:val="left"/>
    </w:lvl>
    <w:lvl w:ilvl="7" w:tplc="21A4061A">
      <w:start w:val="1"/>
      <w:numFmt w:val="decimal"/>
      <w:lvlText w:val=""/>
      <w:lvlJc w:val="left"/>
    </w:lvl>
    <w:lvl w:ilvl="8" w:tplc="6C488540">
      <w:start w:val="1"/>
      <w:numFmt w:val="decimal"/>
      <w:lvlText w:val=""/>
      <w:lvlJc w:val="left"/>
    </w:lvl>
  </w:abstractNum>
  <w:abstractNum w:abstractNumId="4" w15:restartNumberingAfterBreak="0">
    <w:nsid w:val="00004B40"/>
    <w:multiLevelType w:val="hybridMultilevel"/>
    <w:tmpl w:val="78329D22"/>
    <w:lvl w:ilvl="0" w:tplc="B9101DB6">
      <w:start w:val="1"/>
      <w:numFmt w:val="bullet"/>
      <w:lvlText w:val="в"/>
      <w:lvlJc w:val="left"/>
    </w:lvl>
    <w:lvl w:ilvl="1" w:tplc="319EDD00">
      <w:start w:val="1"/>
      <w:numFmt w:val="bullet"/>
      <w:lvlText w:val=""/>
      <w:lvlJc w:val="left"/>
    </w:lvl>
    <w:lvl w:ilvl="2" w:tplc="C48E00CA">
      <w:start w:val="1"/>
      <w:numFmt w:val="decimal"/>
      <w:lvlText w:val=""/>
      <w:lvlJc w:val="left"/>
    </w:lvl>
    <w:lvl w:ilvl="3" w:tplc="AA48040C">
      <w:start w:val="1"/>
      <w:numFmt w:val="decimal"/>
      <w:lvlText w:val=""/>
      <w:lvlJc w:val="left"/>
    </w:lvl>
    <w:lvl w:ilvl="4" w:tplc="79FC26E6">
      <w:start w:val="1"/>
      <w:numFmt w:val="decimal"/>
      <w:lvlText w:val=""/>
      <w:lvlJc w:val="left"/>
    </w:lvl>
    <w:lvl w:ilvl="5" w:tplc="928EFC62">
      <w:start w:val="1"/>
      <w:numFmt w:val="decimal"/>
      <w:lvlText w:val=""/>
      <w:lvlJc w:val="left"/>
    </w:lvl>
    <w:lvl w:ilvl="6" w:tplc="FF448568">
      <w:start w:val="1"/>
      <w:numFmt w:val="decimal"/>
      <w:lvlText w:val=""/>
      <w:lvlJc w:val="left"/>
    </w:lvl>
    <w:lvl w:ilvl="7" w:tplc="806A042E">
      <w:start w:val="1"/>
      <w:numFmt w:val="decimal"/>
      <w:lvlText w:val=""/>
      <w:lvlJc w:val="left"/>
    </w:lvl>
    <w:lvl w:ilvl="8" w:tplc="B622E904">
      <w:start w:val="1"/>
      <w:numFmt w:val="decimal"/>
      <w:lvlText w:val=""/>
      <w:lvlJc w:val="left"/>
    </w:lvl>
  </w:abstractNum>
  <w:abstractNum w:abstractNumId="5" w15:restartNumberingAfterBreak="0">
    <w:nsid w:val="00005CFD"/>
    <w:multiLevelType w:val="hybridMultilevel"/>
    <w:tmpl w:val="AF0CEFF2"/>
    <w:lvl w:ilvl="0" w:tplc="AC5E22C2">
      <w:start w:val="1"/>
      <w:numFmt w:val="bullet"/>
      <w:lvlText w:val="-"/>
      <w:lvlJc w:val="left"/>
    </w:lvl>
    <w:lvl w:ilvl="1" w:tplc="EE1A186C">
      <w:start w:val="1"/>
      <w:numFmt w:val="decimal"/>
      <w:lvlText w:val=""/>
      <w:lvlJc w:val="left"/>
    </w:lvl>
    <w:lvl w:ilvl="2" w:tplc="443C06F6">
      <w:start w:val="1"/>
      <w:numFmt w:val="decimal"/>
      <w:lvlText w:val=""/>
      <w:lvlJc w:val="left"/>
    </w:lvl>
    <w:lvl w:ilvl="3" w:tplc="8912EC86">
      <w:start w:val="1"/>
      <w:numFmt w:val="decimal"/>
      <w:lvlText w:val=""/>
      <w:lvlJc w:val="left"/>
    </w:lvl>
    <w:lvl w:ilvl="4" w:tplc="4FC0D9D0">
      <w:start w:val="1"/>
      <w:numFmt w:val="decimal"/>
      <w:lvlText w:val=""/>
      <w:lvlJc w:val="left"/>
    </w:lvl>
    <w:lvl w:ilvl="5" w:tplc="8B1411A0">
      <w:start w:val="1"/>
      <w:numFmt w:val="decimal"/>
      <w:lvlText w:val=""/>
      <w:lvlJc w:val="left"/>
    </w:lvl>
    <w:lvl w:ilvl="6" w:tplc="8464751E">
      <w:start w:val="1"/>
      <w:numFmt w:val="decimal"/>
      <w:lvlText w:val=""/>
      <w:lvlJc w:val="left"/>
    </w:lvl>
    <w:lvl w:ilvl="7" w:tplc="60701336">
      <w:start w:val="1"/>
      <w:numFmt w:val="decimal"/>
      <w:lvlText w:val=""/>
      <w:lvlJc w:val="left"/>
    </w:lvl>
    <w:lvl w:ilvl="8" w:tplc="6A92E3C4">
      <w:start w:val="1"/>
      <w:numFmt w:val="decimal"/>
      <w:lvlText w:val=""/>
      <w:lvlJc w:val="left"/>
    </w:lvl>
  </w:abstractNum>
  <w:abstractNum w:abstractNumId="6" w15:restartNumberingAfterBreak="0">
    <w:nsid w:val="00006B89"/>
    <w:multiLevelType w:val="hybridMultilevel"/>
    <w:tmpl w:val="468CFC06"/>
    <w:lvl w:ilvl="0" w:tplc="07828148">
      <w:start w:val="1"/>
      <w:numFmt w:val="decimal"/>
      <w:lvlText w:val="%1)"/>
      <w:lvlJc w:val="left"/>
    </w:lvl>
    <w:lvl w:ilvl="1" w:tplc="247C2258">
      <w:start w:val="1"/>
      <w:numFmt w:val="decimal"/>
      <w:lvlText w:val=""/>
      <w:lvlJc w:val="left"/>
    </w:lvl>
    <w:lvl w:ilvl="2" w:tplc="D9260A9E">
      <w:start w:val="1"/>
      <w:numFmt w:val="decimal"/>
      <w:lvlText w:val=""/>
      <w:lvlJc w:val="left"/>
    </w:lvl>
    <w:lvl w:ilvl="3" w:tplc="9C1C4488">
      <w:start w:val="1"/>
      <w:numFmt w:val="decimal"/>
      <w:lvlText w:val=""/>
      <w:lvlJc w:val="left"/>
    </w:lvl>
    <w:lvl w:ilvl="4" w:tplc="97F8B1B2">
      <w:start w:val="1"/>
      <w:numFmt w:val="decimal"/>
      <w:lvlText w:val=""/>
      <w:lvlJc w:val="left"/>
    </w:lvl>
    <w:lvl w:ilvl="5" w:tplc="73587F34">
      <w:start w:val="1"/>
      <w:numFmt w:val="decimal"/>
      <w:lvlText w:val=""/>
      <w:lvlJc w:val="left"/>
    </w:lvl>
    <w:lvl w:ilvl="6" w:tplc="6978B95C">
      <w:start w:val="1"/>
      <w:numFmt w:val="decimal"/>
      <w:lvlText w:val=""/>
      <w:lvlJc w:val="left"/>
    </w:lvl>
    <w:lvl w:ilvl="7" w:tplc="7708E8CE">
      <w:start w:val="1"/>
      <w:numFmt w:val="decimal"/>
      <w:lvlText w:val=""/>
      <w:lvlJc w:val="left"/>
    </w:lvl>
    <w:lvl w:ilvl="8" w:tplc="B6767E6A">
      <w:start w:val="1"/>
      <w:numFmt w:val="decimal"/>
      <w:lvlText w:val=""/>
      <w:lvlJc w:val="left"/>
    </w:lvl>
  </w:abstractNum>
  <w:abstractNum w:abstractNumId="7" w15:restartNumberingAfterBreak="0">
    <w:nsid w:val="05412CE2"/>
    <w:multiLevelType w:val="hybridMultilevel"/>
    <w:tmpl w:val="5C8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1401E"/>
    <w:multiLevelType w:val="multilevel"/>
    <w:tmpl w:val="5218D5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200" w:hanging="360"/>
      </w:pPr>
    </w:lvl>
    <w:lvl w:ilvl="2">
      <w:start w:val="1"/>
      <w:numFmt w:val="decimal"/>
      <w:lvlText w:val="%1.%2.%3"/>
      <w:lvlJc w:val="left"/>
      <w:pPr>
        <w:ind w:left="6400" w:hanging="720"/>
      </w:pPr>
    </w:lvl>
    <w:lvl w:ilvl="3">
      <w:start w:val="1"/>
      <w:numFmt w:val="decimal"/>
      <w:lvlText w:val="%1.%2.%3.%4"/>
      <w:lvlJc w:val="left"/>
      <w:pPr>
        <w:ind w:left="9240" w:hanging="720"/>
      </w:pPr>
    </w:lvl>
    <w:lvl w:ilvl="4">
      <w:start w:val="1"/>
      <w:numFmt w:val="decimal"/>
      <w:lvlText w:val="%1.%2.%3.%4.%5"/>
      <w:lvlJc w:val="left"/>
      <w:pPr>
        <w:ind w:left="12440" w:hanging="1080"/>
      </w:pPr>
    </w:lvl>
    <w:lvl w:ilvl="5">
      <w:start w:val="1"/>
      <w:numFmt w:val="decimal"/>
      <w:lvlText w:val="%1.%2.%3.%4.%5.%6"/>
      <w:lvlJc w:val="left"/>
      <w:pPr>
        <w:ind w:left="15280" w:hanging="1080"/>
      </w:pPr>
    </w:lvl>
    <w:lvl w:ilvl="6">
      <w:start w:val="1"/>
      <w:numFmt w:val="decimal"/>
      <w:lvlText w:val="%1.%2.%3.%4.%5.%6.%7"/>
      <w:lvlJc w:val="left"/>
      <w:pPr>
        <w:ind w:left="18480" w:hanging="1440"/>
      </w:pPr>
    </w:lvl>
    <w:lvl w:ilvl="7">
      <w:start w:val="1"/>
      <w:numFmt w:val="decimal"/>
      <w:lvlText w:val="%1.%2.%3.%4.%5.%6.%7.%8"/>
      <w:lvlJc w:val="left"/>
      <w:pPr>
        <w:ind w:left="21320" w:hanging="1440"/>
      </w:pPr>
    </w:lvl>
    <w:lvl w:ilvl="8">
      <w:start w:val="1"/>
      <w:numFmt w:val="decimal"/>
      <w:lvlText w:val="%1.%2.%3.%4.%5.%6.%7.%8.%9"/>
      <w:lvlJc w:val="left"/>
      <w:pPr>
        <w:ind w:left="24520" w:hanging="1800"/>
      </w:pPr>
    </w:lvl>
  </w:abstractNum>
  <w:abstractNum w:abstractNumId="9" w15:restartNumberingAfterBreak="0">
    <w:nsid w:val="0B492FF5"/>
    <w:multiLevelType w:val="hybridMultilevel"/>
    <w:tmpl w:val="07D6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E53C7"/>
    <w:multiLevelType w:val="hybridMultilevel"/>
    <w:tmpl w:val="49E8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C06C1"/>
    <w:multiLevelType w:val="hybridMultilevel"/>
    <w:tmpl w:val="A3C0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5C3E"/>
    <w:multiLevelType w:val="hybridMultilevel"/>
    <w:tmpl w:val="1738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1D4"/>
    <w:multiLevelType w:val="hybridMultilevel"/>
    <w:tmpl w:val="98B4E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1FF10E4A"/>
    <w:multiLevelType w:val="hybridMultilevel"/>
    <w:tmpl w:val="A970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750FA"/>
    <w:multiLevelType w:val="hybridMultilevel"/>
    <w:tmpl w:val="A0B0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0619A"/>
    <w:multiLevelType w:val="hybridMultilevel"/>
    <w:tmpl w:val="6740838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4E10D15"/>
    <w:multiLevelType w:val="hybridMultilevel"/>
    <w:tmpl w:val="EBA6D5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70654FF"/>
    <w:multiLevelType w:val="hybridMultilevel"/>
    <w:tmpl w:val="7F92976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642B8"/>
    <w:multiLevelType w:val="hybridMultilevel"/>
    <w:tmpl w:val="68D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55233"/>
    <w:multiLevelType w:val="hybridMultilevel"/>
    <w:tmpl w:val="5288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A0341"/>
    <w:multiLevelType w:val="hybridMultilevel"/>
    <w:tmpl w:val="09CC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8544B"/>
    <w:multiLevelType w:val="hybridMultilevel"/>
    <w:tmpl w:val="622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D286C"/>
    <w:multiLevelType w:val="hybridMultilevel"/>
    <w:tmpl w:val="C8C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4B5C"/>
    <w:multiLevelType w:val="hybridMultilevel"/>
    <w:tmpl w:val="639E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F5C64"/>
    <w:multiLevelType w:val="hybridMultilevel"/>
    <w:tmpl w:val="526C4E5E"/>
    <w:lvl w:ilvl="0" w:tplc="7614D41E">
      <w:start w:val="1"/>
      <w:numFmt w:val="decimal"/>
      <w:lvlText w:val="%1."/>
      <w:lvlJc w:val="left"/>
      <w:pPr>
        <w:ind w:left="720" w:hanging="360"/>
      </w:pPr>
    </w:lvl>
    <w:lvl w:ilvl="1" w:tplc="081A1329">
      <w:start w:val="1"/>
      <w:numFmt w:val="decimal"/>
      <w:lvlText w:val="%2."/>
      <w:lvlJc w:val="left"/>
      <w:pPr>
        <w:ind w:left="1440" w:hanging="360"/>
      </w:pPr>
    </w:lvl>
    <w:lvl w:ilvl="2" w:tplc="7BB8432A">
      <w:start w:val="1"/>
      <w:numFmt w:val="decimal"/>
      <w:lvlText w:val="%3."/>
      <w:lvlJc w:val="left"/>
      <w:pPr>
        <w:ind w:left="2160" w:hanging="360"/>
      </w:pPr>
    </w:lvl>
    <w:lvl w:ilvl="3" w:tplc="1A4B1A78">
      <w:start w:val="1"/>
      <w:numFmt w:val="decimal"/>
      <w:lvlText w:val="%4."/>
      <w:lvlJc w:val="left"/>
      <w:pPr>
        <w:ind w:left="2880" w:hanging="360"/>
      </w:pPr>
    </w:lvl>
    <w:lvl w:ilvl="4" w:tplc="721CB47C">
      <w:start w:val="1"/>
      <w:numFmt w:val="decimal"/>
      <w:lvlText w:val="%5."/>
      <w:lvlJc w:val="left"/>
      <w:pPr>
        <w:ind w:left="3600" w:hanging="360"/>
      </w:pPr>
    </w:lvl>
    <w:lvl w:ilvl="5" w:tplc="369DCC7A">
      <w:start w:val="1"/>
      <w:numFmt w:val="decimal"/>
      <w:lvlText w:val="%6."/>
      <w:lvlJc w:val="left"/>
      <w:pPr>
        <w:ind w:left="4320" w:hanging="360"/>
      </w:pPr>
    </w:lvl>
    <w:lvl w:ilvl="6" w:tplc="0D789C6D">
      <w:start w:val="1"/>
      <w:numFmt w:val="decimal"/>
      <w:lvlText w:val="%7."/>
      <w:lvlJc w:val="left"/>
      <w:pPr>
        <w:ind w:left="5040" w:hanging="360"/>
      </w:pPr>
    </w:lvl>
    <w:lvl w:ilvl="7" w:tplc="13D16C83">
      <w:start w:val="1"/>
      <w:numFmt w:val="decimal"/>
      <w:lvlText w:val="%8."/>
      <w:lvlJc w:val="left"/>
      <w:pPr>
        <w:ind w:left="5760" w:hanging="360"/>
      </w:pPr>
    </w:lvl>
    <w:lvl w:ilvl="8" w:tplc="13F3472F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0681B2F"/>
    <w:multiLevelType w:val="hybridMultilevel"/>
    <w:tmpl w:val="EA44D0CA"/>
    <w:lvl w:ilvl="0" w:tplc="E326E888">
      <w:start w:val="1"/>
      <w:numFmt w:val="bullet"/>
      <w:lvlText w:val="­"/>
      <w:lvlJc w:val="left"/>
      <w:pPr>
        <w:tabs>
          <w:tab w:val="left" w:pos="720"/>
        </w:tabs>
        <w:ind w:left="720" w:hanging="360"/>
      </w:pPr>
      <w:rPr>
        <w:rFonts w:ascii="Script MT Bold" w:hAnsi="Script MT Bold"/>
      </w:rPr>
    </w:lvl>
    <w:lvl w:ilvl="1" w:tplc="12AEF096">
      <w:start w:val="1"/>
      <w:numFmt w:val="bullet"/>
      <w:lvlText w:val=""/>
      <w:lvlJc w:val="left"/>
      <w:pPr>
        <w:tabs>
          <w:tab w:val="left" w:pos="1980"/>
        </w:tabs>
        <w:ind w:left="198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27" w15:restartNumberingAfterBreak="0">
    <w:nsid w:val="437C2958"/>
    <w:multiLevelType w:val="hybridMultilevel"/>
    <w:tmpl w:val="E51E5F7A"/>
    <w:lvl w:ilvl="0" w:tplc="FA8A2FDE">
      <w:start w:val="1"/>
      <w:numFmt w:val="bullet"/>
      <w:lvlText w:val=""/>
      <w:lvlJc w:val="left"/>
      <w:pPr>
        <w:tabs>
          <w:tab w:val="left" w:pos="644"/>
        </w:tabs>
        <w:ind w:left="64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/>
      </w:rPr>
    </w:lvl>
  </w:abstractNum>
  <w:abstractNum w:abstractNumId="28" w15:restartNumberingAfterBreak="0">
    <w:nsid w:val="448C6ECF"/>
    <w:multiLevelType w:val="hybridMultilevel"/>
    <w:tmpl w:val="70C0D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4D84C3B"/>
    <w:multiLevelType w:val="hybridMultilevel"/>
    <w:tmpl w:val="44C6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923CF"/>
    <w:multiLevelType w:val="hybridMultilevel"/>
    <w:tmpl w:val="6C42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90A50"/>
    <w:multiLevelType w:val="hybridMultilevel"/>
    <w:tmpl w:val="05AE4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20A1BF5"/>
    <w:multiLevelType w:val="multilevel"/>
    <w:tmpl w:val="CA40B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left" w:pos="452"/>
        </w:tabs>
        <w:ind w:left="452" w:hanging="375"/>
      </w:pPr>
    </w:lvl>
    <w:lvl w:ilvl="2">
      <w:start w:val="1"/>
      <w:numFmt w:val="decimal"/>
      <w:lvlText w:val="%1.%2.%3."/>
      <w:lvlJc w:val="left"/>
      <w:pPr>
        <w:tabs>
          <w:tab w:val="left" w:pos="874"/>
        </w:tabs>
        <w:ind w:left="874" w:hanging="720"/>
      </w:pPr>
    </w:lvl>
    <w:lvl w:ilvl="3">
      <w:start w:val="1"/>
      <w:numFmt w:val="decimal"/>
      <w:lvlText w:val="%1.%2.%3.%4."/>
      <w:lvlJc w:val="left"/>
      <w:pPr>
        <w:tabs>
          <w:tab w:val="left" w:pos="951"/>
        </w:tabs>
        <w:ind w:left="951" w:hanging="720"/>
      </w:pPr>
    </w:lvl>
    <w:lvl w:ilvl="4">
      <w:start w:val="1"/>
      <w:numFmt w:val="decimal"/>
      <w:lvlText w:val="%1.%2.%3.%4.%5."/>
      <w:lvlJc w:val="left"/>
      <w:pPr>
        <w:tabs>
          <w:tab w:val="left" w:pos="1388"/>
        </w:tabs>
        <w:ind w:left="1388" w:hanging="1080"/>
      </w:pPr>
    </w:lvl>
    <w:lvl w:ilvl="5">
      <w:start w:val="1"/>
      <w:numFmt w:val="decimal"/>
      <w:lvlText w:val="%1.%2.%3.%4.%5.%6."/>
      <w:lvlJc w:val="left"/>
      <w:pPr>
        <w:tabs>
          <w:tab w:val="left" w:pos="1465"/>
        </w:tabs>
        <w:ind w:left="146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542"/>
        </w:tabs>
        <w:ind w:left="1542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979"/>
        </w:tabs>
        <w:ind w:left="197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056"/>
        </w:tabs>
        <w:ind w:left="2056" w:hanging="1440"/>
      </w:pPr>
    </w:lvl>
  </w:abstractNum>
  <w:abstractNum w:abstractNumId="33" w15:restartNumberingAfterBreak="0">
    <w:nsid w:val="52863702"/>
    <w:multiLevelType w:val="hybridMultilevel"/>
    <w:tmpl w:val="9904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0617"/>
    <w:multiLevelType w:val="hybridMultilevel"/>
    <w:tmpl w:val="D4EC0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F6241"/>
    <w:multiLevelType w:val="hybridMultilevel"/>
    <w:tmpl w:val="A72238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6" w15:restartNumberingAfterBreak="0">
    <w:nsid w:val="729C0F50"/>
    <w:multiLevelType w:val="hybridMultilevel"/>
    <w:tmpl w:val="C4DE091E"/>
    <w:lvl w:ilvl="0" w:tplc="04190011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7" w15:restartNumberingAfterBreak="0">
    <w:nsid w:val="750A633C"/>
    <w:multiLevelType w:val="hybridMultilevel"/>
    <w:tmpl w:val="5540D5D8"/>
    <w:lvl w:ilvl="0" w:tplc="0419000B">
      <w:start w:val="1"/>
      <w:numFmt w:val="bullet"/>
      <w:lvlText w:val=""/>
      <w:lvlJc w:val="left"/>
      <w:pPr>
        <w:tabs>
          <w:tab w:val="left" w:pos="1146"/>
        </w:tabs>
        <w:ind w:left="1146" w:hanging="360"/>
      </w:pPr>
      <w:rPr>
        <w:rFonts w:ascii="Wingdings" w:hAnsi="Wingdings"/>
      </w:rPr>
    </w:lvl>
    <w:lvl w:ilvl="1" w:tplc="04190005">
      <w:start w:val="1"/>
      <w:numFmt w:val="bullet"/>
      <w:lvlText w:val=""/>
      <w:lvlJc w:val="left"/>
      <w:pPr>
        <w:tabs>
          <w:tab w:val="left" w:pos="1866"/>
        </w:tabs>
        <w:ind w:left="1866" w:hanging="360"/>
      </w:pPr>
      <w:rPr>
        <w:rFonts w:ascii="Wingdings" w:hAnsi="Wingdings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7611A07"/>
    <w:multiLevelType w:val="hybridMultilevel"/>
    <w:tmpl w:val="1E24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E1B15"/>
    <w:multiLevelType w:val="hybridMultilevel"/>
    <w:tmpl w:val="F496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17"/>
  </w:num>
  <w:num w:numId="4">
    <w:abstractNumId w:val="16"/>
  </w:num>
  <w:num w:numId="5">
    <w:abstractNumId w:val="36"/>
  </w:num>
  <w:num w:numId="6">
    <w:abstractNumId w:val="13"/>
  </w:num>
  <w:num w:numId="7">
    <w:abstractNumId w:val="27"/>
  </w:num>
  <w:num w:numId="8">
    <w:abstractNumId w:val="31"/>
  </w:num>
  <w:num w:numId="9">
    <w:abstractNumId w:val="28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3"/>
  </w:num>
  <w:num w:numId="17">
    <w:abstractNumId w:val="32"/>
  </w:num>
  <w:num w:numId="18">
    <w:abstractNumId w:val="18"/>
  </w:num>
  <w:num w:numId="19">
    <w:abstractNumId w:val="8"/>
  </w:num>
  <w:num w:numId="20">
    <w:abstractNumId w:val="34"/>
  </w:num>
  <w:num w:numId="21">
    <w:abstractNumId w:val="35"/>
  </w:num>
  <w:num w:numId="22">
    <w:abstractNumId w:val="29"/>
  </w:num>
  <w:num w:numId="23">
    <w:abstractNumId w:val="10"/>
  </w:num>
  <w:num w:numId="24">
    <w:abstractNumId w:val="30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9"/>
  </w:num>
  <w:num w:numId="30">
    <w:abstractNumId w:val="38"/>
  </w:num>
  <w:num w:numId="31">
    <w:abstractNumId w:val="33"/>
  </w:num>
  <w:num w:numId="32">
    <w:abstractNumId w:val="39"/>
  </w:num>
  <w:num w:numId="33">
    <w:abstractNumId w:val="25"/>
  </w:num>
  <w:num w:numId="34">
    <w:abstractNumId w:val="23"/>
  </w:num>
  <w:num w:numId="35">
    <w:abstractNumId w:val="11"/>
  </w:num>
  <w:num w:numId="36">
    <w:abstractNumId w:val="15"/>
  </w:num>
  <w:num w:numId="37">
    <w:abstractNumId w:val="9"/>
  </w:num>
  <w:num w:numId="38">
    <w:abstractNumId w:val="12"/>
  </w:num>
  <w:num w:numId="39">
    <w:abstractNumId w:val="2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06"/>
    <w:rsid w:val="001D6E09"/>
    <w:rsid w:val="00404533"/>
    <w:rsid w:val="00581D9A"/>
    <w:rsid w:val="00643A5D"/>
    <w:rsid w:val="006F7A95"/>
    <w:rsid w:val="00817E35"/>
    <w:rsid w:val="0088502B"/>
    <w:rsid w:val="00993D37"/>
    <w:rsid w:val="009A0CDC"/>
    <w:rsid w:val="009A5A90"/>
    <w:rsid w:val="00B202A0"/>
    <w:rsid w:val="00B526E0"/>
    <w:rsid w:val="00B63386"/>
    <w:rsid w:val="00B934A8"/>
    <w:rsid w:val="00C707C2"/>
    <w:rsid w:val="00DD542D"/>
    <w:rsid w:val="00EC7821"/>
    <w:rsid w:val="00F10606"/>
    <w:rsid w:val="00F65188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2FA7"/>
  <w15:docId w15:val="{B5E235F7-731C-4BC7-BDD9-BB46DAD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pPr>
      <w:ind w:left="708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No Spacing"/>
    <w:qFormat/>
    <w:rPr>
      <w:rFonts w:ascii="Calibri" w:hAnsi="Calibri"/>
      <w:sz w:val="22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</w:rPr>
  </w:style>
  <w:style w:type="paragraph" w:customStyle="1" w:styleId="11">
    <w:name w:val="Основной текст1"/>
    <w:basedOn w:val="a"/>
    <w:link w:val="af"/>
    <w:pPr>
      <w:widowControl w:val="0"/>
      <w:shd w:val="clear" w:color="auto" w:fill="FFFFFF"/>
      <w:spacing w:before="300" w:after="180" w:line="360" w:lineRule="exact"/>
      <w:ind w:hanging="360"/>
      <w:jc w:val="both"/>
    </w:pPr>
    <w:rPr>
      <w:sz w:val="27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after="300"/>
      <w:jc w:val="center"/>
    </w:pPr>
    <w:rPr>
      <w:b/>
      <w:sz w:val="26"/>
    </w:rPr>
  </w:style>
  <w:style w:type="paragraph" w:customStyle="1" w:styleId="ParagraphStyle">
    <w:name w:val="Paragraph Style"/>
    <w:rPr>
      <w:rFonts w:ascii="Arial" w:hAnsi="Arial"/>
      <w:sz w:val="24"/>
    </w:rPr>
  </w:style>
  <w:style w:type="paragraph" w:styleId="af0">
    <w:name w:val="Title"/>
    <w:basedOn w:val="a"/>
    <w:link w:val="af1"/>
    <w:qFormat/>
    <w:pPr>
      <w:spacing w:line="360" w:lineRule="auto"/>
      <w:jc w:val="center"/>
    </w:pPr>
    <w:rPr>
      <w:sz w:val="28"/>
    </w:r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character" w:customStyle="1" w:styleId="aa">
    <w:name w:val="Текст выноски Знак"/>
    <w:link w:val="a9"/>
    <w:rPr>
      <w:rFonts w:ascii="Tahoma" w:hAnsi="Tahoma"/>
      <w:sz w:val="16"/>
    </w:rPr>
  </w:style>
  <w:style w:type="character" w:styleId="af4">
    <w:name w:val="Strong"/>
    <w:qFormat/>
    <w:rPr>
      <w:b/>
    </w:rPr>
  </w:style>
  <w:style w:type="character" w:styleId="af5">
    <w:name w:val="Emphasis"/>
    <w:qFormat/>
    <w:rPr>
      <w:i/>
    </w:rPr>
  </w:style>
  <w:style w:type="character" w:customStyle="1" w:styleId="ae">
    <w:name w:val="Основной текст с отступом Знак"/>
    <w:link w:val="ad"/>
  </w:style>
  <w:style w:type="character" w:customStyle="1" w:styleId="apple-converted-space">
    <w:name w:val="apple-converted-space"/>
    <w:basedOn w:val="a0"/>
  </w:style>
  <w:style w:type="character" w:customStyle="1" w:styleId="c46">
    <w:name w:val="c46"/>
  </w:style>
  <w:style w:type="character" w:customStyle="1" w:styleId="30">
    <w:name w:val="Основной текст с отступом 3 Знак"/>
    <w:link w:val="3"/>
    <w:rPr>
      <w:sz w:val="16"/>
    </w:rPr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80">
    <w:name w:val="Заголовок 8 Знак"/>
    <w:link w:val="8"/>
    <w:rPr>
      <w:b/>
    </w:rPr>
  </w:style>
  <w:style w:type="character" w:customStyle="1" w:styleId="90">
    <w:name w:val="Заголовок 9 Знак"/>
    <w:link w:val="9"/>
    <w:rPr>
      <w:b/>
    </w:rPr>
  </w:style>
  <w:style w:type="character" w:customStyle="1" w:styleId="af">
    <w:name w:val="Основной текст_"/>
    <w:link w:val="11"/>
    <w:rPr>
      <w:sz w:val="27"/>
    </w:rPr>
  </w:style>
  <w:style w:type="character" w:customStyle="1" w:styleId="20">
    <w:name w:val="Основной текст (2)_"/>
    <w:link w:val="2"/>
    <w:rPr>
      <w:b/>
      <w:sz w:val="26"/>
    </w:rPr>
  </w:style>
  <w:style w:type="character" w:customStyle="1" w:styleId="a4">
    <w:name w:val="Абзац списка Знак"/>
    <w:link w:val="a3"/>
    <w:qFormat/>
  </w:style>
  <w:style w:type="character" w:customStyle="1" w:styleId="af1">
    <w:name w:val="Заголовок Знак"/>
    <w:basedOn w:val="a0"/>
    <w:link w:val="af0"/>
    <w:rPr>
      <w:sz w:val="28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6E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6E09"/>
    <w:pPr>
      <w:widowControl w:val="0"/>
      <w:autoSpaceDE w:val="0"/>
      <w:autoSpaceDN w:val="0"/>
      <w:spacing w:line="279" w:lineRule="exact"/>
      <w:ind w:left="107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13">
    <w:name w:val="Сетка таблицы1"/>
    <w:basedOn w:val="a1"/>
    <w:next w:val="af6"/>
    <w:uiPriority w:val="59"/>
    <w:rsid w:val="00F95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2024-11-21T08:38:00Z</cp:lastPrinted>
  <dcterms:created xsi:type="dcterms:W3CDTF">2024-11-25T09:32:00Z</dcterms:created>
  <dcterms:modified xsi:type="dcterms:W3CDTF">2024-11-25T09:32:00Z</dcterms:modified>
</cp:coreProperties>
</file>