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75" w:rsidRPr="00AE5D0F" w:rsidRDefault="00AE5D0F" w:rsidP="006C2591">
      <w:pPr>
        <w:pStyle w:val="aff2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E5D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46275" w:rsidRPr="00AE5D0F">
        <w:rPr>
          <w:rFonts w:ascii="Times New Roman" w:hAnsi="Times New Roman" w:cs="Times New Roman"/>
          <w:i w:val="0"/>
          <w:color w:val="auto"/>
          <w:sz w:val="28"/>
          <w:szCs w:val="28"/>
        </w:rPr>
        <w:t>«Как мотивировать ученика к обучению»</w:t>
      </w:r>
    </w:p>
    <w:p w:rsidR="008255DF" w:rsidRDefault="008255DF" w:rsidP="006C2591">
      <w:pPr>
        <w:pStyle w:val="aff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eastAsia="ru-RU"/>
        </w:rPr>
      </w:pPr>
      <w:r w:rsidRPr="001A14C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«Все наши замыслы, все поиски и построения превращаются в прах, если у ученика нет желания учиться»</w:t>
      </w:r>
      <w:r w:rsidRPr="001A14C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275" w:rsidRPr="001A14C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eastAsia="ru-RU"/>
        </w:rPr>
        <w:t xml:space="preserve"> Сухомлинский.</w:t>
      </w:r>
    </w:p>
    <w:p w:rsidR="006C2591" w:rsidRPr="006C2591" w:rsidRDefault="006C2591" w:rsidP="006C2591">
      <w:pPr>
        <w:spacing w:line="240" w:lineRule="auto"/>
        <w:rPr>
          <w:lang w:eastAsia="ru-RU"/>
        </w:rPr>
      </w:pPr>
    </w:p>
    <w:p w:rsidR="00CD4FD1" w:rsidRPr="009D6345" w:rsidRDefault="008255DF" w:rsidP="006C259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Одна из основных проблем современной школы – нежелание детей учиться, отсутствие мотивации к обучению. У одних детей она исчезает, не успев появиться, у других – по разным причинам утрачивается со временем. </w:t>
      </w:r>
      <w:r w:rsidRPr="009D63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Каждому учителю известна такая ситуация: ребенок может учиться, но ленив, безынициативен, ко всему относится спустя рукава.</w:t>
      </w:r>
      <w:r w:rsidR="00CD4FD1" w:rsidRPr="009D6345">
        <w:rPr>
          <w:rFonts w:ascii="Times New Roman" w:hAnsi="Times New Roman" w:cs="Times New Roman"/>
          <w:sz w:val="28"/>
          <w:szCs w:val="28"/>
        </w:rPr>
        <w:t xml:space="preserve">   </w:t>
      </w:r>
      <w:r w:rsidR="00F45AE4" w:rsidRPr="009D63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E6BB5" w:rsidRPr="009D6345" w:rsidRDefault="00B336D5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Моти</w:t>
      </w:r>
      <w:r w:rsidR="00CD4FD1" w:rsidRPr="009D6345">
        <w:rPr>
          <w:rFonts w:ascii="Times New Roman" w:hAnsi="Times New Roman" w:cs="Times New Roman"/>
          <w:sz w:val="28"/>
          <w:szCs w:val="28"/>
        </w:rPr>
        <w:t>вация</w:t>
      </w:r>
      <w:r w:rsidRPr="009D6345">
        <w:rPr>
          <w:rFonts w:ascii="Times New Roman" w:hAnsi="Times New Roman" w:cs="Times New Roman"/>
          <w:sz w:val="28"/>
          <w:szCs w:val="28"/>
        </w:rPr>
        <w:t xml:space="preserve"> —</w:t>
      </w:r>
      <w:r w:rsidR="00CD4FD1" w:rsidRPr="009D6345">
        <w:rPr>
          <w:rFonts w:ascii="Times New Roman" w:hAnsi="Times New Roman" w:cs="Times New Roman"/>
          <w:sz w:val="28"/>
          <w:szCs w:val="28"/>
        </w:rPr>
        <w:t xml:space="preserve"> это</w:t>
      </w:r>
      <w:r w:rsidRPr="009D6345">
        <w:rPr>
          <w:rFonts w:ascii="Times New Roman" w:hAnsi="Times New Roman" w:cs="Times New Roman"/>
          <w:sz w:val="28"/>
          <w:szCs w:val="28"/>
        </w:rPr>
        <w:t xml:space="preserve"> своеобразный источник энергии, заставляющий нас двигаться вперед, позволяющий с легкостью решать сопутствующие проблемы и находить изящные выходы из затруднительных ситуаций, добиваться успеха и достигать целей. Мотивация играет огромную роль в нашей жизни, в наших делах, в наших отношениях.</w:t>
      </w:r>
    </w:p>
    <w:p w:rsidR="00EE3FC2" w:rsidRPr="009D6345" w:rsidRDefault="00BE6BB5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Формирование</w:t>
      </w:r>
      <w:r w:rsidR="00B336D5" w:rsidRPr="009D6345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9D6345">
        <w:rPr>
          <w:rFonts w:ascii="Times New Roman" w:hAnsi="Times New Roman" w:cs="Times New Roman"/>
          <w:sz w:val="28"/>
          <w:szCs w:val="28"/>
        </w:rPr>
        <w:t xml:space="preserve"> мотивации является </w:t>
      </w:r>
      <w:r w:rsidR="007D46DB" w:rsidRPr="009D6345">
        <w:rPr>
          <w:rFonts w:ascii="Times New Roman" w:hAnsi="Times New Roman" w:cs="Times New Roman"/>
          <w:sz w:val="28"/>
          <w:szCs w:val="28"/>
        </w:rPr>
        <w:t xml:space="preserve">  одной из</w:t>
      </w:r>
      <w:r w:rsidRPr="009D634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D46DB" w:rsidRPr="009D6345">
        <w:rPr>
          <w:rFonts w:ascii="Times New Roman" w:hAnsi="Times New Roman" w:cs="Times New Roman"/>
          <w:sz w:val="28"/>
          <w:szCs w:val="28"/>
        </w:rPr>
        <w:t>ых</w:t>
      </w:r>
      <w:r w:rsidRPr="009D634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D46DB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Pr="009D6345">
        <w:rPr>
          <w:rFonts w:ascii="Times New Roman" w:hAnsi="Times New Roman" w:cs="Times New Roman"/>
          <w:sz w:val="28"/>
          <w:szCs w:val="28"/>
        </w:rPr>
        <w:t xml:space="preserve"> учителей не только в пределах нашей страны, но и во всем мире. Основным т</w:t>
      </w:r>
      <w:r w:rsidR="003810B3" w:rsidRPr="009D6345">
        <w:rPr>
          <w:rFonts w:ascii="Times New Roman" w:hAnsi="Times New Roman" w:cs="Times New Roman"/>
          <w:sz w:val="28"/>
          <w:szCs w:val="28"/>
        </w:rPr>
        <w:t>ребованием к ученикам, освоившим</w:t>
      </w:r>
      <w:r w:rsidRPr="009D6345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программу, является готовность к саморазвитию. Важнейшей задачей современной системы образования является формирование совокупности универсальных учебных действий. Именно</w:t>
      </w:r>
      <w:r w:rsidR="0051638B" w:rsidRPr="009D6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3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6345">
        <w:rPr>
          <w:rFonts w:ascii="Times New Roman" w:hAnsi="Times New Roman" w:cs="Times New Roman"/>
          <w:sz w:val="28"/>
          <w:szCs w:val="28"/>
        </w:rPr>
        <w:t xml:space="preserve"> мотивации как одного из видов универсальных учебных действий даёт учащимся возможность для саморазвития и самосовершенствования путём сознательного и активного прис</w:t>
      </w:r>
      <w:r w:rsidR="00E76FCA" w:rsidRPr="009D6345">
        <w:rPr>
          <w:rFonts w:ascii="Times New Roman" w:hAnsi="Times New Roman" w:cs="Times New Roman"/>
          <w:sz w:val="28"/>
          <w:szCs w:val="28"/>
        </w:rPr>
        <w:t>воения нов</w:t>
      </w:r>
      <w:r w:rsidR="00E8448B" w:rsidRPr="009D6345">
        <w:rPr>
          <w:rFonts w:ascii="Times New Roman" w:hAnsi="Times New Roman" w:cs="Times New Roman"/>
          <w:sz w:val="28"/>
          <w:szCs w:val="28"/>
        </w:rPr>
        <w:t>ого социального опыта</w:t>
      </w:r>
      <w:r w:rsidR="00EE3FC2" w:rsidRPr="009D6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F1E" w:rsidRPr="009D6345" w:rsidRDefault="00607F1E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Для того чтобы сформировать положительную мотивацию учебной деятельности у  школьников, </w:t>
      </w:r>
      <w:r w:rsidR="008255DF" w:rsidRPr="009D6345">
        <w:rPr>
          <w:rFonts w:ascii="Times New Roman" w:hAnsi="Times New Roman" w:cs="Times New Roman"/>
          <w:sz w:val="28"/>
          <w:szCs w:val="28"/>
        </w:rPr>
        <w:t>мы</w:t>
      </w:r>
      <w:r w:rsidR="00E76FCA" w:rsidRPr="009D6345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8255DF" w:rsidRPr="009D6345">
        <w:rPr>
          <w:rFonts w:ascii="Times New Roman" w:hAnsi="Times New Roman" w:cs="Times New Roman"/>
          <w:sz w:val="28"/>
          <w:szCs w:val="28"/>
        </w:rPr>
        <w:t>ем</w:t>
      </w:r>
      <w:r w:rsidRPr="009D6345">
        <w:rPr>
          <w:rFonts w:ascii="Times New Roman" w:hAnsi="Times New Roman" w:cs="Times New Roman"/>
          <w:sz w:val="28"/>
          <w:szCs w:val="28"/>
        </w:rPr>
        <w:t xml:space="preserve"> обширный арсенал методов: </w:t>
      </w:r>
    </w:p>
    <w:p w:rsidR="00607F1E" w:rsidRPr="009D6345" w:rsidRDefault="00607F1E" w:rsidP="006C2591">
      <w:pPr>
        <w:pStyle w:val="aff"/>
        <w:numPr>
          <w:ilvl w:val="0"/>
          <w:numId w:val="30"/>
        </w:numPr>
        <w:rPr>
          <w:rFonts w:ascii="Times New Roman" w:hAnsi="Times New Roman"/>
          <w:color w:val="auto"/>
          <w:sz w:val="28"/>
          <w:szCs w:val="28"/>
        </w:rPr>
      </w:pPr>
      <w:r w:rsidRPr="009D6345">
        <w:rPr>
          <w:rFonts w:ascii="Times New Roman" w:hAnsi="Times New Roman"/>
          <w:color w:val="auto"/>
          <w:sz w:val="28"/>
          <w:szCs w:val="28"/>
        </w:rPr>
        <w:t>словесные,</w:t>
      </w:r>
    </w:p>
    <w:p w:rsidR="00607F1E" w:rsidRPr="009D6345" w:rsidRDefault="00607F1E" w:rsidP="006C2591">
      <w:pPr>
        <w:pStyle w:val="aff"/>
        <w:numPr>
          <w:ilvl w:val="0"/>
          <w:numId w:val="30"/>
        </w:numPr>
        <w:rPr>
          <w:rFonts w:ascii="Times New Roman" w:hAnsi="Times New Roman"/>
          <w:color w:val="auto"/>
          <w:sz w:val="28"/>
          <w:szCs w:val="28"/>
        </w:rPr>
      </w:pPr>
      <w:r w:rsidRPr="009D6345">
        <w:rPr>
          <w:rFonts w:ascii="Times New Roman" w:hAnsi="Times New Roman"/>
          <w:color w:val="auto"/>
          <w:sz w:val="28"/>
          <w:szCs w:val="28"/>
        </w:rPr>
        <w:t xml:space="preserve"> наглядные</w:t>
      </w:r>
    </w:p>
    <w:p w:rsidR="00607F1E" w:rsidRPr="009D6345" w:rsidRDefault="0022772B" w:rsidP="006C2591">
      <w:pPr>
        <w:pStyle w:val="aff"/>
        <w:numPr>
          <w:ilvl w:val="0"/>
          <w:numId w:val="30"/>
        </w:numPr>
        <w:rPr>
          <w:rFonts w:ascii="Times New Roman" w:hAnsi="Times New Roman"/>
          <w:color w:val="auto"/>
          <w:sz w:val="28"/>
          <w:szCs w:val="28"/>
        </w:rPr>
      </w:pPr>
      <w:r w:rsidRPr="009D63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07F1E" w:rsidRPr="009D6345">
        <w:rPr>
          <w:rFonts w:ascii="Times New Roman" w:hAnsi="Times New Roman"/>
          <w:color w:val="auto"/>
          <w:sz w:val="28"/>
          <w:szCs w:val="28"/>
        </w:rPr>
        <w:t>практические,</w:t>
      </w:r>
    </w:p>
    <w:p w:rsidR="00607F1E" w:rsidRPr="009D6345" w:rsidRDefault="00607F1E" w:rsidP="006C2591">
      <w:pPr>
        <w:pStyle w:val="aff"/>
        <w:numPr>
          <w:ilvl w:val="0"/>
          <w:numId w:val="30"/>
        </w:numPr>
        <w:rPr>
          <w:rFonts w:ascii="Times New Roman" w:hAnsi="Times New Roman"/>
          <w:color w:val="auto"/>
          <w:sz w:val="28"/>
          <w:szCs w:val="28"/>
        </w:rPr>
      </w:pPr>
      <w:r w:rsidRPr="009D6345">
        <w:rPr>
          <w:rFonts w:ascii="Times New Roman" w:hAnsi="Times New Roman"/>
          <w:color w:val="auto"/>
          <w:sz w:val="28"/>
          <w:szCs w:val="28"/>
        </w:rPr>
        <w:t>поисковые,</w:t>
      </w:r>
    </w:p>
    <w:p w:rsidR="00607F1E" w:rsidRPr="009D6345" w:rsidRDefault="00607F1E" w:rsidP="006C2591">
      <w:pPr>
        <w:pStyle w:val="aff"/>
        <w:numPr>
          <w:ilvl w:val="0"/>
          <w:numId w:val="30"/>
        </w:numPr>
        <w:rPr>
          <w:rFonts w:ascii="Times New Roman" w:hAnsi="Times New Roman"/>
          <w:color w:val="auto"/>
          <w:sz w:val="28"/>
          <w:szCs w:val="28"/>
        </w:rPr>
      </w:pPr>
      <w:r w:rsidRPr="009D6345">
        <w:rPr>
          <w:rFonts w:ascii="Times New Roman" w:hAnsi="Times New Roman"/>
          <w:color w:val="auto"/>
          <w:sz w:val="28"/>
          <w:szCs w:val="28"/>
        </w:rPr>
        <w:t>методы самостоятельной учебной работы или работы под руководством учителя.</w:t>
      </w:r>
    </w:p>
    <w:p w:rsidR="00673FF1" w:rsidRPr="009D6345" w:rsidRDefault="008255DF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К</w:t>
      </w:r>
      <w:r w:rsidR="00607F1E" w:rsidRPr="009D6345">
        <w:rPr>
          <w:rFonts w:ascii="Times New Roman" w:hAnsi="Times New Roman" w:cs="Times New Roman"/>
          <w:sz w:val="28"/>
          <w:szCs w:val="28"/>
        </w:rPr>
        <w:t>аждый из методов организации учебно-познавательной деятельности</w:t>
      </w:r>
      <w:r w:rsidR="00614591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607F1E" w:rsidRPr="009D6345">
        <w:rPr>
          <w:rFonts w:ascii="Times New Roman" w:hAnsi="Times New Roman" w:cs="Times New Roman"/>
          <w:sz w:val="28"/>
          <w:szCs w:val="28"/>
        </w:rPr>
        <w:t xml:space="preserve"> в то же самое время обладает не только информативно</w:t>
      </w:r>
      <w:r w:rsidR="007D46DB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607F1E" w:rsidRPr="009D6345">
        <w:rPr>
          <w:rFonts w:ascii="Times New Roman" w:hAnsi="Times New Roman" w:cs="Times New Roman"/>
          <w:sz w:val="28"/>
          <w:szCs w:val="28"/>
        </w:rPr>
        <w:t>обучающими, но</w:t>
      </w:r>
      <w:r w:rsidR="00E8448B" w:rsidRPr="009D6345">
        <w:rPr>
          <w:rFonts w:ascii="Times New Roman" w:hAnsi="Times New Roman" w:cs="Times New Roman"/>
          <w:sz w:val="28"/>
          <w:szCs w:val="28"/>
        </w:rPr>
        <w:t xml:space="preserve"> и мотивационными воздействиям</w:t>
      </w:r>
      <w:r w:rsidR="00614591" w:rsidRPr="009D6345">
        <w:rPr>
          <w:rFonts w:ascii="Times New Roman" w:hAnsi="Times New Roman" w:cs="Times New Roman"/>
          <w:sz w:val="28"/>
          <w:szCs w:val="28"/>
        </w:rPr>
        <w:t>и</w:t>
      </w:r>
      <w:r w:rsidR="00EE3FC2" w:rsidRPr="009D6345">
        <w:rPr>
          <w:rFonts w:ascii="Times New Roman" w:hAnsi="Times New Roman" w:cs="Times New Roman"/>
          <w:sz w:val="28"/>
          <w:szCs w:val="28"/>
        </w:rPr>
        <w:t>.</w:t>
      </w:r>
      <w:r w:rsidR="00E76FCA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673FF1" w:rsidRPr="009D6345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D36255" w:rsidRPr="009D6345">
        <w:rPr>
          <w:rFonts w:ascii="Times New Roman" w:hAnsi="Times New Roman" w:cs="Times New Roman"/>
          <w:sz w:val="28"/>
          <w:szCs w:val="28"/>
        </w:rPr>
        <w:t xml:space="preserve"> повысить мотивационну</w:t>
      </w:r>
      <w:r w:rsidRPr="009D6345">
        <w:rPr>
          <w:rFonts w:ascii="Times New Roman" w:hAnsi="Times New Roman" w:cs="Times New Roman"/>
          <w:sz w:val="28"/>
          <w:szCs w:val="28"/>
        </w:rPr>
        <w:t>ю планку ученика?</w:t>
      </w:r>
      <w:r w:rsidR="00673FF1" w:rsidRPr="009D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D54" w:rsidRPr="009D6345" w:rsidRDefault="00673FF1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="00046275" w:rsidRPr="009D6345">
        <w:rPr>
          <w:rFonts w:ascii="Times New Roman" w:hAnsi="Times New Roman" w:cs="Times New Roman"/>
          <w:sz w:val="28"/>
          <w:szCs w:val="28"/>
        </w:rPr>
        <w:t xml:space="preserve">мы </w:t>
      </w:r>
      <w:r w:rsidR="00A17FC2" w:rsidRPr="009D6345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2F7EE2" w:rsidRPr="009D6345">
        <w:rPr>
          <w:rFonts w:ascii="Times New Roman" w:hAnsi="Times New Roman" w:cs="Times New Roman"/>
          <w:sz w:val="28"/>
          <w:szCs w:val="28"/>
        </w:rPr>
        <w:t>убе</w:t>
      </w:r>
      <w:r w:rsidR="00A17FC2" w:rsidRPr="009D6345">
        <w:rPr>
          <w:rFonts w:ascii="Times New Roman" w:hAnsi="Times New Roman" w:cs="Times New Roman"/>
          <w:sz w:val="28"/>
          <w:szCs w:val="28"/>
        </w:rPr>
        <w:t>дить</w:t>
      </w:r>
      <w:r w:rsidRPr="009D634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76FCA" w:rsidRPr="009D6345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9D6345">
        <w:rPr>
          <w:rFonts w:ascii="Times New Roman" w:hAnsi="Times New Roman" w:cs="Times New Roman"/>
          <w:sz w:val="28"/>
          <w:szCs w:val="28"/>
        </w:rPr>
        <w:t>, что изуч</w:t>
      </w:r>
      <w:r w:rsidR="00C52F37" w:rsidRPr="009D6345">
        <w:rPr>
          <w:rFonts w:ascii="Times New Roman" w:hAnsi="Times New Roman" w:cs="Times New Roman"/>
          <w:sz w:val="28"/>
          <w:szCs w:val="28"/>
        </w:rPr>
        <w:t>ение данного предмета весьма необходимо,  обязательно пригодится им в жизни.</w:t>
      </w:r>
      <w:r w:rsidR="00E8448B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C52F37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E8448B" w:rsidRPr="009D6345">
        <w:rPr>
          <w:rFonts w:ascii="Times New Roman" w:hAnsi="Times New Roman" w:cs="Times New Roman"/>
          <w:sz w:val="28"/>
          <w:szCs w:val="28"/>
        </w:rPr>
        <w:t xml:space="preserve"> П</w:t>
      </w:r>
      <w:r w:rsidRPr="009D6345">
        <w:rPr>
          <w:rFonts w:ascii="Times New Roman" w:hAnsi="Times New Roman" w:cs="Times New Roman"/>
          <w:sz w:val="28"/>
          <w:szCs w:val="28"/>
        </w:rPr>
        <w:t>рошу их подумать и привести</w:t>
      </w:r>
      <w:r w:rsidR="00637D54" w:rsidRPr="009D6345">
        <w:rPr>
          <w:rFonts w:ascii="Times New Roman" w:hAnsi="Times New Roman" w:cs="Times New Roman"/>
          <w:sz w:val="28"/>
          <w:szCs w:val="28"/>
        </w:rPr>
        <w:t xml:space="preserve"> примеры того, где именно могут понадобиться эти знания. Учащиеся наперебой приводят массу </w:t>
      </w:r>
      <w:r w:rsidR="00C52F37" w:rsidRPr="009D6345">
        <w:rPr>
          <w:rFonts w:ascii="Times New Roman" w:hAnsi="Times New Roman" w:cs="Times New Roman"/>
          <w:sz w:val="28"/>
          <w:szCs w:val="28"/>
        </w:rPr>
        <w:t>жизненных ситуаций</w:t>
      </w:r>
      <w:r w:rsidR="00637D54" w:rsidRPr="009D6345">
        <w:rPr>
          <w:rFonts w:ascii="Times New Roman" w:hAnsi="Times New Roman" w:cs="Times New Roman"/>
          <w:sz w:val="28"/>
          <w:szCs w:val="28"/>
        </w:rPr>
        <w:t xml:space="preserve">. И вот уже с  интересом и желанием </w:t>
      </w:r>
      <w:r w:rsidR="00C52F37" w:rsidRPr="009D6345">
        <w:rPr>
          <w:rFonts w:ascii="Times New Roman" w:hAnsi="Times New Roman" w:cs="Times New Roman"/>
          <w:sz w:val="28"/>
          <w:szCs w:val="28"/>
        </w:rPr>
        <w:t>открывают новые знания!</w:t>
      </w:r>
      <w:r w:rsidR="00637D54" w:rsidRPr="009D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843" w:rsidRPr="009D6345" w:rsidRDefault="00D36255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Школьники младшего возраста любят играть и мечтать, разгадывать загадки и </w:t>
      </w:r>
      <w:r w:rsidR="00951795" w:rsidRPr="009D6345">
        <w:rPr>
          <w:rFonts w:ascii="Times New Roman" w:hAnsi="Times New Roman" w:cs="Times New Roman"/>
          <w:sz w:val="28"/>
          <w:szCs w:val="28"/>
        </w:rPr>
        <w:t xml:space="preserve">«тайны </w:t>
      </w:r>
      <w:r w:rsidRPr="009D6345">
        <w:rPr>
          <w:rFonts w:ascii="Times New Roman" w:hAnsi="Times New Roman" w:cs="Times New Roman"/>
          <w:sz w:val="28"/>
          <w:szCs w:val="28"/>
        </w:rPr>
        <w:t xml:space="preserve">мира». </w:t>
      </w:r>
      <w:r w:rsidR="002F7EE2" w:rsidRPr="009D6345">
        <w:rPr>
          <w:rFonts w:ascii="Times New Roman" w:hAnsi="Times New Roman" w:cs="Times New Roman"/>
          <w:sz w:val="28"/>
          <w:szCs w:val="28"/>
        </w:rPr>
        <w:t>Значит</w:t>
      </w:r>
      <w:r w:rsidR="00396D37" w:rsidRPr="009D6345">
        <w:rPr>
          <w:rFonts w:ascii="Times New Roman" w:hAnsi="Times New Roman" w:cs="Times New Roman"/>
          <w:sz w:val="28"/>
          <w:szCs w:val="28"/>
        </w:rPr>
        <w:t>,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 при изучении нового материала нужно использоват</w:t>
      </w:r>
      <w:r w:rsidR="00E8448B" w:rsidRPr="009D6345">
        <w:rPr>
          <w:rFonts w:ascii="Times New Roman" w:hAnsi="Times New Roman" w:cs="Times New Roman"/>
          <w:sz w:val="28"/>
          <w:szCs w:val="28"/>
        </w:rPr>
        <w:t>ь игры, головоломки, составлять  или разгадывать  кроссворды</w:t>
      </w:r>
      <w:r w:rsidR="002F7EE2" w:rsidRPr="009D6345">
        <w:rPr>
          <w:rFonts w:ascii="Times New Roman" w:hAnsi="Times New Roman" w:cs="Times New Roman"/>
          <w:sz w:val="28"/>
          <w:szCs w:val="28"/>
        </w:rPr>
        <w:t>,</w:t>
      </w:r>
      <w:r w:rsidR="0055619E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E8448B" w:rsidRPr="009D6345">
        <w:rPr>
          <w:rFonts w:ascii="Times New Roman" w:hAnsi="Times New Roman" w:cs="Times New Roman"/>
          <w:sz w:val="28"/>
          <w:szCs w:val="28"/>
        </w:rPr>
        <w:lastRenderedPageBreak/>
        <w:t xml:space="preserve">решать </w:t>
      </w:r>
      <w:r w:rsidR="0055619E" w:rsidRPr="009D634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8448B" w:rsidRPr="009D6345">
        <w:rPr>
          <w:rFonts w:ascii="Times New Roman" w:hAnsi="Times New Roman" w:cs="Times New Roman"/>
          <w:sz w:val="28"/>
          <w:szCs w:val="28"/>
        </w:rPr>
        <w:t>и-шутки</w:t>
      </w:r>
      <w:r w:rsidR="0055619E" w:rsidRPr="009D6345">
        <w:rPr>
          <w:rFonts w:ascii="Times New Roman" w:hAnsi="Times New Roman" w:cs="Times New Roman"/>
          <w:sz w:val="28"/>
          <w:szCs w:val="28"/>
        </w:rPr>
        <w:t>,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55619E" w:rsidRPr="009D6345">
        <w:rPr>
          <w:rFonts w:ascii="Times New Roman" w:hAnsi="Times New Roman" w:cs="Times New Roman"/>
          <w:sz w:val="28"/>
          <w:szCs w:val="28"/>
        </w:rPr>
        <w:t>задач</w:t>
      </w:r>
      <w:r w:rsidR="00E8448B" w:rsidRPr="009D6345">
        <w:rPr>
          <w:rFonts w:ascii="Times New Roman" w:hAnsi="Times New Roman" w:cs="Times New Roman"/>
          <w:sz w:val="28"/>
          <w:szCs w:val="28"/>
        </w:rPr>
        <w:t>и-смекал</w:t>
      </w:r>
      <w:r w:rsidR="0055619E" w:rsidRPr="009D6345">
        <w:rPr>
          <w:rFonts w:ascii="Times New Roman" w:hAnsi="Times New Roman" w:cs="Times New Roman"/>
          <w:sz w:val="28"/>
          <w:szCs w:val="28"/>
        </w:rPr>
        <w:t>к</w:t>
      </w:r>
      <w:r w:rsidR="00E8448B" w:rsidRPr="009D6345">
        <w:rPr>
          <w:rFonts w:ascii="Times New Roman" w:hAnsi="Times New Roman" w:cs="Times New Roman"/>
          <w:sz w:val="28"/>
          <w:szCs w:val="28"/>
        </w:rPr>
        <w:t>и</w:t>
      </w:r>
      <w:r w:rsidR="0055619E" w:rsidRPr="009D6345">
        <w:rPr>
          <w:rFonts w:ascii="Times New Roman" w:hAnsi="Times New Roman" w:cs="Times New Roman"/>
          <w:sz w:val="28"/>
          <w:szCs w:val="28"/>
        </w:rPr>
        <w:t xml:space="preserve">  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и </w:t>
      </w:r>
      <w:r w:rsidR="00E8448B" w:rsidRPr="009D6345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другие интересные задания, которые увлекают детей, заставляют их думать. Такие </w:t>
      </w:r>
      <w:r w:rsidR="0055619E" w:rsidRPr="009D6345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2F7EE2" w:rsidRPr="009D6345">
        <w:rPr>
          <w:rFonts w:ascii="Times New Roman" w:hAnsi="Times New Roman" w:cs="Times New Roman"/>
          <w:sz w:val="28"/>
          <w:szCs w:val="28"/>
        </w:rPr>
        <w:t>при</w:t>
      </w:r>
      <w:r w:rsidR="00391CBB" w:rsidRPr="009D6345">
        <w:rPr>
          <w:rFonts w:ascii="Times New Roman" w:hAnsi="Times New Roman" w:cs="Times New Roman"/>
          <w:sz w:val="28"/>
          <w:szCs w:val="28"/>
        </w:rPr>
        <w:t>ё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мы позволяют мотивировать </w:t>
      </w:r>
      <w:proofErr w:type="gramStart"/>
      <w:r w:rsidR="002F7EE2" w:rsidRPr="009D63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7EE2" w:rsidRPr="009D6345">
        <w:rPr>
          <w:rFonts w:ascii="Times New Roman" w:hAnsi="Times New Roman" w:cs="Times New Roman"/>
          <w:sz w:val="28"/>
          <w:szCs w:val="28"/>
        </w:rPr>
        <w:t xml:space="preserve"> к изучению нового материала. </w:t>
      </w:r>
    </w:p>
    <w:p w:rsidR="00614591" w:rsidRPr="009D6345" w:rsidRDefault="00614591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Не секрет, что внимание ученика </w:t>
      </w:r>
      <w:r w:rsidR="00C52F37" w:rsidRPr="009D6345">
        <w:rPr>
          <w:rFonts w:ascii="Times New Roman" w:hAnsi="Times New Roman" w:cs="Times New Roman"/>
          <w:sz w:val="28"/>
          <w:szCs w:val="28"/>
        </w:rPr>
        <w:t xml:space="preserve">зависит от смены различных видов деятельности и форм работы на уроке.  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255DF" w:rsidRPr="009D6345">
        <w:rPr>
          <w:rFonts w:ascii="Times New Roman" w:hAnsi="Times New Roman" w:cs="Times New Roman"/>
          <w:sz w:val="28"/>
          <w:szCs w:val="28"/>
        </w:rPr>
        <w:t>мы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 часто применя</w:t>
      </w:r>
      <w:r w:rsidR="008255DF" w:rsidRPr="009D6345">
        <w:rPr>
          <w:rFonts w:ascii="Times New Roman" w:hAnsi="Times New Roman" w:cs="Times New Roman"/>
          <w:sz w:val="28"/>
          <w:szCs w:val="28"/>
        </w:rPr>
        <w:t>ем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 парную работу. </w:t>
      </w:r>
      <w:r w:rsidRPr="009D6345">
        <w:rPr>
          <w:rFonts w:ascii="Times New Roman" w:hAnsi="Times New Roman" w:cs="Times New Roman"/>
          <w:sz w:val="28"/>
          <w:szCs w:val="28"/>
        </w:rPr>
        <w:t xml:space="preserve"> Во время такой </w:t>
      </w:r>
      <w:r w:rsidR="00940CC3" w:rsidRPr="009D6345">
        <w:rPr>
          <w:rFonts w:ascii="Times New Roman" w:hAnsi="Times New Roman" w:cs="Times New Roman"/>
          <w:sz w:val="28"/>
          <w:szCs w:val="28"/>
        </w:rPr>
        <w:t>деятельности</w:t>
      </w:r>
      <w:r w:rsidRPr="009D6345">
        <w:rPr>
          <w:rFonts w:ascii="Times New Roman" w:hAnsi="Times New Roman" w:cs="Times New Roman"/>
          <w:sz w:val="28"/>
          <w:szCs w:val="28"/>
        </w:rPr>
        <w:t xml:space="preserve">  </w:t>
      </w:r>
      <w:r w:rsidR="00940CC3" w:rsidRPr="009D6345">
        <w:rPr>
          <w:rFonts w:ascii="Times New Roman" w:hAnsi="Times New Roman" w:cs="Times New Roman"/>
          <w:sz w:val="28"/>
          <w:szCs w:val="28"/>
        </w:rPr>
        <w:t>обучающиеся</w:t>
      </w:r>
      <w:r w:rsidRPr="009D6345">
        <w:rPr>
          <w:rFonts w:ascii="Times New Roman" w:hAnsi="Times New Roman" w:cs="Times New Roman"/>
          <w:sz w:val="28"/>
          <w:szCs w:val="28"/>
        </w:rPr>
        <w:t xml:space="preserve"> получают удовлетворение от общения друг с другом, и проявляют большую заинтересованность в уроке. </w:t>
      </w:r>
    </w:p>
    <w:p w:rsidR="002F7EE2" w:rsidRPr="009D6345" w:rsidRDefault="00614591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7EE2" w:rsidRPr="009D6345">
        <w:rPr>
          <w:rFonts w:ascii="Times New Roman" w:hAnsi="Times New Roman" w:cs="Times New Roman"/>
          <w:sz w:val="28"/>
          <w:szCs w:val="28"/>
        </w:rPr>
        <w:t>Учебная мотивация, скорее всего, станет низкой, если ученики выполняют однообразные задания,  видят одно</w:t>
      </w:r>
      <w:r w:rsidR="00940CC3" w:rsidRPr="009D6345">
        <w:rPr>
          <w:rFonts w:ascii="Times New Roman" w:hAnsi="Times New Roman" w:cs="Times New Roman"/>
          <w:sz w:val="28"/>
          <w:szCs w:val="28"/>
        </w:rPr>
        <w:t>типные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 уроки изо дня в день. 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  С</w:t>
      </w:r>
      <w:r w:rsidR="002F7EE2" w:rsidRPr="009D6345">
        <w:rPr>
          <w:rFonts w:ascii="Times New Roman" w:hAnsi="Times New Roman" w:cs="Times New Roman"/>
          <w:sz w:val="28"/>
          <w:szCs w:val="28"/>
        </w:rPr>
        <w:t>в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ои занятия </w:t>
      </w:r>
      <w:r w:rsidR="008255DF" w:rsidRPr="009D6345">
        <w:rPr>
          <w:rFonts w:ascii="Times New Roman" w:hAnsi="Times New Roman" w:cs="Times New Roman"/>
          <w:sz w:val="28"/>
          <w:szCs w:val="28"/>
        </w:rPr>
        <w:t xml:space="preserve">стараемся 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 тщательно продумыва</w:t>
      </w:r>
      <w:r w:rsidR="008255DF" w:rsidRPr="009D6345">
        <w:rPr>
          <w:rFonts w:ascii="Times New Roman" w:hAnsi="Times New Roman" w:cs="Times New Roman"/>
          <w:sz w:val="28"/>
          <w:szCs w:val="28"/>
        </w:rPr>
        <w:t>ть</w:t>
      </w:r>
      <w:r w:rsidR="00940CC3" w:rsidRPr="009D6345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8255DF" w:rsidRPr="009D6345">
        <w:rPr>
          <w:rFonts w:ascii="Times New Roman" w:hAnsi="Times New Roman" w:cs="Times New Roman"/>
          <w:sz w:val="28"/>
          <w:szCs w:val="28"/>
        </w:rPr>
        <w:t>овывать</w:t>
      </w:r>
      <w:r w:rsidR="00940CC3" w:rsidRPr="009D6345">
        <w:rPr>
          <w:rFonts w:ascii="Times New Roman" w:hAnsi="Times New Roman" w:cs="Times New Roman"/>
          <w:sz w:val="28"/>
          <w:szCs w:val="28"/>
        </w:rPr>
        <w:t>.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   Каждый этап урока несёт в себе цель, которую ребята долж</w:t>
      </w:r>
      <w:r w:rsidRPr="009D6345">
        <w:rPr>
          <w:rFonts w:ascii="Times New Roman" w:hAnsi="Times New Roman" w:cs="Times New Roman"/>
          <w:sz w:val="28"/>
          <w:szCs w:val="28"/>
        </w:rPr>
        <w:t xml:space="preserve">ны осознать и принять для себя.  Ведь 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только осознанная деятельность приведёт к хорошему результату.  А какой восторг вызывает у детей понимание того, что они сами справились с встретившейся  проблемой, открыли новое и могут доказать, что они правы.  Согласитесь, что знания, которые ученики открыли сами, будут гораздо прочнее тех, которые им хотят </w:t>
      </w:r>
      <w:r w:rsidR="00940CC3" w:rsidRPr="009D6345">
        <w:rPr>
          <w:rFonts w:ascii="Times New Roman" w:hAnsi="Times New Roman" w:cs="Times New Roman"/>
          <w:sz w:val="28"/>
          <w:szCs w:val="28"/>
        </w:rPr>
        <w:t>втолковать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 в пока еще ничего не понимающие головы.</w:t>
      </w:r>
    </w:p>
    <w:p w:rsidR="00B01EB8" w:rsidRPr="009D6345" w:rsidRDefault="00D91B95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К проверке</w:t>
      </w:r>
      <w:r w:rsidR="00D36255" w:rsidRPr="009D6345">
        <w:rPr>
          <w:rFonts w:ascii="Times New Roman" w:hAnsi="Times New Roman" w:cs="Times New Roman"/>
          <w:sz w:val="28"/>
          <w:szCs w:val="28"/>
        </w:rPr>
        <w:t xml:space="preserve"> домашнего зад</w:t>
      </w:r>
      <w:r w:rsidR="00130DB8" w:rsidRPr="009D6345">
        <w:rPr>
          <w:rFonts w:ascii="Times New Roman" w:hAnsi="Times New Roman" w:cs="Times New Roman"/>
          <w:sz w:val="28"/>
          <w:szCs w:val="28"/>
        </w:rPr>
        <w:t>ания</w:t>
      </w:r>
      <w:r w:rsidRPr="009D6345">
        <w:rPr>
          <w:rFonts w:ascii="Times New Roman" w:hAnsi="Times New Roman" w:cs="Times New Roman"/>
          <w:sz w:val="28"/>
          <w:szCs w:val="28"/>
        </w:rPr>
        <w:t xml:space="preserve"> тоже можно подойти творчески</w:t>
      </w:r>
      <w:r w:rsidR="00130DB8" w:rsidRPr="009D6345">
        <w:rPr>
          <w:rFonts w:ascii="Times New Roman" w:hAnsi="Times New Roman" w:cs="Times New Roman"/>
          <w:sz w:val="28"/>
          <w:szCs w:val="28"/>
        </w:rPr>
        <w:t>: загадывание друг другу загадок</w:t>
      </w:r>
      <w:r w:rsidR="00C2103B" w:rsidRPr="009D6345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  <w:r w:rsidR="00D36255" w:rsidRPr="009D6345">
        <w:rPr>
          <w:rFonts w:ascii="Times New Roman" w:hAnsi="Times New Roman" w:cs="Times New Roman"/>
          <w:sz w:val="28"/>
          <w:szCs w:val="28"/>
        </w:rPr>
        <w:t>,</w:t>
      </w:r>
      <w:r w:rsidR="00130DB8" w:rsidRPr="009D6345">
        <w:rPr>
          <w:rFonts w:ascii="Times New Roman" w:hAnsi="Times New Roman" w:cs="Times New Roman"/>
          <w:sz w:val="28"/>
          <w:szCs w:val="28"/>
        </w:rPr>
        <w:t xml:space="preserve"> демонстрирование иллюстраций к ним; выступление</w:t>
      </w:r>
      <w:r w:rsidR="00C2103B" w:rsidRPr="009D6345">
        <w:rPr>
          <w:rFonts w:ascii="Times New Roman" w:hAnsi="Times New Roman" w:cs="Times New Roman"/>
          <w:sz w:val="28"/>
          <w:szCs w:val="28"/>
        </w:rPr>
        <w:t xml:space="preserve"> с  заранее подготовленными по соб</w:t>
      </w:r>
      <w:r w:rsidR="00940CC3" w:rsidRPr="009D6345">
        <w:rPr>
          <w:rFonts w:ascii="Times New Roman" w:hAnsi="Times New Roman" w:cs="Times New Roman"/>
          <w:sz w:val="28"/>
          <w:szCs w:val="28"/>
        </w:rPr>
        <w:t>ственному желанию сообщениями</w:t>
      </w:r>
      <w:r w:rsidR="00130DB8" w:rsidRPr="009D6345">
        <w:rPr>
          <w:rFonts w:ascii="Times New Roman" w:hAnsi="Times New Roman" w:cs="Times New Roman"/>
          <w:sz w:val="28"/>
          <w:szCs w:val="28"/>
        </w:rPr>
        <w:t>;</w:t>
      </w:r>
      <w:r w:rsidR="009600DC" w:rsidRPr="009D6345">
        <w:rPr>
          <w:rFonts w:ascii="Times New Roman" w:hAnsi="Times New Roman" w:cs="Times New Roman"/>
          <w:sz w:val="28"/>
          <w:szCs w:val="28"/>
        </w:rPr>
        <w:t xml:space="preserve"> демонстрирование подготовленного чтения по ролям, выразительного чтения </w:t>
      </w:r>
      <w:r w:rsidR="00DD1897" w:rsidRPr="009D6345">
        <w:rPr>
          <w:rFonts w:ascii="Times New Roman" w:hAnsi="Times New Roman" w:cs="Times New Roman"/>
          <w:sz w:val="28"/>
          <w:szCs w:val="28"/>
        </w:rPr>
        <w:t xml:space="preserve">и т.д. Такие </w:t>
      </w:r>
      <w:r w:rsidR="009600DC" w:rsidRPr="009D6345">
        <w:rPr>
          <w:rFonts w:ascii="Times New Roman" w:hAnsi="Times New Roman" w:cs="Times New Roman"/>
          <w:sz w:val="28"/>
          <w:szCs w:val="28"/>
        </w:rPr>
        <w:t xml:space="preserve"> домашние задания не станут тягостной обузой, а это очень важно при развитии учебной м</w:t>
      </w:r>
      <w:r w:rsidR="000F5EFE" w:rsidRPr="009D6345">
        <w:rPr>
          <w:rFonts w:ascii="Times New Roman" w:hAnsi="Times New Roman" w:cs="Times New Roman"/>
          <w:sz w:val="28"/>
          <w:szCs w:val="28"/>
        </w:rPr>
        <w:t>о</w:t>
      </w:r>
      <w:r w:rsidR="009600DC" w:rsidRPr="009D6345">
        <w:rPr>
          <w:rFonts w:ascii="Times New Roman" w:hAnsi="Times New Roman" w:cs="Times New Roman"/>
          <w:sz w:val="28"/>
          <w:szCs w:val="28"/>
        </w:rPr>
        <w:t>тивации</w:t>
      </w:r>
    </w:p>
    <w:p w:rsidR="00601032" w:rsidRPr="009D6345" w:rsidRDefault="00487A4A" w:rsidP="006C25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   </w:t>
      </w:r>
      <w:r w:rsidR="006F7353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D36255" w:rsidRPr="009D6345">
        <w:rPr>
          <w:rFonts w:ascii="Times New Roman" w:hAnsi="Times New Roman" w:cs="Times New Roman"/>
          <w:sz w:val="28"/>
          <w:szCs w:val="28"/>
        </w:rPr>
        <w:t>Прием «Открытые задан</w:t>
      </w:r>
      <w:r w:rsidR="000F5EFE" w:rsidRPr="009D6345">
        <w:rPr>
          <w:rFonts w:ascii="Times New Roman" w:hAnsi="Times New Roman" w:cs="Times New Roman"/>
          <w:sz w:val="28"/>
          <w:szCs w:val="28"/>
        </w:rPr>
        <w:t>ия» пользуе</w:t>
      </w:r>
      <w:r w:rsidR="00D36255" w:rsidRPr="009D6345">
        <w:rPr>
          <w:rFonts w:ascii="Times New Roman" w:hAnsi="Times New Roman" w:cs="Times New Roman"/>
          <w:sz w:val="28"/>
          <w:szCs w:val="28"/>
        </w:rPr>
        <w:t xml:space="preserve">тся не меньшей популярностью. </w:t>
      </w:r>
      <w:r w:rsidR="00A162E7" w:rsidRPr="009D6345">
        <w:rPr>
          <w:rFonts w:ascii="Times New Roman" w:hAnsi="Times New Roman" w:cs="Times New Roman"/>
          <w:sz w:val="28"/>
          <w:szCs w:val="28"/>
        </w:rPr>
        <w:t>Для включения ребёнка в активную поз</w:t>
      </w:r>
      <w:r w:rsidR="00DD1897" w:rsidRPr="009D6345">
        <w:rPr>
          <w:rFonts w:ascii="Times New Roman" w:hAnsi="Times New Roman" w:cs="Times New Roman"/>
          <w:sz w:val="28"/>
          <w:szCs w:val="28"/>
        </w:rPr>
        <w:t>навательную деятельность да</w:t>
      </w:r>
      <w:r w:rsidR="000B71ED">
        <w:rPr>
          <w:rFonts w:ascii="Times New Roman" w:hAnsi="Times New Roman" w:cs="Times New Roman"/>
          <w:sz w:val="28"/>
          <w:szCs w:val="28"/>
        </w:rPr>
        <w:t>ем</w:t>
      </w:r>
      <w:r w:rsidR="00DD1897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A162E7" w:rsidRPr="009D6345">
        <w:rPr>
          <w:rFonts w:ascii="Times New Roman" w:hAnsi="Times New Roman" w:cs="Times New Roman"/>
          <w:sz w:val="28"/>
          <w:szCs w:val="28"/>
        </w:rPr>
        <w:t>«открытые домашни</w:t>
      </w:r>
      <w:r w:rsidRPr="009D6345">
        <w:rPr>
          <w:rFonts w:ascii="Times New Roman" w:hAnsi="Times New Roman" w:cs="Times New Roman"/>
          <w:sz w:val="28"/>
          <w:szCs w:val="28"/>
        </w:rPr>
        <w:t>е задания</w:t>
      </w:r>
      <w:r w:rsidR="00B01EB8" w:rsidRPr="009D6345">
        <w:rPr>
          <w:rFonts w:ascii="Times New Roman" w:hAnsi="Times New Roman" w:cs="Times New Roman"/>
          <w:sz w:val="28"/>
          <w:szCs w:val="28"/>
        </w:rPr>
        <w:t>»</w:t>
      </w:r>
      <w:r w:rsidR="00D91B95" w:rsidRPr="009D6345">
        <w:rPr>
          <w:rFonts w:ascii="Times New Roman" w:hAnsi="Times New Roman" w:cs="Times New Roman"/>
          <w:sz w:val="28"/>
          <w:szCs w:val="28"/>
        </w:rPr>
        <w:t xml:space="preserve"> (по А.В. </w:t>
      </w:r>
      <w:proofErr w:type="gramStart"/>
      <w:r w:rsidR="00D91B95" w:rsidRPr="009D6345">
        <w:rPr>
          <w:rFonts w:ascii="Times New Roman" w:hAnsi="Times New Roman" w:cs="Times New Roman"/>
          <w:sz w:val="28"/>
          <w:szCs w:val="28"/>
        </w:rPr>
        <w:t>Хуторскому</w:t>
      </w:r>
      <w:proofErr w:type="gramEnd"/>
      <w:r w:rsidR="00D91B95" w:rsidRPr="009D6345">
        <w:rPr>
          <w:rFonts w:ascii="Times New Roman" w:hAnsi="Times New Roman" w:cs="Times New Roman"/>
          <w:sz w:val="28"/>
          <w:szCs w:val="28"/>
        </w:rPr>
        <w:t>).  Так</w:t>
      </w:r>
      <w:r w:rsidR="00614591" w:rsidRPr="009D6345">
        <w:rPr>
          <w:rFonts w:ascii="Times New Roman" w:hAnsi="Times New Roman" w:cs="Times New Roman"/>
          <w:sz w:val="28"/>
          <w:szCs w:val="28"/>
        </w:rPr>
        <w:t>,</w:t>
      </w:r>
      <w:r w:rsidRPr="009D6345">
        <w:rPr>
          <w:rFonts w:ascii="Times New Roman" w:hAnsi="Times New Roman" w:cs="Times New Roman"/>
          <w:sz w:val="28"/>
          <w:szCs w:val="28"/>
        </w:rPr>
        <w:t xml:space="preserve"> и</w:t>
      </w:r>
      <w:r w:rsidR="00A162E7" w:rsidRPr="009D6345">
        <w:rPr>
          <w:rFonts w:ascii="Times New Roman" w:hAnsi="Times New Roman" w:cs="Times New Roman"/>
          <w:sz w:val="28"/>
          <w:szCs w:val="28"/>
        </w:rPr>
        <w:t xml:space="preserve">зучаемый материал </w:t>
      </w:r>
      <w:r w:rsidR="000F5EFE" w:rsidRPr="009D6345">
        <w:rPr>
          <w:rFonts w:ascii="Times New Roman" w:hAnsi="Times New Roman" w:cs="Times New Roman"/>
          <w:sz w:val="28"/>
          <w:szCs w:val="28"/>
        </w:rPr>
        <w:t xml:space="preserve">связываю </w:t>
      </w:r>
      <w:r w:rsidR="00A162E7" w:rsidRPr="009D6345">
        <w:rPr>
          <w:rFonts w:ascii="Times New Roman" w:hAnsi="Times New Roman" w:cs="Times New Roman"/>
          <w:sz w:val="28"/>
          <w:szCs w:val="28"/>
        </w:rPr>
        <w:t xml:space="preserve">с повседневной жизнью и с интересами учащихся. Например, </w:t>
      </w:r>
      <w:r w:rsidRPr="009D6345">
        <w:rPr>
          <w:rFonts w:ascii="Times New Roman" w:hAnsi="Times New Roman" w:cs="Times New Roman"/>
          <w:sz w:val="28"/>
          <w:szCs w:val="28"/>
        </w:rPr>
        <w:t>дети готовят</w:t>
      </w:r>
      <w:r w:rsidR="00A162E7" w:rsidRPr="009D6345">
        <w:rPr>
          <w:rFonts w:ascii="Times New Roman" w:hAnsi="Times New Roman" w:cs="Times New Roman"/>
          <w:sz w:val="28"/>
          <w:szCs w:val="28"/>
        </w:rPr>
        <w:t xml:space="preserve"> сообщение о своем домашнем питомце</w:t>
      </w:r>
      <w:r w:rsidR="004B6BF9" w:rsidRPr="009D6345">
        <w:rPr>
          <w:rFonts w:ascii="Times New Roman" w:hAnsi="Times New Roman" w:cs="Times New Roman"/>
          <w:sz w:val="28"/>
          <w:szCs w:val="28"/>
        </w:rPr>
        <w:t xml:space="preserve"> или комнатном растении</w:t>
      </w:r>
      <w:r w:rsidR="008255DF" w:rsidRPr="009D6345">
        <w:rPr>
          <w:rFonts w:ascii="Times New Roman" w:hAnsi="Times New Roman" w:cs="Times New Roman"/>
          <w:sz w:val="28"/>
          <w:szCs w:val="28"/>
        </w:rPr>
        <w:t>.</w:t>
      </w:r>
    </w:p>
    <w:p w:rsidR="008255DF" w:rsidRPr="009D6345" w:rsidRDefault="00D91B95" w:rsidP="006C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4D6B" w:rsidRPr="009D6345"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r w:rsidR="008255DF" w:rsidRPr="009D6345">
        <w:rPr>
          <w:rFonts w:ascii="Times New Roman" w:hAnsi="Times New Roman" w:cs="Times New Roman"/>
          <w:sz w:val="28"/>
          <w:szCs w:val="28"/>
        </w:rPr>
        <w:t>нашей</w:t>
      </w:r>
      <w:r w:rsidR="00B54D6B" w:rsidRPr="009D6345">
        <w:rPr>
          <w:rFonts w:ascii="Times New Roman" w:hAnsi="Times New Roman" w:cs="Times New Roman"/>
          <w:sz w:val="28"/>
          <w:szCs w:val="28"/>
        </w:rPr>
        <w:t xml:space="preserve"> школе занимает проектная деятельность. Метод проектов развивает познав</w:t>
      </w:r>
      <w:r w:rsidRPr="009D6345">
        <w:rPr>
          <w:rFonts w:ascii="Times New Roman" w:hAnsi="Times New Roman" w:cs="Times New Roman"/>
          <w:sz w:val="28"/>
          <w:szCs w:val="28"/>
        </w:rPr>
        <w:t>ательные навыки учащихся, умение</w:t>
      </w:r>
      <w:r w:rsidR="00B54D6B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DC39AA" w:rsidRPr="009D6345">
        <w:rPr>
          <w:rFonts w:ascii="Times New Roman" w:hAnsi="Times New Roman" w:cs="Times New Roman"/>
          <w:sz w:val="28"/>
          <w:szCs w:val="28"/>
        </w:rPr>
        <w:t>откр</w:t>
      </w:r>
      <w:r w:rsidR="00B54D6B" w:rsidRPr="009D6345">
        <w:rPr>
          <w:rFonts w:ascii="Times New Roman" w:hAnsi="Times New Roman" w:cs="Times New Roman"/>
          <w:sz w:val="28"/>
          <w:szCs w:val="28"/>
        </w:rPr>
        <w:t>ывать</w:t>
      </w:r>
      <w:r w:rsidR="00DC39AA" w:rsidRPr="009D6345">
        <w:rPr>
          <w:rFonts w:ascii="Times New Roman" w:hAnsi="Times New Roman" w:cs="Times New Roman"/>
          <w:sz w:val="28"/>
          <w:szCs w:val="28"/>
        </w:rPr>
        <w:t xml:space="preserve"> и конструировать свои знания, умение видеть и решить проблему</w:t>
      </w:r>
      <w:r w:rsidR="00655492" w:rsidRPr="009D6345">
        <w:rPr>
          <w:rFonts w:ascii="Times New Roman" w:hAnsi="Times New Roman" w:cs="Times New Roman"/>
          <w:sz w:val="28"/>
          <w:szCs w:val="28"/>
        </w:rPr>
        <w:t>, развивает творческое мышление.</w:t>
      </w:r>
      <w:r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8255DF" w:rsidRPr="009D6345">
        <w:rPr>
          <w:rFonts w:ascii="Times New Roman" w:hAnsi="Times New Roman" w:cs="Times New Roman"/>
          <w:sz w:val="28"/>
          <w:szCs w:val="28"/>
        </w:rPr>
        <w:t xml:space="preserve">Наши </w:t>
      </w:r>
      <w:r w:rsidR="00DC39AA" w:rsidRPr="009D6345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655492" w:rsidRPr="009D6345">
        <w:rPr>
          <w:rFonts w:ascii="Times New Roman" w:hAnsi="Times New Roman" w:cs="Times New Roman"/>
          <w:sz w:val="28"/>
          <w:szCs w:val="28"/>
        </w:rPr>
        <w:t xml:space="preserve"> с</w:t>
      </w:r>
      <w:r w:rsidR="00DC39AA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655492" w:rsidRPr="009D6345">
        <w:rPr>
          <w:rFonts w:ascii="Times New Roman" w:hAnsi="Times New Roman" w:cs="Times New Roman"/>
          <w:sz w:val="28"/>
          <w:szCs w:val="28"/>
        </w:rPr>
        <w:t>удовольствием выполняют</w:t>
      </w:r>
      <w:r w:rsidR="00DC39AA" w:rsidRPr="009D6345">
        <w:rPr>
          <w:rFonts w:ascii="Times New Roman" w:hAnsi="Times New Roman" w:cs="Times New Roman"/>
          <w:sz w:val="28"/>
          <w:szCs w:val="28"/>
        </w:rPr>
        <w:t xml:space="preserve"> как </w:t>
      </w:r>
      <w:r w:rsidR="00655492" w:rsidRPr="009D6345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8255DF" w:rsidRPr="009D6345">
        <w:rPr>
          <w:rFonts w:ascii="Times New Roman" w:hAnsi="Times New Roman" w:cs="Times New Roman"/>
          <w:sz w:val="28"/>
          <w:szCs w:val="28"/>
        </w:rPr>
        <w:t>на уроках и во внеурочной деятельности.</w:t>
      </w:r>
      <w:r w:rsidR="00743806" w:rsidRPr="009D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DF" w:rsidRPr="009D6345" w:rsidRDefault="008255DF" w:rsidP="006C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</w:t>
      </w:r>
      <w:r w:rsidR="00F006E8"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оциальные проекты «Спроси у бабушки», «Подарок своими руками».</w:t>
      </w:r>
    </w:p>
    <w:p w:rsidR="008255DF" w:rsidRPr="009D6345" w:rsidRDefault="008255DF" w:rsidP="006C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военно-патриотического месячника готовили и защищали проекты «Волшебная сила военной песни», «Защитники отечества в моей семье».</w:t>
      </w:r>
    </w:p>
    <w:p w:rsidR="008255DF" w:rsidRPr="009D6345" w:rsidRDefault="008255DF" w:rsidP="006C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Предметные проекты «С чего начинается родина», «Прощание с азбукой», «Похвальное слово знакам препинания», «Мой любимый детский журнал»</w:t>
      </w:r>
    </w:p>
    <w:p w:rsidR="008255DF" w:rsidRPr="009D6345" w:rsidRDefault="008255DF" w:rsidP="006C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За последние три-четыре  года увеличилось количество детей, участвующих  </w:t>
      </w:r>
      <w:r w:rsidRPr="009D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конкурсах</w:t>
      </w:r>
      <w:r w:rsidRPr="009D6345">
        <w:rPr>
          <w:rFonts w:ascii="Times New Roman" w:hAnsi="Times New Roman" w:cs="Times New Roman"/>
          <w:sz w:val="28"/>
          <w:szCs w:val="28"/>
        </w:rPr>
        <w:t xml:space="preserve">   и  олимпиадах. В течени</w:t>
      </w:r>
      <w:proofErr w:type="gramStart"/>
      <w:r w:rsidRPr="009D63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6345">
        <w:rPr>
          <w:rFonts w:ascii="Times New Roman" w:hAnsi="Times New Roman" w:cs="Times New Roman"/>
          <w:sz w:val="28"/>
          <w:szCs w:val="28"/>
        </w:rPr>
        <w:t xml:space="preserve"> нескольких лет учащиеся принимают участие в 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Большом краеведческом форуме с проектами  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«История моего села», «Наши земляки – участники фронта и тыла», «Эхо прошедшей войны. Возвращение имен неизвестным солдатам», в муниципальном учебно-исследовательском форуме Лаборатория научного поиска с проектами </w:t>
      </w:r>
      <w:r w:rsidR="00F006E8"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«Ратный долг русского солдата».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255DF" w:rsidRPr="009D6345" w:rsidRDefault="008255DF" w:rsidP="006C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ноябре этого года  на Фестивале детской активности «Золотое яблочко» - представляли проект  «Летопись Лопатинской школы»</w:t>
      </w:r>
    </w:p>
    <w:p w:rsidR="008255DF" w:rsidRPr="009D6345" w:rsidRDefault="008255DF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Повысилась и результативность участия, наши дети занимают призовые места и  получают дипломы победителей.</w:t>
      </w:r>
      <w:r w:rsidR="00F006E8" w:rsidRPr="009D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45" w:rsidRDefault="008255DF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А это говорит о высокой учебной мотивации детей и положительной динамике её развития.</w:t>
      </w:r>
    </w:p>
    <w:p w:rsidR="009D6345" w:rsidRDefault="009D352A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Метод «Соревнование» является </w:t>
      </w:r>
      <w:r w:rsidR="00805AB1" w:rsidRPr="009D6345">
        <w:rPr>
          <w:rFonts w:ascii="Times New Roman" w:hAnsi="Times New Roman" w:cs="Times New Roman"/>
          <w:sz w:val="28"/>
          <w:szCs w:val="28"/>
        </w:rPr>
        <w:t xml:space="preserve">любимым для школьников, но </w:t>
      </w:r>
      <w:r w:rsidRPr="009D6345">
        <w:rPr>
          <w:rFonts w:ascii="Times New Roman" w:hAnsi="Times New Roman" w:cs="Times New Roman"/>
          <w:sz w:val="28"/>
          <w:szCs w:val="28"/>
        </w:rPr>
        <w:t>несколько опасным, так как м</w:t>
      </w:r>
      <w:r w:rsidR="00396D37" w:rsidRPr="009D6345">
        <w:rPr>
          <w:rFonts w:ascii="Times New Roman" w:hAnsi="Times New Roman" w:cs="Times New Roman"/>
          <w:sz w:val="28"/>
          <w:szCs w:val="28"/>
        </w:rPr>
        <w:t>ожет угне</w:t>
      </w:r>
      <w:r w:rsidR="00655492" w:rsidRPr="009D6345">
        <w:rPr>
          <w:rFonts w:ascii="Times New Roman" w:hAnsi="Times New Roman" w:cs="Times New Roman"/>
          <w:sz w:val="28"/>
          <w:szCs w:val="28"/>
        </w:rPr>
        <w:t>тать</w:t>
      </w:r>
      <w:r w:rsidR="00487A4A" w:rsidRPr="009D6345">
        <w:rPr>
          <w:rFonts w:ascii="Times New Roman" w:hAnsi="Times New Roman" w:cs="Times New Roman"/>
          <w:sz w:val="28"/>
          <w:szCs w:val="28"/>
        </w:rPr>
        <w:t xml:space="preserve"> более слабых учащихся. З</w:t>
      </w:r>
      <w:r w:rsidR="006F7353" w:rsidRPr="009D6345">
        <w:rPr>
          <w:rFonts w:ascii="Times New Roman" w:hAnsi="Times New Roman" w:cs="Times New Roman"/>
          <w:sz w:val="28"/>
          <w:szCs w:val="28"/>
        </w:rPr>
        <w:t>десь необходимо заранее</w:t>
      </w:r>
      <w:r w:rsidR="004B6BF9" w:rsidRPr="009D6345">
        <w:rPr>
          <w:rFonts w:ascii="Times New Roman" w:hAnsi="Times New Roman" w:cs="Times New Roman"/>
          <w:sz w:val="28"/>
          <w:szCs w:val="28"/>
        </w:rPr>
        <w:t xml:space="preserve"> продум</w:t>
      </w:r>
      <w:r w:rsidR="00F96DA4" w:rsidRPr="009D6345">
        <w:rPr>
          <w:rFonts w:ascii="Times New Roman" w:hAnsi="Times New Roman" w:cs="Times New Roman"/>
          <w:sz w:val="28"/>
          <w:szCs w:val="28"/>
        </w:rPr>
        <w:t>ать ситуацию</w:t>
      </w:r>
      <w:r w:rsidR="00805AB1" w:rsidRPr="009D6345">
        <w:rPr>
          <w:rFonts w:ascii="Times New Roman" w:hAnsi="Times New Roman" w:cs="Times New Roman"/>
          <w:sz w:val="28"/>
          <w:szCs w:val="28"/>
        </w:rPr>
        <w:t>,</w:t>
      </w:r>
      <w:r w:rsidR="00396D37" w:rsidRPr="009D6345">
        <w:rPr>
          <w:rFonts w:ascii="Times New Roman" w:hAnsi="Times New Roman" w:cs="Times New Roman"/>
          <w:sz w:val="28"/>
          <w:szCs w:val="28"/>
        </w:rPr>
        <w:t xml:space="preserve"> подобрать дифференцированные </w:t>
      </w:r>
      <w:r w:rsidR="000D3C36" w:rsidRPr="009D6345">
        <w:rPr>
          <w:rFonts w:ascii="Times New Roman" w:hAnsi="Times New Roman" w:cs="Times New Roman"/>
          <w:sz w:val="28"/>
          <w:szCs w:val="28"/>
        </w:rPr>
        <w:t xml:space="preserve"> задания,</w:t>
      </w:r>
      <w:r w:rsidR="00487A4A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396D37" w:rsidRPr="009D6345">
        <w:rPr>
          <w:rFonts w:ascii="Times New Roman" w:hAnsi="Times New Roman" w:cs="Times New Roman"/>
          <w:sz w:val="28"/>
          <w:szCs w:val="28"/>
        </w:rPr>
        <w:t>чтобы  создать «Ситуацию</w:t>
      </w:r>
      <w:r w:rsidR="00487A4A" w:rsidRPr="009D6345">
        <w:rPr>
          <w:rFonts w:ascii="Times New Roman" w:hAnsi="Times New Roman" w:cs="Times New Roman"/>
          <w:sz w:val="28"/>
          <w:szCs w:val="28"/>
        </w:rPr>
        <w:t xml:space="preserve"> успеха»</w:t>
      </w:r>
      <w:r w:rsidR="00805AB1" w:rsidRPr="009D6345">
        <w:rPr>
          <w:rFonts w:ascii="Times New Roman" w:hAnsi="Times New Roman" w:cs="Times New Roman"/>
          <w:sz w:val="28"/>
          <w:szCs w:val="28"/>
        </w:rPr>
        <w:t xml:space="preserve"> для каждого ученика.</w:t>
      </w:r>
    </w:p>
    <w:p w:rsidR="005B67C4" w:rsidRPr="009D6345" w:rsidRDefault="00F96DA4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«Ситуация успеха» - э</w:t>
      </w:r>
      <w:r w:rsidR="00AB0122" w:rsidRPr="009D6345">
        <w:rPr>
          <w:rFonts w:ascii="Times New Roman" w:hAnsi="Times New Roman" w:cs="Times New Roman"/>
          <w:sz w:val="28"/>
          <w:szCs w:val="28"/>
        </w:rPr>
        <w:t xml:space="preserve">то метод, дающий </w:t>
      </w:r>
      <w:r w:rsidR="00AB0122" w:rsidRPr="009D63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0122" w:rsidRPr="009D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пережить радость признания, ощущение своих сил. </w:t>
      </w:r>
      <w:r w:rsidR="005A0CF0" w:rsidRPr="009D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нужен УСПЕХ. Степень успешности во многом определяет наше отношение к миру, самочувствие, желание работать, узнавать новое. </w:t>
      </w:r>
      <w:r w:rsidR="00AB0122" w:rsidRPr="009D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 способствует состоянию уверенности, защищенности. </w:t>
      </w:r>
      <w:r w:rsidR="009D352A" w:rsidRPr="009D6345">
        <w:rPr>
          <w:rFonts w:ascii="Times New Roman" w:hAnsi="Times New Roman" w:cs="Times New Roman"/>
          <w:sz w:val="28"/>
          <w:szCs w:val="28"/>
        </w:rPr>
        <w:t>Но с другой стороны,</w:t>
      </w:r>
      <w:r w:rsidR="00BC5D9D" w:rsidRPr="009D6345">
        <w:rPr>
          <w:rFonts w:ascii="Times New Roman" w:hAnsi="Times New Roman" w:cs="Times New Roman"/>
          <w:sz w:val="28"/>
          <w:szCs w:val="28"/>
        </w:rPr>
        <w:t xml:space="preserve"> соревнование,</w:t>
      </w:r>
      <w:r w:rsidR="009D352A" w:rsidRPr="009D6345">
        <w:rPr>
          <w:rFonts w:ascii="Times New Roman" w:hAnsi="Times New Roman" w:cs="Times New Roman"/>
          <w:sz w:val="28"/>
          <w:szCs w:val="28"/>
        </w:rPr>
        <w:t xml:space="preserve"> соперничество направляет на воспитание нужных чело</w:t>
      </w:r>
      <w:r w:rsidR="00AD4843" w:rsidRPr="009D6345">
        <w:rPr>
          <w:rFonts w:ascii="Times New Roman" w:hAnsi="Times New Roman" w:cs="Times New Roman"/>
          <w:sz w:val="28"/>
          <w:szCs w:val="28"/>
        </w:rPr>
        <w:t>веку качеств</w:t>
      </w:r>
      <w:r w:rsidR="002F7EE2" w:rsidRPr="009D6345">
        <w:rPr>
          <w:rFonts w:ascii="Times New Roman" w:hAnsi="Times New Roman" w:cs="Times New Roman"/>
          <w:sz w:val="28"/>
          <w:szCs w:val="28"/>
        </w:rPr>
        <w:t xml:space="preserve">. </w:t>
      </w:r>
      <w:r w:rsidR="00EA36BC" w:rsidRPr="009D6345">
        <w:rPr>
          <w:rFonts w:ascii="Times New Roman" w:hAnsi="Times New Roman" w:cs="Times New Roman"/>
          <w:sz w:val="28"/>
          <w:szCs w:val="28"/>
        </w:rPr>
        <w:t xml:space="preserve"> Соревнуясь между собой, школьники быстро осваивают опыт общественного поведения, развивают физические, нравственные, эстетические качества. </w:t>
      </w:r>
    </w:p>
    <w:p w:rsidR="00F006E8" w:rsidRPr="009D6345" w:rsidRDefault="0025696C" w:rsidP="006C25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>С первого</w:t>
      </w:r>
      <w:r w:rsidR="00B80A61" w:rsidRPr="009D6345">
        <w:rPr>
          <w:rFonts w:ascii="Times New Roman" w:hAnsi="Times New Roman" w:cs="Times New Roman"/>
          <w:sz w:val="28"/>
          <w:szCs w:val="28"/>
        </w:rPr>
        <w:t xml:space="preserve"> класса приуча</w:t>
      </w:r>
      <w:r w:rsidR="00F006E8" w:rsidRPr="009D6345">
        <w:rPr>
          <w:rFonts w:ascii="Times New Roman" w:hAnsi="Times New Roman" w:cs="Times New Roman"/>
          <w:sz w:val="28"/>
          <w:szCs w:val="28"/>
        </w:rPr>
        <w:t>ем</w:t>
      </w:r>
      <w:r w:rsidR="00B80A61" w:rsidRPr="009D634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76FCA" w:rsidRPr="009D6345">
        <w:rPr>
          <w:rFonts w:ascii="Times New Roman" w:hAnsi="Times New Roman" w:cs="Times New Roman"/>
          <w:sz w:val="28"/>
          <w:szCs w:val="28"/>
        </w:rPr>
        <w:t xml:space="preserve"> оценивать достигнутые резу</w:t>
      </w:r>
      <w:r w:rsidR="00B80A61" w:rsidRPr="009D6345">
        <w:rPr>
          <w:rFonts w:ascii="Times New Roman" w:hAnsi="Times New Roman" w:cs="Times New Roman"/>
          <w:sz w:val="28"/>
          <w:szCs w:val="28"/>
        </w:rPr>
        <w:t>льтаты: "Хорошо или плохо выполнил работу</w:t>
      </w:r>
      <w:r w:rsidR="00E76FCA" w:rsidRPr="009D6345">
        <w:rPr>
          <w:rFonts w:ascii="Times New Roman" w:hAnsi="Times New Roman" w:cs="Times New Roman"/>
          <w:sz w:val="28"/>
          <w:szCs w:val="28"/>
        </w:rPr>
        <w:t>?" Формирование правильной самооценки оказывает положительное влияние на успеваемость, отношение к учению, на формирование личности.</w:t>
      </w:r>
    </w:p>
    <w:p w:rsidR="00F006E8" w:rsidRPr="009D6345" w:rsidRDefault="00884F28" w:rsidP="006C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06E8" w:rsidRPr="009D63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Нельзя не сказать и ещё об одном факторе формирования положительной мотивации, без которого все описанные выше могут просто не сработать. Это</w:t>
      </w:r>
      <w:r w:rsidR="00F006E8" w:rsidRPr="009D6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F006E8" w:rsidRPr="009D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доброжелательный настрой урока. Для этого нужно уделять внимание каждому ученику, нужно хвалить детей за каждый новый, пусть даже незначительный, но полученный ими самими результат. Учитель должен вести себя корректно и всегда приходить на помощь к ребенку. Именно так мы  и стараемся проводить свои уроки. И это еще один шаг, может быть, самый главный на пути формирования положительной мотивации учения.</w:t>
      </w:r>
    </w:p>
    <w:p w:rsidR="00E32956" w:rsidRPr="009D6345" w:rsidRDefault="00E32956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6345" w:rsidRDefault="00E32956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            Но формирование мотивации зависит не только от учит</w:t>
      </w:r>
      <w:r w:rsidR="0080472B" w:rsidRPr="009D6345">
        <w:rPr>
          <w:rFonts w:ascii="Times New Roman" w:hAnsi="Times New Roman" w:cs="Times New Roman"/>
          <w:sz w:val="28"/>
          <w:szCs w:val="28"/>
        </w:rPr>
        <w:t>еля, а</w:t>
      </w:r>
      <w:r w:rsidRPr="009D6345">
        <w:rPr>
          <w:rFonts w:ascii="Times New Roman" w:hAnsi="Times New Roman" w:cs="Times New Roman"/>
          <w:sz w:val="28"/>
          <w:szCs w:val="28"/>
        </w:rPr>
        <w:t xml:space="preserve"> также и от родителей. Ситуация, когда педагог и родители тесно сотрудничают, дополняя друг друга, работая в одном направлении</w:t>
      </w:r>
      <w:r w:rsidR="00D33252" w:rsidRPr="009D6345">
        <w:rPr>
          <w:rFonts w:ascii="Times New Roman" w:hAnsi="Times New Roman" w:cs="Times New Roman"/>
          <w:sz w:val="28"/>
          <w:szCs w:val="28"/>
        </w:rPr>
        <w:t>, воспитывая,</w:t>
      </w:r>
      <w:r w:rsidRPr="009D6345">
        <w:rPr>
          <w:rFonts w:ascii="Times New Roman" w:hAnsi="Times New Roman" w:cs="Times New Roman"/>
          <w:sz w:val="28"/>
          <w:szCs w:val="28"/>
        </w:rPr>
        <w:t xml:space="preserve"> обучая ребёнка, является идеальной для развития высокой учебной мотивации школьника.</w:t>
      </w:r>
      <w:r w:rsidR="00F006E8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1A14CE">
        <w:rPr>
          <w:rFonts w:ascii="Times New Roman" w:hAnsi="Times New Roman" w:cs="Times New Roman"/>
          <w:sz w:val="28"/>
          <w:szCs w:val="28"/>
        </w:rPr>
        <w:t>С этой целью оказываем родителям методическую помощь:</w:t>
      </w:r>
      <w:r w:rsidR="00847572">
        <w:rPr>
          <w:rFonts w:ascii="Times New Roman" w:hAnsi="Times New Roman" w:cs="Times New Roman"/>
          <w:sz w:val="28"/>
          <w:szCs w:val="28"/>
        </w:rPr>
        <w:t xml:space="preserve"> это рекомендации по режиму дня, рекомендации по выполнению домашних заданий. </w:t>
      </w:r>
    </w:p>
    <w:p w:rsidR="00FD6DBE" w:rsidRPr="001A14CE" w:rsidRDefault="00FD6DBE" w:rsidP="006C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A14CE">
        <w:rPr>
          <w:rFonts w:ascii="Times New Roman" w:eastAsia="Times New Roman" w:hAnsi="Times New Roman"/>
          <w:sz w:val="28"/>
          <w:szCs w:val="28"/>
        </w:rPr>
        <w:t>Учебн</w:t>
      </w:r>
      <w:bookmarkStart w:id="0" w:name="_GoBack"/>
      <w:bookmarkEnd w:id="0"/>
      <w:r w:rsidRPr="001A14CE">
        <w:rPr>
          <w:rFonts w:ascii="Times New Roman" w:eastAsia="Times New Roman" w:hAnsi="Times New Roman"/>
          <w:sz w:val="28"/>
          <w:szCs w:val="28"/>
        </w:rPr>
        <w:t xml:space="preserve">ая мотивация всегда индивидуальна: каждый ребенок имеет свою систему мотивов, побуждающих его учиться и придающих смысл учению. У </w:t>
      </w:r>
      <w:r w:rsidRPr="001A14CE">
        <w:rPr>
          <w:rFonts w:ascii="Times New Roman" w:eastAsia="Times New Roman" w:hAnsi="Times New Roman"/>
          <w:sz w:val="28"/>
          <w:szCs w:val="28"/>
        </w:rPr>
        <w:lastRenderedPageBreak/>
        <w:t xml:space="preserve">каждого учителя свои секреты мотивации учебной деятельности учащихся. </w:t>
      </w:r>
      <w:r w:rsidRPr="001A14CE">
        <w:rPr>
          <w:rFonts w:ascii="Times New Roman" w:eastAsia="Times New Roman" w:hAnsi="Times New Roman" w:cs="Times New Roman"/>
          <w:color w:val="1A1A1A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</w:t>
      </w:r>
    </w:p>
    <w:p w:rsidR="0025696C" w:rsidRPr="009D6345" w:rsidRDefault="0025696C" w:rsidP="006C25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 Подводя итог, хочу ещё раз подчеркнуть, что формировать устойчивую положительную учебную мотивацию школьников необходимо. Работа в этом направлении даёт положительные результаты в процессе усвоения детьми учебных знаний и развития УУД.  Таким образом, </w:t>
      </w:r>
      <w:r w:rsidR="0022772B" w:rsidRPr="009D6345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80472B" w:rsidRPr="009D6345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D6345">
        <w:rPr>
          <w:rFonts w:ascii="Times New Roman" w:hAnsi="Times New Roman" w:cs="Times New Roman"/>
          <w:sz w:val="28"/>
          <w:szCs w:val="28"/>
        </w:rPr>
        <w:t xml:space="preserve"> постоянно изучать мотивы учения и поведения своих </w:t>
      </w:r>
      <w:r w:rsidR="00F006E8" w:rsidRPr="009D6345">
        <w:rPr>
          <w:rFonts w:ascii="Times New Roman" w:hAnsi="Times New Roman" w:cs="Times New Roman"/>
          <w:sz w:val="28"/>
          <w:szCs w:val="28"/>
        </w:rPr>
        <w:t>детей</w:t>
      </w:r>
      <w:r w:rsidRPr="009D6345">
        <w:rPr>
          <w:rFonts w:ascii="Times New Roman" w:hAnsi="Times New Roman" w:cs="Times New Roman"/>
          <w:sz w:val="28"/>
          <w:szCs w:val="28"/>
        </w:rPr>
        <w:t xml:space="preserve">. </w:t>
      </w:r>
      <w:r w:rsidR="0022772B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="0080472B" w:rsidRPr="009D6345">
        <w:rPr>
          <w:rFonts w:ascii="Times New Roman" w:hAnsi="Times New Roman" w:cs="Times New Roman"/>
          <w:sz w:val="28"/>
          <w:szCs w:val="28"/>
        </w:rPr>
        <w:t>Педагог</w:t>
      </w:r>
      <w:r w:rsidR="0022772B" w:rsidRPr="009D6345">
        <w:rPr>
          <w:rFonts w:ascii="Times New Roman" w:hAnsi="Times New Roman" w:cs="Times New Roman"/>
          <w:sz w:val="28"/>
          <w:szCs w:val="28"/>
        </w:rPr>
        <w:t xml:space="preserve"> </w:t>
      </w:r>
      <w:r w:rsidRPr="009D6345">
        <w:rPr>
          <w:rFonts w:ascii="Times New Roman" w:hAnsi="Times New Roman" w:cs="Times New Roman"/>
          <w:sz w:val="28"/>
          <w:szCs w:val="28"/>
        </w:rPr>
        <w:t xml:space="preserve">должен хорошо знать приемы повышения  интереса школьников к обучению и уметь мастерски ими пользоваться в зависимости от </w:t>
      </w:r>
      <w:r w:rsidR="00425239" w:rsidRPr="009D634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D6345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0F3609" w:rsidRPr="009D6345" w:rsidRDefault="00F006E8" w:rsidP="006C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345">
        <w:rPr>
          <w:rFonts w:ascii="Times New Roman" w:hAnsi="Times New Roman" w:cs="Times New Roman"/>
          <w:sz w:val="28"/>
          <w:szCs w:val="28"/>
        </w:rPr>
        <w:t xml:space="preserve">Мы   считаем, что успех рождает интерес, а интерес ведёт к успеху, поэтому важно, чтобы интерес, с которым </w:t>
      </w:r>
      <w:r w:rsidR="000B71ED">
        <w:rPr>
          <w:rFonts w:ascii="Times New Roman" w:hAnsi="Times New Roman" w:cs="Times New Roman"/>
          <w:sz w:val="28"/>
          <w:szCs w:val="28"/>
        </w:rPr>
        <w:t>ребенок пришел</w:t>
      </w:r>
      <w:r w:rsidRPr="009D6345">
        <w:rPr>
          <w:rFonts w:ascii="Times New Roman" w:hAnsi="Times New Roman" w:cs="Times New Roman"/>
          <w:sz w:val="28"/>
          <w:szCs w:val="28"/>
        </w:rPr>
        <w:t xml:space="preserve"> в школу, не пропал с годами, а наоборот, развивался.  </w:t>
      </w:r>
    </w:p>
    <w:p w:rsidR="00F006E8" w:rsidRPr="009D6345" w:rsidRDefault="00F006E8" w:rsidP="006C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"Говори ему </w:t>
      </w:r>
      <w:proofErr w:type="gramStart"/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он хороший, и</w:t>
      </w:r>
      <w:r w:rsidR="00847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станет таким" - советовал 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r w:rsidR="00847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Горький.</w:t>
      </w:r>
      <w:r w:rsidRPr="009D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06E8" w:rsidRPr="009D6345" w:rsidRDefault="00F006E8" w:rsidP="006C25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F1E" w:rsidRPr="009D6345" w:rsidRDefault="00607F1E" w:rsidP="006C25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7F1E" w:rsidRPr="009D6345" w:rsidSect="001706B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CB" w:rsidRDefault="003709CB" w:rsidP="001706B6">
      <w:pPr>
        <w:spacing w:after="0" w:line="240" w:lineRule="auto"/>
      </w:pPr>
      <w:r>
        <w:separator/>
      </w:r>
    </w:p>
  </w:endnote>
  <w:endnote w:type="continuationSeparator" w:id="0">
    <w:p w:rsidR="003709CB" w:rsidRDefault="003709CB" w:rsidP="0017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CB" w:rsidRDefault="003709CB" w:rsidP="001706B6">
      <w:pPr>
        <w:spacing w:after="0" w:line="240" w:lineRule="auto"/>
      </w:pPr>
      <w:r>
        <w:separator/>
      </w:r>
    </w:p>
  </w:footnote>
  <w:footnote w:type="continuationSeparator" w:id="0">
    <w:p w:rsidR="003709CB" w:rsidRDefault="003709CB" w:rsidP="0017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FC4"/>
    <w:multiLevelType w:val="multilevel"/>
    <w:tmpl w:val="2CA2A3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57B74"/>
    <w:multiLevelType w:val="hybridMultilevel"/>
    <w:tmpl w:val="B5203660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14FD74E9"/>
    <w:multiLevelType w:val="multilevel"/>
    <w:tmpl w:val="C07AC3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B92CD2"/>
    <w:multiLevelType w:val="multilevel"/>
    <w:tmpl w:val="534AA5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E252C77"/>
    <w:multiLevelType w:val="hybridMultilevel"/>
    <w:tmpl w:val="E716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74512"/>
    <w:multiLevelType w:val="hybridMultilevel"/>
    <w:tmpl w:val="E716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012B"/>
    <w:multiLevelType w:val="multilevel"/>
    <w:tmpl w:val="D46A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>
    <w:nsid w:val="25560E32"/>
    <w:multiLevelType w:val="hybridMultilevel"/>
    <w:tmpl w:val="713A3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94997"/>
    <w:multiLevelType w:val="multilevel"/>
    <w:tmpl w:val="D214F3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5831FAD"/>
    <w:multiLevelType w:val="multilevel"/>
    <w:tmpl w:val="F264B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F20464"/>
    <w:multiLevelType w:val="multilevel"/>
    <w:tmpl w:val="3034A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0D00E4"/>
    <w:multiLevelType w:val="hybridMultilevel"/>
    <w:tmpl w:val="8F006A5C"/>
    <w:lvl w:ilvl="0" w:tplc="9C4C9D22">
      <w:start w:val="1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2">
    <w:nsid w:val="392A2F29"/>
    <w:multiLevelType w:val="multilevel"/>
    <w:tmpl w:val="F9FE51F0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3A4E24"/>
    <w:multiLevelType w:val="multilevel"/>
    <w:tmpl w:val="0DA4A35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68D48D1"/>
    <w:multiLevelType w:val="hybridMultilevel"/>
    <w:tmpl w:val="61FEA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451DE6"/>
    <w:multiLevelType w:val="multilevel"/>
    <w:tmpl w:val="5436E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F53698B"/>
    <w:multiLevelType w:val="multilevel"/>
    <w:tmpl w:val="7CAA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F63609B"/>
    <w:multiLevelType w:val="hybridMultilevel"/>
    <w:tmpl w:val="21B0A416"/>
    <w:lvl w:ilvl="0" w:tplc="38465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F24CC"/>
    <w:multiLevelType w:val="hybridMultilevel"/>
    <w:tmpl w:val="C92E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01918"/>
    <w:multiLevelType w:val="hybridMultilevel"/>
    <w:tmpl w:val="306E3A5E"/>
    <w:lvl w:ilvl="0" w:tplc="C9A8BB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F33B39"/>
    <w:multiLevelType w:val="multilevel"/>
    <w:tmpl w:val="915013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AA77B8A"/>
    <w:multiLevelType w:val="multilevel"/>
    <w:tmpl w:val="6CF8D6C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65C1B87"/>
    <w:multiLevelType w:val="hybridMultilevel"/>
    <w:tmpl w:val="66625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3F591F"/>
    <w:multiLevelType w:val="hybridMultilevel"/>
    <w:tmpl w:val="3D72A4B2"/>
    <w:lvl w:ilvl="0" w:tplc="C16E1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861E6B"/>
    <w:multiLevelType w:val="multilevel"/>
    <w:tmpl w:val="418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650030"/>
    <w:multiLevelType w:val="multilevel"/>
    <w:tmpl w:val="E2B862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AB415B1"/>
    <w:multiLevelType w:val="multilevel"/>
    <w:tmpl w:val="62EA0D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3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27">
    <w:nsid w:val="7B692BC2"/>
    <w:multiLevelType w:val="multilevel"/>
    <w:tmpl w:val="301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52E02"/>
    <w:multiLevelType w:val="multilevel"/>
    <w:tmpl w:val="97E222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11"/>
  </w:num>
  <w:num w:numId="7">
    <w:abstractNumId w:val="21"/>
  </w:num>
  <w:num w:numId="8">
    <w:abstractNumId w:val="20"/>
  </w:num>
  <w:num w:numId="9">
    <w:abstractNumId w:val="25"/>
  </w:num>
  <w:num w:numId="10">
    <w:abstractNumId w:val="13"/>
  </w:num>
  <w:num w:numId="11">
    <w:abstractNumId w:val="8"/>
  </w:num>
  <w:num w:numId="12">
    <w:abstractNumId w:val="12"/>
  </w:num>
  <w:num w:numId="13">
    <w:abstractNumId w:val="28"/>
  </w:num>
  <w:num w:numId="14">
    <w:abstractNumId w:val="0"/>
  </w:num>
  <w:num w:numId="15">
    <w:abstractNumId w:val="3"/>
  </w:num>
  <w:num w:numId="16">
    <w:abstractNumId w:val="6"/>
  </w:num>
  <w:num w:numId="17">
    <w:abstractNumId w:val="2"/>
  </w:num>
  <w:num w:numId="18">
    <w:abstractNumId w:val="10"/>
  </w:num>
  <w:num w:numId="19">
    <w:abstractNumId w:val="9"/>
  </w:num>
  <w:num w:numId="20">
    <w:abstractNumId w:val="16"/>
  </w:num>
  <w:num w:numId="21">
    <w:abstractNumId w:val="18"/>
  </w:num>
  <w:num w:numId="22">
    <w:abstractNumId w:val="5"/>
  </w:num>
  <w:num w:numId="23">
    <w:abstractNumId w:val="4"/>
  </w:num>
  <w:num w:numId="24">
    <w:abstractNumId w:val="17"/>
  </w:num>
  <w:num w:numId="25">
    <w:abstractNumId w:val="14"/>
  </w:num>
  <w:num w:numId="26">
    <w:abstractNumId w:val="23"/>
  </w:num>
  <w:num w:numId="27">
    <w:abstractNumId w:val="19"/>
  </w:num>
  <w:num w:numId="28">
    <w:abstractNumId w:val="22"/>
  </w:num>
  <w:num w:numId="29">
    <w:abstractNumId w:val="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75D"/>
    <w:rsid w:val="000041D9"/>
    <w:rsid w:val="00006D3D"/>
    <w:rsid w:val="00013D2D"/>
    <w:rsid w:val="00046275"/>
    <w:rsid w:val="00062EEB"/>
    <w:rsid w:val="0006445E"/>
    <w:rsid w:val="00065DA3"/>
    <w:rsid w:val="00080D0F"/>
    <w:rsid w:val="00094B92"/>
    <w:rsid w:val="00095407"/>
    <w:rsid w:val="000A105F"/>
    <w:rsid w:val="000B2016"/>
    <w:rsid w:val="000B5BE4"/>
    <w:rsid w:val="000B6FDF"/>
    <w:rsid w:val="000B71ED"/>
    <w:rsid w:val="000D3C36"/>
    <w:rsid w:val="000D7904"/>
    <w:rsid w:val="000F3609"/>
    <w:rsid w:val="000F5EFE"/>
    <w:rsid w:val="000F6950"/>
    <w:rsid w:val="001043EE"/>
    <w:rsid w:val="00106997"/>
    <w:rsid w:val="00117513"/>
    <w:rsid w:val="00130DB8"/>
    <w:rsid w:val="001436F1"/>
    <w:rsid w:val="001706B6"/>
    <w:rsid w:val="00180DC6"/>
    <w:rsid w:val="00181775"/>
    <w:rsid w:val="00193BB0"/>
    <w:rsid w:val="001A14CE"/>
    <w:rsid w:val="001C5B33"/>
    <w:rsid w:val="001D11FF"/>
    <w:rsid w:val="001D79EA"/>
    <w:rsid w:val="001E16B4"/>
    <w:rsid w:val="001E2C52"/>
    <w:rsid w:val="001E3A8A"/>
    <w:rsid w:val="001E4A0F"/>
    <w:rsid w:val="001E5000"/>
    <w:rsid w:val="001E6DC3"/>
    <w:rsid w:val="001F372B"/>
    <w:rsid w:val="00201F50"/>
    <w:rsid w:val="00202AF5"/>
    <w:rsid w:val="002137E0"/>
    <w:rsid w:val="00214D2D"/>
    <w:rsid w:val="00221749"/>
    <w:rsid w:val="00226A93"/>
    <w:rsid w:val="0022772B"/>
    <w:rsid w:val="00231D96"/>
    <w:rsid w:val="00241BC3"/>
    <w:rsid w:val="0025696C"/>
    <w:rsid w:val="00263125"/>
    <w:rsid w:val="002655F3"/>
    <w:rsid w:val="002745D1"/>
    <w:rsid w:val="002923F1"/>
    <w:rsid w:val="002A0C41"/>
    <w:rsid w:val="002A23D5"/>
    <w:rsid w:val="002A47C6"/>
    <w:rsid w:val="002A6D5C"/>
    <w:rsid w:val="002B13FF"/>
    <w:rsid w:val="002C0319"/>
    <w:rsid w:val="002D0E71"/>
    <w:rsid w:val="002D4EFE"/>
    <w:rsid w:val="002E7F84"/>
    <w:rsid w:val="002F7EE2"/>
    <w:rsid w:val="00306C76"/>
    <w:rsid w:val="003147BC"/>
    <w:rsid w:val="003154BF"/>
    <w:rsid w:val="00332F01"/>
    <w:rsid w:val="0033553C"/>
    <w:rsid w:val="0034269C"/>
    <w:rsid w:val="00342DE2"/>
    <w:rsid w:val="003448DA"/>
    <w:rsid w:val="00354DCB"/>
    <w:rsid w:val="00356ACE"/>
    <w:rsid w:val="0036281D"/>
    <w:rsid w:val="003709CB"/>
    <w:rsid w:val="00370C96"/>
    <w:rsid w:val="003810B3"/>
    <w:rsid w:val="003820A5"/>
    <w:rsid w:val="00386AA4"/>
    <w:rsid w:val="0038723B"/>
    <w:rsid w:val="00391CBB"/>
    <w:rsid w:val="00396D37"/>
    <w:rsid w:val="00397529"/>
    <w:rsid w:val="003B3A24"/>
    <w:rsid w:val="003D6BB6"/>
    <w:rsid w:val="003E1C7A"/>
    <w:rsid w:val="003E3280"/>
    <w:rsid w:val="003E6EF8"/>
    <w:rsid w:val="003F0040"/>
    <w:rsid w:val="003F0892"/>
    <w:rsid w:val="003F6505"/>
    <w:rsid w:val="00421D09"/>
    <w:rsid w:val="00425239"/>
    <w:rsid w:val="00425F70"/>
    <w:rsid w:val="00426413"/>
    <w:rsid w:val="00436169"/>
    <w:rsid w:val="004427C0"/>
    <w:rsid w:val="004745EF"/>
    <w:rsid w:val="00487A4A"/>
    <w:rsid w:val="00496052"/>
    <w:rsid w:val="004A0C01"/>
    <w:rsid w:val="004B1700"/>
    <w:rsid w:val="004B6BF9"/>
    <w:rsid w:val="004D42D3"/>
    <w:rsid w:val="004E2878"/>
    <w:rsid w:val="004E7F90"/>
    <w:rsid w:val="004F1BBE"/>
    <w:rsid w:val="004F2CB8"/>
    <w:rsid w:val="004F5710"/>
    <w:rsid w:val="00500C90"/>
    <w:rsid w:val="00501C0D"/>
    <w:rsid w:val="00510AC9"/>
    <w:rsid w:val="0051638B"/>
    <w:rsid w:val="00525336"/>
    <w:rsid w:val="005253DB"/>
    <w:rsid w:val="005266FE"/>
    <w:rsid w:val="0052764F"/>
    <w:rsid w:val="0054028B"/>
    <w:rsid w:val="00540F88"/>
    <w:rsid w:val="0054209D"/>
    <w:rsid w:val="005523A2"/>
    <w:rsid w:val="0055619E"/>
    <w:rsid w:val="00573736"/>
    <w:rsid w:val="00590E38"/>
    <w:rsid w:val="005932D6"/>
    <w:rsid w:val="005A0CF0"/>
    <w:rsid w:val="005A2A57"/>
    <w:rsid w:val="005A2E02"/>
    <w:rsid w:val="005A50FA"/>
    <w:rsid w:val="005B2BBA"/>
    <w:rsid w:val="005B67C4"/>
    <w:rsid w:val="005C38A5"/>
    <w:rsid w:val="005C3A8B"/>
    <w:rsid w:val="005C3E22"/>
    <w:rsid w:val="005C4C12"/>
    <w:rsid w:val="005D1D52"/>
    <w:rsid w:val="005D6B72"/>
    <w:rsid w:val="005E221D"/>
    <w:rsid w:val="005E4F8A"/>
    <w:rsid w:val="005E5BFF"/>
    <w:rsid w:val="00600C4A"/>
    <w:rsid w:val="00601032"/>
    <w:rsid w:val="0060361F"/>
    <w:rsid w:val="00605164"/>
    <w:rsid w:val="00605690"/>
    <w:rsid w:val="00607F1E"/>
    <w:rsid w:val="00613F9E"/>
    <w:rsid w:val="00614591"/>
    <w:rsid w:val="00631439"/>
    <w:rsid w:val="00637D54"/>
    <w:rsid w:val="00645BB5"/>
    <w:rsid w:val="00653B48"/>
    <w:rsid w:val="00655492"/>
    <w:rsid w:val="006626A4"/>
    <w:rsid w:val="00663591"/>
    <w:rsid w:val="00665793"/>
    <w:rsid w:val="00673FF1"/>
    <w:rsid w:val="006C0120"/>
    <w:rsid w:val="006C2591"/>
    <w:rsid w:val="006C426A"/>
    <w:rsid w:val="006D65FC"/>
    <w:rsid w:val="006F23D9"/>
    <w:rsid w:val="006F7353"/>
    <w:rsid w:val="0070432F"/>
    <w:rsid w:val="007175CC"/>
    <w:rsid w:val="0073417D"/>
    <w:rsid w:val="00734B14"/>
    <w:rsid w:val="00736246"/>
    <w:rsid w:val="00743806"/>
    <w:rsid w:val="007538D9"/>
    <w:rsid w:val="00757F67"/>
    <w:rsid w:val="00775960"/>
    <w:rsid w:val="00793A59"/>
    <w:rsid w:val="007B0814"/>
    <w:rsid w:val="007C1509"/>
    <w:rsid w:val="007D291B"/>
    <w:rsid w:val="007D46DB"/>
    <w:rsid w:val="007E0205"/>
    <w:rsid w:val="007E3C59"/>
    <w:rsid w:val="007F581F"/>
    <w:rsid w:val="0080321B"/>
    <w:rsid w:val="0080472B"/>
    <w:rsid w:val="00805AB1"/>
    <w:rsid w:val="00806C60"/>
    <w:rsid w:val="0080732F"/>
    <w:rsid w:val="008255DF"/>
    <w:rsid w:val="0083064F"/>
    <w:rsid w:val="00847572"/>
    <w:rsid w:val="008618FD"/>
    <w:rsid w:val="008673EB"/>
    <w:rsid w:val="00867E61"/>
    <w:rsid w:val="00872C54"/>
    <w:rsid w:val="00874AA4"/>
    <w:rsid w:val="00882CE1"/>
    <w:rsid w:val="00884F28"/>
    <w:rsid w:val="008B02FD"/>
    <w:rsid w:val="008B4904"/>
    <w:rsid w:val="008C278E"/>
    <w:rsid w:val="008C4011"/>
    <w:rsid w:val="008C7196"/>
    <w:rsid w:val="00900136"/>
    <w:rsid w:val="00902D07"/>
    <w:rsid w:val="0090383D"/>
    <w:rsid w:val="00907E81"/>
    <w:rsid w:val="00912873"/>
    <w:rsid w:val="0091384F"/>
    <w:rsid w:val="00916038"/>
    <w:rsid w:val="0092113C"/>
    <w:rsid w:val="00936F80"/>
    <w:rsid w:val="00940CC3"/>
    <w:rsid w:val="00944D3F"/>
    <w:rsid w:val="00946AFE"/>
    <w:rsid w:val="009509E8"/>
    <w:rsid w:val="00951795"/>
    <w:rsid w:val="00957F09"/>
    <w:rsid w:val="009600DC"/>
    <w:rsid w:val="00963C2E"/>
    <w:rsid w:val="009648B5"/>
    <w:rsid w:val="00976E27"/>
    <w:rsid w:val="00980EFD"/>
    <w:rsid w:val="00982F49"/>
    <w:rsid w:val="00993011"/>
    <w:rsid w:val="009A6DBC"/>
    <w:rsid w:val="009B1495"/>
    <w:rsid w:val="009B351D"/>
    <w:rsid w:val="009C1B65"/>
    <w:rsid w:val="009D03F5"/>
    <w:rsid w:val="009D352A"/>
    <w:rsid w:val="009D6345"/>
    <w:rsid w:val="009E3D7E"/>
    <w:rsid w:val="00A162E7"/>
    <w:rsid w:val="00A17A21"/>
    <w:rsid w:val="00A17FC2"/>
    <w:rsid w:val="00A423DC"/>
    <w:rsid w:val="00A42AF8"/>
    <w:rsid w:val="00A52385"/>
    <w:rsid w:val="00A5247D"/>
    <w:rsid w:val="00A910F7"/>
    <w:rsid w:val="00A91F04"/>
    <w:rsid w:val="00AA3AA8"/>
    <w:rsid w:val="00AB0122"/>
    <w:rsid w:val="00AD2048"/>
    <w:rsid w:val="00AD4843"/>
    <w:rsid w:val="00AD6DF4"/>
    <w:rsid w:val="00AE4768"/>
    <w:rsid w:val="00AE5D0F"/>
    <w:rsid w:val="00AF01B3"/>
    <w:rsid w:val="00AF0D17"/>
    <w:rsid w:val="00B01EB8"/>
    <w:rsid w:val="00B05E21"/>
    <w:rsid w:val="00B112D0"/>
    <w:rsid w:val="00B20FB9"/>
    <w:rsid w:val="00B225BC"/>
    <w:rsid w:val="00B336D5"/>
    <w:rsid w:val="00B34053"/>
    <w:rsid w:val="00B54471"/>
    <w:rsid w:val="00B54D6B"/>
    <w:rsid w:val="00B610F3"/>
    <w:rsid w:val="00B61EEF"/>
    <w:rsid w:val="00B80A61"/>
    <w:rsid w:val="00B90D18"/>
    <w:rsid w:val="00BA35D7"/>
    <w:rsid w:val="00BB06E9"/>
    <w:rsid w:val="00BB0F3C"/>
    <w:rsid w:val="00BC5D9D"/>
    <w:rsid w:val="00BD171D"/>
    <w:rsid w:val="00BD36A6"/>
    <w:rsid w:val="00BD6398"/>
    <w:rsid w:val="00BD6CB3"/>
    <w:rsid w:val="00BD7F00"/>
    <w:rsid w:val="00BE6BB5"/>
    <w:rsid w:val="00C1230F"/>
    <w:rsid w:val="00C1687A"/>
    <w:rsid w:val="00C2103B"/>
    <w:rsid w:val="00C21B7E"/>
    <w:rsid w:val="00C40945"/>
    <w:rsid w:val="00C52F37"/>
    <w:rsid w:val="00C53F28"/>
    <w:rsid w:val="00C54ED1"/>
    <w:rsid w:val="00C573EC"/>
    <w:rsid w:val="00C763F3"/>
    <w:rsid w:val="00C86978"/>
    <w:rsid w:val="00C91F7B"/>
    <w:rsid w:val="00C955F6"/>
    <w:rsid w:val="00CA03A2"/>
    <w:rsid w:val="00CA402B"/>
    <w:rsid w:val="00CC01F2"/>
    <w:rsid w:val="00CD0D6B"/>
    <w:rsid w:val="00CD28D3"/>
    <w:rsid w:val="00CD4FD1"/>
    <w:rsid w:val="00CE275D"/>
    <w:rsid w:val="00CF05F8"/>
    <w:rsid w:val="00D05C0D"/>
    <w:rsid w:val="00D1262C"/>
    <w:rsid w:val="00D2092B"/>
    <w:rsid w:val="00D33252"/>
    <w:rsid w:val="00D3608C"/>
    <w:rsid w:val="00D36255"/>
    <w:rsid w:val="00D41BBD"/>
    <w:rsid w:val="00D50635"/>
    <w:rsid w:val="00D57ECB"/>
    <w:rsid w:val="00D6766E"/>
    <w:rsid w:val="00D81DEE"/>
    <w:rsid w:val="00D87C32"/>
    <w:rsid w:val="00D91B95"/>
    <w:rsid w:val="00DA51FC"/>
    <w:rsid w:val="00DB0176"/>
    <w:rsid w:val="00DC39AA"/>
    <w:rsid w:val="00DC4E23"/>
    <w:rsid w:val="00DC75B3"/>
    <w:rsid w:val="00DD1897"/>
    <w:rsid w:val="00DD2CF6"/>
    <w:rsid w:val="00DE0CA7"/>
    <w:rsid w:val="00DE3871"/>
    <w:rsid w:val="00DE4C7A"/>
    <w:rsid w:val="00DF3F5A"/>
    <w:rsid w:val="00E045FF"/>
    <w:rsid w:val="00E12D0C"/>
    <w:rsid w:val="00E13A43"/>
    <w:rsid w:val="00E32956"/>
    <w:rsid w:val="00E36489"/>
    <w:rsid w:val="00E4061E"/>
    <w:rsid w:val="00E40853"/>
    <w:rsid w:val="00E44E01"/>
    <w:rsid w:val="00E55E0E"/>
    <w:rsid w:val="00E56D17"/>
    <w:rsid w:val="00E6780E"/>
    <w:rsid w:val="00E76CB4"/>
    <w:rsid w:val="00E76FCA"/>
    <w:rsid w:val="00E83FA7"/>
    <w:rsid w:val="00E8448B"/>
    <w:rsid w:val="00EA36BC"/>
    <w:rsid w:val="00EA7603"/>
    <w:rsid w:val="00EB09AB"/>
    <w:rsid w:val="00EB3FF2"/>
    <w:rsid w:val="00EC7C1E"/>
    <w:rsid w:val="00EE228D"/>
    <w:rsid w:val="00EE3FC2"/>
    <w:rsid w:val="00EE71F4"/>
    <w:rsid w:val="00F006E8"/>
    <w:rsid w:val="00F12AF8"/>
    <w:rsid w:val="00F15BC7"/>
    <w:rsid w:val="00F16D4D"/>
    <w:rsid w:val="00F32033"/>
    <w:rsid w:val="00F3417E"/>
    <w:rsid w:val="00F35353"/>
    <w:rsid w:val="00F4446F"/>
    <w:rsid w:val="00F45AE4"/>
    <w:rsid w:val="00F475D6"/>
    <w:rsid w:val="00F61E34"/>
    <w:rsid w:val="00F6364B"/>
    <w:rsid w:val="00F67D18"/>
    <w:rsid w:val="00F75B00"/>
    <w:rsid w:val="00F8302C"/>
    <w:rsid w:val="00F87BFD"/>
    <w:rsid w:val="00F96DA4"/>
    <w:rsid w:val="00F96FE1"/>
    <w:rsid w:val="00FA34F4"/>
    <w:rsid w:val="00FA6817"/>
    <w:rsid w:val="00FC0607"/>
    <w:rsid w:val="00FC5A3D"/>
    <w:rsid w:val="00FD6DBE"/>
    <w:rsid w:val="00FE06F5"/>
    <w:rsid w:val="00FE2DD9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17"/>
  </w:style>
  <w:style w:type="paragraph" w:styleId="1">
    <w:name w:val="heading 1"/>
    <w:basedOn w:val="a"/>
    <w:next w:val="a"/>
    <w:link w:val="10"/>
    <w:uiPriority w:val="9"/>
    <w:qFormat/>
    <w:rsid w:val="00231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573EC"/>
    <w:pPr>
      <w:keepNext/>
      <w:keepLines/>
      <w:suppressAutoHyphens/>
      <w:spacing w:before="200" w:after="0"/>
      <w:jc w:val="both"/>
      <w:outlineLvl w:val="1"/>
    </w:pPr>
    <w:rPr>
      <w:rFonts w:ascii="Times New Roman" w:eastAsia="Droid Sans Fallback" w:hAnsi="Times New Roman" w:cs="Times New Roman"/>
      <w:bCs/>
      <w:color w:val="000000"/>
      <w:sz w:val="28"/>
      <w:szCs w:val="26"/>
      <w:lang w:eastAsia="ru-RU"/>
    </w:rPr>
  </w:style>
  <w:style w:type="paragraph" w:styleId="3">
    <w:name w:val="heading 3"/>
    <w:basedOn w:val="11"/>
    <w:link w:val="30"/>
    <w:rsid w:val="00C573E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1D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2">
    <w:name w:val="Стиль1"/>
    <w:basedOn w:val="1"/>
    <w:link w:val="13"/>
    <w:qFormat/>
    <w:rsid w:val="00231D96"/>
    <w:pPr>
      <w:spacing w:before="0" w:line="360" w:lineRule="auto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1706B6"/>
    <w:pPr>
      <w:spacing w:line="259" w:lineRule="auto"/>
      <w:outlineLvl w:val="9"/>
    </w:pPr>
    <w:rPr>
      <w:lang w:eastAsia="ru-RU"/>
    </w:rPr>
  </w:style>
  <w:style w:type="character" w:customStyle="1" w:styleId="13">
    <w:name w:val="Стиль1 Знак"/>
    <w:basedOn w:val="10"/>
    <w:link w:val="12"/>
    <w:rsid w:val="00231D96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1706B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1706B6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1706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6B6"/>
  </w:style>
  <w:style w:type="paragraph" w:styleId="a8">
    <w:name w:val="footer"/>
    <w:basedOn w:val="a"/>
    <w:link w:val="a9"/>
    <w:uiPriority w:val="99"/>
    <w:unhideWhenUsed/>
    <w:rsid w:val="0017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6B6"/>
  </w:style>
  <w:style w:type="character" w:customStyle="1" w:styleId="20">
    <w:name w:val="Заголовок 2 Знак"/>
    <w:basedOn w:val="a0"/>
    <w:link w:val="2"/>
    <w:uiPriority w:val="9"/>
    <w:rsid w:val="00C573EC"/>
    <w:rPr>
      <w:rFonts w:ascii="Times New Roman" w:eastAsia="Droid Sans Fallback" w:hAnsi="Times New Roman" w:cs="Times New Roman"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573EC"/>
    <w:rPr>
      <w:rFonts w:ascii="Times New Roman" w:eastAsia="Droid Sans Fallback" w:hAnsi="Times New Roman" w:cs="FreeSans"/>
      <w:color w:val="00000A"/>
      <w:sz w:val="28"/>
      <w:szCs w:val="28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573EC"/>
  </w:style>
  <w:style w:type="character" w:customStyle="1" w:styleId="aa">
    <w:name w:val="Текст выноски Знак"/>
    <w:basedOn w:val="a0"/>
    <w:uiPriority w:val="99"/>
    <w:semiHidden/>
    <w:rsid w:val="00C573E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573EC"/>
    <w:rPr>
      <w:rFonts w:cs="Courier New"/>
    </w:rPr>
  </w:style>
  <w:style w:type="character" w:customStyle="1" w:styleId="ab">
    <w:name w:val="Символ сноски"/>
    <w:basedOn w:val="a0"/>
    <w:rsid w:val="00C573EC"/>
    <w:rPr>
      <w:vertAlign w:val="superscript"/>
    </w:rPr>
  </w:style>
  <w:style w:type="character" w:customStyle="1" w:styleId="WW8Num2z0">
    <w:name w:val="WW8Num2z0"/>
    <w:rsid w:val="00C573EC"/>
  </w:style>
  <w:style w:type="character" w:customStyle="1" w:styleId="WW8Num6z0">
    <w:name w:val="WW8Num6z0"/>
    <w:rsid w:val="00C573EC"/>
  </w:style>
  <w:style w:type="character" w:customStyle="1" w:styleId="WW8Num4z0">
    <w:name w:val="WW8Num4z0"/>
    <w:rsid w:val="00C573EC"/>
    <w:rPr>
      <w:rFonts w:ascii="Wingdings" w:hAnsi="Wingdings" w:cs="Wingdings"/>
    </w:rPr>
  </w:style>
  <w:style w:type="character" w:customStyle="1" w:styleId="WW8Num7z0">
    <w:name w:val="WW8Num7z0"/>
    <w:rsid w:val="00C573EC"/>
  </w:style>
  <w:style w:type="character" w:customStyle="1" w:styleId="WW8Num5z0">
    <w:name w:val="WW8Num5z0"/>
    <w:rsid w:val="00C573EC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8z0">
    <w:name w:val="WW8Num8z0"/>
    <w:rsid w:val="00C573EC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rsid w:val="00C573EC"/>
  </w:style>
  <w:style w:type="character" w:customStyle="1" w:styleId="-">
    <w:name w:val="Интернет-ссылка"/>
    <w:basedOn w:val="a0"/>
    <w:rsid w:val="00C573EC"/>
    <w:rPr>
      <w:color w:val="0000FF"/>
      <w:u w:val="single"/>
    </w:rPr>
  </w:style>
  <w:style w:type="character" w:customStyle="1" w:styleId="ac">
    <w:name w:val="Привязка сноски"/>
    <w:rsid w:val="00C573EC"/>
    <w:rPr>
      <w:vertAlign w:val="superscript"/>
    </w:rPr>
  </w:style>
  <w:style w:type="character" w:customStyle="1" w:styleId="ListLabel2">
    <w:name w:val="ListLabel 2"/>
    <w:rsid w:val="00C573EC"/>
    <w:rPr>
      <w:rFonts w:cs="Symbol"/>
    </w:rPr>
  </w:style>
  <w:style w:type="character" w:customStyle="1" w:styleId="ListLabel3">
    <w:name w:val="ListLabel 3"/>
    <w:rsid w:val="00C573EC"/>
    <w:rPr>
      <w:rFonts w:cs="Courier New"/>
    </w:rPr>
  </w:style>
  <w:style w:type="character" w:customStyle="1" w:styleId="ListLabel4">
    <w:name w:val="ListLabel 4"/>
    <w:rsid w:val="00C573EC"/>
    <w:rPr>
      <w:rFonts w:cs="Wingdings"/>
    </w:rPr>
  </w:style>
  <w:style w:type="character" w:customStyle="1" w:styleId="ListLabel5">
    <w:name w:val="ListLabel 5"/>
    <w:rsid w:val="00C573EC"/>
    <w:rPr>
      <w:color w:val="000000"/>
      <w:sz w:val="28"/>
      <w:szCs w:val="28"/>
    </w:rPr>
  </w:style>
  <w:style w:type="character" w:customStyle="1" w:styleId="ListLabel6">
    <w:name w:val="ListLabel 6"/>
    <w:rsid w:val="00C573EC"/>
    <w:rPr>
      <w:rFonts w:cs="Symbol"/>
    </w:rPr>
  </w:style>
  <w:style w:type="character" w:customStyle="1" w:styleId="ListLabel7">
    <w:name w:val="ListLabel 7"/>
    <w:rsid w:val="00C573EC"/>
    <w:rPr>
      <w:rFonts w:cs="Courier New"/>
    </w:rPr>
  </w:style>
  <w:style w:type="character" w:customStyle="1" w:styleId="ListLabel8">
    <w:name w:val="ListLabel 8"/>
    <w:rsid w:val="00C573EC"/>
    <w:rPr>
      <w:rFonts w:cs="Wingdings"/>
    </w:rPr>
  </w:style>
  <w:style w:type="character" w:customStyle="1" w:styleId="ListLabel9">
    <w:name w:val="ListLabel 9"/>
    <w:rsid w:val="00C573EC"/>
    <w:rPr>
      <w:color w:val="000000"/>
      <w:sz w:val="28"/>
      <w:szCs w:val="28"/>
    </w:rPr>
  </w:style>
  <w:style w:type="character" w:customStyle="1" w:styleId="ListLabel10">
    <w:name w:val="ListLabel 10"/>
    <w:rsid w:val="00C573EC"/>
    <w:rPr>
      <w:rFonts w:cs="Symbol"/>
    </w:rPr>
  </w:style>
  <w:style w:type="character" w:customStyle="1" w:styleId="ListLabel11">
    <w:name w:val="ListLabel 11"/>
    <w:rsid w:val="00C573EC"/>
    <w:rPr>
      <w:rFonts w:cs="Courier New"/>
    </w:rPr>
  </w:style>
  <w:style w:type="character" w:customStyle="1" w:styleId="ListLabel12">
    <w:name w:val="ListLabel 12"/>
    <w:rsid w:val="00C573EC"/>
    <w:rPr>
      <w:rFonts w:cs="Wingdings"/>
    </w:rPr>
  </w:style>
  <w:style w:type="character" w:customStyle="1" w:styleId="ListLabel13">
    <w:name w:val="ListLabel 13"/>
    <w:rsid w:val="00C573EC"/>
    <w:rPr>
      <w:color w:val="000000"/>
      <w:sz w:val="28"/>
      <w:szCs w:val="28"/>
    </w:rPr>
  </w:style>
  <w:style w:type="character" w:customStyle="1" w:styleId="ad">
    <w:name w:val="Символ нумерации"/>
    <w:rsid w:val="00C573EC"/>
    <w:rPr>
      <w:b w:val="0"/>
      <w:bCs w:val="0"/>
    </w:rPr>
  </w:style>
  <w:style w:type="character" w:customStyle="1" w:styleId="ListLabel14">
    <w:name w:val="ListLabel 14"/>
    <w:rsid w:val="00C573EC"/>
    <w:rPr>
      <w:rFonts w:cs="Symbol"/>
    </w:rPr>
  </w:style>
  <w:style w:type="character" w:customStyle="1" w:styleId="ListLabel15">
    <w:name w:val="ListLabel 15"/>
    <w:rsid w:val="00C573EC"/>
    <w:rPr>
      <w:rFonts w:cs="Courier New"/>
    </w:rPr>
  </w:style>
  <w:style w:type="character" w:customStyle="1" w:styleId="ListLabel16">
    <w:name w:val="ListLabel 16"/>
    <w:rsid w:val="00C573EC"/>
    <w:rPr>
      <w:rFonts w:cs="Wingdings"/>
    </w:rPr>
  </w:style>
  <w:style w:type="character" w:customStyle="1" w:styleId="ListLabel17">
    <w:name w:val="ListLabel 17"/>
    <w:rsid w:val="00C573EC"/>
    <w:rPr>
      <w:color w:val="000000"/>
      <w:sz w:val="28"/>
      <w:szCs w:val="28"/>
    </w:rPr>
  </w:style>
  <w:style w:type="character" w:customStyle="1" w:styleId="ListLabel18">
    <w:name w:val="ListLabel 18"/>
    <w:rsid w:val="00C573EC"/>
    <w:rPr>
      <w:b w:val="0"/>
      <w:bCs w:val="0"/>
    </w:rPr>
  </w:style>
  <w:style w:type="character" w:customStyle="1" w:styleId="ListLabel19">
    <w:name w:val="ListLabel 19"/>
    <w:rsid w:val="00C573EC"/>
    <w:rPr>
      <w:rFonts w:cs="Symbol"/>
    </w:rPr>
  </w:style>
  <w:style w:type="character" w:customStyle="1" w:styleId="ListLabel20">
    <w:name w:val="ListLabel 20"/>
    <w:rsid w:val="00C573EC"/>
    <w:rPr>
      <w:rFonts w:cs="Courier New"/>
    </w:rPr>
  </w:style>
  <w:style w:type="character" w:customStyle="1" w:styleId="ListLabel21">
    <w:name w:val="ListLabel 21"/>
    <w:rsid w:val="00C573EC"/>
    <w:rPr>
      <w:rFonts w:cs="Wingdings"/>
    </w:rPr>
  </w:style>
  <w:style w:type="character" w:customStyle="1" w:styleId="ListLabel22">
    <w:name w:val="ListLabel 22"/>
    <w:rsid w:val="00C573EC"/>
    <w:rPr>
      <w:color w:val="000000"/>
      <w:sz w:val="28"/>
      <w:szCs w:val="28"/>
    </w:rPr>
  </w:style>
  <w:style w:type="character" w:customStyle="1" w:styleId="ListLabel23">
    <w:name w:val="ListLabel 23"/>
    <w:rsid w:val="00C573EC"/>
    <w:rPr>
      <w:b w:val="0"/>
      <w:bCs w:val="0"/>
    </w:rPr>
  </w:style>
  <w:style w:type="character" w:customStyle="1" w:styleId="ae">
    <w:name w:val="Ссылка указателя"/>
    <w:rsid w:val="00C573EC"/>
  </w:style>
  <w:style w:type="paragraph" w:customStyle="1" w:styleId="11">
    <w:name w:val="Заголовок1"/>
    <w:basedOn w:val="a"/>
    <w:next w:val="af"/>
    <w:rsid w:val="00C573EC"/>
    <w:pPr>
      <w:keepNext/>
      <w:suppressAutoHyphens/>
      <w:spacing w:before="240" w:after="120"/>
    </w:pPr>
    <w:rPr>
      <w:rFonts w:ascii="Times New Roman" w:eastAsia="Droid Sans Fallback" w:hAnsi="Times New Roman" w:cs="FreeSans"/>
      <w:color w:val="00000A"/>
      <w:sz w:val="28"/>
      <w:szCs w:val="28"/>
      <w:lang w:eastAsia="ru-RU"/>
    </w:rPr>
  </w:style>
  <w:style w:type="paragraph" w:styleId="af">
    <w:name w:val="Body Text"/>
    <w:basedOn w:val="a"/>
    <w:link w:val="af0"/>
    <w:rsid w:val="00C573EC"/>
    <w:pPr>
      <w:suppressAutoHyphens/>
      <w:spacing w:after="140" w:line="288" w:lineRule="auto"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af0">
    <w:name w:val="Основной текст Знак"/>
    <w:basedOn w:val="a0"/>
    <w:link w:val="af"/>
    <w:rsid w:val="00C573EC"/>
    <w:rPr>
      <w:rFonts w:ascii="Calibri" w:eastAsia="Droid Sans Fallback" w:hAnsi="Calibri" w:cs="Times New Roman"/>
      <w:color w:val="00000A"/>
      <w:lang w:eastAsia="ru-RU"/>
    </w:rPr>
  </w:style>
  <w:style w:type="paragraph" w:styleId="af1">
    <w:name w:val="List"/>
    <w:basedOn w:val="af"/>
    <w:rsid w:val="00C573EC"/>
    <w:rPr>
      <w:rFonts w:ascii="Times New Roman" w:hAnsi="Times New Roman" w:cs="FreeSans"/>
      <w:sz w:val="24"/>
    </w:rPr>
  </w:style>
  <w:style w:type="paragraph" w:styleId="af2">
    <w:name w:val="Title"/>
    <w:basedOn w:val="a"/>
    <w:link w:val="af3"/>
    <w:rsid w:val="00C573EC"/>
    <w:pPr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color w:val="00000A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573EC"/>
    <w:rPr>
      <w:rFonts w:ascii="Times New Roman" w:eastAsia="Droid Sans Fallback" w:hAnsi="Times New Roman" w:cs="FreeSans"/>
      <w:i/>
      <w:iCs/>
      <w:color w:val="00000A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C573EC"/>
    <w:pPr>
      <w:spacing w:after="0" w:line="240" w:lineRule="auto"/>
      <w:ind w:left="220" w:hanging="220"/>
    </w:pPr>
  </w:style>
  <w:style w:type="paragraph" w:styleId="af4">
    <w:name w:val="index heading"/>
    <w:basedOn w:val="a"/>
    <w:rsid w:val="00C573EC"/>
    <w:pPr>
      <w:suppressLineNumbers/>
      <w:suppressAutoHyphens/>
    </w:pPr>
    <w:rPr>
      <w:rFonts w:ascii="Times New Roman" w:eastAsia="Droid Sans Fallback" w:hAnsi="Times New Roman" w:cs="FreeSans"/>
      <w:color w:val="00000A"/>
      <w:sz w:val="24"/>
      <w:lang w:eastAsia="ru-RU"/>
    </w:rPr>
  </w:style>
  <w:style w:type="paragraph" w:styleId="af5">
    <w:name w:val="Balloon Text"/>
    <w:basedOn w:val="a"/>
    <w:link w:val="17"/>
    <w:uiPriority w:val="99"/>
    <w:semiHidden/>
    <w:unhideWhenUsed/>
    <w:rsid w:val="00C573EC"/>
    <w:pPr>
      <w:suppressAutoHyphens/>
      <w:spacing w:after="0" w:line="240" w:lineRule="auto"/>
    </w:pPr>
    <w:rPr>
      <w:rFonts w:ascii="Tahoma" w:eastAsia="Droid Sans Fallback" w:hAnsi="Tahoma" w:cs="Tahoma"/>
      <w:color w:val="00000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5"/>
    <w:uiPriority w:val="99"/>
    <w:semiHidden/>
    <w:rsid w:val="00C573EC"/>
    <w:rPr>
      <w:rFonts w:ascii="Tahoma" w:eastAsia="Droid Sans Fallback" w:hAnsi="Tahoma" w:cs="Tahoma"/>
      <w:color w:val="00000A"/>
      <w:sz w:val="16"/>
      <w:szCs w:val="16"/>
      <w:lang w:eastAsia="ru-RU"/>
    </w:rPr>
  </w:style>
  <w:style w:type="paragraph" w:styleId="af6">
    <w:name w:val="Normal (Web)"/>
    <w:basedOn w:val="a"/>
    <w:rsid w:val="00C573EC"/>
    <w:pPr>
      <w:suppressAutoHyphens/>
      <w:spacing w:before="280" w:after="280"/>
    </w:pPr>
    <w:rPr>
      <w:rFonts w:ascii="Calibri" w:eastAsia="Droid Sans Fallback" w:hAnsi="Calibri" w:cs="Times New Roman"/>
      <w:color w:val="00000A"/>
      <w:sz w:val="24"/>
      <w:lang w:eastAsia="ru-RU"/>
    </w:rPr>
  </w:style>
  <w:style w:type="paragraph" w:customStyle="1" w:styleId="af7">
    <w:name w:val="Сноска"/>
    <w:basedOn w:val="a"/>
    <w:rsid w:val="00C573EC"/>
    <w:pPr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f8">
    <w:name w:val="Содержимое таблицы"/>
    <w:basedOn w:val="a"/>
    <w:rsid w:val="00C573EC"/>
    <w:pPr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f9">
    <w:name w:val="Заголовок таблицы"/>
    <w:basedOn w:val="af8"/>
    <w:rsid w:val="00C573EC"/>
  </w:style>
  <w:style w:type="paragraph" w:styleId="afa">
    <w:name w:val="Block Text"/>
    <w:basedOn w:val="a"/>
    <w:rsid w:val="00C573EC"/>
    <w:pPr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fb">
    <w:name w:val="Заглавие"/>
    <w:basedOn w:val="11"/>
    <w:rsid w:val="00C573EC"/>
  </w:style>
  <w:style w:type="paragraph" w:styleId="afc">
    <w:name w:val="Subtitle"/>
    <w:basedOn w:val="11"/>
    <w:link w:val="afd"/>
    <w:rsid w:val="00C573EC"/>
  </w:style>
  <w:style w:type="character" w:customStyle="1" w:styleId="afd">
    <w:name w:val="Подзаголовок Знак"/>
    <w:basedOn w:val="a0"/>
    <w:link w:val="afc"/>
    <w:rsid w:val="00C573EC"/>
    <w:rPr>
      <w:rFonts w:ascii="Times New Roman" w:eastAsia="Droid Sans Fallback" w:hAnsi="Times New Roman" w:cs="FreeSans"/>
      <w:color w:val="00000A"/>
      <w:sz w:val="28"/>
      <w:szCs w:val="28"/>
      <w:lang w:eastAsia="ru-RU"/>
    </w:rPr>
  </w:style>
  <w:style w:type="paragraph" w:customStyle="1" w:styleId="afe">
    <w:name w:val="Содержимое списка"/>
    <w:basedOn w:val="a"/>
    <w:rsid w:val="00C573EC"/>
    <w:pPr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paragraph" w:styleId="21">
    <w:name w:val="toc 2"/>
    <w:basedOn w:val="af4"/>
    <w:uiPriority w:val="39"/>
    <w:rsid w:val="00C573EC"/>
  </w:style>
  <w:style w:type="numbering" w:customStyle="1" w:styleId="WW8Num2">
    <w:name w:val="WW8Num2"/>
    <w:rsid w:val="00C573EC"/>
  </w:style>
  <w:style w:type="numbering" w:customStyle="1" w:styleId="WW8Num6">
    <w:name w:val="WW8Num6"/>
    <w:rsid w:val="00C573EC"/>
  </w:style>
  <w:style w:type="numbering" w:customStyle="1" w:styleId="WW8Num4">
    <w:name w:val="WW8Num4"/>
    <w:rsid w:val="00C573EC"/>
  </w:style>
  <w:style w:type="numbering" w:customStyle="1" w:styleId="WW8Num7">
    <w:name w:val="WW8Num7"/>
    <w:rsid w:val="00C573EC"/>
  </w:style>
  <w:style w:type="numbering" w:customStyle="1" w:styleId="WW8Num5">
    <w:name w:val="WW8Num5"/>
    <w:rsid w:val="00C573EC"/>
  </w:style>
  <w:style w:type="numbering" w:customStyle="1" w:styleId="WW8Num8">
    <w:name w:val="WW8Num8"/>
    <w:rsid w:val="00C573EC"/>
  </w:style>
  <w:style w:type="numbering" w:customStyle="1" w:styleId="WW8Num3">
    <w:name w:val="WW8Num3"/>
    <w:rsid w:val="00C573EC"/>
  </w:style>
  <w:style w:type="paragraph" w:styleId="aff">
    <w:name w:val="No Spacing"/>
    <w:uiPriority w:val="1"/>
    <w:qFormat/>
    <w:rsid w:val="00C573EC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msonormal0">
    <w:name w:val="msonormal"/>
    <w:basedOn w:val="a"/>
    <w:rsid w:val="00C5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C573EC"/>
    <w:rPr>
      <w:color w:val="800080"/>
      <w:u w:val="single"/>
    </w:rPr>
  </w:style>
  <w:style w:type="table" w:styleId="aff1">
    <w:name w:val="Table Grid"/>
    <w:basedOn w:val="a1"/>
    <w:uiPriority w:val="59"/>
    <w:rsid w:val="00C573EC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1"/>
    <w:rsid w:val="00D0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EE71F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E71F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E71F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E71F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E71F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E71F4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0122"/>
  </w:style>
  <w:style w:type="paragraph" w:styleId="aff2">
    <w:name w:val="Intense Quote"/>
    <w:basedOn w:val="a"/>
    <w:next w:val="a"/>
    <w:link w:val="aff3"/>
    <w:uiPriority w:val="30"/>
    <w:qFormat/>
    <w:rsid w:val="00B33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Выделенная цитата Знак"/>
    <w:basedOn w:val="a0"/>
    <w:link w:val="aff2"/>
    <w:uiPriority w:val="30"/>
    <w:rsid w:val="00B336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E01F-27A8-4D7A-A676-61DA89F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 g</cp:lastModifiedBy>
  <cp:revision>35</cp:revision>
  <cp:lastPrinted>2023-12-18T10:40:00Z</cp:lastPrinted>
  <dcterms:created xsi:type="dcterms:W3CDTF">2018-11-10T18:55:00Z</dcterms:created>
  <dcterms:modified xsi:type="dcterms:W3CDTF">2024-11-25T15:32:00Z</dcterms:modified>
</cp:coreProperties>
</file>