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C6" w:rsidRPr="008E22ED" w:rsidRDefault="005D59C6" w:rsidP="008E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22ED">
        <w:rPr>
          <w:rFonts w:ascii="Times New Roman" w:hAnsi="Times New Roman" w:cs="Times New Roman"/>
          <w:b/>
          <w:sz w:val="28"/>
          <w:szCs w:val="28"/>
        </w:rPr>
        <w:t>Мастер-класс учителя математики Захарченко К.С. на педагогическом совете 01.11.24 по теме «Использование возможностей цифровой образовательной среды для повышения качества образовательного процесса»</w:t>
      </w:r>
    </w:p>
    <w:bookmarkEnd w:id="0"/>
    <w:p w:rsidR="005D59C6" w:rsidRPr="008E22ED" w:rsidRDefault="005D59C6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DE" w:rsidRPr="008E22ED" w:rsidRDefault="00AC09DE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2E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5D59C6" w:rsidRPr="008E22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22ED">
        <w:rPr>
          <w:rFonts w:ascii="Times New Roman" w:hAnsi="Times New Roman" w:cs="Times New Roman"/>
          <w:b/>
          <w:sz w:val="28"/>
          <w:szCs w:val="28"/>
        </w:rPr>
        <w:t xml:space="preserve">«Применение статистических функций </w:t>
      </w:r>
      <w:r w:rsidRPr="008E22ED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8E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2E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E22ED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5D59C6" w:rsidRPr="008E22ED">
        <w:rPr>
          <w:rFonts w:ascii="Times New Roman" w:hAnsi="Times New Roman" w:cs="Times New Roman"/>
          <w:b/>
          <w:sz w:val="28"/>
          <w:szCs w:val="28"/>
        </w:rPr>
        <w:t xml:space="preserve">преподавание </w:t>
      </w:r>
      <w:r w:rsidRPr="008E22ED">
        <w:rPr>
          <w:rFonts w:ascii="Times New Roman" w:hAnsi="Times New Roman" w:cs="Times New Roman"/>
          <w:b/>
          <w:sz w:val="28"/>
          <w:szCs w:val="28"/>
        </w:rPr>
        <w:t>предмета ВЕРОЯТНОСТЬ и СТАТИСТИКА »</w:t>
      </w:r>
    </w:p>
    <w:p w:rsidR="00AC09DE" w:rsidRPr="008E22ED" w:rsidRDefault="005D59C6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b/>
          <w:sz w:val="28"/>
          <w:szCs w:val="28"/>
        </w:rPr>
        <w:t>Цель:</w:t>
      </w:r>
      <w:r w:rsidRPr="008E22ED">
        <w:rPr>
          <w:rFonts w:ascii="Times New Roman" w:hAnsi="Times New Roman" w:cs="Times New Roman"/>
          <w:sz w:val="28"/>
          <w:szCs w:val="28"/>
        </w:rPr>
        <w:t xml:space="preserve"> научить учащихся применять статистические функции СЧЕТЕСЛИ, СРЗНАЧ, МАКС, МИН для анализа данных, </w:t>
      </w:r>
      <w:r w:rsidR="00AC09DE" w:rsidRPr="008E22ED">
        <w:rPr>
          <w:rFonts w:ascii="Times New Roman" w:hAnsi="Times New Roman" w:cs="Times New Roman"/>
          <w:sz w:val="28"/>
          <w:szCs w:val="28"/>
        </w:rPr>
        <w:t>ст</w:t>
      </w:r>
      <w:r w:rsidR="00F37B45" w:rsidRPr="008E22ED">
        <w:rPr>
          <w:rFonts w:ascii="Times New Roman" w:hAnsi="Times New Roman" w:cs="Times New Roman"/>
          <w:sz w:val="28"/>
          <w:szCs w:val="28"/>
        </w:rPr>
        <w:t>р</w:t>
      </w:r>
      <w:r w:rsidR="00AC09DE" w:rsidRPr="008E22ED">
        <w:rPr>
          <w:rFonts w:ascii="Times New Roman" w:hAnsi="Times New Roman" w:cs="Times New Roman"/>
          <w:sz w:val="28"/>
          <w:szCs w:val="28"/>
        </w:rPr>
        <w:t>оить д</w:t>
      </w:r>
      <w:r w:rsidRPr="008E22ED">
        <w:rPr>
          <w:rFonts w:ascii="Times New Roman" w:hAnsi="Times New Roman" w:cs="Times New Roman"/>
          <w:sz w:val="28"/>
          <w:szCs w:val="28"/>
        </w:rPr>
        <w:t>иаграммы различных видов, читать</w:t>
      </w:r>
      <w:r w:rsidR="00F37B45" w:rsidRPr="008E22ED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Pr="008E22ED">
        <w:rPr>
          <w:rFonts w:ascii="Times New Roman" w:hAnsi="Times New Roman" w:cs="Times New Roman"/>
          <w:sz w:val="28"/>
          <w:szCs w:val="28"/>
        </w:rPr>
        <w:t>ы</w:t>
      </w:r>
      <w:r w:rsidR="00AC09DE" w:rsidRPr="008E22ED">
        <w:rPr>
          <w:rFonts w:ascii="Times New Roman" w:hAnsi="Times New Roman" w:cs="Times New Roman"/>
          <w:sz w:val="28"/>
          <w:szCs w:val="28"/>
        </w:rPr>
        <w:t>.</w:t>
      </w:r>
    </w:p>
    <w:p w:rsidR="005D59C6" w:rsidRPr="008E22ED" w:rsidRDefault="005D59C6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AC3" w:rsidRPr="008E22ED" w:rsidRDefault="00AC09DE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Здравствуйте коллеги, сегодняшний урок, напрямую связан с нововведениями в математике, </w:t>
      </w:r>
      <w:r w:rsidR="00F37B45" w:rsidRPr="008E22ED">
        <w:rPr>
          <w:rFonts w:ascii="Times New Roman" w:hAnsi="Times New Roman" w:cs="Times New Roman"/>
          <w:sz w:val="28"/>
          <w:szCs w:val="28"/>
        </w:rPr>
        <w:t xml:space="preserve">а именно речь идет о предмете </w:t>
      </w:r>
      <w:r w:rsidRPr="008E22ED">
        <w:rPr>
          <w:rFonts w:ascii="Times New Roman" w:hAnsi="Times New Roman" w:cs="Times New Roman"/>
          <w:sz w:val="28"/>
          <w:szCs w:val="28"/>
        </w:rPr>
        <w:t xml:space="preserve">«Вероятность и статистика». </w:t>
      </w:r>
      <w:r w:rsidR="00386AC3" w:rsidRPr="008E22ED">
        <w:rPr>
          <w:rFonts w:ascii="Times New Roman" w:hAnsi="Times New Roman" w:cs="Times New Roman"/>
          <w:sz w:val="28"/>
          <w:szCs w:val="28"/>
        </w:rPr>
        <w:t>В курсе математики темы по «Вероятности и статистике» изучаются давно, но как отдельный предмет введен только в ФГОС нового поколения с 7 класса.</w:t>
      </w:r>
    </w:p>
    <w:p w:rsidR="00AC09DE" w:rsidRPr="008E22ED" w:rsidRDefault="005D59C6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В математике учащиеся в 5 классе знакомятся с понятием «Диаграмма»</w:t>
      </w:r>
      <w:r w:rsidR="00386AC3" w:rsidRPr="008E22ED">
        <w:rPr>
          <w:rFonts w:ascii="Times New Roman" w:hAnsi="Times New Roman" w:cs="Times New Roman"/>
          <w:sz w:val="28"/>
          <w:szCs w:val="28"/>
        </w:rPr>
        <w:t>, учатся строить диаграммы по данным</w:t>
      </w:r>
      <w:r w:rsidR="00AC09DE" w:rsidRPr="008E22E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86AC3" w:rsidRPr="008E22ED">
        <w:rPr>
          <w:rFonts w:ascii="Times New Roman" w:hAnsi="Times New Roman" w:cs="Times New Roman"/>
          <w:sz w:val="28"/>
          <w:szCs w:val="28"/>
        </w:rPr>
        <w:t>получены с помощью</w:t>
      </w:r>
      <w:r w:rsidR="00F37B45" w:rsidRPr="008E22ED">
        <w:rPr>
          <w:rFonts w:ascii="Times New Roman" w:hAnsi="Times New Roman" w:cs="Times New Roman"/>
          <w:sz w:val="28"/>
          <w:szCs w:val="28"/>
        </w:rPr>
        <w:t xml:space="preserve"> </w:t>
      </w:r>
      <w:r w:rsidR="00386AC3" w:rsidRPr="008E22ED">
        <w:rPr>
          <w:rFonts w:ascii="Times New Roman" w:hAnsi="Times New Roman" w:cs="Times New Roman"/>
          <w:sz w:val="28"/>
          <w:szCs w:val="28"/>
        </w:rPr>
        <w:t>статистики, «читать диаграммы» – извлекать из них информацию. Также есть задания в</w:t>
      </w:r>
      <w:r w:rsidR="00AC09DE" w:rsidRPr="008E22ED">
        <w:rPr>
          <w:rFonts w:ascii="Times New Roman" w:hAnsi="Times New Roman" w:cs="Times New Roman"/>
          <w:sz w:val="28"/>
          <w:szCs w:val="28"/>
        </w:rPr>
        <w:t>нести в таблицу</w:t>
      </w:r>
      <w:r w:rsidR="00386AC3" w:rsidRPr="008E22ED">
        <w:rPr>
          <w:rFonts w:ascii="Times New Roman" w:hAnsi="Times New Roman" w:cs="Times New Roman"/>
          <w:sz w:val="28"/>
          <w:szCs w:val="28"/>
        </w:rPr>
        <w:t xml:space="preserve"> информацию проведя некоторые измерения,</w:t>
      </w:r>
      <w:r w:rsidR="00AC09DE" w:rsidRPr="008E22ED">
        <w:rPr>
          <w:rFonts w:ascii="Times New Roman" w:hAnsi="Times New Roman" w:cs="Times New Roman"/>
          <w:sz w:val="28"/>
          <w:szCs w:val="28"/>
        </w:rPr>
        <w:t xml:space="preserve"> с помощью готовой таблицы построить диаграмму. </w:t>
      </w:r>
      <w:r w:rsidR="00386AC3" w:rsidRPr="008E22ED">
        <w:rPr>
          <w:rFonts w:ascii="Times New Roman" w:hAnsi="Times New Roman" w:cs="Times New Roman"/>
          <w:sz w:val="28"/>
          <w:szCs w:val="28"/>
        </w:rPr>
        <w:t>В 5-6 классе учащиеся выполняют эти задания в письменном виде, если есть возможность – проводится компьютерный практикум. Задания на чтение диаграмм включены в ВПР, ОГЭ и ЕГЭ по математике, также это умение является метапредметным, используется на других предметах школьного курса.</w:t>
      </w:r>
    </w:p>
    <w:p w:rsidR="00AC09DE" w:rsidRPr="008E22ED" w:rsidRDefault="00AC09DE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Рассмотрим задание с учебника «Вероятность и </w:t>
      </w:r>
      <w:r w:rsidR="00E7081B" w:rsidRPr="008E22ED">
        <w:rPr>
          <w:rFonts w:ascii="Times New Roman" w:hAnsi="Times New Roman" w:cs="Times New Roman"/>
          <w:sz w:val="28"/>
          <w:szCs w:val="28"/>
        </w:rPr>
        <w:t>статистика</w:t>
      </w:r>
      <w:r w:rsidRPr="008E22ED">
        <w:rPr>
          <w:rFonts w:ascii="Times New Roman" w:hAnsi="Times New Roman" w:cs="Times New Roman"/>
          <w:sz w:val="28"/>
          <w:szCs w:val="28"/>
        </w:rPr>
        <w:t xml:space="preserve"> 7-9</w:t>
      </w:r>
      <w:r w:rsidR="004828B1" w:rsidRPr="008E22E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E22ED">
        <w:rPr>
          <w:rFonts w:ascii="Times New Roman" w:hAnsi="Times New Roman" w:cs="Times New Roman"/>
          <w:sz w:val="28"/>
          <w:szCs w:val="28"/>
        </w:rPr>
        <w:t xml:space="preserve">»  </w:t>
      </w:r>
      <w:r w:rsidR="004828B1" w:rsidRPr="008E22ED">
        <w:rPr>
          <w:rFonts w:ascii="Times New Roman" w:hAnsi="Times New Roman" w:cs="Times New Roman"/>
          <w:sz w:val="28"/>
          <w:szCs w:val="28"/>
        </w:rPr>
        <w:t>стр 16 № 17. Таблица 14 «О</w:t>
      </w:r>
      <w:r w:rsidR="00E7081B" w:rsidRPr="008E22ED">
        <w:rPr>
          <w:rFonts w:ascii="Times New Roman" w:hAnsi="Times New Roman" w:cs="Times New Roman"/>
          <w:sz w:val="28"/>
          <w:szCs w:val="28"/>
        </w:rPr>
        <w:t xml:space="preserve">тметки за четверть». В таблице уже собраны данные о классе: кол-во учащихся, фамилии, и отметки за четверть по предметам, математика, русский язык и иностранный язык. </w:t>
      </w:r>
    </w:p>
    <w:p w:rsidR="00E7081B" w:rsidRPr="008E22ED" w:rsidRDefault="00E7081B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Внизу таблицы, задания, которые необходимо выполнить, первые 2 задания мы сделаем с помощью функций </w:t>
      </w:r>
      <w:r w:rsidR="00F37B45" w:rsidRPr="008E22E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37B45" w:rsidRPr="008E22ED">
        <w:rPr>
          <w:rFonts w:ascii="Times New Roman" w:hAnsi="Times New Roman" w:cs="Times New Roman"/>
          <w:sz w:val="28"/>
          <w:szCs w:val="28"/>
        </w:rPr>
        <w:t xml:space="preserve"> </w:t>
      </w:r>
      <w:r w:rsidRPr="008E22E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828B1" w:rsidRPr="008E22ED">
        <w:rPr>
          <w:rFonts w:ascii="Times New Roman" w:hAnsi="Times New Roman" w:cs="Times New Roman"/>
          <w:sz w:val="28"/>
          <w:szCs w:val="28"/>
        </w:rPr>
        <w:t xml:space="preserve">, а другие 2 на </w:t>
      </w:r>
      <w:r w:rsidR="004828B1" w:rsidRPr="008E22ED">
        <w:rPr>
          <w:rFonts w:ascii="Times New Roman" w:hAnsi="Times New Roman" w:cs="Times New Roman"/>
          <w:sz w:val="28"/>
          <w:szCs w:val="28"/>
        </w:rPr>
        <w:lastRenderedPageBreak/>
        <w:t>карточке</w:t>
      </w:r>
      <w:r w:rsidRPr="008E22ED">
        <w:rPr>
          <w:rFonts w:ascii="Times New Roman" w:hAnsi="Times New Roman" w:cs="Times New Roman"/>
          <w:sz w:val="28"/>
          <w:szCs w:val="28"/>
        </w:rPr>
        <w:t xml:space="preserve">, проверим вашу внимательность. По завершению работы сделаем круговую </w:t>
      </w:r>
      <w:r w:rsidR="004828B1" w:rsidRPr="008E22ED">
        <w:rPr>
          <w:rFonts w:ascii="Times New Roman" w:hAnsi="Times New Roman" w:cs="Times New Roman"/>
          <w:sz w:val="28"/>
          <w:szCs w:val="28"/>
        </w:rPr>
        <w:t xml:space="preserve">и столбчатую </w:t>
      </w:r>
      <w:r w:rsidRPr="008E22ED">
        <w:rPr>
          <w:rFonts w:ascii="Times New Roman" w:hAnsi="Times New Roman" w:cs="Times New Roman"/>
          <w:sz w:val="28"/>
          <w:szCs w:val="28"/>
        </w:rPr>
        <w:t>диаграмму.</w:t>
      </w:r>
    </w:p>
    <w:p w:rsidR="004828B1" w:rsidRPr="008E22ED" w:rsidRDefault="00F37B45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1 </w:t>
      </w:r>
      <w:r w:rsidR="004828B1" w:rsidRPr="008E22ED">
        <w:rPr>
          <w:rFonts w:ascii="Times New Roman" w:hAnsi="Times New Roman" w:cs="Times New Roman"/>
          <w:sz w:val="28"/>
          <w:szCs w:val="28"/>
        </w:rPr>
        <w:t>задание</w:t>
      </w:r>
      <w:r w:rsidRPr="008E2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81B" w:rsidRPr="008E22ED" w:rsidRDefault="00F37B45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Пятерки по математике</w:t>
      </w:r>
      <w:r w:rsidR="00E7081B" w:rsidRPr="008E22ED">
        <w:rPr>
          <w:rFonts w:ascii="Times New Roman" w:hAnsi="Times New Roman" w:cs="Times New Roman"/>
          <w:sz w:val="28"/>
          <w:szCs w:val="28"/>
        </w:rPr>
        <w:t xml:space="preserve">: в пустую клетку рядом с данным выражениям ставим символ «=», затем </w:t>
      </w:r>
      <w:r w:rsidR="00E7081B" w:rsidRPr="008E22ED">
        <w:rPr>
          <w:rFonts w:ascii="Times New Roman" w:hAnsi="Times New Roman" w:cs="Times New Roman"/>
          <w:b/>
          <w:i/>
          <w:sz w:val="28"/>
          <w:szCs w:val="28"/>
          <w:lang w:val="en-US"/>
        </w:rPr>
        <w:t>fx</w:t>
      </w:r>
      <w:r w:rsidRPr="008E22ED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 </w:t>
      </w:r>
      <w:r w:rsidRPr="008E22ED">
        <w:rPr>
          <w:rFonts w:ascii="Times New Roman" w:hAnsi="Times New Roman" w:cs="Times New Roman"/>
          <w:sz w:val="28"/>
          <w:szCs w:val="28"/>
        </w:rPr>
        <w:t xml:space="preserve">«статистическое» </w:t>
      </w:r>
      <w:r w:rsidR="004828B1" w:rsidRPr="008E22ED">
        <w:rPr>
          <w:rFonts w:ascii="Times New Roman" w:hAnsi="Times New Roman" w:cs="Times New Roman"/>
          <w:sz w:val="28"/>
          <w:szCs w:val="28"/>
        </w:rPr>
        <w:t>СЧЕТ</w:t>
      </w:r>
      <w:r w:rsidR="00D20002" w:rsidRPr="008E22E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E22ED">
        <w:rPr>
          <w:rFonts w:ascii="Times New Roman" w:hAnsi="Times New Roman" w:cs="Times New Roman"/>
          <w:sz w:val="28"/>
          <w:szCs w:val="28"/>
        </w:rPr>
        <w:t>=&gt;</w:t>
      </w:r>
      <w:r w:rsidR="003166E5" w:rsidRPr="008E22ED">
        <w:rPr>
          <w:rFonts w:ascii="Times New Roman" w:hAnsi="Times New Roman" w:cs="Times New Roman"/>
          <w:sz w:val="28"/>
          <w:szCs w:val="28"/>
        </w:rPr>
        <w:t xml:space="preserve"> копируем столбик который нам нужен, вводим необходимые «5</w:t>
      </w:r>
      <w:r w:rsidRPr="008E22ED">
        <w:rPr>
          <w:rFonts w:ascii="Times New Roman" w:hAnsi="Times New Roman" w:cs="Times New Roman"/>
          <w:sz w:val="28"/>
          <w:szCs w:val="28"/>
        </w:rPr>
        <w:t xml:space="preserve">», и смотрим на результат. </w:t>
      </w:r>
    </w:p>
    <w:p w:rsidR="00EC07FA" w:rsidRPr="008E22ED" w:rsidRDefault="004828B1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Задание</w:t>
      </w:r>
      <w:r w:rsidR="003166E5" w:rsidRPr="008E22ED">
        <w:rPr>
          <w:rFonts w:ascii="Times New Roman" w:hAnsi="Times New Roman" w:cs="Times New Roman"/>
          <w:sz w:val="28"/>
          <w:szCs w:val="28"/>
        </w:rPr>
        <w:t xml:space="preserve"> 2 выполним по такому же принципу.</w:t>
      </w:r>
      <w:r w:rsidR="00F37B45" w:rsidRPr="008E22ED">
        <w:rPr>
          <w:rFonts w:ascii="Times New Roman" w:hAnsi="Times New Roman" w:cs="Times New Roman"/>
          <w:sz w:val="28"/>
          <w:szCs w:val="28"/>
        </w:rPr>
        <w:t xml:space="preserve"> В пустой клетке </w:t>
      </w:r>
      <w:r w:rsidR="00D20002" w:rsidRPr="008E22ED">
        <w:rPr>
          <w:rFonts w:ascii="Times New Roman" w:hAnsi="Times New Roman" w:cs="Times New Roman"/>
          <w:sz w:val="28"/>
          <w:szCs w:val="28"/>
        </w:rPr>
        <w:t xml:space="preserve">знак «=», символ  </w:t>
      </w:r>
      <w:r w:rsidR="00D20002" w:rsidRPr="008E22ED">
        <w:rPr>
          <w:rFonts w:ascii="Times New Roman" w:hAnsi="Times New Roman" w:cs="Times New Roman"/>
          <w:b/>
          <w:i/>
          <w:sz w:val="28"/>
          <w:szCs w:val="28"/>
          <w:lang w:val="en-US"/>
        </w:rPr>
        <w:t>fx</w:t>
      </w:r>
      <w:r w:rsidR="00D20002" w:rsidRPr="008E22ED">
        <w:rPr>
          <w:rFonts w:ascii="Times New Roman" w:hAnsi="Times New Roman" w:cs="Times New Roman"/>
          <w:sz w:val="28"/>
          <w:szCs w:val="28"/>
        </w:rPr>
        <w:t xml:space="preserve"> категория «статистическое» </w:t>
      </w:r>
      <w:r w:rsidRPr="008E22ED">
        <w:rPr>
          <w:rFonts w:ascii="Times New Roman" w:hAnsi="Times New Roman" w:cs="Times New Roman"/>
          <w:sz w:val="28"/>
          <w:szCs w:val="28"/>
        </w:rPr>
        <w:t>СЧЕТ</w:t>
      </w:r>
      <w:r w:rsidR="00D20002" w:rsidRPr="008E22ED">
        <w:rPr>
          <w:rFonts w:ascii="Times New Roman" w:hAnsi="Times New Roman" w:cs="Times New Roman"/>
          <w:sz w:val="28"/>
          <w:szCs w:val="28"/>
        </w:rPr>
        <w:t xml:space="preserve">ЕСЛИ, выделяем необходимые столбики, в условии пишем «&gt;3». Смотрим на результат. </w:t>
      </w:r>
    </w:p>
    <w:p w:rsidR="00D20002" w:rsidRPr="008E22ED" w:rsidRDefault="00D20002" w:rsidP="00386A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Теперь рассчитаем средний бал</w:t>
      </w:r>
      <w:r w:rsidR="004828B1" w:rsidRPr="008E22ED">
        <w:rPr>
          <w:rFonts w:ascii="Times New Roman" w:hAnsi="Times New Roman" w:cs="Times New Roman"/>
          <w:sz w:val="28"/>
          <w:szCs w:val="28"/>
        </w:rPr>
        <w:t>л</w:t>
      </w:r>
      <w:r w:rsidRPr="008E22ED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828B1" w:rsidRPr="008E22ED">
        <w:rPr>
          <w:rFonts w:ascii="Times New Roman" w:hAnsi="Times New Roman" w:cs="Times New Roman"/>
          <w:sz w:val="28"/>
          <w:szCs w:val="28"/>
        </w:rPr>
        <w:t>по каждому предмету. Внизу в пус</w:t>
      </w:r>
      <w:r w:rsidRPr="008E22ED">
        <w:rPr>
          <w:rFonts w:ascii="Times New Roman" w:hAnsi="Times New Roman" w:cs="Times New Roman"/>
          <w:sz w:val="28"/>
          <w:szCs w:val="28"/>
        </w:rPr>
        <w:t xml:space="preserve">той ячейке знак «=», символ  </w:t>
      </w:r>
      <w:r w:rsidRPr="008E22ED">
        <w:rPr>
          <w:rFonts w:ascii="Times New Roman" w:hAnsi="Times New Roman" w:cs="Times New Roman"/>
          <w:b/>
          <w:i/>
          <w:sz w:val="28"/>
          <w:szCs w:val="28"/>
          <w:lang w:val="en-US"/>
        </w:rPr>
        <w:t>fx</w:t>
      </w:r>
      <w:r w:rsidR="004828B1" w:rsidRPr="008E22ED">
        <w:rPr>
          <w:rFonts w:ascii="Times New Roman" w:hAnsi="Times New Roman" w:cs="Times New Roman"/>
          <w:sz w:val="28"/>
          <w:szCs w:val="28"/>
        </w:rPr>
        <w:t xml:space="preserve"> категория «статистические</w:t>
      </w:r>
      <w:r w:rsidRPr="008E22ED">
        <w:rPr>
          <w:rFonts w:ascii="Times New Roman" w:hAnsi="Times New Roman" w:cs="Times New Roman"/>
          <w:sz w:val="28"/>
          <w:szCs w:val="28"/>
        </w:rPr>
        <w:t xml:space="preserve">», </w:t>
      </w:r>
      <w:r w:rsidR="004828B1" w:rsidRPr="008E22ED">
        <w:rPr>
          <w:rFonts w:ascii="Times New Roman" w:hAnsi="Times New Roman" w:cs="Times New Roman"/>
          <w:sz w:val="28"/>
          <w:szCs w:val="28"/>
        </w:rPr>
        <w:t>выбираем функцию СРЗНАЧ  выделяем необходимый столбик, копируем Ячейки, и тянем до конца диапазона, получаем результат</w:t>
      </w:r>
      <w:r w:rsidRPr="008E22ED">
        <w:rPr>
          <w:rFonts w:ascii="Times New Roman" w:hAnsi="Times New Roman" w:cs="Times New Roman"/>
          <w:sz w:val="28"/>
          <w:szCs w:val="28"/>
        </w:rPr>
        <w:t xml:space="preserve">. </w:t>
      </w:r>
      <w:r w:rsidR="004828B1" w:rsidRPr="008E22ED">
        <w:rPr>
          <w:rFonts w:ascii="Times New Roman" w:hAnsi="Times New Roman" w:cs="Times New Roman"/>
          <w:sz w:val="28"/>
          <w:szCs w:val="28"/>
        </w:rPr>
        <w:t>Результат содержит большую точность, вряд ли потребуется, наоборот загромождает ячейку, поэтому изменим точность (количество знаком после запятой) -</w:t>
      </w:r>
      <w:r w:rsidRPr="008E22ED">
        <w:rPr>
          <w:rFonts w:ascii="Times New Roman" w:hAnsi="Times New Roman" w:cs="Times New Roman"/>
          <w:sz w:val="28"/>
          <w:szCs w:val="28"/>
        </w:rPr>
        <w:t xml:space="preserve"> «свойство ячейки», «числовое», «округление 2 знака после запятой». Можно также рассчитать средний бал каждого учащегося  по трем предметам. Далее копировать ячейку и протянуть вниз по всем учащимся.</w:t>
      </w:r>
    </w:p>
    <w:p w:rsidR="00530370" w:rsidRPr="008E22ED" w:rsidRDefault="004828B1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Как работают функции </w:t>
      </w:r>
      <w:r w:rsidR="00D20002" w:rsidRPr="008E22ED">
        <w:rPr>
          <w:rFonts w:ascii="Times New Roman" w:hAnsi="Times New Roman" w:cs="Times New Roman"/>
          <w:sz w:val="28"/>
          <w:szCs w:val="28"/>
        </w:rPr>
        <w:t xml:space="preserve"> МАХ и </w:t>
      </w:r>
      <w:r w:rsidR="00530370" w:rsidRPr="008E22ED">
        <w:rPr>
          <w:rFonts w:ascii="Times New Roman" w:hAnsi="Times New Roman" w:cs="Times New Roman"/>
          <w:sz w:val="28"/>
          <w:szCs w:val="28"/>
        </w:rPr>
        <w:t xml:space="preserve">МИН? Из средних данных учащихся, найдем ученика чей бал максимальный по всем трем предметам. В пустой ячейке, знак «=», символ  </w:t>
      </w:r>
      <w:r w:rsidR="00530370" w:rsidRPr="008E22ED">
        <w:rPr>
          <w:rFonts w:ascii="Times New Roman" w:hAnsi="Times New Roman" w:cs="Times New Roman"/>
          <w:b/>
          <w:i/>
          <w:sz w:val="28"/>
          <w:szCs w:val="28"/>
          <w:lang w:val="en-US"/>
        </w:rPr>
        <w:t>fx</w:t>
      </w:r>
      <w:r w:rsidRPr="008E22ED">
        <w:rPr>
          <w:rFonts w:ascii="Times New Roman" w:hAnsi="Times New Roman" w:cs="Times New Roman"/>
          <w:sz w:val="28"/>
          <w:szCs w:val="28"/>
        </w:rPr>
        <w:t xml:space="preserve"> категория «статистические</w:t>
      </w:r>
      <w:r w:rsidR="00530370" w:rsidRPr="008E22ED">
        <w:rPr>
          <w:rFonts w:ascii="Times New Roman" w:hAnsi="Times New Roman" w:cs="Times New Roman"/>
          <w:sz w:val="28"/>
          <w:szCs w:val="28"/>
        </w:rPr>
        <w:t>»,  МАХ выбираем столбец, и вы</w:t>
      </w:r>
      <w:r w:rsidRPr="008E22ED">
        <w:rPr>
          <w:rFonts w:ascii="Times New Roman" w:hAnsi="Times New Roman" w:cs="Times New Roman"/>
          <w:sz w:val="28"/>
          <w:szCs w:val="28"/>
        </w:rPr>
        <w:t>водим результат. Таким же  находим</w:t>
      </w:r>
      <w:r w:rsidR="00530370" w:rsidRPr="008E22E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8E22ED">
        <w:rPr>
          <w:rFonts w:ascii="Times New Roman" w:hAnsi="Times New Roman" w:cs="Times New Roman"/>
          <w:sz w:val="28"/>
          <w:szCs w:val="28"/>
        </w:rPr>
        <w:t xml:space="preserve"> с наименьшим средним баллом</w:t>
      </w:r>
      <w:r w:rsidR="00530370" w:rsidRPr="008E22ED">
        <w:rPr>
          <w:rFonts w:ascii="Times New Roman" w:hAnsi="Times New Roman" w:cs="Times New Roman"/>
          <w:sz w:val="28"/>
          <w:szCs w:val="28"/>
        </w:rPr>
        <w:t xml:space="preserve">, знак «=», символ  </w:t>
      </w:r>
      <w:r w:rsidR="00530370" w:rsidRPr="008E22ED">
        <w:rPr>
          <w:rFonts w:ascii="Times New Roman" w:hAnsi="Times New Roman" w:cs="Times New Roman"/>
          <w:b/>
          <w:i/>
          <w:sz w:val="28"/>
          <w:szCs w:val="28"/>
          <w:lang w:val="en-US"/>
        </w:rPr>
        <w:t>fx</w:t>
      </w:r>
      <w:r w:rsidR="00530370" w:rsidRPr="008E22ED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8E22ED">
        <w:rPr>
          <w:rFonts w:ascii="Times New Roman" w:hAnsi="Times New Roman" w:cs="Times New Roman"/>
          <w:sz w:val="28"/>
          <w:szCs w:val="28"/>
        </w:rPr>
        <w:t>я «статистические</w:t>
      </w:r>
      <w:r w:rsidR="00530370" w:rsidRPr="008E22ED">
        <w:rPr>
          <w:rFonts w:ascii="Times New Roman" w:hAnsi="Times New Roman" w:cs="Times New Roman"/>
          <w:sz w:val="28"/>
          <w:szCs w:val="28"/>
        </w:rPr>
        <w:t xml:space="preserve">», МАХ, копируем ячейки, выводим результат. </w:t>
      </w:r>
    </w:p>
    <w:p w:rsidR="00D20002" w:rsidRPr="008E22ED" w:rsidRDefault="004828B1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Задание №3и №4 я раздам вам карточки и проверим </w:t>
      </w:r>
      <w:r w:rsidR="00530370" w:rsidRPr="008E22ED">
        <w:rPr>
          <w:rFonts w:ascii="Times New Roman" w:hAnsi="Times New Roman" w:cs="Times New Roman"/>
          <w:sz w:val="28"/>
          <w:szCs w:val="28"/>
        </w:rPr>
        <w:t>вашу внимательность</w:t>
      </w:r>
      <w:r w:rsidRPr="008E22ED">
        <w:rPr>
          <w:rFonts w:ascii="Times New Roman" w:hAnsi="Times New Roman" w:cs="Times New Roman"/>
          <w:sz w:val="28"/>
          <w:szCs w:val="28"/>
        </w:rPr>
        <w:t>.</w:t>
      </w:r>
    </w:p>
    <w:p w:rsidR="00EC07FA" w:rsidRPr="008E22ED" w:rsidRDefault="004828B1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Поменяйтесь</w:t>
      </w:r>
      <w:r w:rsidR="00EC07FA" w:rsidRPr="008E22ED">
        <w:rPr>
          <w:rFonts w:ascii="Times New Roman" w:hAnsi="Times New Roman" w:cs="Times New Roman"/>
          <w:sz w:val="28"/>
          <w:szCs w:val="28"/>
        </w:rPr>
        <w:t xml:space="preserve"> </w:t>
      </w:r>
      <w:r w:rsidRPr="008E22ED">
        <w:rPr>
          <w:rFonts w:ascii="Times New Roman" w:hAnsi="Times New Roman" w:cs="Times New Roman"/>
          <w:sz w:val="28"/>
          <w:szCs w:val="28"/>
        </w:rPr>
        <w:t>карточками, проверим правильность выполнения</w:t>
      </w:r>
      <w:r w:rsidR="00EC07FA" w:rsidRPr="008E22ED">
        <w:rPr>
          <w:rFonts w:ascii="Times New Roman" w:hAnsi="Times New Roman" w:cs="Times New Roman"/>
          <w:sz w:val="28"/>
          <w:szCs w:val="28"/>
        </w:rPr>
        <w:t xml:space="preserve"> </w:t>
      </w:r>
      <w:r w:rsidRPr="008E22ED">
        <w:rPr>
          <w:rFonts w:ascii="Times New Roman" w:hAnsi="Times New Roman" w:cs="Times New Roman"/>
          <w:sz w:val="28"/>
          <w:szCs w:val="28"/>
        </w:rPr>
        <w:t>(</w:t>
      </w:r>
      <w:r w:rsidR="00EC07FA" w:rsidRPr="008E22ED">
        <w:rPr>
          <w:rFonts w:ascii="Times New Roman" w:hAnsi="Times New Roman" w:cs="Times New Roman"/>
          <w:sz w:val="28"/>
          <w:szCs w:val="28"/>
        </w:rPr>
        <w:t>вывожу на доску ответы</w:t>
      </w:r>
      <w:r w:rsidRPr="008E22ED">
        <w:rPr>
          <w:rFonts w:ascii="Times New Roman" w:hAnsi="Times New Roman" w:cs="Times New Roman"/>
          <w:sz w:val="28"/>
          <w:szCs w:val="28"/>
        </w:rPr>
        <w:t>)</w:t>
      </w:r>
      <w:r w:rsidR="00EC07FA" w:rsidRPr="008E2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B1" w:rsidRPr="008E22ED" w:rsidRDefault="004828B1" w:rsidP="004828B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22ED">
        <w:rPr>
          <w:rFonts w:ascii="Times New Roman" w:hAnsi="Times New Roman" w:cs="Times New Roman"/>
          <w:sz w:val="28"/>
          <w:szCs w:val="28"/>
        </w:rPr>
        <w:t>Строим диаграмму</w:t>
      </w:r>
      <w:r w:rsidRPr="008E2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E2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показывающую результаты за</w:t>
      </w:r>
      <w:r w:rsidR="00734978" w:rsidRPr="008E2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четверть по иностранному языку:</w:t>
      </w:r>
    </w:p>
    <w:tbl>
      <w:tblPr>
        <w:tblW w:w="1560" w:type="dxa"/>
        <w:tblLook w:val="04A0" w:firstRow="1" w:lastRow="0" w:firstColumn="1" w:lastColumn="0" w:noHBand="0" w:noVBand="1"/>
      </w:tblPr>
      <w:tblGrid>
        <w:gridCol w:w="1560"/>
      </w:tblGrid>
      <w:tr w:rsidR="004828B1" w:rsidRPr="008E22ED" w:rsidTr="0073497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B1" w:rsidRPr="008E22ED" w:rsidRDefault="004828B1" w:rsidP="0073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"5"</w:t>
            </w:r>
          </w:p>
        </w:tc>
      </w:tr>
      <w:tr w:rsidR="004828B1" w:rsidRPr="008E22ED" w:rsidTr="0073497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B1" w:rsidRPr="008E22ED" w:rsidRDefault="004828B1" w:rsidP="0073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"4"</w:t>
            </w:r>
          </w:p>
        </w:tc>
      </w:tr>
      <w:tr w:rsidR="004828B1" w:rsidRPr="008E22ED" w:rsidTr="0073497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B1" w:rsidRPr="008E22ED" w:rsidRDefault="004828B1" w:rsidP="0073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"3"</w:t>
            </w:r>
          </w:p>
        </w:tc>
      </w:tr>
    </w:tbl>
    <w:p w:rsidR="003166E5" w:rsidRPr="008E22ED" w:rsidRDefault="00734978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Построение столбчатой и круговой диаграммы по полученным данным. Обратите внимание, круговая диаграмма используется тогда, когда надо показать части от целого.</w:t>
      </w:r>
    </w:p>
    <w:p w:rsidR="00734978" w:rsidRPr="008E22ED" w:rsidRDefault="00734978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Рефлексия</w:t>
      </w:r>
      <w:r w:rsidR="00EC07FA" w:rsidRPr="008E22ED">
        <w:rPr>
          <w:rFonts w:ascii="Times New Roman" w:hAnsi="Times New Roman" w:cs="Times New Roman"/>
          <w:sz w:val="28"/>
          <w:szCs w:val="28"/>
        </w:rPr>
        <w:t>:  Прошу вас по</w:t>
      </w:r>
      <w:r w:rsidRPr="008E22ED">
        <w:rPr>
          <w:rFonts w:ascii="Times New Roman" w:hAnsi="Times New Roman" w:cs="Times New Roman"/>
          <w:sz w:val="28"/>
          <w:szCs w:val="28"/>
        </w:rPr>
        <w:t>днять нужного цвета карандаш:</w:t>
      </w:r>
    </w:p>
    <w:p w:rsidR="00734978" w:rsidRPr="008E22ED" w:rsidRDefault="00EC07FA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Кра</w:t>
      </w:r>
      <w:r w:rsidR="00530370" w:rsidRPr="008E22ED">
        <w:rPr>
          <w:rFonts w:ascii="Times New Roman" w:hAnsi="Times New Roman" w:cs="Times New Roman"/>
          <w:sz w:val="28"/>
          <w:szCs w:val="28"/>
        </w:rPr>
        <w:t>с</w:t>
      </w:r>
      <w:r w:rsidRPr="008E22ED">
        <w:rPr>
          <w:rFonts w:ascii="Times New Roman" w:hAnsi="Times New Roman" w:cs="Times New Roman"/>
          <w:sz w:val="28"/>
          <w:szCs w:val="28"/>
        </w:rPr>
        <w:t xml:space="preserve">ный-ничего не понял, </w:t>
      </w:r>
    </w:p>
    <w:p w:rsidR="00734978" w:rsidRPr="008E22ED" w:rsidRDefault="00EC07FA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 xml:space="preserve">Желтый – было интересно, но это было сложно, </w:t>
      </w:r>
    </w:p>
    <w:p w:rsidR="00EC07FA" w:rsidRPr="008E22ED" w:rsidRDefault="00EC07FA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Зелен</w:t>
      </w:r>
      <w:r w:rsidR="00734978" w:rsidRPr="008E22ED">
        <w:rPr>
          <w:rFonts w:ascii="Times New Roman" w:hAnsi="Times New Roman" w:cs="Times New Roman"/>
          <w:sz w:val="28"/>
          <w:szCs w:val="28"/>
        </w:rPr>
        <w:t>ый- все понятно, было интересно.</w:t>
      </w:r>
    </w:p>
    <w:p w:rsidR="00EC07FA" w:rsidRPr="008E22ED" w:rsidRDefault="00734978" w:rsidP="00530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ED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6A3B9E" w:rsidRPr="00F37B45" w:rsidRDefault="006A3B9E" w:rsidP="00F37B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B9E" w:rsidRDefault="006A3B9E"/>
    <w:tbl>
      <w:tblPr>
        <w:tblStyle w:val="a3"/>
        <w:tblpPr w:leftFromText="180" w:rightFromText="180" w:vertAnchor="page" w:horzAnchor="page" w:tblpX="13081" w:tblpY="406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6A3B9E">
              <w:rPr>
                <w:rFonts w:ascii="Times New Roman" w:hAnsi="Times New Roman" w:cs="Times New Roman"/>
              </w:rPr>
              <w:t xml:space="preserve">Наличие «5» </w:t>
            </w: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6A3B9E">
              <w:rPr>
                <w:rFonts w:ascii="Times New Roman" w:hAnsi="Times New Roman" w:cs="Times New Roman"/>
              </w:rPr>
              <w:t xml:space="preserve">«5» по двум или трем предметам </w:t>
            </w: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A3B9E" w:rsidRPr="006A3B9E" w:rsidTr="006A3B9E">
        <w:tc>
          <w:tcPr>
            <w:tcW w:w="1555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B9E" w:rsidRPr="006A3B9E" w:rsidRDefault="006A3B9E" w:rsidP="006A3B9E">
            <w:pPr>
              <w:ind w:right="57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A3B9E" w:rsidRPr="00524DBB" w:rsidRDefault="006A3B9E" w:rsidP="007B5635">
      <w:pPr>
        <w:tabs>
          <w:tab w:val="left" w:pos="748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sectPr w:rsidR="006A3B9E" w:rsidRPr="00524DBB" w:rsidSect="005D59C6">
      <w:pgSz w:w="11906" w:h="16838"/>
      <w:pgMar w:top="1276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5B" w:rsidRDefault="00C31C5B" w:rsidP="006A3B9E">
      <w:pPr>
        <w:spacing w:after="0" w:line="240" w:lineRule="auto"/>
      </w:pPr>
      <w:r>
        <w:separator/>
      </w:r>
    </w:p>
  </w:endnote>
  <w:endnote w:type="continuationSeparator" w:id="0">
    <w:p w:rsidR="00C31C5B" w:rsidRDefault="00C31C5B" w:rsidP="006A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5B" w:rsidRDefault="00C31C5B" w:rsidP="006A3B9E">
      <w:pPr>
        <w:spacing w:after="0" w:line="240" w:lineRule="auto"/>
      </w:pPr>
      <w:r>
        <w:separator/>
      </w:r>
    </w:p>
  </w:footnote>
  <w:footnote w:type="continuationSeparator" w:id="0">
    <w:p w:rsidR="00C31C5B" w:rsidRDefault="00C31C5B" w:rsidP="006A3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A"/>
    <w:rsid w:val="003166E5"/>
    <w:rsid w:val="00386AC3"/>
    <w:rsid w:val="004828B1"/>
    <w:rsid w:val="00524DBB"/>
    <w:rsid w:val="00530370"/>
    <w:rsid w:val="005D59C6"/>
    <w:rsid w:val="006A3B9E"/>
    <w:rsid w:val="006B1BDA"/>
    <w:rsid w:val="00734978"/>
    <w:rsid w:val="007B5635"/>
    <w:rsid w:val="008E22ED"/>
    <w:rsid w:val="0094611F"/>
    <w:rsid w:val="009621BF"/>
    <w:rsid w:val="00AC09DE"/>
    <w:rsid w:val="00C31C5B"/>
    <w:rsid w:val="00D20002"/>
    <w:rsid w:val="00E7081B"/>
    <w:rsid w:val="00EC07FA"/>
    <w:rsid w:val="00F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A844-73D6-4FFC-B458-52993320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B9E"/>
  </w:style>
  <w:style w:type="paragraph" w:styleId="a6">
    <w:name w:val="footer"/>
    <w:basedOn w:val="a"/>
    <w:link w:val="a7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B0BD-7288-481C-BDF3-501E0B70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2024-11-01T05:23:00Z</dcterms:created>
  <dcterms:modified xsi:type="dcterms:W3CDTF">2024-11-13T05:58:00Z</dcterms:modified>
</cp:coreProperties>
</file>