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9E" w:rsidRPr="00B1249E" w:rsidRDefault="00B1249E" w:rsidP="00B1249E">
      <w:pPr>
        <w:spacing w:after="0"/>
        <w:ind w:firstLine="709"/>
        <w:jc w:val="center"/>
        <w:rPr>
          <w:rFonts w:eastAsia="Calibri" w:cs="Times New Roman"/>
          <w:b/>
          <w:sz w:val="32"/>
          <w:szCs w:val="32"/>
        </w:rPr>
      </w:pPr>
      <w:r w:rsidRPr="00B1249E">
        <w:rPr>
          <w:rFonts w:eastAsia="Calibri" w:cs="Times New Roman"/>
          <w:b/>
          <w:sz w:val="32"/>
          <w:szCs w:val="32"/>
        </w:rPr>
        <w:t>Пояснительная записка</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w:t>
      </w:r>
      <w:proofErr w:type="gramStart"/>
      <w:r w:rsidRPr="00B1249E">
        <w:rPr>
          <w:rFonts w:eastAsia="Calibri" w:cs="Times New Roman"/>
          <w:sz w:val="24"/>
          <w:szCs w:val="24"/>
        </w:rPr>
        <w:t>программы  начального</w:t>
      </w:r>
      <w:proofErr w:type="gramEnd"/>
      <w:r w:rsidRPr="00B1249E">
        <w:rPr>
          <w:rFonts w:eastAsia="Calibri" w:cs="Times New Roman"/>
          <w:sz w:val="24"/>
          <w:szCs w:val="24"/>
        </w:rPr>
        <w:t xml:space="preserve">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школы.</w:t>
      </w:r>
    </w:p>
    <w:p w:rsidR="00B1249E" w:rsidRPr="00B1249E" w:rsidRDefault="00B1249E" w:rsidP="00B1249E">
      <w:pPr>
        <w:spacing w:after="0"/>
        <w:ind w:firstLine="709"/>
        <w:jc w:val="both"/>
        <w:rPr>
          <w:rFonts w:eastAsia="Calibri" w:cs="Times New Roman"/>
          <w:sz w:val="24"/>
          <w:szCs w:val="24"/>
        </w:rPr>
      </w:pPr>
    </w:p>
    <w:p w:rsidR="00B1249E" w:rsidRPr="0065264E" w:rsidRDefault="00B1249E" w:rsidP="00B1249E">
      <w:pPr>
        <w:spacing w:after="0"/>
        <w:ind w:firstLine="709"/>
        <w:jc w:val="both"/>
        <w:rPr>
          <w:rFonts w:eastAsia="Calibri" w:cs="Times New Roman"/>
          <w:b/>
          <w:sz w:val="24"/>
          <w:szCs w:val="24"/>
        </w:rPr>
      </w:pPr>
      <w:r w:rsidRPr="0065264E">
        <w:rPr>
          <w:rFonts w:eastAsia="Calibri" w:cs="Times New Roman"/>
          <w:b/>
          <w:sz w:val="24"/>
          <w:szCs w:val="24"/>
        </w:rPr>
        <w:t>ОБЩАЯ ХАРАКТЕРИСТИКА УЧЕБНОГО ПРЕДМЕТА «ФИЗИЧЕСКАЯ КУЛЬТУРА»</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B1249E">
        <w:rPr>
          <w:rFonts w:eastAsia="Calibri" w:cs="Times New Roman"/>
          <w:sz w:val="24"/>
          <w:szCs w:val="24"/>
        </w:rPr>
        <w:t>деятельностный</w:t>
      </w:r>
      <w:proofErr w:type="spellEnd"/>
      <w:r w:rsidRPr="00B1249E">
        <w:rPr>
          <w:rFonts w:eastAsia="Calibri" w:cs="Times New Roman"/>
          <w:sz w:val="24"/>
          <w:szCs w:val="24"/>
        </w:rPr>
        <w:t xml:space="preserve"> подход, ориентирующий</w:t>
      </w:r>
      <w:r w:rsidRPr="00B1249E">
        <w:rPr>
          <w:rFonts w:eastAsia="Calibri" w:cs="Times New Roman"/>
          <w:sz w:val="24"/>
          <w:szCs w:val="24"/>
        </w:rPr>
        <w:tab/>
        <w:t xml:space="preserve">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1249E">
        <w:rPr>
          <w:rFonts w:eastAsia="Calibri" w:cs="Times New Roman"/>
          <w:sz w:val="24"/>
          <w:szCs w:val="24"/>
        </w:rPr>
        <w:t>операциональный</w:t>
      </w:r>
      <w:proofErr w:type="spellEnd"/>
      <w:r w:rsidRPr="00B1249E">
        <w:rPr>
          <w:rFonts w:eastAsia="Calibri" w:cs="Times New Roman"/>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B1249E">
        <w:rPr>
          <w:rFonts w:eastAsia="Calibri" w:cs="Times New Roman"/>
          <w:sz w:val="24"/>
          <w:szCs w:val="24"/>
        </w:rPr>
        <w:t>Прикладно</w:t>
      </w:r>
      <w:proofErr w:type="spellEnd"/>
      <w:r w:rsidRPr="00B1249E">
        <w:rPr>
          <w:rFonts w:eastAsia="Calibri" w:cs="Times New Roman"/>
          <w:sz w:val="24"/>
          <w:szCs w:val="24"/>
        </w:rPr>
        <w:t xml:space="preserve">-ориентированная физическая культура». Данный модуль позволит </w:t>
      </w:r>
      <w:proofErr w:type="gramStart"/>
      <w:r w:rsidRPr="00B1249E">
        <w:rPr>
          <w:rFonts w:eastAsia="Calibri" w:cs="Times New Roman"/>
          <w:sz w:val="24"/>
          <w:szCs w:val="24"/>
        </w:rPr>
        <w:t>удовлетворить  интересы</w:t>
      </w:r>
      <w:proofErr w:type="gramEnd"/>
      <w:r w:rsidRPr="00B1249E">
        <w:rPr>
          <w:rFonts w:eastAsia="Calibri" w:cs="Times New Roman"/>
          <w:sz w:val="24"/>
          <w:szCs w:val="24"/>
        </w:rPr>
        <w:t xml:space="preserve">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B1249E" w:rsidRPr="00B1249E" w:rsidRDefault="00B1249E" w:rsidP="00B1249E">
      <w:pPr>
        <w:spacing w:after="0"/>
        <w:ind w:firstLine="709"/>
        <w:jc w:val="both"/>
        <w:rPr>
          <w:rFonts w:eastAsia="Calibri" w:cs="Times New Roman"/>
          <w:sz w:val="24"/>
          <w:szCs w:val="24"/>
        </w:rPr>
      </w:pPr>
    </w:p>
    <w:p w:rsidR="00B1249E" w:rsidRPr="00B1249E" w:rsidRDefault="00B1249E" w:rsidP="00B1249E">
      <w:pPr>
        <w:spacing w:after="0"/>
        <w:ind w:firstLine="709"/>
        <w:jc w:val="both"/>
        <w:rPr>
          <w:rFonts w:eastAsia="Calibri" w:cs="Times New Roman"/>
          <w:b/>
          <w:sz w:val="24"/>
          <w:szCs w:val="24"/>
        </w:rPr>
      </w:pPr>
      <w:r w:rsidRPr="00B1249E">
        <w:rPr>
          <w:rFonts w:eastAsia="Calibri" w:cs="Times New Roman"/>
          <w:b/>
          <w:sz w:val="24"/>
          <w:szCs w:val="24"/>
        </w:rPr>
        <w:t>ЦЕЛИ ИЗУЧЕНИЯ УЧЕБНОГО ПРЕДМЕТА «ФИЗИЧЕСКАЯ КУЛЬТУРА»</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Целью образования по физической культуре </w:t>
      </w:r>
      <w:proofErr w:type="gramStart"/>
      <w:r w:rsidRPr="00B1249E">
        <w:rPr>
          <w:rFonts w:eastAsia="Calibri" w:cs="Times New Roman"/>
          <w:sz w:val="24"/>
          <w:szCs w:val="24"/>
        </w:rPr>
        <w:t>в  начальной</w:t>
      </w:r>
      <w:proofErr w:type="gramEnd"/>
      <w:r w:rsidRPr="00B1249E">
        <w:rPr>
          <w:rFonts w:eastAsia="Calibri" w:cs="Times New Roman"/>
          <w:sz w:val="24"/>
          <w:szCs w:val="24"/>
        </w:rPr>
        <w:t xml:space="preserve"> школе является формирование у учащихся основ здорового образа жизни, активной творческой </w:t>
      </w:r>
      <w:r w:rsidRPr="00B1249E">
        <w:rPr>
          <w:rFonts w:eastAsia="Calibri" w:cs="Times New Roman"/>
          <w:sz w:val="24"/>
          <w:szCs w:val="24"/>
        </w:rPr>
        <w:lastRenderedPageBreak/>
        <w:t xml:space="preserve">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w:t>
      </w:r>
      <w:proofErr w:type="gramStart"/>
      <w:r w:rsidRPr="00B1249E">
        <w:rPr>
          <w:rFonts w:eastAsia="Calibri" w:cs="Times New Roman"/>
          <w:sz w:val="24"/>
          <w:szCs w:val="24"/>
        </w:rPr>
        <w:t>самостоятельной  деятельности</w:t>
      </w:r>
      <w:proofErr w:type="gramEnd"/>
      <w:r w:rsidRPr="00B1249E">
        <w:rPr>
          <w:rFonts w:eastAsia="Calibri" w:cs="Times New Roman"/>
          <w:sz w:val="24"/>
          <w:szCs w:val="24"/>
        </w:rPr>
        <w:t xml:space="preserve">,  развитие  физических  качеств  и  освоение физических упражнений оздоровительной, спортивной и </w:t>
      </w:r>
      <w:proofErr w:type="spellStart"/>
      <w:r w:rsidRPr="00B1249E">
        <w:rPr>
          <w:rFonts w:eastAsia="Calibri" w:cs="Times New Roman"/>
          <w:sz w:val="24"/>
          <w:szCs w:val="24"/>
        </w:rPr>
        <w:t>прикладно</w:t>
      </w:r>
      <w:proofErr w:type="spellEnd"/>
      <w:r w:rsidRPr="00B1249E">
        <w:rPr>
          <w:rFonts w:eastAsia="Calibri" w:cs="Times New Roman"/>
          <w:sz w:val="24"/>
          <w:szCs w:val="24"/>
        </w:rPr>
        <w:t>-ориентированной направленности.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1249E" w:rsidRPr="00B1249E" w:rsidRDefault="00B1249E" w:rsidP="00B1249E">
      <w:pPr>
        <w:spacing w:after="0"/>
        <w:ind w:firstLine="709"/>
        <w:jc w:val="both"/>
        <w:rPr>
          <w:rFonts w:eastAsia="Calibri" w:cs="Times New Roman"/>
          <w:sz w:val="24"/>
          <w:szCs w:val="24"/>
        </w:rPr>
      </w:pPr>
    </w:p>
    <w:p w:rsidR="00B1249E" w:rsidRPr="00B1249E" w:rsidRDefault="00B1249E" w:rsidP="00B1249E">
      <w:pPr>
        <w:spacing w:after="0"/>
        <w:ind w:firstLine="709"/>
        <w:jc w:val="both"/>
        <w:rPr>
          <w:rFonts w:eastAsia="Calibri" w:cs="Times New Roman"/>
          <w:b/>
          <w:sz w:val="24"/>
          <w:szCs w:val="24"/>
        </w:rPr>
      </w:pPr>
      <w:r w:rsidRPr="00B1249E">
        <w:rPr>
          <w:rFonts w:eastAsia="Calibri" w:cs="Times New Roman"/>
          <w:b/>
          <w:sz w:val="24"/>
          <w:szCs w:val="24"/>
        </w:rPr>
        <w:t>СВЯЗЬ С РАБОЧЕЙ ПРОГРАММОЙ ВОСПИТАНИЯ ШКОЛЫ</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Реализация педагогическими работниками воспитательного потенциала уроков ФИЗИЧЕСКОЙ КУЛЬТУРЫ предполагает следующее:</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классе;</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применение на уроке интерактивных форм работы с обучающимися: групповой работы или работы в парах, которые учат командной работе и взаимодействию с другими детьми;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lastRenderedPageBreak/>
        <w:t>Результаты единства учебной и воспитательной деятельности отражены в разделе рабочей программы «Личностные результаты изучения учебного предмета «Физическая культура» на уровне начального общего образования».</w:t>
      </w:r>
    </w:p>
    <w:p w:rsidR="00B1249E" w:rsidRPr="00B1249E" w:rsidRDefault="00B1249E" w:rsidP="00B1249E">
      <w:pPr>
        <w:spacing w:after="0"/>
        <w:ind w:firstLine="709"/>
        <w:jc w:val="both"/>
        <w:rPr>
          <w:rFonts w:eastAsia="Calibri" w:cs="Times New Roman"/>
          <w:sz w:val="24"/>
          <w:szCs w:val="24"/>
        </w:rPr>
      </w:pPr>
    </w:p>
    <w:p w:rsidR="00B1249E" w:rsidRPr="00B1249E" w:rsidRDefault="00B1249E" w:rsidP="00B1249E">
      <w:pPr>
        <w:tabs>
          <w:tab w:val="left" w:pos="993"/>
        </w:tabs>
        <w:spacing w:after="0"/>
        <w:ind w:firstLine="709"/>
        <w:jc w:val="both"/>
        <w:rPr>
          <w:rFonts w:eastAsia="Calibri" w:cs="Times New Roman"/>
          <w:b/>
          <w:sz w:val="24"/>
          <w:szCs w:val="24"/>
        </w:rPr>
      </w:pPr>
      <w:r w:rsidRPr="00B1249E">
        <w:rPr>
          <w:rFonts w:eastAsia="Calibri" w:cs="Times New Roman"/>
          <w:b/>
          <w:sz w:val="24"/>
          <w:szCs w:val="24"/>
        </w:rPr>
        <w:t>МЕСТО УЧЕБНОГО ПРЕДМЕТА «ФИЗИЧЕСКАЯ КУЛЬТУРА» В УЧЕБНОМ ПЛАНЕ</w:t>
      </w:r>
    </w:p>
    <w:p w:rsidR="00B1249E" w:rsidRPr="00B1249E" w:rsidRDefault="00B1249E" w:rsidP="00B1249E">
      <w:pPr>
        <w:tabs>
          <w:tab w:val="left" w:pos="993"/>
        </w:tabs>
        <w:spacing w:after="0"/>
        <w:ind w:firstLine="709"/>
        <w:jc w:val="both"/>
        <w:rPr>
          <w:rFonts w:eastAsia="Calibri" w:cs="Times New Roman"/>
          <w:sz w:val="24"/>
          <w:szCs w:val="24"/>
        </w:rPr>
      </w:pPr>
      <w:r w:rsidRPr="00B1249E">
        <w:rPr>
          <w:rFonts w:eastAsia="Calibri" w:cs="Times New Roman"/>
          <w:sz w:val="24"/>
          <w:szCs w:val="24"/>
        </w:rPr>
        <w:t xml:space="preserve">В соответствии с ФГОС НОО физическая культура является обязательным предметом на уровне начального общего образования.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Срок освоения рабочей программы: </w:t>
      </w:r>
      <w:r>
        <w:rPr>
          <w:rFonts w:eastAsia="Calibri" w:cs="Times New Roman"/>
          <w:sz w:val="24"/>
          <w:szCs w:val="24"/>
        </w:rPr>
        <w:t>1</w:t>
      </w:r>
      <w:r w:rsidRPr="00B1249E">
        <w:rPr>
          <w:rFonts w:eastAsia="Calibri" w:cs="Times New Roman"/>
          <w:sz w:val="24"/>
          <w:szCs w:val="24"/>
        </w:rPr>
        <w:t xml:space="preserve"> клас</w:t>
      </w:r>
      <w:r>
        <w:rPr>
          <w:rFonts w:eastAsia="Calibri" w:cs="Times New Roman"/>
          <w:sz w:val="24"/>
          <w:szCs w:val="24"/>
        </w:rPr>
        <w:t>са</w:t>
      </w:r>
      <w:r w:rsidRPr="00B1249E">
        <w:rPr>
          <w:rFonts w:eastAsia="Calibri" w:cs="Times New Roman"/>
          <w:sz w:val="24"/>
          <w:szCs w:val="24"/>
        </w:rPr>
        <w:t xml:space="preserve">, </w:t>
      </w:r>
      <w:r>
        <w:rPr>
          <w:rFonts w:eastAsia="Calibri" w:cs="Times New Roman"/>
          <w:sz w:val="24"/>
          <w:szCs w:val="24"/>
        </w:rPr>
        <w:t>1 год</w:t>
      </w:r>
      <w:r w:rsidRPr="00B1249E">
        <w:rPr>
          <w:rFonts w:eastAsia="Calibri" w:cs="Times New Roman"/>
          <w:sz w:val="24"/>
          <w:szCs w:val="24"/>
        </w:rPr>
        <w:t xml:space="preserve"> </w:t>
      </w:r>
    </w:p>
    <w:p w:rsid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Количество часов в учебном плане на изучение предмета </w:t>
      </w:r>
      <w:r>
        <w:rPr>
          <w:rFonts w:eastAsia="Calibri" w:cs="Times New Roman"/>
          <w:sz w:val="24"/>
          <w:szCs w:val="24"/>
        </w:rPr>
        <w:t>в</w:t>
      </w:r>
      <w:r w:rsidRPr="00B1249E">
        <w:rPr>
          <w:rFonts w:eastAsia="Calibri" w:cs="Times New Roman"/>
          <w:sz w:val="24"/>
          <w:szCs w:val="24"/>
        </w:rPr>
        <w:t xml:space="preserve">1 </w:t>
      </w:r>
      <w:proofErr w:type="spellStart"/>
      <w:r w:rsidRPr="00B1249E">
        <w:rPr>
          <w:rFonts w:eastAsia="Calibri" w:cs="Times New Roman"/>
          <w:sz w:val="24"/>
          <w:szCs w:val="24"/>
        </w:rPr>
        <w:t>кл</w:t>
      </w:r>
      <w:proofErr w:type="spellEnd"/>
      <w:r w:rsidRPr="00B1249E">
        <w:rPr>
          <w:rFonts w:eastAsia="Calibri" w:cs="Times New Roman"/>
          <w:sz w:val="24"/>
          <w:szCs w:val="24"/>
        </w:rPr>
        <w:t>.</w:t>
      </w:r>
      <w:r w:rsidR="00CC316C">
        <w:rPr>
          <w:rFonts w:eastAsia="Calibri" w:cs="Times New Roman"/>
          <w:sz w:val="24"/>
          <w:szCs w:val="24"/>
        </w:rPr>
        <w:t xml:space="preserve"> – 66 часов</w:t>
      </w:r>
      <w:r>
        <w:rPr>
          <w:rFonts w:eastAsia="Calibri" w:cs="Times New Roman"/>
          <w:sz w:val="24"/>
          <w:szCs w:val="24"/>
        </w:rPr>
        <w:t>.</w:t>
      </w:r>
    </w:p>
    <w:p w:rsidR="00B1249E" w:rsidRPr="00B1249E" w:rsidRDefault="00B1249E" w:rsidP="00B1249E">
      <w:pPr>
        <w:spacing w:after="0"/>
        <w:ind w:firstLine="709"/>
        <w:jc w:val="both"/>
        <w:rPr>
          <w:rFonts w:eastAsia="Calibri" w:cs="Times New Roman"/>
          <w:sz w:val="24"/>
          <w:szCs w:val="24"/>
        </w:rPr>
      </w:pPr>
    </w:p>
    <w:p w:rsidR="00B1249E" w:rsidRPr="00B1249E" w:rsidRDefault="00B1249E" w:rsidP="00B1249E">
      <w:pPr>
        <w:spacing w:after="0"/>
        <w:ind w:firstLine="709"/>
        <w:jc w:val="both"/>
        <w:rPr>
          <w:rFonts w:eastAsia="Calibri" w:cs="Times New Roman"/>
          <w:b/>
          <w:sz w:val="24"/>
          <w:szCs w:val="24"/>
        </w:rPr>
      </w:pPr>
      <w:r w:rsidRPr="00B1249E">
        <w:rPr>
          <w:rFonts w:eastAsia="Calibri" w:cs="Times New Roman"/>
          <w:b/>
          <w:sz w:val="24"/>
          <w:szCs w:val="24"/>
        </w:rPr>
        <w:t>СОДЕРЖАНИЕ УЧЕБНОГО ПРЕДМЕТА «ФИЗИЧЕСКАЯ КУЛЬТУРА»</w:t>
      </w:r>
    </w:p>
    <w:p w:rsidR="00B1249E" w:rsidRPr="00B1249E" w:rsidRDefault="00B1249E" w:rsidP="00B1249E">
      <w:pPr>
        <w:spacing w:after="0"/>
        <w:ind w:firstLine="709"/>
        <w:jc w:val="both"/>
        <w:rPr>
          <w:rFonts w:eastAsia="Calibri" w:cs="Times New Roman"/>
          <w:b/>
          <w:sz w:val="24"/>
          <w:szCs w:val="24"/>
        </w:rPr>
      </w:pPr>
    </w:p>
    <w:p w:rsidR="00B1249E" w:rsidRPr="00B1249E" w:rsidRDefault="00B1249E" w:rsidP="00B1249E">
      <w:pPr>
        <w:spacing w:after="0"/>
        <w:ind w:firstLine="709"/>
        <w:jc w:val="both"/>
        <w:rPr>
          <w:rFonts w:eastAsia="Calibri" w:cs="Times New Roman"/>
          <w:b/>
          <w:sz w:val="24"/>
          <w:szCs w:val="24"/>
        </w:rPr>
      </w:pPr>
      <w:r w:rsidRPr="00B1249E">
        <w:rPr>
          <w:rFonts w:eastAsia="Calibri" w:cs="Times New Roman"/>
          <w:b/>
          <w:sz w:val="24"/>
          <w:szCs w:val="24"/>
        </w:rPr>
        <w:t>1 класс</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b/>
          <w:i/>
          <w:sz w:val="24"/>
          <w:szCs w:val="24"/>
        </w:rPr>
        <w:t>Знания о физической культуре</w:t>
      </w:r>
      <w:r w:rsidRPr="00B1249E">
        <w:rPr>
          <w:rFonts w:eastAsia="Calibri" w:cs="Times New Roman"/>
          <w:sz w:val="24"/>
          <w:szCs w:val="24"/>
        </w:rPr>
        <w:t>.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b/>
          <w:i/>
          <w:sz w:val="24"/>
          <w:szCs w:val="24"/>
        </w:rPr>
        <w:t>Способы самостоятельной деятельности.</w:t>
      </w:r>
      <w:r w:rsidRPr="00B1249E">
        <w:rPr>
          <w:rFonts w:eastAsia="Calibri" w:cs="Times New Roman"/>
          <w:sz w:val="24"/>
          <w:szCs w:val="24"/>
        </w:rPr>
        <w:t xml:space="preserve"> Режим дня и правила его составления и соблюдения.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b/>
          <w:i/>
          <w:sz w:val="24"/>
          <w:szCs w:val="24"/>
        </w:rPr>
        <w:t>Физическое совершенствование</w:t>
      </w:r>
      <w:r w:rsidRPr="00B1249E">
        <w:rPr>
          <w:rFonts w:eastAsia="Calibri" w:cs="Times New Roman"/>
          <w:sz w:val="24"/>
          <w:szCs w:val="24"/>
        </w:rPr>
        <w:t xml:space="preserve">. </w:t>
      </w:r>
      <w:r w:rsidRPr="00B1249E">
        <w:rPr>
          <w:rFonts w:eastAsia="Calibri" w:cs="Times New Roman"/>
          <w:i/>
          <w:sz w:val="24"/>
          <w:szCs w:val="24"/>
        </w:rPr>
        <w:t>Оздоровительная физическая культура.</w:t>
      </w:r>
      <w:r w:rsidRPr="00B1249E">
        <w:rPr>
          <w:rFonts w:eastAsia="Calibri" w:cs="Times New Roman"/>
          <w:sz w:val="24"/>
          <w:szCs w:val="24"/>
        </w:rPr>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i/>
          <w:sz w:val="24"/>
          <w:szCs w:val="24"/>
        </w:rPr>
        <w:t>Спортивно-оздоровительная физическая культура</w:t>
      </w:r>
      <w:r w:rsidRPr="00B1249E">
        <w:rPr>
          <w:rFonts w:eastAsia="Calibri" w:cs="Times New Roman"/>
          <w:sz w:val="24"/>
          <w:szCs w:val="24"/>
        </w:rPr>
        <w:t xml:space="preserve">. Правила поведения на уроках физической культуры, подбора одежды для занятий в спортивном зале и на открытом воздухе.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Гимнастика с основами акробатики. Исходные положения в физических упражнениях: стойки, упоры, седы, положения лёжа. </w:t>
      </w:r>
      <w:proofErr w:type="gramStart"/>
      <w:r w:rsidRPr="00B1249E">
        <w:rPr>
          <w:rFonts w:eastAsia="Calibri" w:cs="Times New Roman"/>
          <w:sz w:val="24"/>
          <w:szCs w:val="24"/>
        </w:rPr>
        <w:t>Строевые  упражнения</w:t>
      </w:r>
      <w:proofErr w:type="gramEnd"/>
      <w:r w:rsidRPr="00B1249E">
        <w:rPr>
          <w:rFonts w:eastAsia="Calibri" w:cs="Times New Roman"/>
          <w:sz w:val="24"/>
          <w:szCs w:val="24"/>
        </w:rPr>
        <w:t xml:space="preserve">: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w:t>
      </w:r>
      <w:proofErr w:type="gramStart"/>
      <w:r w:rsidRPr="00B1249E">
        <w:rPr>
          <w:rFonts w:eastAsia="Calibri" w:cs="Times New Roman"/>
          <w:sz w:val="24"/>
          <w:szCs w:val="24"/>
        </w:rPr>
        <w:t>лёжа;  прыжки</w:t>
      </w:r>
      <w:proofErr w:type="gramEnd"/>
      <w:r w:rsidRPr="00B1249E">
        <w:rPr>
          <w:rFonts w:eastAsia="Calibri" w:cs="Times New Roman"/>
          <w:sz w:val="24"/>
          <w:szCs w:val="24"/>
        </w:rPr>
        <w:t xml:space="preserve"> в группировке, толчком двумя ногами; прыжки в упоре на руки, толчком двумя ногами.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Подвижные и спортивные игры. Считалки для самостоятельной организации подвижных игр. </w:t>
      </w:r>
    </w:p>
    <w:p w:rsidR="00B1249E" w:rsidRPr="00B1249E" w:rsidRDefault="00B1249E" w:rsidP="00B1249E">
      <w:pPr>
        <w:spacing w:after="0"/>
        <w:ind w:firstLine="709"/>
        <w:jc w:val="both"/>
        <w:rPr>
          <w:rFonts w:eastAsia="Calibri" w:cs="Times New Roman"/>
          <w:sz w:val="24"/>
          <w:szCs w:val="24"/>
        </w:rPr>
      </w:pPr>
      <w:proofErr w:type="spellStart"/>
      <w:r w:rsidRPr="00B1249E">
        <w:rPr>
          <w:rFonts w:eastAsia="Calibri" w:cs="Times New Roman"/>
          <w:sz w:val="24"/>
          <w:szCs w:val="24"/>
        </w:rPr>
        <w:t>Прикладно</w:t>
      </w:r>
      <w:proofErr w:type="spellEnd"/>
      <w:r w:rsidRPr="00B1249E">
        <w:rPr>
          <w:rFonts w:eastAsia="Calibri" w:cs="Times New Roman"/>
          <w:sz w:val="24"/>
          <w:szCs w:val="24"/>
        </w:rPr>
        <w:t xml:space="preserve">-ориентированная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 </w:t>
      </w:r>
    </w:p>
    <w:p w:rsidR="00B1249E" w:rsidRPr="00B1249E" w:rsidRDefault="00B1249E" w:rsidP="00B1249E">
      <w:pPr>
        <w:spacing w:after="0"/>
        <w:ind w:firstLine="709"/>
        <w:jc w:val="both"/>
        <w:rPr>
          <w:rFonts w:eastAsia="Calibri" w:cs="Times New Roman"/>
          <w:sz w:val="24"/>
          <w:szCs w:val="24"/>
        </w:rPr>
      </w:pPr>
    </w:p>
    <w:p w:rsidR="00B1249E" w:rsidRPr="00B1249E" w:rsidRDefault="00B1249E" w:rsidP="00B1249E">
      <w:pPr>
        <w:spacing w:after="0"/>
        <w:ind w:firstLine="709"/>
        <w:jc w:val="both"/>
        <w:rPr>
          <w:rFonts w:eastAsia="Calibri" w:cs="Times New Roman"/>
          <w:b/>
          <w:sz w:val="24"/>
          <w:szCs w:val="24"/>
        </w:rPr>
      </w:pPr>
      <w:r w:rsidRPr="00B1249E">
        <w:rPr>
          <w:rFonts w:eastAsia="Calibri" w:cs="Times New Roman"/>
          <w:b/>
          <w:sz w:val="24"/>
          <w:szCs w:val="24"/>
        </w:rPr>
        <w:t>ПЛАНИРУЕМЫЕ РЕЗУЛЬТАТЫ ОСВОЕНИЯ УЧЕБНОГО ПРЕДМЕТА «ФИЗИЧЕСКАЯ КУЛЬТУРА» НА УРОВНЕ НАЧАЛЬНОГО ОБЩЕГО ОБРАЗОВАНИЯ</w:t>
      </w:r>
    </w:p>
    <w:p w:rsidR="00B1249E" w:rsidRPr="00B1249E" w:rsidRDefault="00B1249E" w:rsidP="00B1249E">
      <w:pPr>
        <w:spacing w:after="0"/>
        <w:ind w:firstLine="709"/>
        <w:jc w:val="both"/>
        <w:rPr>
          <w:rFonts w:eastAsia="Calibri" w:cs="Times New Roman"/>
          <w:b/>
          <w:sz w:val="24"/>
          <w:szCs w:val="24"/>
        </w:rPr>
      </w:pP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Освоение учебного предмета «Физическая культура» на уровне начального общего образования должно обеспечивать достижение следующих личностных, </w:t>
      </w:r>
      <w:proofErr w:type="spellStart"/>
      <w:r w:rsidRPr="00B1249E">
        <w:rPr>
          <w:rFonts w:eastAsia="Calibri" w:cs="Times New Roman"/>
          <w:sz w:val="24"/>
          <w:szCs w:val="24"/>
        </w:rPr>
        <w:t>метапредметных</w:t>
      </w:r>
      <w:proofErr w:type="spellEnd"/>
      <w:r w:rsidRPr="00B1249E">
        <w:rPr>
          <w:rFonts w:eastAsia="Calibri" w:cs="Times New Roman"/>
          <w:sz w:val="24"/>
          <w:szCs w:val="24"/>
        </w:rPr>
        <w:t xml:space="preserve"> и предметных образовательных результатов:</w:t>
      </w:r>
    </w:p>
    <w:p w:rsidR="00B1249E" w:rsidRPr="00B1249E" w:rsidRDefault="00B1249E" w:rsidP="00B1249E">
      <w:pPr>
        <w:spacing w:after="0"/>
        <w:ind w:firstLine="709"/>
        <w:jc w:val="both"/>
        <w:rPr>
          <w:rFonts w:eastAsia="Calibri" w:cs="Times New Roman"/>
          <w:sz w:val="24"/>
          <w:szCs w:val="24"/>
        </w:rPr>
      </w:pPr>
    </w:p>
    <w:p w:rsidR="00B1249E" w:rsidRPr="00B1249E" w:rsidRDefault="00B1249E" w:rsidP="00B1249E">
      <w:pPr>
        <w:spacing w:after="0"/>
        <w:ind w:firstLine="709"/>
        <w:jc w:val="both"/>
        <w:rPr>
          <w:rFonts w:eastAsia="Calibri" w:cs="Times New Roman"/>
          <w:b/>
          <w:sz w:val="24"/>
          <w:szCs w:val="24"/>
        </w:rPr>
      </w:pPr>
      <w:r w:rsidRPr="00B1249E">
        <w:rPr>
          <w:rFonts w:eastAsia="Calibri" w:cs="Times New Roman"/>
          <w:b/>
          <w:sz w:val="24"/>
          <w:szCs w:val="24"/>
        </w:rPr>
        <w:t>ЛИЧНОСТНЫЕ РЕЗУЛЬТАТЫ</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Личностные результаты отражают готовность обучающихся руководствоваться ценностями и приобретение первоначального опыта деятельности на их основе:</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становление ценностного отношения к истории и развитию физической </w:t>
      </w:r>
      <w:proofErr w:type="gramStart"/>
      <w:r w:rsidRPr="00B1249E">
        <w:rPr>
          <w:rFonts w:eastAsia="Calibri" w:cs="Times New Roman"/>
          <w:sz w:val="24"/>
          <w:szCs w:val="24"/>
        </w:rPr>
        <w:t>культуры  народов</w:t>
      </w:r>
      <w:proofErr w:type="gramEnd"/>
      <w:r w:rsidRPr="00B1249E">
        <w:rPr>
          <w:rFonts w:eastAsia="Calibri" w:cs="Times New Roman"/>
          <w:sz w:val="24"/>
          <w:szCs w:val="24"/>
        </w:rPr>
        <w:t xml:space="preserve">  России,  осознание  её  связи с трудовой деятельностью и укреплением здоровья человека;</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уважительное отношение к содержанию национальных подвижных игр, этнокультурным формам и видам соревновательной деятельности;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стремление к формированию культуры здоровья, соблюдению правил здорового образа жизни;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B1249E" w:rsidRPr="00B1249E" w:rsidRDefault="00B1249E" w:rsidP="00B1249E">
      <w:pPr>
        <w:spacing w:after="0"/>
        <w:ind w:firstLine="709"/>
        <w:jc w:val="both"/>
        <w:rPr>
          <w:rFonts w:eastAsia="Calibri" w:cs="Times New Roman"/>
          <w:sz w:val="24"/>
          <w:szCs w:val="24"/>
        </w:rPr>
      </w:pPr>
    </w:p>
    <w:p w:rsidR="00B1249E" w:rsidRPr="00B1249E" w:rsidRDefault="00B1249E" w:rsidP="00B1249E">
      <w:pPr>
        <w:spacing w:after="0"/>
        <w:ind w:firstLine="709"/>
        <w:jc w:val="both"/>
        <w:rPr>
          <w:rFonts w:eastAsia="Calibri" w:cs="Times New Roman"/>
          <w:b/>
          <w:sz w:val="24"/>
          <w:szCs w:val="24"/>
        </w:rPr>
      </w:pPr>
      <w:r w:rsidRPr="00B1249E">
        <w:rPr>
          <w:rFonts w:eastAsia="Calibri" w:cs="Times New Roman"/>
          <w:b/>
          <w:sz w:val="24"/>
          <w:szCs w:val="24"/>
        </w:rPr>
        <w:t>МЕТАПРЕДМЕТНЫЕ РЕЗУЛЬТАТЫ</w:t>
      </w:r>
    </w:p>
    <w:p w:rsidR="00B1249E" w:rsidRPr="00B1249E" w:rsidRDefault="00B1249E" w:rsidP="00B1249E">
      <w:pPr>
        <w:spacing w:after="0"/>
        <w:ind w:firstLine="709"/>
        <w:jc w:val="both"/>
        <w:rPr>
          <w:rFonts w:eastAsia="Calibri" w:cs="Times New Roman"/>
          <w:sz w:val="24"/>
          <w:szCs w:val="24"/>
        </w:rPr>
      </w:pPr>
      <w:proofErr w:type="spellStart"/>
      <w:r w:rsidRPr="00B1249E">
        <w:rPr>
          <w:rFonts w:eastAsia="Calibri" w:cs="Times New Roman"/>
          <w:sz w:val="24"/>
          <w:szCs w:val="24"/>
        </w:rPr>
        <w:t>Метапредметные</w:t>
      </w:r>
      <w:proofErr w:type="spellEnd"/>
      <w:r w:rsidRPr="00B1249E">
        <w:rPr>
          <w:rFonts w:eastAsia="Calibri" w:cs="Times New Roman"/>
          <w:sz w:val="24"/>
          <w:szCs w:val="24"/>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B1249E">
        <w:rPr>
          <w:rFonts w:eastAsia="Calibri" w:cs="Times New Roman"/>
          <w:sz w:val="24"/>
          <w:szCs w:val="24"/>
        </w:rPr>
        <w:t>Метапредметные</w:t>
      </w:r>
      <w:proofErr w:type="spellEnd"/>
      <w:r w:rsidRPr="00B1249E">
        <w:rPr>
          <w:rFonts w:eastAsia="Calibri" w:cs="Times New Roman"/>
          <w:sz w:val="24"/>
          <w:szCs w:val="24"/>
        </w:rPr>
        <w:t xml:space="preserve"> результаты формируются на протяжении каждого года обучения. </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По окончании </w:t>
      </w:r>
      <w:r w:rsidRPr="00B1249E">
        <w:rPr>
          <w:rFonts w:eastAsia="Calibri" w:cs="Times New Roman"/>
          <w:b/>
          <w:sz w:val="24"/>
          <w:szCs w:val="24"/>
        </w:rPr>
        <w:t xml:space="preserve">первого </w:t>
      </w:r>
      <w:proofErr w:type="gramStart"/>
      <w:r w:rsidRPr="00B1249E">
        <w:rPr>
          <w:rFonts w:eastAsia="Calibri" w:cs="Times New Roman"/>
          <w:b/>
          <w:sz w:val="24"/>
          <w:szCs w:val="24"/>
        </w:rPr>
        <w:t>года обучения</w:t>
      </w:r>
      <w:proofErr w:type="gramEnd"/>
      <w:r w:rsidRPr="00B1249E">
        <w:rPr>
          <w:rFonts w:eastAsia="Calibri" w:cs="Times New Roman"/>
          <w:sz w:val="24"/>
          <w:szCs w:val="24"/>
        </w:rPr>
        <w:t xml:space="preserve"> учащиеся научатся:</w:t>
      </w:r>
    </w:p>
    <w:p w:rsidR="00B1249E" w:rsidRPr="00B1249E" w:rsidRDefault="00B1249E" w:rsidP="00B1249E">
      <w:pPr>
        <w:spacing w:after="0"/>
        <w:ind w:firstLine="709"/>
        <w:jc w:val="both"/>
        <w:rPr>
          <w:rFonts w:eastAsia="Calibri" w:cs="Times New Roman"/>
          <w:i/>
          <w:sz w:val="24"/>
          <w:szCs w:val="24"/>
        </w:rPr>
      </w:pPr>
      <w:r w:rsidRPr="00B1249E">
        <w:rPr>
          <w:rFonts w:eastAsia="Calibri" w:cs="Times New Roman"/>
          <w:i/>
          <w:sz w:val="24"/>
          <w:szCs w:val="24"/>
        </w:rPr>
        <w:t>познавательные УУД:</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 находить общие и отличительные признаки в передвижениях человека и животных;</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устанавливать связь между бытовыми движениями древних людей и физическими упражнениями из современных видов спорта;</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сравнивать способы передвижения </w:t>
      </w:r>
      <w:proofErr w:type="gramStart"/>
      <w:r w:rsidRPr="00B1249E">
        <w:rPr>
          <w:rFonts w:eastAsia="Calibri" w:cs="Times New Roman"/>
          <w:sz w:val="24"/>
          <w:szCs w:val="24"/>
        </w:rPr>
        <w:t>ходьбой  и</w:t>
      </w:r>
      <w:proofErr w:type="gramEnd"/>
      <w:r w:rsidRPr="00B1249E">
        <w:rPr>
          <w:rFonts w:eastAsia="Calibri" w:cs="Times New Roman"/>
          <w:sz w:val="24"/>
          <w:szCs w:val="24"/>
        </w:rPr>
        <w:t xml:space="preserve">  бегом,  находить между ними общие и отличительные признаки;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выявлять признаки правильной и неправильной осанки, приводить возможные причины её нарушений; </w:t>
      </w:r>
    </w:p>
    <w:p w:rsidR="00B1249E" w:rsidRPr="00B1249E" w:rsidRDefault="00B1249E" w:rsidP="00B1249E">
      <w:pPr>
        <w:spacing w:after="0"/>
        <w:ind w:firstLine="709"/>
        <w:jc w:val="both"/>
        <w:rPr>
          <w:rFonts w:eastAsia="Calibri" w:cs="Times New Roman"/>
          <w:i/>
          <w:sz w:val="24"/>
          <w:szCs w:val="24"/>
        </w:rPr>
      </w:pPr>
      <w:r w:rsidRPr="00B1249E">
        <w:rPr>
          <w:rFonts w:eastAsia="Calibri" w:cs="Times New Roman"/>
          <w:i/>
          <w:sz w:val="24"/>
          <w:szCs w:val="24"/>
        </w:rPr>
        <w:t>коммуникативные УУД:</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воспроизводить названия разучиваемых физических упражнений и их исходные положения;</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lastRenderedPageBreak/>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обсуждать правила проведения подвижных игр, обосновывать объективность   определения   победителей; </w:t>
      </w:r>
    </w:p>
    <w:p w:rsidR="00B1249E" w:rsidRPr="00B1249E" w:rsidRDefault="00B1249E" w:rsidP="00B1249E">
      <w:pPr>
        <w:spacing w:after="0"/>
        <w:ind w:firstLine="709"/>
        <w:jc w:val="both"/>
        <w:rPr>
          <w:rFonts w:eastAsia="Calibri" w:cs="Times New Roman"/>
          <w:i/>
          <w:sz w:val="24"/>
          <w:szCs w:val="24"/>
        </w:rPr>
      </w:pPr>
      <w:r w:rsidRPr="00B1249E">
        <w:rPr>
          <w:rFonts w:eastAsia="Calibri" w:cs="Times New Roman"/>
          <w:i/>
          <w:sz w:val="24"/>
          <w:szCs w:val="24"/>
        </w:rPr>
        <w:t>регулятивные УУД:</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выполнять комплексы физкультминуток, утренней зарядки, упражнений по профилактике нарушения и коррекции осанки;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выполнять учебные задания по обучению новым физическим упражнениям и развитию физических качеств;</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проявлять уважительное отношение к </w:t>
      </w:r>
      <w:proofErr w:type="gramStart"/>
      <w:r w:rsidRPr="00B1249E">
        <w:rPr>
          <w:rFonts w:eastAsia="Calibri" w:cs="Times New Roman"/>
          <w:sz w:val="24"/>
          <w:szCs w:val="24"/>
        </w:rPr>
        <w:t>участникам  совместной</w:t>
      </w:r>
      <w:proofErr w:type="gramEnd"/>
      <w:r w:rsidRPr="00B1249E">
        <w:rPr>
          <w:rFonts w:eastAsia="Calibri" w:cs="Times New Roman"/>
          <w:sz w:val="24"/>
          <w:szCs w:val="24"/>
        </w:rPr>
        <w:t xml:space="preserve"> игровой и соревновательной деятельности. </w:t>
      </w:r>
    </w:p>
    <w:p w:rsidR="00B1249E" w:rsidRPr="00B1249E" w:rsidRDefault="00B1249E" w:rsidP="00B1249E">
      <w:pPr>
        <w:spacing w:after="0"/>
        <w:ind w:firstLine="709"/>
        <w:jc w:val="both"/>
        <w:rPr>
          <w:rFonts w:eastAsia="Calibri" w:cs="Times New Roman"/>
          <w:b/>
          <w:sz w:val="24"/>
          <w:szCs w:val="24"/>
        </w:rPr>
      </w:pPr>
      <w:r w:rsidRPr="00B1249E">
        <w:rPr>
          <w:rFonts w:eastAsia="Calibri" w:cs="Times New Roman"/>
          <w:b/>
          <w:sz w:val="24"/>
          <w:szCs w:val="24"/>
        </w:rPr>
        <w:t>ПРЕДМЕТНЫЕ РЕЗУЛЬТАТЫ</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Предметные результаты </w:t>
      </w:r>
      <w:proofErr w:type="gramStart"/>
      <w:r w:rsidRPr="00B1249E">
        <w:rPr>
          <w:rFonts w:eastAsia="Calibri" w:cs="Times New Roman"/>
          <w:sz w:val="24"/>
          <w:szCs w:val="24"/>
        </w:rPr>
        <w:t>отражают  достижения</w:t>
      </w:r>
      <w:proofErr w:type="gramEnd"/>
      <w:r w:rsidRPr="00B1249E">
        <w:rPr>
          <w:rFonts w:eastAsia="Calibri" w:cs="Times New Roman"/>
          <w:sz w:val="24"/>
          <w:szCs w:val="24"/>
        </w:rPr>
        <w:t xml:space="preserve">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w:t>
      </w:r>
    </w:p>
    <w:p w:rsidR="00B1249E" w:rsidRPr="00B1249E" w:rsidRDefault="00B1249E" w:rsidP="00B1249E">
      <w:pPr>
        <w:spacing w:after="0"/>
        <w:ind w:firstLine="709"/>
        <w:jc w:val="both"/>
        <w:rPr>
          <w:rFonts w:eastAsia="Calibri" w:cs="Times New Roman"/>
          <w:b/>
          <w:sz w:val="24"/>
          <w:szCs w:val="24"/>
        </w:rPr>
      </w:pP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К концу обучения в первом классе обучающийся научится:</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приводить примеры основных дневных дел и их распределение в индивидуальном режиме дня;</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соблюдать правила поведения на уроках физической культурой, приводить примеры подбора одежды для самостоятельных занятий;</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выполнять упражнения утренней зарядки и физкультминуток;</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анализировать причины нарушения осанки и демонстрировать упражнения по профилактике её нарушения;</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1249E" w:rsidRP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передвигаться на </w:t>
      </w:r>
      <w:proofErr w:type="gramStart"/>
      <w:r w:rsidRPr="00B1249E">
        <w:rPr>
          <w:rFonts w:eastAsia="Calibri" w:cs="Times New Roman"/>
          <w:sz w:val="24"/>
          <w:szCs w:val="24"/>
        </w:rPr>
        <w:t>лыжах  ступающим</w:t>
      </w:r>
      <w:proofErr w:type="gramEnd"/>
      <w:r w:rsidRPr="00B1249E">
        <w:rPr>
          <w:rFonts w:eastAsia="Calibri" w:cs="Times New Roman"/>
          <w:sz w:val="24"/>
          <w:szCs w:val="24"/>
        </w:rPr>
        <w:t xml:space="preserve">  и  скользящим  шагом (без палок);</w:t>
      </w:r>
    </w:p>
    <w:p w:rsidR="00B1249E" w:rsidRDefault="00B1249E" w:rsidP="00B1249E">
      <w:pPr>
        <w:spacing w:after="0"/>
        <w:ind w:firstLine="709"/>
        <w:jc w:val="both"/>
        <w:rPr>
          <w:rFonts w:eastAsia="Calibri" w:cs="Times New Roman"/>
          <w:sz w:val="24"/>
          <w:szCs w:val="24"/>
        </w:rPr>
      </w:pPr>
      <w:r w:rsidRPr="00B1249E">
        <w:rPr>
          <w:rFonts w:eastAsia="Calibri" w:cs="Times New Roman"/>
          <w:sz w:val="24"/>
          <w:szCs w:val="24"/>
        </w:rPr>
        <w:t xml:space="preserve">- играть в подвижные игры с общеразвивающей направленностью. </w:t>
      </w:r>
    </w:p>
    <w:p w:rsidR="00B1249E" w:rsidRDefault="00B1249E" w:rsidP="00B1249E">
      <w:pPr>
        <w:spacing w:after="0"/>
        <w:ind w:firstLine="709"/>
        <w:jc w:val="both"/>
        <w:rPr>
          <w:rFonts w:eastAsia="Calibri" w:cs="Times New Roman"/>
          <w:sz w:val="24"/>
          <w:szCs w:val="24"/>
        </w:rPr>
      </w:pPr>
    </w:p>
    <w:p w:rsidR="00B1249E" w:rsidRPr="00CC316C" w:rsidRDefault="00B1249E" w:rsidP="00CC316C">
      <w:pPr>
        <w:spacing w:after="0"/>
        <w:ind w:firstLine="709"/>
        <w:jc w:val="center"/>
        <w:rPr>
          <w:rFonts w:eastAsia="Calibri" w:cs="Times New Roman"/>
          <w:b/>
          <w:sz w:val="24"/>
          <w:szCs w:val="24"/>
        </w:rPr>
      </w:pPr>
      <w:r w:rsidRPr="00CC316C">
        <w:rPr>
          <w:rFonts w:eastAsia="Calibri" w:cs="Times New Roman"/>
          <w:b/>
          <w:sz w:val="24"/>
          <w:szCs w:val="24"/>
        </w:rPr>
        <w:t>ТЕМАТИЧЕСКОЕ ПЛАНИРОВАНИЕ</w:t>
      </w:r>
    </w:p>
    <w:p w:rsidR="00B1249E" w:rsidRDefault="00B1249E" w:rsidP="00B1249E">
      <w:pPr>
        <w:spacing w:after="0"/>
        <w:ind w:firstLine="709"/>
        <w:jc w:val="both"/>
        <w:rPr>
          <w:rFonts w:eastAsia="Calibri" w:cs="Times New Roman"/>
          <w:sz w:val="24"/>
          <w:szCs w:val="24"/>
        </w:rPr>
      </w:pPr>
    </w:p>
    <w:tbl>
      <w:tblPr>
        <w:tblStyle w:val="a3"/>
        <w:tblW w:w="0" w:type="auto"/>
        <w:tblLook w:val="04A0" w:firstRow="1" w:lastRow="0" w:firstColumn="1" w:lastColumn="0" w:noHBand="0" w:noVBand="1"/>
      </w:tblPr>
      <w:tblGrid>
        <w:gridCol w:w="566"/>
        <w:gridCol w:w="3084"/>
        <w:gridCol w:w="836"/>
        <w:gridCol w:w="4858"/>
      </w:tblGrid>
      <w:tr w:rsidR="00B1249E" w:rsidTr="008E12C1">
        <w:tc>
          <w:tcPr>
            <w:tcW w:w="880" w:type="dxa"/>
          </w:tcPr>
          <w:p w:rsidR="00B1249E" w:rsidRPr="00B1249E" w:rsidRDefault="00B1249E" w:rsidP="00B1249E">
            <w:pPr>
              <w:jc w:val="center"/>
              <w:rPr>
                <w:rFonts w:eastAsia="Calibri" w:cs="Times New Roman"/>
                <w:b/>
                <w:sz w:val="24"/>
                <w:szCs w:val="24"/>
              </w:rPr>
            </w:pPr>
            <w:r w:rsidRPr="00B1249E">
              <w:rPr>
                <w:rFonts w:eastAsia="Calibri" w:cs="Times New Roman"/>
                <w:b/>
                <w:sz w:val="24"/>
                <w:szCs w:val="24"/>
              </w:rPr>
              <w:t>№ п/п</w:t>
            </w:r>
          </w:p>
        </w:tc>
        <w:tc>
          <w:tcPr>
            <w:tcW w:w="4271" w:type="dxa"/>
          </w:tcPr>
          <w:p w:rsidR="00B1249E" w:rsidRPr="00B1249E" w:rsidRDefault="00B1249E" w:rsidP="00B1249E">
            <w:pPr>
              <w:jc w:val="center"/>
              <w:rPr>
                <w:rFonts w:eastAsia="Calibri" w:cs="Times New Roman"/>
                <w:b/>
                <w:sz w:val="24"/>
                <w:szCs w:val="24"/>
              </w:rPr>
            </w:pPr>
            <w:r w:rsidRPr="00B1249E">
              <w:rPr>
                <w:rFonts w:eastAsia="Calibri" w:cs="Times New Roman"/>
                <w:b/>
                <w:sz w:val="24"/>
                <w:szCs w:val="24"/>
              </w:rPr>
              <w:t>Название темы</w:t>
            </w:r>
          </w:p>
        </w:tc>
        <w:tc>
          <w:tcPr>
            <w:tcW w:w="1214" w:type="dxa"/>
          </w:tcPr>
          <w:p w:rsidR="00B1249E" w:rsidRPr="00B1249E" w:rsidRDefault="00B1249E" w:rsidP="00B1249E">
            <w:pPr>
              <w:jc w:val="center"/>
              <w:rPr>
                <w:rFonts w:eastAsia="Calibri" w:cs="Times New Roman"/>
                <w:b/>
                <w:sz w:val="24"/>
                <w:szCs w:val="24"/>
              </w:rPr>
            </w:pPr>
            <w:r w:rsidRPr="00B1249E">
              <w:rPr>
                <w:rFonts w:eastAsia="Calibri" w:cs="Times New Roman"/>
                <w:b/>
                <w:sz w:val="24"/>
                <w:szCs w:val="24"/>
              </w:rPr>
              <w:t>Кол-во часов</w:t>
            </w:r>
          </w:p>
        </w:tc>
        <w:tc>
          <w:tcPr>
            <w:tcW w:w="2979" w:type="dxa"/>
          </w:tcPr>
          <w:p w:rsidR="00B1249E" w:rsidRPr="00B1249E" w:rsidRDefault="00B1249E" w:rsidP="00B1249E">
            <w:pPr>
              <w:jc w:val="center"/>
              <w:rPr>
                <w:rFonts w:eastAsia="Calibri" w:cs="Times New Roman"/>
                <w:b/>
                <w:sz w:val="24"/>
                <w:szCs w:val="24"/>
              </w:rPr>
            </w:pPr>
            <w:r w:rsidRPr="00B1249E">
              <w:rPr>
                <w:rFonts w:eastAsia="Calibri" w:cs="Times New Roman"/>
                <w:b/>
                <w:sz w:val="24"/>
                <w:szCs w:val="24"/>
              </w:rPr>
              <w:t>ЦОР</w:t>
            </w:r>
          </w:p>
        </w:tc>
      </w:tr>
      <w:tr w:rsidR="00B1249E" w:rsidRPr="008A73BC" w:rsidTr="008E12C1">
        <w:tc>
          <w:tcPr>
            <w:tcW w:w="880" w:type="dxa"/>
          </w:tcPr>
          <w:p w:rsidR="00B1249E" w:rsidRDefault="008E12C1" w:rsidP="00B1249E">
            <w:pPr>
              <w:jc w:val="both"/>
              <w:rPr>
                <w:rFonts w:eastAsia="Calibri" w:cs="Times New Roman"/>
                <w:sz w:val="24"/>
                <w:szCs w:val="24"/>
              </w:rPr>
            </w:pPr>
            <w:r>
              <w:rPr>
                <w:rFonts w:eastAsia="Calibri" w:cs="Times New Roman"/>
                <w:sz w:val="24"/>
                <w:szCs w:val="24"/>
              </w:rPr>
              <w:t>1</w:t>
            </w:r>
          </w:p>
        </w:tc>
        <w:tc>
          <w:tcPr>
            <w:tcW w:w="4271" w:type="dxa"/>
          </w:tcPr>
          <w:p w:rsidR="00B1249E" w:rsidRDefault="008A73BC" w:rsidP="00B1249E">
            <w:pPr>
              <w:jc w:val="both"/>
              <w:rPr>
                <w:rFonts w:eastAsia="Calibri" w:cs="Times New Roman"/>
                <w:sz w:val="24"/>
                <w:szCs w:val="24"/>
              </w:rPr>
            </w:pPr>
            <w:r>
              <w:rPr>
                <w:rFonts w:eastAsia="Times New Roman" w:cs="Times New Roman"/>
                <w:sz w:val="24"/>
                <w:szCs w:val="24"/>
                <w:lang w:eastAsia="ru-RU"/>
              </w:rPr>
              <w:t>Раздел</w:t>
            </w:r>
            <w:r w:rsidR="008E12C1" w:rsidRPr="008E12C1">
              <w:rPr>
                <w:rFonts w:eastAsia="Times New Roman" w:cs="Times New Roman"/>
                <w:sz w:val="24"/>
                <w:szCs w:val="24"/>
                <w:lang w:eastAsia="ru-RU"/>
              </w:rPr>
              <w:t>1.</w:t>
            </w:r>
            <w:r w:rsidR="008E12C1" w:rsidRPr="008E12C1">
              <w:rPr>
                <w:rFonts w:eastAsia="Times New Roman" w:cs="Times New Roman"/>
                <w:b/>
                <w:bCs/>
                <w:sz w:val="24"/>
                <w:szCs w:val="24"/>
                <w:lang w:eastAsia="ru-RU"/>
              </w:rPr>
              <w:t> Знания о физической культуре</w:t>
            </w:r>
          </w:p>
        </w:tc>
        <w:tc>
          <w:tcPr>
            <w:tcW w:w="1214" w:type="dxa"/>
          </w:tcPr>
          <w:p w:rsidR="00B1249E" w:rsidRDefault="008E12C1" w:rsidP="00B1249E">
            <w:pPr>
              <w:jc w:val="both"/>
              <w:rPr>
                <w:rFonts w:eastAsia="Calibri" w:cs="Times New Roman"/>
                <w:sz w:val="24"/>
                <w:szCs w:val="24"/>
              </w:rPr>
            </w:pPr>
            <w:r>
              <w:rPr>
                <w:rFonts w:eastAsia="Calibri" w:cs="Times New Roman"/>
                <w:sz w:val="24"/>
                <w:szCs w:val="24"/>
              </w:rPr>
              <w:t>1</w:t>
            </w:r>
          </w:p>
        </w:tc>
        <w:tc>
          <w:tcPr>
            <w:tcW w:w="2979" w:type="dxa"/>
          </w:tcPr>
          <w:p w:rsidR="008A73BC" w:rsidRPr="008A73BC" w:rsidRDefault="008E12C1" w:rsidP="008A73BC">
            <w:pPr>
              <w:ind w:left="34"/>
              <w:rPr>
                <w:rFonts w:eastAsia="Calibri" w:cs="Times New Roman"/>
                <w:sz w:val="22"/>
              </w:rPr>
            </w:pPr>
            <w:r w:rsidRPr="008A73BC">
              <w:rPr>
                <w:rFonts w:eastAsia="Times New Roman" w:cs="Times New Roman"/>
                <w:sz w:val="24"/>
                <w:szCs w:val="24"/>
                <w:bdr w:val="dashed" w:sz="6" w:space="0" w:color="FF0000" w:frame="1"/>
                <w:shd w:val="clear" w:color="auto" w:fill="F7FDF7"/>
                <w:lang w:eastAsia="ru-RU"/>
              </w:rPr>
              <w:br/>
            </w:r>
            <w:hyperlink r:id="rId4" w:history="1">
              <w:r w:rsidR="008A73BC" w:rsidRPr="008A73BC">
                <w:rPr>
                  <w:rFonts w:eastAsia="Calibri" w:cs="Times New Roman"/>
                  <w:color w:val="0000FF"/>
                  <w:sz w:val="22"/>
                  <w:u w:val="single"/>
                </w:rPr>
                <w:t>https://resh.edu.ru/subject/lesson/5733/start/168855/</w:t>
              </w:r>
            </w:hyperlink>
            <w:r w:rsidR="008A73BC" w:rsidRPr="008A73BC">
              <w:rPr>
                <w:rFonts w:eastAsia="Calibri" w:cs="Times New Roman"/>
                <w:sz w:val="22"/>
              </w:rPr>
              <w:t xml:space="preserve"> </w:t>
            </w:r>
          </w:p>
          <w:p w:rsidR="00B1249E" w:rsidRPr="008A73BC" w:rsidRDefault="00B1249E" w:rsidP="00B1249E">
            <w:pPr>
              <w:jc w:val="both"/>
              <w:rPr>
                <w:rFonts w:eastAsia="Calibri" w:cs="Times New Roman"/>
                <w:sz w:val="24"/>
                <w:szCs w:val="24"/>
              </w:rPr>
            </w:pPr>
          </w:p>
        </w:tc>
      </w:tr>
      <w:tr w:rsidR="008E12C1" w:rsidRPr="008E12C1" w:rsidTr="008E12C1">
        <w:tc>
          <w:tcPr>
            <w:tcW w:w="880" w:type="dxa"/>
          </w:tcPr>
          <w:p w:rsidR="008E12C1" w:rsidRPr="008E12C1" w:rsidRDefault="008E12C1" w:rsidP="008E12C1">
            <w:pPr>
              <w:jc w:val="both"/>
              <w:rPr>
                <w:rFonts w:eastAsia="Calibri" w:cs="Times New Roman"/>
                <w:sz w:val="24"/>
                <w:szCs w:val="24"/>
              </w:rPr>
            </w:pPr>
            <w:r>
              <w:rPr>
                <w:rFonts w:eastAsia="Calibri" w:cs="Times New Roman"/>
                <w:sz w:val="24"/>
                <w:szCs w:val="24"/>
              </w:rPr>
              <w:t>2</w:t>
            </w:r>
          </w:p>
        </w:tc>
        <w:tc>
          <w:tcPr>
            <w:tcW w:w="4271" w:type="dxa"/>
            <w:tcBorders>
              <w:top w:val="single" w:sz="6" w:space="0" w:color="000000"/>
              <w:left w:val="single" w:sz="6" w:space="0" w:color="000000"/>
              <w:bottom w:val="single" w:sz="6" w:space="0" w:color="000000"/>
              <w:right w:val="single" w:sz="6" w:space="0" w:color="000000"/>
            </w:tcBorders>
          </w:tcPr>
          <w:p w:rsidR="008E12C1" w:rsidRPr="00AE1E99" w:rsidRDefault="008A73BC" w:rsidP="008E12C1">
            <w:pPr>
              <w:jc w:val="both"/>
              <w:rPr>
                <w:rFonts w:eastAsia="Times New Roman" w:cs="Times New Roman"/>
                <w:sz w:val="24"/>
                <w:szCs w:val="24"/>
                <w:lang w:eastAsia="ru-RU"/>
              </w:rPr>
            </w:pPr>
            <w:r>
              <w:rPr>
                <w:rFonts w:eastAsia="Times New Roman" w:cs="Times New Roman"/>
                <w:sz w:val="24"/>
                <w:szCs w:val="24"/>
                <w:lang w:eastAsia="ru-RU"/>
              </w:rPr>
              <w:t>Раздел</w:t>
            </w:r>
            <w:r w:rsidR="008E12C1" w:rsidRPr="00AE1E99">
              <w:rPr>
                <w:rFonts w:eastAsia="Times New Roman" w:cs="Times New Roman"/>
                <w:sz w:val="24"/>
                <w:szCs w:val="24"/>
                <w:lang w:eastAsia="ru-RU"/>
              </w:rPr>
              <w:t>2. </w:t>
            </w:r>
            <w:r w:rsidR="008E12C1" w:rsidRPr="00AE1E99">
              <w:rPr>
                <w:rFonts w:eastAsia="Times New Roman" w:cs="Times New Roman"/>
                <w:b/>
                <w:bCs/>
                <w:sz w:val="24"/>
                <w:szCs w:val="24"/>
                <w:lang w:eastAsia="ru-RU"/>
              </w:rPr>
              <w:t>Способы самостоятельной деятельности</w:t>
            </w:r>
          </w:p>
        </w:tc>
        <w:tc>
          <w:tcPr>
            <w:tcW w:w="1214" w:type="dxa"/>
          </w:tcPr>
          <w:p w:rsidR="008E12C1" w:rsidRPr="008E12C1" w:rsidRDefault="008E12C1" w:rsidP="008E12C1">
            <w:pPr>
              <w:jc w:val="both"/>
              <w:rPr>
                <w:rFonts w:eastAsia="Calibri" w:cs="Times New Roman"/>
                <w:sz w:val="24"/>
                <w:szCs w:val="24"/>
              </w:rPr>
            </w:pPr>
            <w:r>
              <w:rPr>
                <w:rFonts w:eastAsia="Calibri" w:cs="Times New Roman"/>
                <w:sz w:val="24"/>
                <w:szCs w:val="24"/>
              </w:rPr>
              <w:t>1</w:t>
            </w:r>
          </w:p>
        </w:tc>
        <w:tc>
          <w:tcPr>
            <w:tcW w:w="2979" w:type="dxa"/>
          </w:tcPr>
          <w:p w:rsidR="008E12C1" w:rsidRPr="008E12C1" w:rsidRDefault="005F19ED" w:rsidP="008E12C1">
            <w:pPr>
              <w:jc w:val="both"/>
              <w:rPr>
                <w:rFonts w:eastAsia="Calibri" w:cs="Times New Roman"/>
                <w:sz w:val="24"/>
                <w:szCs w:val="24"/>
              </w:rPr>
            </w:pPr>
            <w:hyperlink r:id="rId5" w:history="1">
              <w:r w:rsidR="00910F5C" w:rsidRPr="00910F5C">
                <w:rPr>
                  <w:rFonts w:eastAsia="Calibri" w:cs="Times New Roman"/>
                  <w:color w:val="0000FF"/>
                  <w:sz w:val="22"/>
                  <w:u w:val="single"/>
                </w:rPr>
                <w:t>https://resh.edu.ru/subject/lesson/5736/start/168916/</w:t>
              </w:r>
            </w:hyperlink>
          </w:p>
        </w:tc>
      </w:tr>
      <w:tr w:rsidR="008E12C1" w:rsidRPr="008E12C1" w:rsidTr="008E12C1">
        <w:tc>
          <w:tcPr>
            <w:tcW w:w="880" w:type="dxa"/>
          </w:tcPr>
          <w:p w:rsidR="008E12C1" w:rsidRPr="008E12C1" w:rsidRDefault="008E12C1" w:rsidP="008E12C1">
            <w:pPr>
              <w:jc w:val="both"/>
              <w:rPr>
                <w:rFonts w:eastAsia="Calibri" w:cs="Times New Roman"/>
                <w:sz w:val="24"/>
                <w:szCs w:val="24"/>
              </w:rPr>
            </w:pPr>
            <w:r>
              <w:rPr>
                <w:rFonts w:eastAsia="Calibri" w:cs="Times New Roman"/>
                <w:sz w:val="24"/>
                <w:szCs w:val="24"/>
              </w:rPr>
              <w:t>3</w:t>
            </w:r>
          </w:p>
        </w:tc>
        <w:tc>
          <w:tcPr>
            <w:tcW w:w="4271" w:type="dxa"/>
          </w:tcPr>
          <w:p w:rsidR="008E12C1" w:rsidRPr="008E12C1" w:rsidRDefault="008E12C1" w:rsidP="008E12C1">
            <w:pPr>
              <w:jc w:val="both"/>
              <w:rPr>
                <w:rFonts w:eastAsia="Calibri" w:cs="Times New Roman"/>
                <w:sz w:val="24"/>
                <w:szCs w:val="24"/>
              </w:rPr>
            </w:pPr>
            <w:r>
              <w:rPr>
                <w:rFonts w:eastAsia="Times New Roman" w:cs="Times New Roman"/>
                <w:sz w:val="24"/>
                <w:szCs w:val="24"/>
                <w:lang w:eastAsia="ru-RU"/>
              </w:rPr>
              <w:t>Раздел</w:t>
            </w:r>
            <w:r w:rsidRPr="008E12C1">
              <w:rPr>
                <w:rFonts w:eastAsia="Times New Roman" w:cs="Times New Roman"/>
                <w:sz w:val="24"/>
                <w:szCs w:val="24"/>
                <w:lang w:eastAsia="ru-RU"/>
              </w:rPr>
              <w:t>3.</w:t>
            </w:r>
            <w:r w:rsidRPr="008E12C1">
              <w:rPr>
                <w:rFonts w:eastAsia="Times New Roman" w:cs="Times New Roman"/>
                <w:b/>
                <w:bCs/>
                <w:sz w:val="24"/>
                <w:szCs w:val="24"/>
                <w:lang w:eastAsia="ru-RU"/>
              </w:rPr>
              <w:t> Оздоровительная физическая культура</w:t>
            </w:r>
          </w:p>
        </w:tc>
        <w:tc>
          <w:tcPr>
            <w:tcW w:w="1214" w:type="dxa"/>
          </w:tcPr>
          <w:p w:rsidR="008E12C1" w:rsidRPr="008E12C1" w:rsidRDefault="008E12C1" w:rsidP="008E12C1">
            <w:pPr>
              <w:jc w:val="both"/>
              <w:rPr>
                <w:rFonts w:eastAsia="Calibri" w:cs="Times New Roman"/>
                <w:sz w:val="24"/>
                <w:szCs w:val="24"/>
              </w:rPr>
            </w:pPr>
            <w:r>
              <w:rPr>
                <w:rFonts w:eastAsia="Calibri" w:cs="Times New Roman"/>
                <w:sz w:val="24"/>
                <w:szCs w:val="24"/>
              </w:rPr>
              <w:t>3</w:t>
            </w:r>
          </w:p>
        </w:tc>
        <w:tc>
          <w:tcPr>
            <w:tcW w:w="2979" w:type="dxa"/>
          </w:tcPr>
          <w:p w:rsidR="00910F5C" w:rsidRPr="00910F5C" w:rsidRDefault="005F19ED" w:rsidP="00910F5C">
            <w:pPr>
              <w:rPr>
                <w:rFonts w:eastAsia="Calibri" w:cs="Times New Roman"/>
                <w:sz w:val="22"/>
              </w:rPr>
            </w:pPr>
            <w:hyperlink r:id="rId6" w:history="1">
              <w:r w:rsidR="00910F5C" w:rsidRPr="00910F5C">
                <w:rPr>
                  <w:rFonts w:eastAsia="Calibri" w:cs="Times New Roman"/>
                  <w:color w:val="0000FF"/>
                  <w:sz w:val="22"/>
                  <w:u w:val="single"/>
                </w:rPr>
                <w:t>https://resh.edu.ru/subject/lesson/5097/start/168957/</w:t>
              </w:r>
            </w:hyperlink>
          </w:p>
          <w:p w:rsidR="008E12C1" w:rsidRPr="008E12C1" w:rsidRDefault="008E12C1" w:rsidP="008E12C1">
            <w:pPr>
              <w:jc w:val="both"/>
              <w:rPr>
                <w:rFonts w:eastAsia="Calibri" w:cs="Times New Roman"/>
                <w:sz w:val="24"/>
                <w:szCs w:val="24"/>
              </w:rPr>
            </w:pPr>
          </w:p>
        </w:tc>
      </w:tr>
      <w:tr w:rsidR="008E12C1" w:rsidRPr="008E12C1" w:rsidTr="008E12C1">
        <w:tc>
          <w:tcPr>
            <w:tcW w:w="880" w:type="dxa"/>
          </w:tcPr>
          <w:p w:rsidR="008E12C1" w:rsidRPr="008E12C1" w:rsidRDefault="008E12C1" w:rsidP="008E12C1">
            <w:pPr>
              <w:jc w:val="both"/>
              <w:rPr>
                <w:rFonts w:eastAsia="Calibri" w:cs="Times New Roman"/>
                <w:sz w:val="24"/>
                <w:szCs w:val="24"/>
              </w:rPr>
            </w:pPr>
            <w:r>
              <w:rPr>
                <w:rFonts w:eastAsia="Calibri" w:cs="Times New Roman"/>
                <w:sz w:val="24"/>
                <w:szCs w:val="24"/>
              </w:rPr>
              <w:t>4</w:t>
            </w:r>
          </w:p>
        </w:tc>
        <w:tc>
          <w:tcPr>
            <w:tcW w:w="4271" w:type="dxa"/>
            <w:tcBorders>
              <w:top w:val="single" w:sz="6" w:space="0" w:color="000000"/>
              <w:left w:val="single" w:sz="6" w:space="0" w:color="000000"/>
              <w:bottom w:val="single" w:sz="6" w:space="0" w:color="000000"/>
              <w:right w:val="single" w:sz="6" w:space="0" w:color="000000"/>
            </w:tcBorders>
          </w:tcPr>
          <w:p w:rsidR="008E12C1" w:rsidRPr="00AE1E99" w:rsidRDefault="008E12C1" w:rsidP="008E12C1">
            <w:pPr>
              <w:rPr>
                <w:rFonts w:eastAsia="Times New Roman" w:cs="Times New Roman"/>
                <w:sz w:val="24"/>
                <w:szCs w:val="24"/>
                <w:lang w:eastAsia="ru-RU"/>
              </w:rPr>
            </w:pPr>
            <w:r w:rsidRPr="00AE1E99">
              <w:rPr>
                <w:rFonts w:eastAsia="Times New Roman" w:cs="Times New Roman"/>
                <w:sz w:val="24"/>
                <w:szCs w:val="24"/>
                <w:lang w:eastAsia="ru-RU"/>
              </w:rPr>
              <w:t>Раздел 4.</w:t>
            </w:r>
            <w:r w:rsidRPr="00AE1E99">
              <w:rPr>
                <w:rFonts w:eastAsia="Times New Roman" w:cs="Times New Roman"/>
                <w:b/>
                <w:bCs/>
                <w:sz w:val="24"/>
                <w:szCs w:val="24"/>
                <w:lang w:eastAsia="ru-RU"/>
              </w:rPr>
              <w:t> Спортивно-оздоровительная физическая культура</w:t>
            </w:r>
          </w:p>
        </w:tc>
        <w:tc>
          <w:tcPr>
            <w:tcW w:w="1214" w:type="dxa"/>
          </w:tcPr>
          <w:p w:rsidR="008E12C1" w:rsidRPr="008E12C1" w:rsidRDefault="009C268D" w:rsidP="008E12C1">
            <w:pPr>
              <w:jc w:val="both"/>
              <w:rPr>
                <w:rFonts w:eastAsia="Calibri" w:cs="Times New Roman"/>
                <w:sz w:val="24"/>
                <w:szCs w:val="24"/>
              </w:rPr>
            </w:pPr>
            <w:r>
              <w:rPr>
                <w:rFonts w:eastAsia="Calibri" w:cs="Times New Roman"/>
                <w:sz w:val="24"/>
                <w:szCs w:val="24"/>
              </w:rPr>
              <w:t>48</w:t>
            </w:r>
          </w:p>
        </w:tc>
        <w:tc>
          <w:tcPr>
            <w:tcW w:w="2979" w:type="dxa"/>
          </w:tcPr>
          <w:p w:rsidR="00910F5C" w:rsidRPr="00910F5C" w:rsidRDefault="005F19ED" w:rsidP="00910F5C">
            <w:pPr>
              <w:rPr>
                <w:rFonts w:eastAsia="Calibri" w:cs="Times New Roman"/>
                <w:sz w:val="22"/>
              </w:rPr>
            </w:pPr>
            <w:hyperlink r:id="rId7" w:history="1">
              <w:r w:rsidR="00910F5C" w:rsidRPr="00910F5C">
                <w:rPr>
                  <w:rFonts w:eastAsia="Calibri" w:cs="Times New Roman"/>
                  <w:color w:val="0000FF"/>
                  <w:sz w:val="22"/>
                  <w:u w:val="single"/>
                </w:rPr>
                <w:t>https://resh.edu.ru/subject/lesson/4186/start/169020/</w:t>
              </w:r>
            </w:hyperlink>
            <w:r w:rsidR="00910F5C" w:rsidRPr="00910F5C">
              <w:rPr>
                <w:rFonts w:eastAsia="Calibri" w:cs="Times New Roman"/>
                <w:sz w:val="22"/>
              </w:rPr>
              <w:t xml:space="preserve"> </w:t>
            </w:r>
          </w:p>
          <w:p w:rsidR="00910F5C" w:rsidRPr="00910F5C" w:rsidRDefault="00910F5C" w:rsidP="00910F5C">
            <w:pPr>
              <w:rPr>
                <w:rFonts w:eastAsia="Calibri" w:cs="Times New Roman"/>
                <w:sz w:val="22"/>
              </w:rPr>
            </w:pPr>
          </w:p>
          <w:p w:rsidR="008E12C1" w:rsidRPr="008E12C1" w:rsidRDefault="008E12C1" w:rsidP="008E12C1">
            <w:pPr>
              <w:jc w:val="both"/>
              <w:rPr>
                <w:rFonts w:eastAsia="Calibri" w:cs="Times New Roman"/>
                <w:sz w:val="24"/>
                <w:szCs w:val="24"/>
              </w:rPr>
            </w:pPr>
          </w:p>
        </w:tc>
      </w:tr>
      <w:tr w:rsidR="008E12C1" w:rsidRPr="008E12C1" w:rsidTr="008E12C1">
        <w:tc>
          <w:tcPr>
            <w:tcW w:w="880" w:type="dxa"/>
          </w:tcPr>
          <w:p w:rsidR="008E12C1" w:rsidRPr="008E12C1" w:rsidRDefault="008E12C1" w:rsidP="008E12C1">
            <w:pPr>
              <w:jc w:val="both"/>
              <w:rPr>
                <w:rFonts w:eastAsia="Calibri" w:cs="Times New Roman"/>
                <w:sz w:val="24"/>
                <w:szCs w:val="24"/>
              </w:rPr>
            </w:pPr>
            <w:r>
              <w:rPr>
                <w:rFonts w:eastAsia="Calibri" w:cs="Times New Roman"/>
                <w:sz w:val="24"/>
                <w:szCs w:val="24"/>
              </w:rPr>
              <w:lastRenderedPageBreak/>
              <w:t>5</w:t>
            </w:r>
          </w:p>
        </w:tc>
        <w:tc>
          <w:tcPr>
            <w:tcW w:w="4271" w:type="dxa"/>
          </w:tcPr>
          <w:p w:rsidR="008E12C1" w:rsidRPr="008E12C1" w:rsidRDefault="008E12C1" w:rsidP="008E12C1">
            <w:pPr>
              <w:jc w:val="both"/>
              <w:rPr>
                <w:rFonts w:eastAsia="Calibri" w:cs="Times New Roman"/>
                <w:sz w:val="24"/>
                <w:szCs w:val="24"/>
              </w:rPr>
            </w:pPr>
            <w:r w:rsidRPr="008E12C1">
              <w:rPr>
                <w:rFonts w:eastAsia="Calibri" w:cs="Times New Roman"/>
                <w:sz w:val="24"/>
                <w:szCs w:val="24"/>
              </w:rPr>
              <w:t xml:space="preserve">Раздел 5. </w:t>
            </w:r>
            <w:proofErr w:type="spellStart"/>
            <w:r w:rsidRPr="008E12C1">
              <w:rPr>
                <w:rFonts w:eastAsia="Calibri" w:cs="Times New Roman"/>
                <w:sz w:val="24"/>
                <w:szCs w:val="24"/>
              </w:rPr>
              <w:t>Прикладно</w:t>
            </w:r>
            <w:proofErr w:type="spellEnd"/>
            <w:r w:rsidRPr="008E12C1">
              <w:rPr>
                <w:rFonts w:eastAsia="Calibri" w:cs="Times New Roman"/>
                <w:sz w:val="24"/>
                <w:szCs w:val="24"/>
              </w:rPr>
              <w:t>-ориентированная физическая культура</w:t>
            </w:r>
          </w:p>
        </w:tc>
        <w:tc>
          <w:tcPr>
            <w:tcW w:w="1214" w:type="dxa"/>
          </w:tcPr>
          <w:p w:rsidR="008E12C1" w:rsidRPr="008E12C1" w:rsidRDefault="008E12C1" w:rsidP="008E12C1">
            <w:pPr>
              <w:jc w:val="both"/>
              <w:rPr>
                <w:rFonts w:eastAsia="Calibri" w:cs="Times New Roman"/>
                <w:sz w:val="24"/>
                <w:szCs w:val="24"/>
              </w:rPr>
            </w:pPr>
            <w:r>
              <w:rPr>
                <w:rFonts w:eastAsia="Calibri" w:cs="Times New Roman"/>
                <w:sz w:val="24"/>
                <w:szCs w:val="24"/>
              </w:rPr>
              <w:t>5</w:t>
            </w:r>
          </w:p>
        </w:tc>
        <w:tc>
          <w:tcPr>
            <w:tcW w:w="2979" w:type="dxa"/>
          </w:tcPr>
          <w:p w:rsidR="008E12C1" w:rsidRDefault="005F19ED" w:rsidP="008E12C1">
            <w:pPr>
              <w:jc w:val="both"/>
              <w:rPr>
                <w:rFonts w:eastAsia="Calibri" w:cs="Times New Roman"/>
                <w:sz w:val="22"/>
              </w:rPr>
            </w:pPr>
            <w:hyperlink r:id="rId8" w:history="1">
              <w:r w:rsidR="0065264E" w:rsidRPr="0065264E">
                <w:rPr>
                  <w:rFonts w:eastAsia="Calibri" w:cs="Times New Roman"/>
                  <w:color w:val="0000FF"/>
                  <w:sz w:val="22"/>
                  <w:u w:val="single"/>
                </w:rPr>
                <w:t>https://resh.edu.ru/subject/lesson/4063/start/169082/</w:t>
              </w:r>
            </w:hyperlink>
            <w:r w:rsidR="0065264E" w:rsidRPr="0065264E">
              <w:rPr>
                <w:rFonts w:eastAsia="Calibri" w:cs="Times New Roman"/>
                <w:sz w:val="22"/>
              </w:rPr>
              <w:t xml:space="preserve">  </w:t>
            </w:r>
          </w:p>
          <w:p w:rsidR="0065264E" w:rsidRDefault="0065264E" w:rsidP="008E12C1">
            <w:pPr>
              <w:jc w:val="both"/>
              <w:rPr>
                <w:rFonts w:eastAsia="Calibri" w:cs="Times New Roman"/>
                <w:sz w:val="22"/>
              </w:rPr>
            </w:pPr>
          </w:p>
          <w:p w:rsidR="0065264E" w:rsidRPr="008E12C1" w:rsidRDefault="0065264E" w:rsidP="008E12C1">
            <w:pPr>
              <w:jc w:val="both"/>
              <w:rPr>
                <w:rFonts w:eastAsia="Calibri" w:cs="Times New Roman"/>
                <w:sz w:val="24"/>
                <w:szCs w:val="24"/>
              </w:rPr>
            </w:pPr>
          </w:p>
        </w:tc>
      </w:tr>
      <w:tr w:rsidR="005F19ED" w:rsidRPr="008E12C1" w:rsidTr="008E12C1">
        <w:tc>
          <w:tcPr>
            <w:tcW w:w="880" w:type="dxa"/>
          </w:tcPr>
          <w:p w:rsidR="005F19ED" w:rsidRDefault="005F19ED" w:rsidP="008E12C1">
            <w:pPr>
              <w:jc w:val="both"/>
              <w:rPr>
                <w:rFonts w:eastAsia="Calibri" w:cs="Times New Roman"/>
                <w:sz w:val="24"/>
                <w:szCs w:val="24"/>
              </w:rPr>
            </w:pPr>
          </w:p>
        </w:tc>
        <w:tc>
          <w:tcPr>
            <w:tcW w:w="4271" w:type="dxa"/>
          </w:tcPr>
          <w:p w:rsidR="005F19ED" w:rsidRPr="008E12C1" w:rsidRDefault="005F19ED" w:rsidP="008E12C1">
            <w:pPr>
              <w:jc w:val="both"/>
              <w:rPr>
                <w:rFonts w:eastAsia="Calibri" w:cs="Times New Roman"/>
                <w:sz w:val="24"/>
                <w:szCs w:val="24"/>
              </w:rPr>
            </w:pPr>
            <w:r>
              <w:rPr>
                <w:rFonts w:eastAsia="Calibri" w:cs="Times New Roman"/>
                <w:sz w:val="24"/>
                <w:szCs w:val="24"/>
              </w:rPr>
              <w:t>Итого</w:t>
            </w:r>
          </w:p>
        </w:tc>
        <w:tc>
          <w:tcPr>
            <w:tcW w:w="1214" w:type="dxa"/>
          </w:tcPr>
          <w:p w:rsidR="005F19ED" w:rsidRDefault="005F19ED" w:rsidP="008E12C1">
            <w:pPr>
              <w:jc w:val="both"/>
              <w:rPr>
                <w:rFonts w:eastAsia="Calibri" w:cs="Times New Roman"/>
                <w:sz w:val="24"/>
                <w:szCs w:val="24"/>
              </w:rPr>
            </w:pPr>
            <w:r>
              <w:rPr>
                <w:rFonts w:eastAsia="Calibri" w:cs="Times New Roman"/>
                <w:sz w:val="24"/>
                <w:szCs w:val="24"/>
              </w:rPr>
              <w:t>66</w:t>
            </w:r>
            <w:bookmarkStart w:id="0" w:name="_GoBack"/>
            <w:bookmarkEnd w:id="0"/>
          </w:p>
        </w:tc>
        <w:tc>
          <w:tcPr>
            <w:tcW w:w="2979" w:type="dxa"/>
          </w:tcPr>
          <w:p w:rsidR="005F19ED" w:rsidRDefault="005F19ED" w:rsidP="008E12C1">
            <w:pPr>
              <w:jc w:val="both"/>
            </w:pPr>
          </w:p>
        </w:tc>
      </w:tr>
    </w:tbl>
    <w:p w:rsidR="00F12C76" w:rsidRDefault="00F12C76"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65264E" w:rsidRDefault="0065264E" w:rsidP="006C0B77">
      <w:pPr>
        <w:spacing w:after="0"/>
        <w:ind w:firstLine="709"/>
        <w:jc w:val="both"/>
        <w:rPr>
          <w:sz w:val="24"/>
          <w:szCs w:val="24"/>
        </w:rPr>
      </w:pPr>
    </w:p>
    <w:p w:rsidR="008A73BC" w:rsidRPr="0065264E" w:rsidRDefault="008A73BC" w:rsidP="0065264E">
      <w:pPr>
        <w:spacing w:after="0"/>
        <w:ind w:firstLine="709"/>
        <w:jc w:val="center"/>
        <w:rPr>
          <w:b/>
          <w:sz w:val="24"/>
          <w:szCs w:val="24"/>
        </w:rPr>
      </w:pPr>
      <w:r w:rsidRPr="0065264E">
        <w:rPr>
          <w:b/>
          <w:sz w:val="24"/>
          <w:szCs w:val="24"/>
        </w:rPr>
        <w:t>КАЛЕНДАРНО-ТЕМАТИЧЕСКОЕ ПЛАНИРОВАНИЕ</w:t>
      </w:r>
    </w:p>
    <w:p w:rsidR="008A73BC" w:rsidRDefault="008A73BC" w:rsidP="006C0B77">
      <w:pPr>
        <w:spacing w:after="0"/>
        <w:ind w:firstLine="709"/>
        <w:jc w:val="both"/>
        <w:rPr>
          <w:sz w:val="24"/>
          <w:szCs w:val="24"/>
        </w:rPr>
      </w:pPr>
    </w:p>
    <w:tbl>
      <w:tblPr>
        <w:tblStyle w:val="a3"/>
        <w:tblW w:w="0" w:type="auto"/>
        <w:tblLook w:val="04A0" w:firstRow="1" w:lastRow="0" w:firstColumn="1" w:lastColumn="0" w:noHBand="0" w:noVBand="1"/>
      </w:tblPr>
      <w:tblGrid>
        <w:gridCol w:w="988"/>
        <w:gridCol w:w="1134"/>
        <w:gridCol w:w="1134"/>
        <w:gridCol w:w="4819"/>
        <w:gridCol w:w="1269"/>
      </w:tblGrid>
      <w:tr w:rsidR="008A73BC" w:rsidTr="008A73BC">
        <w:tc>
          <w:tcPr>
            <w:tcW w:w="988" w:type="dxa"/>
            <w:vMerge w:val="restart"/>
          </w:tcPr>
          <w:p w:rsidR="008A73BC" w:rsidRPr="00015E7A" w:rsidRDefault="008A73BC" w:rsidP="006C0B77">
            <w:pPr>
              <w:jc w:val="both"/>
              <w:rPr>
                <w:b/>
                <w:sz w:val="24"/>
                <w:szCs w:val="24"/>
              </w:rPr>
            </w:pPr>
            <w:r w:rsidRPr="00015E7A">
              <w:rPr>
                <w:b/>
                <w:sz w:val="24"/>
                <w:szCs w:val="24"/>
              </w:rPr>
              <w:t>№ п/п</w:t>
            </w:r>
          </w:p>
        </w:tc>
        <w:tc>
          <w:tcPr>
            <w:tcW w:w="2268" w:type="dxa"/>
            <w:gridSpan w:val="2"/>
          </w:tcPr>
          <w:p w:rsidR="008A73BC" w:rsidRPr="00015E7A" w:rsidRDefault="008A73BC" w:rsidP="006C0B77">
            <w:pPr>
              <w:jc w:val="both"/>
              <w:rPr>
                <w:b/>
                <w:sz w:val="24"/>
                <w:szCs w:val="24"/>
              </w:rPr>
            </w:pPr>
            <w:r w:rsidRPr="00015E7A">
              <w:rPr>
                <w:b/>
                <w:sz w:val="24"/>
                <w:szCs w:val="24"/>
              </w:rPr>
              <w:t>Календарная дата</w:t>
            </w:r>
          </w:p>
        </w:tc>
        <w:tc>
          <w:tcPr>
            <w:tcW w:w="4819" w:type="dxa"/>
          </w:tcPr>
          <w:p w:rsidR="008A73BC" w:rsidRPr="00015E7A" w:rsidRDefault="008A73BC" w:rsidP="006C0B77">
            <w:pPr>
              <w:jc w:val="both"/>
              <w:rPr>
                <w:b/>
                <w:sz w:val="24"/>
                <w:szCs w:val="24"/>
              </w:rPr>
            </w:pPr>
            <w:r w:rsidRPr="00015E7A">
              <w:rPr>
                <w:b/>
                <w:sz w:val="24"/>
                <w:szCs w:val="24"/>
              </w:rPr>
              <w:t>Тема урока</w:t>
            </w:r>
          </w:p>
        </w:tc>
        <w:tc>
          <w:tcPr>
            <w:tcW w:w="1269" w:type="dxa"/>
          </w:tcPr>
          <w:p w:rsidR="008A73BC" w:rsidRPr="00015E7A" w:rsidRDefault="008A73BC" w:rsidP="006C0B77">
            <w:pPr>
              <w:jc w:val="both"/>
              <w:rPr>
                <w:b/>
                <w:sz w:val="24"/>
                <w:szCs w:val="24"/>
              </w:rPr>
            </w:pPr>
            <w:r w:rsidRPr="00015E7A">
              <w:rPr>
                <w:b/>
                <w:sz w:val="24"/>
                <w:szCs w:val="24"/>
              </w:rPr>
              <w:t>Кол-во часов</w:t>
            </w:r>
          </w:p>
        </w:tc>
      </w:tr>
      <w:tr w:rsidR="008A73BC" w:rsidTr="008A73BC">
        <w:tc>
          <w:tcPr>
            <w:tcW w:w="988" w:type="dxa"/>
            <w:vMerge/>
          </w:tcPr>
          <w:p w:rsidR="008A73BC" w:rsidRDefault="008A73BC" w:rsidP="006C0B77">
            <w:pPr>
              <w:jc w:val="both"/>
              <w:rPr>
                <w:sz w:val="24"/>
                <w:szCs w:val="24"/>
              </w:rPr>
            </w:pPr>
          </w:p>
        </w:tc>
        <w:tc>
          <w:tcPr>
            <w:tcW w:w="1134" w:type="dxa"/>
          </w:tcPr>
          <w:p w:rsidR="008A73BC" w:rsidRPr="00015E7A" w:rsidRDefault="008A73BC" w:rsidP="006C0B77">
            <w:pPr>
              <w:jc w:val="both"/>
              <w:rPr>
                <w:b/>
                <w:sz w:val="24"/>
                <w:szCs w:val="24"/>
              </w:rPr>
            </w:pPr>
            <w:r w:rsidRPr="00015E7A">
              <w:rPr>
                <w:b/>
                <w:sz w:val="24"/>
                <w:szCs w:val="24"/>
              </w:rPr>
              <w:t>план</w:t>
            </w:r>
          </w:p>
        </w:tc>
        <w:tc>
          <w:tcPr>
            <w:tcW w:w="1134" w:type="dxa"/>
          </w:tcPr>
          <w:p w:rsidR="008A73BC" w:rsidRPr="00015E7A" w:rsidRDefault="008A73BC" w:rsidP="006C0B77">
            <w:pPr>
              <w:jc w:val="both"/>
              <w:rPr>
                <w:b/>
                <w:sz w:val="24"/>
                <w:szCs w:val="24"/>
              </w:rPr>
            </w:pPr>
            <w:r w:rsidRPr="00015E7A">
              <w:rPr>
                <w:b/>
                <w:sz w:val="24"/>
                <w:szCs w:val="24"/>
              </w:rPr>
              <w:t>факт</w:t>
            </w:r>
          </w:p>
        </w:tc>
        <w:tc>
          <w:tcPr>
            <w:tcW w:w="4819" w:type="dxa"/>
          </w:tcPr>
          <w:p w:rsidR="008A73BC" w:rsidRDefault="008A73BC" w:rsidP="006C0B77">
            <w:pPr>
              <w:jc w:val="both"/>
              <w:rPr>
                <w:sz w:val="24"/>
                <w:szCs w:val="24"/>
              </w:rPr>
            </w:pPr>
          </w:p>
        </w:tc>
        <w:tc>
          <w:tcPr>
            <w:tcW w:w="1269" w:type="dxa"/>
          </w:tcPr>
          <w:p w:rsidR="008A73BC" w:rsidRDefault="008A73BC" w:rsidP="006C0B77">
            <w:pPr>
              <w:jc w:val="both"/>
              <w:rPr>
                <w:sz w:val="24"/>
                <w:szCs w:val="24"/>
              </w:rPr>
            </w:pPr>
          </w:p>
        </w:tc>
      </w:tr>
      <w:tr w:rsidR="008A73BC" w:rsidTr="00B26C87">
        <w:tc>
          <w:tcPr>
            <w:tcW w:w="9344" w:type="dxa"/>
            <w:gridSpan w:val="5"/>
          </w:tcPr>
          <w:p w:rsidR="008A73BC" w:rsidRPr="008A73BC" w:rsidRDefault="008A73BC" w:rsidP="008A73BC">
            <w:pPr>
              <w:ind w:left="34"/>
              <w:jc w:val="center"/>
              <w:rPr>
                <w:rFonts w:eastAsia="Calibri" w:cs="Times New Roman"/>
                <w:b/>
                <w:sz w:val="22"/>
              </w:rPr>
            </w:pPr>
            <w:r w:rsidRPr="008A73BC">
              <w:rPr>
                <w:rFonts w:eastAsia="Calibri" w:cs="Times New Roman"/>
                <w:b/>
                <w:sz w:val="22"/>
              </w:rPr>
              <w:t>Знания</w:t>
            </w:r>
            <w:r>
              <w:rPr>
                <w:rFonts w:eastAsia="Calibri" w:cs="Times New Roman"/>
                <w:b/>
                <w:sz w:val="22"/>
              </w:rPr>
              <w:t xml:space="preserve"> </w:t>
            </w:r>
            <w:r w:rsidRPr="008A73BC">
              <w:rPr>
                <w:rFonts w:eastAsia="Calibri" w:cs="Times New Roman"/>
                <w:b/>
                <w:sz w:val="22"/>
              </w:rPr>
              <w:t>о физической культуре</w:t>
            </w:r>
          </w:p>
        </w:tc>
      </w:tr>
      <w:tr w:rsidR="008A73BC" w:rsidTr="008A73BC">
        <w:tc>
          <w:tcPr>
            <w:tcW w:w="988" w:type="dxa"/>
          </w:tcPr>
          <w:p w:rsidR="008A73BC" w:rsidRDefault="008A73BC" w:rsidP="00015E7A">
            <w:pPr>
              <w:jc w:val="center"/>
              <w:rPr>
                <w:sz w:val="24"/>
                <w:szCs w:val="24"/>
              </w:rPr>
            </w:pPr>
            <w:r>
              <w:rPr>
                <w:sz w:val="24"/>
                <w:szCs w:val="24"/>
              </w:rPr>
              <w:t>1</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Default="00910F5C" w:rsidP="006C0B77">
            <w:pPr>
              <w:jc w:val="both"/>
              <w:rPr>
                <w:sz w:val="24"/>
                <w:szCs w:val="24"/>
              </w:rPr>
            </w:pPr>
            <w:r w:rsidRPr="00910F5C">
              <w:rPr>
                <w:rFonts w:eastAsia="Calibri" w:cs="Times New Roman"/>
                <w:sz w:val="22"/>
              </w:rPr>
              <w:t>Понятие «физическая культура».</w:t>
            </w:r>
          </w:p>
        </w:tc>
        <w:tc>
          <w:tcPr>
            <w:tcW w:w="1269" w:type="dxa"/>
          </w:tcPr>
          <w:p w:rsidR="008A73BC" w:rsidRDefault="00015E7A" w:rsidP="00015E7A">
            <w:pPr>
              <w:jc w:val="center"/>
              <w:rPr>
                <w:sz w:val="24"/>
                <w:szCs w:val="24"/>
              </w:rPr>
            </w:pPr>
            <w:r>
              <w:rPr>
                <w:sz w:val="24"/>
                <w:szCs w:val="24"/>
              </w:rPr>
              <w:t>1</w:t>
            </w:r>
          </w:p>
        </w:tc>
      </w:tr>
      <w:tr w:rsidR="00910F5C" w:rsidTr="005176C4">
        <w:tc>
          <w:tcPr>
            <w:tcW w:w="9344" w:type="dxa"/>
            <w:gridSpan w:val="5"/>
          </w:tcPr>
          <w:p w:rsidR="00910F5C" w:rsidRDefault="00910F5C" w:rsidP="00015E7A">
            <w:pPr>
              <w:jc w:val="center"/>
              <w:rPr>
                <w:sz w:val="24"/>
                <w:szCs w:val="24"/>
              </w:rPr>
            </w:pPr>
            <w:r w:rsidRPr="00910F5C">
              <w:rPr>
                <w:rFonts w:eastAsia="Calibri" w:cs="Times New Roman"/>
                <w:b/>
                <w:sz w:val="22"/>
              </w:rPr>
              <w:t>Способы самостоятельной деятельности</w:t>
            </w:r>
          </w:p>
        </w:tc>
      </w:tr>
      <w:tr w:rsidR="008A73BC" w:rsidTr="008A73BC">
        <w:tc>
          <w:tcPr>
            <w:tcW w:w="988" w:type="dxa"/>
          </w:tcPr>
          <w:p w:rsidR="008A73BC" w:rsidRDefault="00910F5C" w:rsidP="00015E7A">
            <w:pPr>
              <w:jc w:val="center"/>
              <w:rPr>
                <w:sz w:val="24"/>
                <w:szCs w:val="24"/>
              </w:rPr>
            </w:pPr>
            <w:r>
              <w:rPr>
                <w:sz w:val="24"/>
                <w:szCs w:val="24"/>
              </w:rPr>
              <w:t>2</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10F5C" w:rsidRDefault="00910F5C" w:rsidP="006C0B77">
            <w:pPr>
              <w:jc w:val="both"/>
              <w:rPr>
                <w:sz w:val="24"/>
                <w:szCs w:val="24"/>
              </w:rPr>
            </w:pPr>
            <w:r w:rsidRPr="00910F5C">
              <w:rPr>
                <w:rFonts w:eastAsia="Times New Roman" w:cs="Times New Roman"/>
                <w:bCs/>
                <w:sz w:val="24"/>
                <w:szCs w:val="24"/>
                <w:lang w:eastAsia="ru-RU"/>
              </w:rPr>
              <w:t>Режим дня школьника</w:t>
            </w:r>
            <w:r>
              <w:rPr>
                <w:rFonts w:eastAsia="Times New Roman" w:cs="Times New Roman"/>
                <w:bCs/>
                <w:sz w:val="24"/>
                <w:szCs w:val="24"/>
                <w:lang w:eastAsia="ru-RU"/>
              </w:rPr>
              <w:t>.</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10F5C" w:rsidP="00015E7A">
            <w:pPr>
              <w:jc w:val="center"/>
              <w:rPr>
                <w:sz w:val="24"/>
                <w:szCs w:val="24"/>
              </w:rPr>
            </w:pPr>
            <w:r>
              <w:rPr>
                <w:sz w:val="24"/>
                <w:szCs w:val="24"/>
              </w:rPr>
              <w:t>3</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10F5C" w:rsidRDefault="00910F5C" w:rsidP="00910F5C">
            <w:pPr>
              <w:ind w:left="17" w:hanging="19"/>
              <w:rPr>
                <w:rFonts w:eastAsia="Calibri" w:cs="Times New Roman"/>
                <w:sz w:val="22"/>
              </w:rPr>
            </w:pPr>
            <w:r w:rsidRPr="00910F5C">
              <w:rPr>
                <w:rFonts w:eastAsia="Calibri" w:cs="Times New Roman"/>
                <w:sz w:val="22"/>
              </w:rPr>
              <w:t>Личная гигиена и гигиенические процедуры.</w:t>
            </w:r>
          </w:p>
        </w:tc>
        <w:tc>
          <w:tcPr>
            <w:tcW w:w="1269" w:type="dxa"/>
          </w:tcPr>
          <w:p w:rsidR="008A73BC" w:rsidRDefault="00015E7A" w:rsidP="00015E7A">
            <w:pPr>
              <w:jc w:val="center"/>
              <w:rPr>
                <w:sz w:val="24"/>
                <w:szCs w:val="24"/>
              </w:rPr>
            </w:pPr>
            <w:r>
              <w:rPr>
                <w:sz w:val="24"/>
                <w:szCs w:val="24"/>
              </w:rPr>
              <w:t>1</w:t>
            </w:r>
          </w:p>
        </w:tc>
      </w:tr>
      <w:tr w:rsidR="00104354" w:rsidTr="005A4B12">
        <w:tc>
          <w:tcPr>
            <w:tcW w:w="9344" w:type="dxa"/>
            <w:gridSpan w:val="5"/>
          </w:tcPr>
          <w:p w:rsidR="00104354" w:rsidRPr="00104354" w:rsidRDefault="009927AD" w:rsidP="00015E7A">
            <w:pPr>
              <w:jc w:val="center"/>
              <w:rPr>
                <w:b/>
                <w:sz w:val="24"/>
                <w:szCs w:val="24"/>
              </w:rPr>
            </w:pPr>
            <w:r>
              <w:rPr>
                <w:b/>
                <w:sz w:val="24"/>
                <w:szCs w:val="24"/>
              </w:rPr>
              <w:t>Модуль «</w:t>
            </w:r>
            <w:r w:rsidR="00104354" w:rsidRPr="00104354">
              <w:rPr>
                <w:b/>
                <w:sz w:val="24"/>
                <w:szCs w:val="24"/>
              </w:rPr>
              <w:t>Лёгкая атлетика</w:t>
            </w:r>
            <w:r>
              <w:rPr>
                <w:b/>
                <w:sz w:val="24"/>
                <w:szCs w:val="24"/>
              </w:rPr>
              <w:t>»</w:t>
            </w:r>
          </w:p>
        </w:tc>
      </w:tr>
      <w:tr w:rsidR="008A73BC" w:rsidTr="008A73BC">
        <w:tc>
          <w:tcPr>
            <w:tcW w:w="988" w:type="dxa"/>
          </w:tcPr>
          <w:p w:rsidR="008A73BC" w:rsidRDefault="00910F5C" w:rsidP="00015E7A">
            <w:pPr>
              <w:jc w:val="center"/>
              <w:rPr>
                <w:sz w:val="24"/>
                <w:szCs w:val="24"/>
              </w:rPr>
            </w:pPr>
            <w:r>
              <w:rPr>
                <w:sz w:val="24"/>
                <w:szCs w:val="24"/>
              </w:rPr>
              <w:t>4</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Default="00104354" w:rsidP="006C0B77">
            <w:pPr>
              <w:jc w:val="both"/>
              <w:rPr>
                <w:sz w:val="24"/>
                <w:szCs w:val="24"/>
              </w:rPr>
            </w:pPr>
            <w:r w:rsidRPr="00104354">
              <w:rPr>
                <w:rFonts w:eastAsia="Times New Roman" w:cs="Times New Roman"/>
                <w:color w:val="000000"/>
                <w:sz w:val="24"/>
                <w:szCs w:val="24"/>
                <w:lang w:eastAsia="ru-RU"/>
              </w:rPr>
              <w:t>Равномерное передвижение в ходьбе и беге</w:t>
            </w:r>
            <w:r>
              <w:rPr>
                <w:rFonts w:eastAsia="Times New Roman" w:cs="Times New Roman"/>
                <w:color w:val="000000"/>
                <w:sz w:val="24"/>
                <w:szCs w:val="24"/>
                <w:lang w:eastAsia="ru-RU"/>
              </w:rPr>
              <w:t>.</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10F5C" w:rsidP="00015E7A">
            <w:pPr>
              <w:jc w:val="center"/>
              <w:rPr>
                <w:sz w:val="24"/>
                <w:szCs w:val="24"/>
              </w:rPr>
            </w:pPr>
            <w:r>
              <w:rPr>
                <w:sz w:val="24"/>
                <w:szCs w:val="24"/>
              </w:rPr>
              <w:t>5</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Default="00104354" w:rsidP="006C0B77">
            <w:pPr>
              <w:jc w:val="both"/>
              <w:rPr>
                <w:sz w:val="24"/>
                <w:szCs w:val="24"/>
              </w:rPr>
            </w:pPr>
            <w:r w:rsidRPr="00104354">
              <w:rPr>
                <w:rFonts w:eastAsia="Times New Roman" w:cs="Times New Roman"/>
                <w:color w:val="000000"/>
                <w:sz w:val="24"/>
                <w:szCs w:val="24"/>
                <w:lang w:eastAsia="ru-RU"/>
              </w:rPr>
              <w:t>Обучение равномерной ходьбе и бегу в колоне по одному с использованием лидера</w:t>
            </w:r>
            <w:r>
              <w:rPr>
                <w:rFonts w:eastAsia="Times New Roman" w:cs="Times New Roman"/>
                <w:color w:val="000000"/>
                <w:sz w:val="24"/>
                <w:szCs w:val="24"/>
                <w:lang w:eastAsia="ru-RU"/>
              </w:rPr>
              <w:t>.</w:t>
            </w:r>
            <w:r w:rsidRPr="00104354">
              <w:rPr>
                <w:rFonts w:eastAsia="Times New Roman" w:cs="Times New Roman"/>
                <w:color w:val="000000"/>
                <w:sz w:val="24"/>
                <w:szCs w:val="24"/>
                <w:lang w:eastAsia="ru-RU"/>
              </w:rPr>
              <w:t> </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10F5C" w:rsidP="00015E7A">
            <w:pPr>
              <w:jc w:val="center"/>
              <w:rPr>
                <w:sz w:val="24"/>
                <w:szCs w:val="24"/>
              </w:rPr>
            </w:pPr>
            <w:r>
              <w:rPr>
                <w:sz w:val="24"/>
                <w:szCs w:val="24"/>
              </w:rPr>
              <w:t>6</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10F5C" w:rsidRDefault="00104354" w:rsidP="00910F5C">
            <w:pPr>
              <w:rPr>
                <w:rFonts w:eastAsia="Calibri" w:cs="Times New Roman"/>
                <w:sz w:val="22"/>
              </w:rPr>
            </w:pPr>
            <w:r w:rsidRPr="00104354">
              <w:rPr>
                <w:rFonts w:eastAsia="Times New Roman" w:cs="Times New Roman"/>
                <w:color w:val="000000"/>
                <w:sz w:val="24"/>
                <w:szCs w:val="24"/>
                <w:lang w:eastAsia="ru-RU"/>
              </w:rPr>
              <w:t>Обучение равномерной ходьбе в колонне по одному с изменением скорости передвижения ; равномерному бегу в колонне по одному с невысокой скоростью</w:t>
            </w:r>
            <w:r>
              <w:rPr>
                <w:rFonts w:eastAsia="Times New Roman" w:cs="Times New Roman"/>
                <w:color w:val="000000"/>
                <w:sz w:val="24"/>
                <w:szCs w:val="24"/>
                <w:lang w:eastAsia="ru-RU"/>
              </w:rPr>
              <w:t>.</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10F5C" w:rsidP="00015E7A">
            <w:pPr>
              <w:jc w:val="center"/>
              <w:rPr>
                <w:sz w:val="24"/>
                <w:szCs w:val="24"/>
              </w:rPr>
            </w:pPr>
            <w:r>
              <w:rPr>
                <w:sz w:val="24"/>
                <w:szCs w:val="24"/>
              </w:rPr>
              <w:t>7</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10F5C" w:rsidRDefault="00910F5C" w:rsidP="00104354">
            <w:pPr>
              <w:rPr>
                <w:rFonts w:eastAsia="Calibri" w:cs="Times New Roman"/>
                <w:sz w:val="22"/>
              </w:rPr>
            </w:pPr>
            <w:r w:rsidRPr="00910F5C">
              <w:rPr>
                <w:rFonts w:eastAsia="Calibri" w:cs="Times New Roman"/>
                <w:szCs w:val="28"/>
              </w:rPr>
              <w:t xml:space="preserve"> </w:t>
            </w:r>
            <w:r w:rsidR="00104354" w:rsidRPr="00104354">
              <w:rPr>
                <w:rFonts w:eastAsia="Times New Roman" w:cs="Times New Roman"/>
                <w:color w:val="000000"/>
                <w:sz w:val="24"/>
                <w:szCs w:val="24"/>
                <w:lang w:eastAsia="ru-RU"/>
              </w:rPr>
              <w:t>Обучение равномерной ходьбе и бегу в колонне по одному с изменением ско</w:t>
            </w:r>
            <w:r w:rsidR="00104354">
              <w:rPr>
                <w:rFonts w:eastAsia="Times New Roman" w:cs="Times New Roman"/>
                <w:color w:val="000000"/>
                <w:sz w:val="24"/>
                <w:szCs w:val="24"/>
                <w:lang w:eastAsia="ru-RU"/>
              </w:rPr>
              <w:t>рости передвижения (по команде).</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10F5C" w:rsidP="00015E7A">
            <w:pPr>
              <w:jc w:val="center"/>
              <w:rPr>
                <w:sz w:val="24"/>
                <w:szCs w:val="24"/>
              </w:rPr>
            </w:pPr>
            <w:r>
              <w:rPr>
                <w:sz w:val="24"/>
                <w:szCs w:val="24"/>
              </w:rPr>
              <w:t>8</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Default="00104354" w:rsidP="006C0B77">
            <w:pPr>
              <w:jc w:val="both"/>
              <w:rPr>
                <w:sz w:val="24"/>
                <w:szCs w:val="24"/>
              </w:rPr>
            </w:pPr>
            <w:r w:rsidRPr="00104354">
              <w:rPr>
                <w:sz w:val="24"/>
                <w:szCs w:val="24"/>
              </w:rPr>
              <w:t>Обучение равномерному бегу в колонне по одному в чередовании с р</w:t>
            </w:r>
            <w:r>
              <w:rPr>
                <w:sz w:val="24"/>
                <w:szCs w:val="24"/>
              </w:rPr>
              <w:t>авномерной ходьбой (по команде).</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10F5C" w:rsidP="00015E7A">
            <w:pPr>
              <w:jc w:val="center"/>
              <w:rPr>
                <w:sz w:val="24"/>
                <w:szCs w:val="24"/>
              </w:rPr>
            </w:pPr>
            <w:r>
              <w:rPr>
                <w:sz w:val="24"/>
                <w:szCs w:val="24"/>
              </w:rPr>
              <w:t>9</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C268D" w:rsidRDefault="00104354" w:rsidP="009C268D">
            <w:pPr>
              <w:rPr>
                <w:rFonts w:eastAsia="Calibri" w:cs="Times New Roman"/>
                <w:sz w:val="22"/>
              </w:rPr>
            </w:pPr>
            <w:r w:rsidRPr="00104354">
              <w:rPr>
                <w:rFonts w:eastAsia="Times New Roman" w:cs="Times New Roman"/>
                <w:color w:val="000000"/>
                <w:sz w:val="24"/>
                <w:szCs w:val="24"/>
                <w:lang w:eastAsia="ru-RU"/>
              </w:rPr>
              <w:t>Прыжок в длину с места (знакомство с образцом учителя и правилами его выполнения)</w:t>
            </w:r>
            <w:r>
              <w:rPr>
                <w:rFonts w:eastAsia="Times New Roman" w:cs="Times New Roman"/>
                <w:color w:val="000000"/>
                <w:sz w:val="24"/>
                <w:szCs w:val="24"/>
                <w:lang w:eastAsia="ru-RU"/>
              </w:rPr>
              <w:t>.</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C268D" w:rsidP="00015E7A">
            <w:pPr>
              <w:jc w:val="center"/>
              <w:rPr>
                <w:sz w:val="24"/>
                <w:szCs w:val="24"/>
              </w:rPr>
            </w:pPr>
            <w:r>
              <w:rPr>
                <w:sz w:val="24"/>
                <w:szCs w:val="24"/>
              </w:rPr>
              <w:t>10</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C268D" w:rsidRDefault="00104354" w:rsidP="009C268D">
            <w:pPr>
              <w:rPr>
                <w:rFonts w:eastAsia="Calibri" w:cs="Times New Roman"/>
                <w:sz w:val="22"/>
              </w:rPr>
            </w:pPr>
            <w:r w:rsidRPr="00104354">
              <w:rPr>
                <w:rFonts w:eastAsia="Times New Roman" w:cs="Times New Roman"/>
                <w:color w:val="000000"/>
                <w:sz w:val="24"/>
                <w:szCs w:val="24"/>
                <w:lang w:eastAsia="ru-RU"/>
              </w:rPr>
              <w:t xml:space="preserve">Одновременное отталкивание двумя ногами (прыжки вверх из </w:t>
            </w:r>
            <w:proofErr w:type="spellStart"/>
            <w:r w:rsidRPr="00104354">
              <w:rPr>
                <w:rFonts w:eastAsia="Times New Roman" w:cs="Times New Roman"/>
                <w:color w:val="000000"/>
                <w:sz w:val="24"/>
                <w:szCs w:val="24"/>
                <w:lang w:eastAsia="ru-RU"/>
              </w:rPr>
              <w:t>полуприседа</w:t>
            </w:r>
            <w:proofErr w:type="spellEnd"/>
            <w:r w:rsidRPr="00104354">
              <w:rPr>
                <w:rFonts w:eastAsia="Times New Roman" w:cs="Times New Roman"/>
                <w:color w:val="000000"/>
                <w:sz w:val="24"/>
                <w:szCs w:val="24"/>
                <w:lang w:eastAsia="ru-RU"/>
              </w:rPr>
              <w:t xml:space="preserve"> на месте; с поворотом в правую и левую сторону).</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C268D" w:rsidP="00015E7A">
            <w:pPr>
              <w:jc w:val="center"/>
              <w:rPr>
                <w:sz w:val="24"/>
                <w:szCs w:val="24"/>
              </w:rPr>
            </w:pPr>
            <w:r>
              <w:rPr>
                <w:sz w:val="24"/>
                <w:szCs w:val="24"/>
              </w:rPr>
              <w:t>11</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C268D" w:rsidRDefault="00104354" w:rsidP="009C268D">
            <w:pPr>
              <w:rPr>
                <w:rFonts w:eastAsia="Calibri" w:cs="Times New Roman"/>
                <w:sz w:val="22"/>
              </w:rPr>
            </w:pPr>
            <w:r w:rsidRPr="00104354">
              <w:rPr>
                <w:rFonts w:eastAsia="Times New Roman" w:cs="Times New Roman"/>
                <w:color w:val="000000"/>
                <w:sz w:val="24"/>
                <w:szCs w:val="24"/>
                <w:lang w:eastAsia="ru-RU"/>
              </w:rPr>
              <w:t>Обучение приземлению после спрыгивания с горки матов. Равномерный бег. </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C268D" w:rsidP="00015E7A">
            <w:pPr>
              <w:jc w:val="center"/>
              <w:rPr>
                <w:sz w:val="24"/>
                <w:szCs w:val="24"/>
              </w:rPr>
            </w:pPr>
            <w:r>
              <w:rPr>
                <w:sz w:val="24"/>
                <w:szCs w:val="24"/>
              </w:rPr>
              <w:t>12</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C268D" w:rsidRDefault="00104354" w:rsidP="009C268D">
            <w:pPr>
              <w:rPr>
                <w:rFonts w:eastAsia="Calibri" w:cs="Times New Roman"/>
                <w:sz w:val="22"/>
              </w:rPr>
            </w:pPr>
            <w:r w:rsidRPr="00104354">
              <w:rPr>
                <w:rFonts w:eastAsia="Times New Roman" w:cs="Times New Roman"/>
                <w:color w:val="000000"/>
                <w:sz w:val="24"/>
                <w:szCs w:val="24"/>
                <w:lang w:eastAsia="ru-RU"/>
              </w:rPr>
              <w:t>Обучение прыжку в длину с места в полной координации.</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C268D" w:rsidP="00015E7A">
            <w:pPr>
              <w:jc w:val="center"/>
              <w:rPr>
                <w:sz w:val="24"/>
                <w:szCs w:val="24"/>
              </w:rPr>
            </w:pPr>
            <w:r>
              <w:rPr>
                <w:sz w:val="24"/>
                <w:szCs w:val="24"/>
              </w:rPr>
              <w:t>13</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Default="00104354" w:rsidP="006C0B77">
            <w:pPr>
              <w:jc w:val="both"/>
              <w:rPr>
                <w:sz w:val="24"/>
                <w:szCs w:val="24"/>
              </w:rPr>
            </w:pPr>
            <w:r w:rsidRPr="00104354">
              <w:rPr>
                <w:rFonts w:eastAsia="Times New Roman" w:cs="Times New Roman"/>
                <w:color w:val="000000"/>
                <w:sz w:val="24"/>
                <w:szCs w:val="24"/>
                <w:lang w:eastAsia="ru-RU"/>
              </w:rPr>
              <w:t>Рефлексия. Смешанное передвижение 1000м, прыжок в длину с места на результат.</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C268D" w:rsidP="00015E7A">
            <w:pPr>
              <w:jc w:val="center"/>
              <w:rPr>
                <w:sz w:val="24"/>
                <w:szCs w:val="24"/>
              </w:rPr>
            </w:pPr>
            <w:r>
              <w:rPr>
                <w:sz w:val="24"/>
                <w:szCs w:val="24"/>
              </w:rPr>
              <w:t>14</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Default="00104354" w:rsidP="006C0B77">
            <w:pPr>
              <w:jc w:val="both"/>
              <w:rPr>
                <w:sz w:val="24"/>
                <w:szCs w:val="24"/>
              </w:rPr>
            </w:pPr>
            <w:r w:rsidRPr="00104354">
              <w:rPr>
                <w:rFonts w:eastAsia="Times New Roman" w:cs="Times New Roman"/>
                <w:color w:val="000000"/>
                <w:sz w:val="24"/>
                <w:szCs w:val="24"/>
                <w:lang w:eastAsia="ru-RU"/>
              </w:rPr>
              <w:t>Утренняя зарядка и физкультминутки в режиме дня школьника</w:t>
            </w:r>
          </w:p>
        </w:tc>
        <w:tc>
          <w:tcPr>
            <w:tcW w:w="1269" w:type="dxa"/>
          </w:tcPr>
          <w:p w:rsidR="008A73BC" w:rsidRDefault="00015E7A" w:rsidP="00015E7A">
            <w:pPr>
              <w:jc w:val="center"/>
              <w:rPr>
                <w:sz w:val="24"/>
                <w:szCs w:val="24"/>
              </w:rPr>
            </w:pPr>
            <w:r>
              <w:rPr>
                <w:sz w:val="24"/>
                <w:szCs w:val="24"/>
              </w:rPr>
              <w:t>1</w:t>
            </w:r>
          </w:p>
        </w:tc>
      </w:tr>
      <w:tr w:rsidR="00104354" w:rsidTr="00F86A13">
        <w:tc>
          <w:tcPr>
            <w:tcW w:w="9344" w:type="dxa"/>
            <w:gridSpan w:val="5"/>
          </w:tcPr>
          <w:p w:rsidR="00104354" w:rsidRDefault="009927AD" w:rsidP="00104354">
            <w:pPr>
              <w:jc w:val="center"/>
              <w:rPr>
                <w:sz w:val="24"/>
                <w:szCs w:val="24"/>
              </w:rPr>
            </w:pPr>
            <w:r>
              <w:rPr>
                <w:rFonts w:eastAsia="Calibri" w:cs="Times New Roman"/>
                <w:b/>
                <w:sz w:val="22"/>
              </w:rPr>
              <w:t>Модуль «</w:t>
            </w:r>
            <w:r w:rsidR="00104354" w:rsidRPr="00E32AC1">
              <w:rPr>
                <w:rFonts w:eastAsia="Calibri" w:cs="Times New Roman"/>
                <w:b/>
                <w:sz w:val="22"/>
              </w:rPr>
              <w:t>Подвижные и спортивные игры</w:t>
            </w:r>
            <w:r>
              <w:rPr>
                <w:rFonts w:eastAsia="Calibri" w:cs="Times New Roman"/>
                <w:b/>
                <w:sz w:val="22"/>
              </w:rPr>
              <w:t>»</w:t>
            </w:r>
          </w:p>
        </w:tc>
      </w:tr>
      <w:tr w:rsidR="008A73BC" w:rsidTr="008A73BC">
        <w:tc>
          <w:tcPr>
            <w:tcW w:w="988" w:type="dxa"/>
          </w:tcPr>
          <w:p w:rsidR="008A73BC" w:rsidRDefault="009C268D" w:rsidP="00015E7A">
            <w:pPr>
              <w:jc w:val="center"/>
              <w:rPr>
                <w:sz w:val="24"/>
                <w:szCs w:val="24"/>
              </w:rPr>
            </w:pPr>
            <w:r>
              <w:rPr>
                <w:sz w:val="24"/>
                <w:szCs w:val="24"/>
              </w:rPr>
              <w:t>15</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C268D" w:rsidRDefault="00104354" w:rsidP="009C268D">
            <w:pPr>
              <w:rPr>
                <w:rFonts w:eastAsia="Calibri" w:cs="Times New Roman"/>
                <w:sz w:val="22"/>
              </w:rPr>
            </w:pPr>
            <w:r w:rsidRPr="00104354">
              <w:rPr>
                <w:rFonts w:eastAsia="Times New Roman" w:cs="Times New Roman"/>
                <w:color w:val="000000"/>
                <w:sz w:val="24"/>
                <w:szCs w:val="24"/>
                <w:lang w:eastAsia="ru-RU"/>
              </w:rPr>
              <w:t>Подвижные игры. Техника безопасности. </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C268D" w:rsidP="00015E7A">
            <w:pPr>
              <w:jc w:val="center"/>
              <w:rPr>
                <w:sz w:val="24"/>
                <w:szCs w:val="24"/>
              </w:rPr>
            </w:pPr>
            <w:r>
              <w:rPr>
                <w:sz w:val="24"/>
                <w:szCs w:val="24"/>
              </w:rPr>
              <w:t>16</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C268D" w:rsidRDefault="0011510A" w:rsidP="009C268D">
            <w:pPr>
              <w:rPr>
                <w:rFonts w:eastAsia="Calibri" w:cs="Times New Roman"/>
                <w:sz w:val="22"/>
              </w:rPr>
            </w:pPr>
            <w:r w:rsidRPr="0011510A">
              <w:rPr>
                <w:rFonts w:eastAsia="Times New Roman" w:cs="Times New Roman"/>
                <w:color w:val="000000"/>
                <w:sz w:val="24"/>
                <w:szCs w:val="24"/>
                <w:lang w:eastAsia="ru-RU"/>
              </w:rPr>
              <w:t>Разучивание считалок для проведения совместных подвижных игр.</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C268D" w:rsidP="00015E7A">
            <w:pPr>
              <w:jc w:val="center"/>
              <w:rPr>
                <w:sz w:val="24"/>
                <w:szCs w:val="24"/>
              </w:rPr>
            </w:pPr>
            <w:r>
              <w:rPr>
                <w:sz w:val="24"/>
                <w:szCs w:val="24"/>
              </w:rPr>
              <w:t>17</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C268D" w:rsidRDefault="0011510A" w:rsidP="009C268D">
            <w:pPr>
              <w:rPr>
                <w:rFonts w:eastAsia="Calibri" w:cs="Times New Roman"/>
                <w:sz w:val="22"/>
              </w:rPr>
            </w:pPr>
            <w:r w:rsidRPr="0011510A">
              <w:rPr>
                <w:rFonts w:eastAsia="Times New Roman" w:cs="Times New Roman"/>
                <w:color w:val="000000"/>
                <w:sz w:val="24"/>
                <w:szCs w:val="24"/>
                <w:lang w:eastAsia="ru-RU"/>
              </w:rPr>
              <w:t>Игры на закрепление и совершенствование навыков бега.  </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C268D" w:rsidP="00015E7A">
            <w:pPr>
              <w:jc w:val="center"/>
              <w:rPr>
                <w:sz w:val="24"/>
                <w:szCs w:val="24"/>
              </w:rPr>
            </w:pPr>
            <w:r>
              <w:rPr>
                <w:sz w:val="24"/>
                <w:szCs w:val="24"/>
              </w:rPr>
              <w:t>18</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C268D" w:rsidRDefault="0011510A" w:rsidP="009C268D">
            <w:pPr>
              <w:rPr>
                <w:rFonts w:eastAsia="Calibri" w:cs="Times New Roman"/>
                <w:sz w:val="22"/>
              </w:rPr>
            </w:pPr>
            <w:r w:rsidRPr="0011510A">
              <w:rPr>
                <w:rFonts w:eastAsia="Times New Roman" w:cs="Times New Roman"/>
                <w:color w:val="000000"/>
                <w:sz w:val="24"/>
                <w:szCs w:val="24"/>
                <w:lang w:eastAsia="ru-RU"/>
              </w:rPr>
              <w:t>Подвижные игры с бегом. «К своим флажкам», «Два Мороза».  Развитие скоростно-силовых способностей.</w:t>
            </w:r>
          </w:p>
        </w:tc>
        <w:tc>
          <w:tcPr>
            <w:tcW w:w="1269" w:type="dxa"/>
          </w:tcPr>
          <w:p w:rsidR="008A73BC" w:rsidRDefault="00015E7A" w:rsidP="00015E7A">
            <w:pPr>
              <w:jc w:val="center"/>
              <w:rPr>
                <w:sz w:val="24"/>
                <w:szCs w:val="24"/>
              </w:rPr>
            </w:pPr>
            <w:r>
              <w:rPr>
                <w:sz w:val="24"/>
                <w:szCs w:val="24"/>
              </w:rPr>
              <w:t>1</w:t>
            </w:r>
          </w:p>
        </w:tc>
      </w:tr>
      <w:tr w:rsidR="008A73BC" w:rsidTr="008A73BC">
        <w:tc>
          <w:tcPr>
            <w:tcW w:w="988" w:type="dxa"/>
          </w:tcPr>
          <w:p w:rsidR="008A73BC" w:rsidRDefault="009C268D" w:rsidP="00015E7A">
            <w:pPr>
              <w:jc w:val="center"/>
              <w:rPr>
                <w:sz w:val="24"/>
                <w:szCs w:val="24"/>
              </w:rPr>
            </w:pPr>
            <w:r>
              <w:rPr>
                <w:sz w:val="24"/>
                <w:szCs w:val="24"/>
              </w:rPr>
              <w:t>19</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Default="0011510A" w:rsidP="009C268D">
            <w:pPr>
              <w:rPr>
                <w:rFonts w:eastAsia="Times New Roman" w:cs="Times New Roman"/>
                <w:color w:val="000000"/>
                <w:sz w:val="24"/>
                <w:szCs w:val="24"/>
                <w:lang w:eastAsia="ru-RU"/>
              </w:rPr>
            </w:pPr>
            <w:r w:rsidRPr="0011510A">
              <w:rPr>
                <w:rFonts w:eastAsia="Times New Roman" w:cs="Times New Roman"/>
                <w:color w:val="000000"/>
                <w:sz w:val="24"/>
                <w:szCs w:val="24"/>
                <w:lang w:eastAsia="ru-RU"/>
              </w:rPr>
              <w:t>Подвижные игры с бегом. «К своим флажкам», «Два Мороза».  Развитие скоростно-силовых способностей.</w:t>
            </w:r>
          </w:p>
          <w:p w:rsidR="0011510A" w:rsidRDefault="0011510A" w:rsidP="009C268D">
            <w:pPr>
              <w:rPr>
                <w:rFonts w:eastAsia="Times New Roman" w:cs="Times New Roman"/>
                <w:color w:val="000000"/>
                <w:sz w:val="24"/>
                <w:szCs w:val="24"/>
                <w:lang w:eastAsia="ru-RU"/>
              </w:rPr>
            </w:pPr>
          </w:p>
          <w:p w:rsidR="0011510A" w:rsidRPr="009C268D" w:rsidRDefault="0011510A" w:rsidP="009C268D">
            <w:pPr>
              <w:rPr>
                <w:rFonts w:eastAsia="Calibri" w:cs="Times New Roman"/>
                <w:sz w:val="22"/>
              </w:rPr>
            </w:pPr>
          </w:p>
        </w:tc>
        <w:tc>
          <w:tcPr>
            <w:tcW w:w="1269" w:type="dxa"/>
          </w:tcPr>
          <w:p w:rsidR="008A73BC" w:rsidRDefault="00015E7A" w:rsidP="00015E7A">
            <w:pPr>
              <w:jc w:val="center"/>
              <w:rPr>
                <w:sz w:val="24"/>
                <w:szCs w:val="24"/>
              </w:rPr>
            </w:pPr>
            <w:r>
              <w:rPr>
                <w:sz w:val="24"/>
                <w:szCs w:val="24"/>
              </w:rPr>
              <w:lastRenderedPageBreak/>
              <w:t>1</w:t>
            </w:r>
          </w:p>
        </w:tc>
      </w:tr>
      <w:tr w:rsidR="008A73BC" w:rsidTr="008A73BC">
        <w:tc>
          <w:tcPr>
            <w:tcW w:w="988" w:type="dxa"/>
          </w:tcPr>
          <w:p w:rsidR="008A73BC" w:rsidRDefault="009C268D" w:rsidP="005F19ED">
            <w:pPr>
              <w:jc w:val="center"/>
              <w:rPr>
                <w:sz w:val="24"/>
                <w:szCs w:val="24"/>
              </w:rPr>
            </w:pPr>
            <w:r>
              <w:rPr>
                <w:sz w:val="24"/>
                <w:szCs w:val="24"/>
              </w:rPr>
              <w:lastRenderedPageBreak/>
              <w:t>20</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9C268D" w:rsidRPr="009C268D" w:rsidRDefault="0011510A" w:rsidP="009C268D">
            <w:pPr>
              <w:rPr>
                <w:rFonts w:eastAsia="Calibri" w:cs="Times New Roman"/>
                <w:sz w:val="22"/>
              </w:rPr>
            </w:pPr>
            <w:r w:rsidRPr="0011510A">
              <w:rPr>
                <w:rFonts w:eastAsia="Times New Roman" w:cs="Times New Roman"/>
                <w:color w:val="000000"/>
                <w:sz w:val="24"/>
                <w:szCs w:val="24"/>
                <w:lang w:eastAsia="ru-RU"/>
              </w:rPr>
              <w:t>Подвижные игры с прыжками. «Зайцы в огороде". Развитие скоростно-силовых способностей.</w:t>
            </w:r>
          </w:p>
        </w:tc>
        <w:tc>
          <w:tcPr>
            <w:tcW w:w="1269" w:type="dxa"/>
          </w:tcPr>
          <w:p w:rsidR="008A73BC" w:rsidRDefault="005F19ED" w:rsidP="005F19ED">
            <w:pPr>
              <w:jc w:val="center"/>
              <w:rPr>
                <w:sz w:val="24"/>
                <w:szCs w:val="24"/>
              </w:rPr>
            </w:pPr>
            <w:r>
              <w:rPr>
                <w:sz w:val="24"/>
                <w:szCs w:val="24"/>
              </w:rPr>
              <w:t>1</w:t>
            </w:r>
          </w:p>
        </w:tc>
      </w:tr>
      <w:tr w:rsidR="008A73BC" w:rsidTr="008A73BC">
        <w:tc>
          <w:tcPr>
            <w:tcW w:w="988" w:type="dxa"/>
          </w:tcPr>
          <w:p w:rsidR="008A73BC" w:rsidRDefault="009C268D" w:rsidP="005F19ED">
            <w:pPr>
              <w:jc w:val="center"/>
              <w:rPr>
                <w:sz w:val="24"/>
                <w:szCs w:val="24"/>
              </w:rPr>
            </w:pPr>
            <w:r>
              <w:rPr>
                <w:sz w:val="24"/>
                <w:szCs w:val="24"/>
              </w:rPr>
              <w:t>21</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65264E" w:rsidRPr="009C268D" w:rsidRDefault="0011510A" w:rsidP="0011510A">
            <w:pPr>
              <w:rPr>
                <w:rFonts w:eastAsia="Calibri" w:cs="Times New Roman"/>
                <w:sz w:val="22"/>
              </w:rPr>
            </w:pPr>
            <w:r w:rsidRPr="0011510A">
              <w:rPr>
                <w:rFonts w:eastAsia="Times New Roman" w:cs="Times New Roman"/>
                <w:color w:val="000000"/>
                <w:sz w:val="24"/>
                <w:szCs w:val="24"/>
                <w:lang w:eastAsia="ru-RU"/>
              </w:rPr>
              <w:t>Эстафеты. Развитие скоростно-силовых способностей</w:t>
            </w:r>
            <w:r>
              <w:rPr>
                <w:rFonts w:eastAsia="Times New Roman" w:cs="Times New Roman"/>
                <w:color w:val="000000"/>
                <w:sz w:val="24"/>
                <w:szCs w:val="24"/>
                <w:lang w:eastAsia="ru-RU"/>
              </w:rPr>
              <w:t>.</w:t>
            </w:r>
          </w:p>
        </w:tc>
        <w:tc>
          <w:tcPr>
            <w:tcW w:w="1269" w:type="dxa"/>
          </w:tcPr>
          <w:p w:rsidR="008A73BC" w:rsidRDefault="005F19ED" w:rsidP="005F19ED">
            <w:pPr>
              <w:jc w:val="center"/>
              <w:rPr>
                <w:sz w:val="24"/>
                <w:szCs w:val="24"/>
              </w:rPr>
            </w:pPr>
            <w:r>
              <w:rPr>
                <w:sz w:val="24"/>
                <w:szCs w:val="24"/>
              </w:rPr>
              <w:t>1</w:t>
            </w:r>
          </w:p>
        </w:tc>
      </w:tr>
      <w:tr w:rsidR="008A73BC" w:rsidTr="008A73BC">
        <w:tc>
          <w:tcPr>
            <w:tcW w:w="988" w:type="dxa"/>
          </w:tcPr>
          <w:p w:rsidR="008A73BC" w:rsidRDefault="009C268D" w:rsidP="005F19ED">
            <w:pPr>
              <w:jc w:val="center"/>
              <w:rPr>
                <w:sz w:val="24"/>
                <w:szCs w:val="24"/>
              </w:rPr>
            </w:pPr>
            <w:r>
              <w:rPr>
                <w:sz w:val="24"/>
                <w:szCs w:val="24"/>
              </w:rPr>
              <w:t>22</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Pr="009C268D" w:rsidRDefault="0011510A" w:rsidP="009C268D">
            <w:pPr>
              <w:rPr>
                <w:rFonts w:eastAsia="Calibri" w:cs="Times New Roman"/>
                <w:sz w:val="22"/>
              </w:rPr>
            </w:pPr>
            <w:r w:rsidRPr="0011510A">
              <w:rPr>
                <w:rFonts w:eastAsia="Times New Roman" w:cs="Times New Roman"/>
                <w:color w:val="000000"/>
                <w:sz w:val="24"/>
                <w:szCs w:val="24"/>
                <w:lang w:eastAsia="ru-RU"/>
              </w:rPr>
              <w:t xml:space="preserve">Подвижные игры «Волк </w:t>
            </w:r>
            <w:proofErr w:type="gramStart"/>
            <w:r w:rsidRPr="0011510A">
              <w:rPr>
                <w:rFonts w:eastAsia="Times New Roman" w:cs="Times New Roman"/>
                <w:color w:val="000000"/>
                <w:sz w:val="24"/>
                <w:szCs w:val="24"/>
                <w:lang w:eastAsia="ru-RU"/>
              </w:rPr>
              <w:t>во рву</w:t>
            </w:r>
            <w:proofErr w:type="gramEnd"/>
            <w:r w:rsidRPr="0011510A">
              <w:rPr>
                <w:rFonts w:eastAsia="Times New Roman" w:cs="Times New Roman"/>
                <w:color w:val="000000"/>
                <w:sz w:val="24"/>
                <w:szCs w:val="24"/>
                <w:lang w:eastAsia="ru-RU"/>
              </w:rPr>
              <w:t>», «Посадка картошки». Развитие скоростно-силовых способностей.</w:t>
            </w:r>
          </w:p>
        </w:tc>
        <w:tc>
          <w:tcPr>
            <w:tcW w:w="1269" w:type="dxa"/>
          </w:tcPr>
          <w:p w:rsidR="008A73BC" w:rsidRDefault="005F19ED" w:rsidP="005F19ED">
            <w:pPr>
              <w:jc w:val="center"/>
              <w:rPr>
                <w:sz w:val="24"/>
                <w:szCs w:val="24"/>
              </w:rPr>
            </w:pPr>
            <w:r>
              <w:rPr>
                <w:sz w:val="24"/>
                <w:szCs w:val="24"/>
              </w:rPr>
              <w:t>1</w:t>
            </w:r>
          </w:p>
        </w:tc>
      </w:tr>
      <w:tr w:rsidR="008A73BC" w:rsidTr="008A73BC">
        <w:tc>
          <w:tcPr>
            <w:tcW w:w="988" w:type="dxa"/>
          </w:tcPr>
          <w:p w:rsidR="008A73BC" w:rsidRDefault="009C268D" w:rsidP="005F19ED">
            <w:pPr>
              <w:jc w:val="center"/>
              <w:rPr>
                <w:sz w:val="24"/>
                <w:szCs w:val="24"/>
              </w:rPr>
            </w:pPr>
            <w:r>
              <w:rPr>
                <w:sz w:val="24"/>
                <w:szCs w:val="24"/>
              </w:rPr>
              <w:t>23</w:t>
            </w:r>
          </w:p>
        </w:tc>
        <w:tc>
          <w:tcPr>
            <w:tcW w:w="1134" w:type="dxa"/>
          </w:tcPr>
          <w:p w:rsidR="008A73BC" w:rsidRDefault="008A73BC" w:rsidP="006C0B77">
            <w:pPr>
              <w:jc w:val="both"/>
              <w:rPr>
                <w:sz w:val="24"/>
                <w:szCs w:val="24"/>
              </w:rPr>
            </w:pPr>
          </w:p>
        </w:tc>
        <w:tc>
          <w:tcPr>
            <w:tcW w:w="1134" w:type="dxa"/>
          </w:tcPr>
          <w:p w:rsidR="008A73BC" w:rsidRDefault="008A73BC" w:rsidP="006C0B77">
            <w:pPr>
              <w:jc w:val="both"/>
              <w:rPr>
                <w:sz w:val="24"/>
                <w:szCs w:val="24"/>
              </w:rPr>
            </w:pPr>
          </w:p>
        </w:tc>
        <w:tc>
          <w:tcPr>
            <w:tcW w:w="4819" w:type="dxa"/>
          </w:tcPr>
          <w:p w:rsidR="008A73BC" w:rsidRDefault="0011510A" w:rsidP="006C0B77">
            <w:pPr>
              <w:jc w:val="both"/>
              <w:rPr>
                <w:sz w:val="24"/>
                <w:szCs w:val="24"/>
              </w:rPr>
            </w:pPr>
            <w:r w:rsidRPr="0011510A">
              <w:rPr>
                <w:rFonts w:eastAsia="Times New Roman" w:cs="Times New Roman"/>
                <w:color w:val="000000"/>
                <w:sz w:val="24"/>
                <w:szCs w:val="24"/>
                <w:lang w:eastAsia="ru-RU"/>
              </w:rPr>
              <w:t>Подвижные игры с мячом. «Мяч водящему», «Попади в обруч». Развитие координационных способностей.</w:t>
            </w:r>
          </w:p>
        </w:tc>
        <w:tc>
          <w:tcPr>
            <w:tcW w:w="1269" w:type="dxa"/>
          </w:tcPr>
          <w:p w:rsidR="008A73BC" w:rsidRDefault="005F19ED" w:rsidP="005F19ED">
            <w:pPr>
              <w:jc w:val="center"/>
              <w:rPr>
                <w:sz w:val="24"/>
                <w:szCs w:val="24"/>
              </w:rPr>
            </w:pPr>
            <w:r>
              <w:rPr>
                <w:sz w:val="24"/>
                <w:szCs w:val="24"/>
              </w:rPr>
              <w:t>1</w:t>
            </w:r>
          </w:p>
        </w:tc>
      </w:tr>
      <w:tr w:rsidR="0011510A" w:rsidTr="008D7704">
        <w:tc>
          <w:tcPr>
            <w:tcW w:w="988" w:type="dxa"/>
          </w:tcPr>
          <w:p w:rsidR="0011510A" w:rsidRDefault="0011510A" w:rsidP="005F19ED">
            <w:pPr>
              <w:jc w:val="center"/>
              <w:rPr>
                <w:sz w:val="24"/>
                <w:szCs w:val="24"/>
              </w:rPr>
            </w:pPr>
            <w:r>
              <w:rPr>
                <w:sz w:val="24"/>
                <w:szCs w:val="24"/>
              </w:rPr>
              <w:t>24</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Borders>
              <w:top w:val="nil"/>
              <w:left w:val="nil"/>
              <w:bottom w:val="single" w:sz="8" w:space="0" w:color="000000"/>
              <w:right w:val="single" w:sz="8" w:space="0" w:color="000000"/>
            </w:tcBorders>
            <w:shd w:val="clear" w:color="auto" w:fill="auto"/>
            <w:vAlign w:val="center"/>
          </w:tcPr>
          <w:p w:rsidR="0011510A" w:rsidRPr="00740FFA" w:rsidRDefault="0011510A" w:rsidP="0011510A">
            <w:pPr>
              <w:jc w:val="both"/>
              <w:rPr>
                <w:rFonts w:eastAsia="Times New Roman" w:cs="Times New Roman"/>
                <w:color w:val="000000"/>
                <w:sz w:val="24"/>
                <w:szCs w:val="24"/>
                <w:lang w:eastAsia="ru-RU"/>
              </w:rPr>
            </w:pPr>
            <w:r w:rsidRPr="00740FFA">
              <w:rPr>
                <w:rFonts w:eastAsia="Times New Roman" w:cs="Times New Roman"/>
                <w:color w:val="000000"/>
                <w:sz w:val="24"/>
                <w:szCs w:val="24"/>
                <w:lang w:eastAsia="ru-RU"/>
              </w:rPr>
              <w:t xml:space="preserve">Подвижные игры с мячом </w:t>
            </w:r>
            <w:proofErr w:type="gramStart"/>
            <w:r w:rsidRPr="00740FFA">
              <w:rPr>
                <w:rFonts w:eastAsia="Times New Roman" w:cs="Times New Roman"/>
                <w:color w:val="000000"/>
                <w:sz w:val="24"/>
                <w:szCs w:val="24"/>
                <w:lang w:eastAsia="ru-RU"/>
              </w:rPr>
              <w:t>« Передача</w:t>
            </w:r>
            <w:proofErr w:type="gramEnd"/>
            <w:r w:rsidRPr="00740FFA">
              <w:rPr>
                <w:rFonts w:eastAsia="Times New Roman" w:cs="Times New Roman"/>
                <w:color w:val="000000"/>
                <w:sz w:val="24"/>
                <w:szCs w:val="24"/>
                <w:lang w:eastAsia="ru-RU"/>
              </w:rPr>
              <w:t xml:space="preserve"> мячей в колоннах». Развитие координационных способностей.</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11510A" w:rsidP="005F19ED">
            <w:pPr>
              <w:jc w:val="center"/>
              <w:rPr>
                <w:sz w:val="24"/>
                <w:szCs w:val="24"/>
              </w:rPr>
            </w:pPr>
            <w:r>
              <w:rPr>
                <w:sz w:val="24"/>
                <w:szCs w:val="24"/>
              </w:rPr>
              <w:t>25</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9C268D" w:rsidRDefault="0011510A" w:rsidP="0011510A">
            <w:pPr>
              <w:rPr>
                <w:rFonts w:eastAsia="Calibri" w:cs="Times New Roman"/>
                <w:sz w:val="22"/>
              </w:rPr>
            </w:pPr>
            <w:r w:rsidRPr="0011510A">
              <w:rPr>
                <w:rFonts w:eastAsia="Times New Roman" w:cs="Times New Roman"/>
                <w:color w:val="000000"/>
                <w:sz w:val="24"/>
                <w:szCs w:val="24"/>
                <w:lang w:eastAsia="ru-RU"/>
              </w:rPr>
              <w:t xml:space="preserve">Подвижные игры </w:t>
            </w:r>
            <w:proofErr w:type="gramStart"/>
            <w:r w:rsidRPr="0011510A">
              <w:rPr>
                <w:rFonts w:eastAsia="Times New Roman" w:cs="Times New Roman"/>
                <w:color w:val="000000"/>
                <w:sz w:val="24"/>
                <w:szCs w:val="24"/>
                <w:lang w:eastAsia="ru-RU"/>
              </w:rPr>
              <w:t>« Салки</w:t>
            </w:r>
            <w:proofErr w:type="gramEnd"/>
            <w:r w:rsidRPr="0011510A">
              <w:rPr>
                <w:rFonts w:eastAsia="Times New Roman" w:cs="Times New Roman"/>
                <w:color w:val="000000"/>
                <w:sz w:val="24"/>
                <w:szCs w:val="24"/>
                <w:lang w:eastAsia="ru-RU"/>
              </w:rPr>
              <w:t>», «Пятнашки».  Развитие скоростных способностей</w:t>
            </w:r>
            <w:r>
              <w:rPr>
                <w:rFonts w:eastAsia="Times New Roman" w:cs="Times New Roman"/>
                <w:color w:val="000000"/>
                <w:sz w:val="24"/>
                <w:szCs w:val="24"/>
                <w:lang w:eastAsia="ru-RU"/>
              </w:rPr>
              <w:t>.</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11510A" w:rsidP="005F19ED">
            <w:pPr>
              <w:jc w:val="center"/>
              <w:rPr>
                <w:sz w:val="24"/>
                <w:szCs w:val="24"/>
              </w:rPr>
            </w:pPr>
            <w:r>
              <w:rPr>
                <w:sz w:val="24"/>
                <w:szCs w:val="24"/>
              </w:rPr>
              <w:t>26</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9C268D" w:rsidRDefault="0011510A" w:rsidP="0011510A">
            <w:pPr>
              <w:rPr>
                <w:rFonts w:eastAsia="Calibri" w:cs="Times New Roman"/>
                <w:sz w:val="22"/>
              </w:rPr>
            </w:pPr>
            <w:r w:rsidRPr="0011510A">
              <w:rPr>
                <w:rFonts w:eastAsia="Times New Roman" w:cs="Times New Roman"/>
                <w:color w:val="000000"/>
                <w:sz w:val="24"/>
                <w:szCs w:val="24"/>
                <w:lang w:eastAsia="ru-RU"/>
              </w:rPr>
              <w:t>Подвижные игры «Метко в цель», «Погрузка арбузов». Развитие скоростно-силовых качеств.</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11510A" w:rsidP="005F19ED">
            <w:pPr>
              <w:jc w:val="center"/>
              <w:rPr>
                <w:sz w:val="24"/>
                <w:szCs w:val="24"/>
              </w:rPr>
            </w:pPr>
            <w:r>
              <w:rPr>
                <w:sz w:val="24"/>
                <w:szCs w:val="24"/>
              </w:rPr>
              <w:t>27</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9C268D" w:rsidRDefault="0011510A" w:rsidP="0011510A">
            <w:pPr>
              <w:rPr>
                <w:rFonts w:eastAsia="Calibri" w:cs="Times New Roman"/>
                <w:sz w:val="22"/>
              </w:rPr>
            </w:pPr>
            <w:r w:rsidRPr="0011510A">
              <w:rPr>
                <w:rFonts w:eastAsia="Times New Roman" w:cs="Times New Roman"/>
                <w:color w:val="000000"/>
                <w:sz w:val="24"/>
                <w:szCs w:val="24"/>
                <w:lang w:eastAsia="ru-RU"/>
              </w:rPr>
              <w:t>Подвижные игры «Пятнашки», «Посадка картошки». Развитие скоростно-силовых качеств.</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11510A" w:rsidP="005F19ED">
            <w:pPr>
              <w:jc w:val="center"/>
              <w:rPr>
                <w:sz w:val="24"/>
                <w:szCs w:val="24"/>
              </w:rPr>
            </w:pPr>
            <w:r>
              <w:rPr>
                <w:sz w:val="24"/>
                <w:szCs w:val="24"/>
              </w:rPr>
              <w:t>28</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9C268D" w:rsidRDefault="0011510A" w:rsidP="0011510A">
            <w:pPr>
              <w:rPr>
                <w:rFonts w:eastAsia="Calibri" w:cs="Times New Roman"/>
                <w:sz w:val="22"/>
              </w:rPr>
            </w:pPr>
            <w:r w:rsidRPr="0011510A">
              <w:rPr>
                <w:rFonts w:eastAsia="Times New Roman" w:cs="Times New Roman"/>
                <w:color w:val="000000"/>
                <w:sz w:val="24"/>
                <w:szCs w:val="24"/>
                <w:lang w:eastAsia="ru-RU"/>
              </w:rPr>
              <w:t xml:space="preserve">Подвижные </w:t>
            </w:r>
            <w:proofErr w:type="gramStart"/>
            <w:r w:rsidRPr="0011510A">
              <w:rPr>
                <w:rFonts w:eastAsia="Times New Roman" w:cs="Times New Roman"/>
                <w:color w:val="000000"/>
                <w:sz w:val="24"/>
                <w:szCs w:val="24"/>
                <w:lang w:eastAsia="ru-RU"/>
              </w:rPr>
              <w:t>игры  «</w:t>
            </w:r>
            <w:proofErr w:type="gramEnd"/>
            <w:r w:rsidRPr="0011510A">
              <w:rPr>
                <w:rFonts w:eastAsia="Times New Roman" w:cs="Times New Roman"/>
                <w:color w:val="000000"/>
                <w:sz w:val="24"/>
                <w:szCs w:val="24"/>
                <w:lang w:eastAsia="ru-RU"/>
              </w:rPr>
              <w:t>Удочка», «Компас». Развитие скоростно-силовых качеств.</w:t>
            </w:r>
          </w:p>
        </w:tc>
        <w:tc>
          <w:tcPr>
            <w:tcW w:w="1269" w:type="dxa"/>
          </w:tcPr>
          <w:p w:rsidR="0011510A" w:rsidRDefault="005F19ED" w:rsidP="005F19ED">
            <w:pPr>
              <w:jc w:val="center"/>
              <w:rPr>
                <w:sz w:val="24"/>
                <w:szCs w:val="24"/>
              </w:rPr>
            </w:pPr>
            <w:r>
              <w:rPr>
                <w:sz w:val="24"/>
                <w:szCs w:val="24"/>
              </w:rPr>
              <w:t>1</w:t>
            </w:r>
          </w:p>
        </w:tc>
      </w:tr>
      <w:tr w:rsidR="0011510A" w:rsidTr="00BC1A95">
        <w:tc>
          <w:tcPr>
            <w:tcW w:w="9344" w:type="dxa"/>
            <w:gridSpan w:val="5"/>
          </w:tcPr>
          <w:p w:rsidR="0011510A" w:rsidRPr="00BC4471" w:rsidRDefault="009927AD" w:rsidP="0011510A">
            <w:pPr>
              <w:jc w:val="center"/>
              <w:rPr>
                <w:b/>
                <w:sz w:val="24"/>
                <w:szCs w:val="24"/>
              </w:rPr>
            </w:pPr>
            <w:r>
              <w:rPr>
                <w:rFonts w:eastAsia="Calibri" w:cs="Times New Roman"/>
                <w:b/>
                <w:sz w:val="22"/>
              </w:rPr>
              <w:t>Модуль «</w:t>
            </w:r>
            <w:r w:rsidR="0011510A" w:rsidRPr="00BC4471">
              <w:rPr>
                <w:rFonts w:eastAsia="Calibri" w:cs="Times New Roman"/>
                <w:b/>
                <w:sz w:val="22"/>
              </w:rPr>
              <w:t>Лыжная подготовка</w:t>
            </w:r>
            <w:r>
              <w:rPr>
                <w:rFonts w:eastAsia="Calibri" w:cs="Times New Roman"/>
                <w:b/>
                <w:sz w:val="22"/>
              </w:rPr>
              <w:t>»</w:t>
            </w:r>
          </w:p>
        </w:tc>
      </w:tr>
      <w:tr w:rsidR="0011510A" w:rsidTr="008A73BC">
        <w:tc>
          <w:tcPr>
            <w:tcW w:w="988" w:type="dxa"/>
          </w:tcPr>
          <w:p w:rsidR="0011510A" w:rsidRDefault="0011510A" w:rsidP="005F19ED">
            <w:pPr>
              <w:jc w:val="center"/>
              <w:rPr>
                <w:sz w:val="24"/>
                <w:szCs w:val="24"/>
              </w:rPr>
            </w:pPr>
            <w:r>
              <w:rPr>
                <w:sz w:val="24"/>
                <w:szCs w:val="24"/>
              </w:rPr>
              <w:t>29</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11510A" w:rsidP="0011510A">
            <w:pPr>
              <w:ind w:left="17" w:hanging="19"/>
              <w:rPr>
                <w:rFonts w:eastAsia="Calibri" w:cs="Times New Roman"/>
                <w:sz w:val="22"/>
              </w:rPr>
            </w:pPr>
            <w:r w:rsidRPr="00BC4471">
              <w:rPr>
                <w:rFonts w:eastAsia="Calibri" w:cs="Times New Roman"/>
                <w:sz w:val="22"/>
              </w:rPr>
              <w:t xml:space="preserve"> Строевые команды в лыжной подготовке.</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30</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11510A" w:rsidP="0011510A">
            <w:pPr>
              <w:ind w:left="17" w:hanging="19"/>
              <w:rPr>
                <w:rFonts w:eastAsia="Calibri" w:cs="Times New Roman"/>
                <w:sz w:val="22"/>
              </w:rPr>
            </w:pPr>
            <w:r w:rsidRPr="00BC4471">
              <w:rPr>
                <w:rFonts w:eastAsia="Calibri" w:cs="Times New Roman"/>
                <w:sz w:val="22"/>
              </w:rPr>
              <w:t xml:space="preserve"> Строевые команды в лыжной подготовке.</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31</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11510A" w:rsidP="0011510A">
            <w:pPr>
              <w:ind w:left="17" w:hanging="19"/>
              <w:rPr>
                <w:rFonts w:eastAsia="Calibri" w:cs="Times New Roman"/>
                <w:sz w:val="22"/>
              </w:rPr>
            </w:pPr>
            <w:r w:rsidRPr="0011510A">
              <w:rPr>
                <w:rFonts w:eastAsia="Times New Roman" w:cs="Times New Roman"/>
                <w:color w:val="000000"/>
                <w:sz w:val="24"/>
                <w:szCs w:val="24"/>
                <w:lang w:eastAsia="ru-RU"/>
              </w:rPr>
              <w:t>Передвижение на лыжах ступающим  шагом.</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9463D0">
        <w:tc>
          <w:tcPr>
            <w:tcW w:w="988" w:type="dxa"/>
          </w:tcPr>
          <w:p w:rsidR="0011510A" w:rsidRDefault="0011510A" w:rsidP="005F19ED">
            <w:pPr>
              <w:jc w:val="center"/>
              <w:rPr>
                <w:sz w:val="24"/>
                <w:szCs w:val="24"/>
              </w:rPr>
            </w:pPr>
            <w:r>
              <w:rPr>
                <w:sz w:val="24"/>
                <w:szCs w:val="24"/>
              </w:rPr>
              <w:t>32</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Borders>
              <w:top w:val="nil"/>
              <w:left w:val="nil"/>
              <w:bottom w:val="single" w:sz="8" w:space="0" w:color="000000"/>
              <w:right w:val="single" w:sz="8" w:space="0" w:color="000000"/>
            </w:tcBorders>
            <w:shd w:val="clear" w:color="auto" w:fill="auto"/>
            <w:vAlign w:val="center"/>
          </w:tcPr>
          <w:p w:rsidR="0011510A" w:rsidRPr="00740FFA" w:rsidRDefault="0011510A" w:rsidP="0011510A">
            <w:pPr>
              <w:jc w:val="both"/>
              <w:rPr>
                <w:rFonts w:eastAsia="Times New Roman" w:cs="Times New Roman"/>
                <w:color w:val="000000"/>
                <w:sz w:val="24"/>
                <w:szCs w:val="24"/>
                <w:lang w:eastAsia="ru-RU"/>
              </w:rPr>
            </w:pPr>
            <w:r w:rsidRPr="00740FFA">
              <w:rPr>
                <w:rFonts w:eastAsia="Times New Roman" w:cs="Times New Roman"/>
                <w:color w:val="000000"/>
                <w:sz w:val="24"/>
                <w:szCs w:val="24"/>
                <w:lang w:eastAsia="ru-RU"/>
              </w:rPr>
              <w:t>Скользящий шаг на лыжах без палок</w:t>
            </w:r>
            <w:r>
              <w:rPr>
                <w:rFonts w:eastAsia="Times New Roman" w:cs="Times New Roman"/>
                <w:color w:val="000000"/>
                <w:sz w:val="24"/>
                <w:szCs w:val="24"/>
                <w:lang w:eastAsia="ru-RU"/>
              </w:rPr>
              <w:t>.</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33</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Default="0011510A" w:rsidP="0011510A">
            <w:pPr>
              <w:jc w:val="both"/>
              <w:rPr>
                <w:sz w:val="24"/>
                <w:szCs w:val="24"/>
              </w:rPr>
            </w:pPr>
            <w:r w:rsidRPr="0011510A">
              <w:rPr>
                <w:rFonts w:eastAsia="Times New Roman" w:cs="Times New Roman"/>
                <w:color w:val="000000"/>
                <w:sz w:val="24"/>
                <w:szCs w:val="24"/>
                <w:lang w:eastAsia="ru-RU"/>
              </w:rPr>
              <w:t>Повороты переступанием на лыжах без палок</w:t>
            </w:r>
            <w:r>
              <w:rPr>
                <w:rFonts w:eastAsia="Times New Roman" w:cs="Times New Roman"/>
                <w:color w:val="000000"/>
                <w:sz w:val="24"/>
                <w:szCs w:val="24"/>
                <w:lang w:eastAsia="ru-RU"/>
              </w:rPr>
              <w:t>.</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34</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Default="0011510A" w:rsidP="0011510A">
            <w:pPr>
              <w:jc w:val="both"/>
              <w:rPr>
                <w:sz w:val="24"/>
                <w:szCs w:val="24"/>
              </w:rPr>
            </w:pPr>
            <w:r w:rsidRPr="0011510A">
              <w:rPr>
                <w:rFonts w:eastAsia="Times New Roman" w:cs="Times New Roman"/>
                <w:color w:val="000000"/>
                <w:sz w:val="24"/>
                <w:szCs w:val="24"/>
                <w:lang w:eastAsia="ru-RU"/>
              </w:rPr>
              <w:t>Ступающий шаг на лыжах с палками</w:t>
            </w:r>
            <w:r>
              <w:rPr>
                <w:rFonts w:eastAsia="Times New Roman" w:cs="Times New Roman"/>
                <w:color w:val="000000"/>
                <w:sz w:val="24"/>
                <w:szCs w:val="24"/>
                <w:lang w:eastAsia="ru-RU"/>
              </w:rPr>
              <w:t>.</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35</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11510A" w:rsidP="0011510A">
            <w:pPr>
              <w:ind w:left="17" w:hanging="19"/>
              <w:rPr>
                <w:rFonts w:eastAsia="Calibri" w:cs="Times New Roman"/>
                <w:sz w:val="22"/>
              </w:rPr>
            </w:pPr>
            <w:r w:rsidRPr="0011510A">
              <w:rPr>
                <w:rFonts w:eastAsia="Times New Roman" w:cs="Times New Roman"/>
                <w:color w:val="000000"/>
                <w:sz w:val="24"/>
                <w:szCs w:val="24"/>
                <w:lang w:eastAsia="ru-RU"/>
              </w:rPr>
              <w:t>Скользящий шаг на лыжах с палками</w:t>
            </w:r>
            <w:r>
              <w:rPr>
                <w:rFonts w:eastAsia="Times New Roman" w:cs="Times New Roman"/>
                <w:color w:val="000000"/>
                <w:sz w:val="24"/>
                <w:szCs w:val="24"/>
                <w:lang w:eastAsia="ru-RU"/>
              </w:rPr>
              <w:t>.</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36</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11510A" w:rsidP="0011510A">
            <w:pPr>
              <w:ind w:left="17" w:hanging="19"/>
              <w:rPr>
                <w:rFonts w:eastAsia="Calibri" w:cs="Times New Roman"/>
                <w:sz w:val="22"/>
              </w:rPr>
            </w:pPr>
            <w:r w:rsidRPr="0011510A">
              <w:rPr>
                <w:rFonts w:eastAsia="Times New Roman" w:cs="Times New Roman"/>
                <w:color w:val="000000"/>
                <w:sz w:val="24"/>
                <w:szCs w:val="24"/>
                <w:lang w:eastAsia="ru-RU"/>
              </w:rPr>
              <w:t>Повороты переступанием на лыжах с палками</w:t>
            </w:r>
            <w:r>
              <w:rPr>
                <w:rFonts w:eastAsia="Times New Roman" w:cs="Times New Roman"/>
                <w:color w:val="000000"/>
                <w:sz w:val="24"/>
                <w:szCs w:val="24"/>
                <w:lang w:eastAsia="ru-RU"/>
              </w:rPr>
              <w:t>.</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37</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11510A" w:rsidP="0011510A">
            <w:pPr>
              <w:ind w:left="17" w:hanging="19"/>
              <w:rPr>
                <w:rFonts w:eastAsia="Calibri" w:cs="Times New Roman"/>
                <w:sz w:val="22"/>
              </w:rPr>
            </w:pPr>
            <w:r w:rsidRPr="0011510A">
              <w:rPr>
                <w:rFonts w:eastAsia="Times New Roman" w:cs="Times New Roman"/>
                <w:color w:val="000000"/>
                <w:sz w:val="24"/>
                <w:szCs w:val="24"/>
                <w:lang w:eastAsia="ru-RU"/>
              </w:rPr>
              <w:t>Скользящий шаг на лыжах с палками "змейкой"</w:t>
            </w:r>
            <w:r>
              <w:rPr>
                <w:rFonts w:eastAsia="Times New Roman" w:cs="Times New Roman"/>
                <w:color w:val="000000"/>
                <w:sz w:val="24"/>
                <w:szCs w:val="24"/>
                <w:lang w:eastAsia="ru-RU"/>
              </w:rPr>
              <w:t>.</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38</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11510A" w:rsidP="0011510A">
            <w:pPr>
              <w:ind w:left="17" w:hanging="19"/>
              <w:rPr>
                <w:rFonts w:eastAsia="Calibri" w:cs="Times New Roman"/>
                <w:sz w:val="22"/>
              </w:rPr>
            </w:pPr>
            <w:r w:rsidRPr="0011510A">
              <w:rPr>
                <w:rFonts w:eastAsia="Times New Roman" w:cs="Times New Roman"/>
                <w:color w:val="000000"/>
                <w:sz w:val="24"/>
                <w:szCs w:val="24"/>
                <w:lang w:eastAsia="ru-RU"/>
              </w:rPr>
              <w:t>Передвижение на лыжах с палками одновременным одношажным ходом</w:t>
            </w:r>
            <w:r>
              <w:rPr>
                <w:rFonts w:eastAsia="Times New Roman" w:cs="Times New Roman"/>
                <w:color w:val="000000"/>
                <w:sz w:val="24"/>
                <w:szCs w:val="24"/>
                <w:lang w:eastAsia="ru-RU"/>
              </w:rPr>
              <w:t>.</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39</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Default="009927AD" w:rsidP="0011510A">
            <w:pPr>
              <w:jc w:val="both"/>
              <w:rPr>
                <w:sz w:val="24"/>
                <w:szCs w:val="24"/>
              </w:rPr>
            </w:pPr>
            <w:r w:rsidRPr="009927AD">
              <w:rPr>
                <w:rFonts w:eastAsia="Times New Roman" w:cs="Times New Roman"/>
                <w:color w:val="000000"/>
                <w:sz w:val="24"/>
                <w:szCs w:val="24"/>
                <w:lang w:eastAsia="ru-RU"/>
              </w:rPr>
              <w:t>Закрепление скользящего и ступающего шага</w:t>
            </w:r>
            <w:r>
              <w:rPr>
                <w:rFonts w:eastAsia="Times New Roman" w:cs="Times New Roman"/>
                <w:color w:val="000000"/>
                <w:sz w:val="24"/>
                <w:szCs w:val="24"/>
                <w:lang w:eastAsia="ru-RU"/>
              </w:rPr>
              <w:t>.</w:t>
            </w:r>
            <w:r w:rsidRPr="009927AD">
              <w:rPr>
                <w:rFonts w:eastAsia="Times New Roman" w:cs="Times New Roman"/>
                <w:color w:val="000000"/>
                <w:sz w:val="24"/>
                <w:szCs w:val="24"/>
                <w:lang w:eastAsia="ru-RU"/>
              </w:rPr>
              <w:t> </w:t>
            </w:r>
          </w:p>
        </w:tc>
        <w:tc>
          <w:tcPr>
            <w:tcW w:w="1269" w:type="dxa"/>
          </w:tcPr>
          <w:p w:rsidR="0011510A" w:rsidRPr="005F19ED" w:rsidRDefault="005F19ED" w:rsidP="005F19ED">
            <w:pPr>
              <w:jc w:val="center"/>
              <w:rPr>
                <w:sz w:val="24"/>
                <w:szCs w:val="24"/>
              </w:rPr>
            </w:pPr>
            <w:r w:rsidRPr="005F19ED">
              <w:rPr>
                <w:sz w:val="24"/>
                <w:szCs w:val="24"/>
              </w:rPr>
              <w:t>1</w:t>
            </w:r>
          </w:p>
        </w:tc>
      </w:tr>
      <w:tr w:rsidR="0011510A" w:rsidTr="008A73BC">
        <w:tc>
          <w:tcPr>
            <w:tcW w:w="988" w:type="dxa"/>
          </w:tcPr>
          <w:p w:rsidR="0011510A" w:rsidRDefault="0011510A" w:rsidP="005F19ED">
            <w:pPr>
              <w:jc w:val="center"/>
              <w:rPr>
                <w:sz w:val="24"/>
                <w:szCs w:val="24"/>
              </w:rPr>
            </w:pPr>
            <w:r>
              <w:rPr>
                <w:sz w:val="24"/>
                <w:szCs w:val="24"/>
              </w:rPr>
              <w:t>40</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Default="009927AD" w:rsidP="0011510A">
            <w:pPr>
              <w:jc w:val="both"/>
              <w:rPr>
                <w:sz w:val="24"/>
                <w:szCs w:val="24"/>
              </w:rPr>
            </w:pPr>
            <w:r w:rsidRPr="009927AD">
              <w:rPr>
                <w:rFonts w:eastAsia="Times New Roman" w:cs="Times New Roman"/>
                <w:color w:val="000000"/>
                <w:sz w:val="24"/>
                <w:szCs w:val="24"/>
                <w:lang w:eastAsia="ru-RU"/>
              </w:rPr>
              <w:t>Передвижение на лыжах  изученными способами</w:t>
            </w:r>
            <w:r>
              <w:rPr>
                <w:rFonts w:eastAsia="Times New Roman" w:cs="Times New Roman"/>
                <w:color w:val="000000"/>
                <w:sz w:val="24"/>
                <w:szCs w:val="24"/>
                <w:lang w:eastAsia="ru-RU"/>
              </w:rPr>
              <w:t>.</w:t>
            </w:r>
          </w:p>
        </w:tc>
        <w:tc>
          <w:tcPr>
            <w:tcW w:w="1269" w:type="dxa"/>
          </w:tcPr>
          <w:p w:rsidR="0011510A" w:rsidRPr="005F19ED" w:rsidRDefault="005F19ED" w:rsidP="005F19ED">
            <w:pPr>
              <w:jc w:val="center"/>
              <w:rPr>
                <w:sz w:val="24"/>
                <w:szCs w:val="24"/>
              </w:rPr>
            </w:pPr>
            <w:r w:rsidRPr="005F19ED">
              <w:rPr>
                <w:sz w:val="24"/>
                <w:szCs w:val="24"/>
              </w:rPr>
              <w:t>1</w:t>
            </w:r>
          </w:p>
        </w:tc>
      </w:tr>
      <w:tr w:rsidR="009927AD" w:rsidTr="008A73BC">
        <w:tc>
          <w:tcPr>
            <w:tcW w:w="988" w:type="dxa"/>
          </w:tcPr>
          <w:p w:rsidR="009927AD" w:rsidRDefault="009927AD" w:rsidP="005F19ED">
            <w:pPr>
              <w:jc w:val="center"/>
              <w:rPr>
                <w:sz w:val="24"/>
                <w:szCs w:val="24"/>
              </w:rPr>
            </w:pPr>
            <w:r>
              <w:rPr>
                <w:sz w:val="24"/>
                <w:szCs w:val="24"/>
              </w:rPr>
              <w:t>41</w:t>
            </w:r>
          </w:p>
        </w:tc>
        <w:tc>
          <w:tcPr>
            <w:tcW w:w="1134" w:type="dxa"/>
          </w:tcPr>
          <w:p w:rsidR="009927AD" w:rsidRDefault="009927AD" w:rsidP="0011510A">
            <w:pPr>
              <w:jc w:val="both"/>
              <w:rPr>
                <w:sz w:val="24"/>
                <w:szCs w:val="24"/>
              </w:rPr>
            </w:pPr>
          </w:p>
        </w:tc>
        <w:tc>
          <w:tcPr>
            <w:tcW w:w="1134" w:type="dxa"/>
          </w:tcPr>
          <w:p w:rsidR="009927AD" w:rsidRDefault="009927AD" w:rsidP="0011510A">
            <w:pPr>
              <w:jc w:val="both"/>
              <w:rPr>
                <w:sz w:val="24"/>
                <w:szCs w:val="24"/>
              </w:rPr>
            </w:pPr>
          </w:p>
        </w:tc>
        <w:tc>
          <w:tcPr>
            <w:tcW w:w="4819" w:type="dxa"/>
          </w:tcPr>
          <w:p w:rsidR="009927AD" w:rsidRPr="009927AD" w:rsidRDefault="009927AD" w:rsidP="0011510A">
            <w:pPr>
              <w:jc w:val="both"/>
              <w:rPr>
                <w:rFonts w:eastAsia="Times New Roman" w:cs="Times New Roman"/>
                <w:color w:val="000000"/>
                <w:sz w:val="24"/>
                <w:szCs w:val="24"/>
                <w:lang w:eastAsia="ru-RU"/>
              </w:rPr>
            </w:pPr>
            <w:r w:rsidRPr="009927AD">
              <w:rPr>
                <w:rFonts w:eastAsia="Times New Roman" w:cs="Times New Roman"/>
                <w:color w:val="000000"/>
                <w:sz w:val="24"/>
                <w:szCs w:val="24"/>
                <w:lang w:eastAsia="ru-RU"/>
              </w:rPr>
              <w:t>Рефлексия. Прохождение на лыжах  1 км.</w:t>
            </w:r>
          </w:p>
        </w:tc>
        <w:tc>
          <w:tcPr>
            <w:tcW w:w="1269" w:type="dxa"/>
          </w:tcPr>
          <w:p w:rsidR="009927AD" w:rsidRPr="005F19ED" w:rsidRDefault="005F19ED" w:rsidP="005F19ED">
            <w:pPr>
              <w:jc w:val="center"/>
              <w:rPr>
                <w:sz w:val="24"/>
                <w:szCs w:val="24"/>
              </w:rPr>
            </w:pPr>
            <w:r w:rsidRPr="005F19ED">
              <w:rPr>
                <w:sz w:val="24"/>
                <w:szCs w:val="24"/>
              </w:rPr>
              <w:t>1</w:t>
            </w:r>
          </w:p>
        </w:tc>
      </w:tr>
      <w:tr w:rsidR="0011510A" w:rsidTr="00AB17B5">
        <w:tc>
          <w:tcPr>
            <w:tcW w:w="9344" w:type="dxa"/>
            <w:gridSpan w:val="5"/>
          </w:tcPr>
          <w:p w:rsidR="0011510A" w:rsidRPr="005F19ED" w:rsidRDefault="009927AD" w:rsidP="0011510A">
            <w:pPr>
              <w:jc w:val="center"/>
              <w:rPr>
                <w:b/>
                <w:sz w:val="24"/>
                <w:szCs w:val="24"/>
              </w:rPr>
            </w:pPr>
            <w:r w:rsidRPr="005F19ED">
              <w:rPr>
                <w:rFonts w:eastAsia="Calibri" w:cs="Times New Roman"/>
                <w:b/>
                <w:sz w:val="22"/>
              </w:rPr>
              <w:t>Модуль «Гимнастика с основами акробатики»</w:t>
            </w:r>
          </w:p>
        </w:tc>
      </w:tr>
      <w:tr w:rsidR="0011510A" w:rsidTr="008A73BC">
        <w:tc>
          <w:tcPr>
            <w:tcW w:w="988" w:type="dxa"/>
          </w:tcPr>
          <w:p w:rsidR="0011510A" w:rsidRDefault="005F19ED" w:rsidP="005F19ED">
            <w:pPr>
              <w:jc w:val="center"/>
              <w:rPr>
                <w:sz w:val="24"/>
                <w:szCs w:val="24"/>
              </w:rPr>
            </w:pPr>
            <w:r>
              <w:rPr>
                <w:sz w:val="24"/>
                <w:szCs w:val="24"/>
              </w:rPr>
              <w:t>42</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9927AD" w:rsidP="009927AD">
            <w:pPr>
              <w:rPr>
                <w:rFonts w:eastAsia="Calibri" w:cs="Times New Roman"/>
                <w:sz w:val="22"/>
              </w:rPr>
            </w:pPr>
            <w:r w:rsidRPr="009927AD">
              <w:rPr>
                <w:rFonts w:eastAsia="Times New Roman" w:cs="Times New Roman"/>
                <w:color w:val="000000"/>
                <w:sz w:val="24"/>
                <w:szCs w:val="24"/>
                <w:lang w:eastAsia="ru-RU"/>
              </w:rPr>
              <w:t>Осанка человека</w:t>
            </w:r>
            <w:r>
              <w:rPr>
                <w:rFonts w:eastAsia="Times New Roman" w:cs="Times New Roman"/>
                <w:color w:val="000000"/>
                <w:sz w:val="24"/>
                <w:szCs w:val="24"/>
                <w:lang w:eastAsia="ru-RU"/>
              </w:rPr>
              <w:t>.</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43</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Default="009927AD" w:rsidP="0011510A">
            <w:pPr>
              <w:jc w:val="both"/>
              <w:rPr>
                <w:sz w:val="24"/>
                <w:szCs w:val="24"/>
              </w:rPr>
            </w:pPr>
            <w:r w:rsidRPr="009927AD">
              <w:rPr>
                <w:rFonts w:eastAsia="Times New Roman" w:cs="Times New Roman"/>
                <w:color w:val="000000"/>
                <w:sz w:val="24"/>
                <w:szCs w:val="24"/>
                <w:lang w:eastAsia="ru-RU"/>
              </w:rPr>
              <w:t>Правила поведения на уроках физической культуры</w:t>
            </w:r>
            <w:r>
              <w:rPr>
                <w:rFonts w:eastAsia="Times New Roman" w:cs="Times New Roman"/>
                <w:color w:val="000000"/>
                <w:sz w:val="24"/>
                <w:szCs w:val="24"/>
                <w:lang w:eastAsia="ru-RU"/>
              </w:rPr>
              <w:t>.</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lastRenderedPageBreak/>
              <w:t>44</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9927AD" w:rsidP="0011510A">
            <w:pPr>
              <w:ind w:left="17" w:hanging="19"/>
              <w:rPr>
                <w:rFonts w:eastAsia="Calibri" w:cs="Times New Roman"/>
                <w:sz w:val="22"/>
              </w:rPr>
            </w:pPr>
            <w:r w:rsidRPr="009927AD">
              <w:rPr>
                <w:rFonts w:eastAsia="Times New Roman" w:cs="Times New Roman"/>
                <w:color w:val="000000"/>
                <w:sz w:val="24"/>
                <w:szCs w:val="24"/>
                <w:lang w:eastAsia="ru-RU"/>
              </w:rPr>
              <w:t>Организующие команды</w:t>
            </w:r>
            <w:r>
              <w:rPr>
                <w:rFonts w:eastAsia="Times New Roman" w:cs="Times New Roman"/>
                <w:color w:val="000000"/>
                <w:sz w:val="24"/>
                <w:szCs w:val="24"/>
                <w:lang w:eastAsia="ru-RU"/>
              </w:rPr>
              <w:t>.</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45</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BC4471" w:rsidRDefault="009927AD" w:rsidP="0011510A">
            <w:pPr>
              <w:ind w:left="17" w:hanging="19"/>
              <w:rPr>
                <w:rFonts w:eastAsia="Calibri" w:cs="Times New Roman"/>
                <w:sz w:val="22"/>
              </w:rPr>
            </w:pPr>
            <w:r w:rsidRPr="009927AD">
              <w:rPr>
                <w:rFonts w:eastAsia="Times New Roman" w:cs="Times New Roman"/>
                <w:color w:val="000000"/>
                <w:sz w:val="24"/>
                <w:szCs w:val="24"/>
                <w:lang w:eastAsia="ru-RU"/>
              </w:rPr>
              <w:t>Способы построения стоя на месте (шеренга, колонна по одному, две шеренг</w:t>
            </w:r>
            <w:r>
              <w:rPr>
                <w:rFonts w:eastAsia="Times New Roman" w:cs="Times New Roman"/>
                <w:color w:val="000000"/>
                <w:sz w:val="24"/>
                <w:szCs w:val="24"/>
                <w:lang w:eastAsia="ru-RU"/>
              </w:rPr>
              <w:t>и, колонна по одному и по два).</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46</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Default="009927AD" w:rsidP="0011510A">
            <w:pPr>
              <w:jc w:val="both"/>
              <w:rPr>
                <w:sz w:val="24"/>
                <w:szCs w:val="24"/>
              </w:rPr>
            </w:pPr>
            <w:r w:rsidRPr="009927AD">
              <w:rPr>
                <w:rFonts w:eastAsia="Times New Roman" w:cs="Times New Roman"/>
                <w:color w:val="000000"/>
                <w:sz w:val="24"/>
                <w:szCs w:val="24"/>
                <w:lang w:eastAsia="ru-RU"/>
              </w:rPr>
              <w:t>Обучение поворотам, стоя на месте. Передвижение ходьбой в колонне по одному с равномерной скоростью.</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47</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Default="009927AD" w:rsidP="0011510A">
            <w:pPr>
              <w:jc w:val="both"/>
              <w:rPr>
                <w:sz w:val="24"/>
                <w:szCs w:val="24"/>
              </w:rPr>
            </w:pPr>
            <w:r w:rsidRPr="009927AD">
              <w:rPr>
                <w:sz w:val="24"/>
                <w:szCs w:val="24"/>
              </w:rPr>
              <w:t>Гимнастические упражнения. Стилизованные передвижения</w:t>
            </w:r>
            <w:r>
              <w:rPr>
                <w:sz w:val="24"/>
                <w:szCs w:val="24"/>
              </w:rPr>
              <w:t>.</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48</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E32AC1" w:rsidRDefault="009927AD" w:rsidP="0011510A">
            <w:pPr>
              <w:ind w:left="17" w:hanging="19"/>
              <w:rPr>
                <w:rFonts w:eastAsia="Calibri" w:cs="Times New Roman"/>
                <w:sz w:val="22"/>
              </w:rPr>
            </w:pPr>
            <w:r w:rsidRPr="009927AD">
              <w:rPr>
                <w:rFonts w:eastAsia="Times New Roman" w:cs="Times New Roman"/>
                <w:color w:val="000000"/>
                <w:sz w:val="24"/>
                <w:szCs w:val="24"/>
                <w:lang w:eastAsia="ru-RU"/>
              </w:rPr>
              <w:t>Обучение упражнениям с гимнастическим мячом .</w:t>
            </w:r>
          </w:p>
        </w:tc>
        <w:tc>
          <w:tcPr>
            <w:tcW w:w="1269" w:type="dxa"/>
          </w:tcPr>
          <w:p w:rsidR="0011510A" w:rsidRDefault="005F19ED"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49</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E32AC1" w:rsidRDefault="009927AD" w:rsidP="0011510A">
            <w:pPr>
              <w:ind w:left="17" w:hanging="19"/>
              <w:rPr>
                <w:rFonts w:eastAsia="Calibri" w:cs="Times New Roman"/>
                <w:sz w:val="22"/>
              </w:rPr>
            </w:pPr>
            <w:r w:rsidRPr="009927AD">
              <w:rPr>
                <w:rFonts w:eastAsia="Times New Roman" w:cs="Times New Roman"/>
                <w:color w:val="000000"/>
                <w:sz w:val="24"/>
                <w:szCs w:val="24"/>
                <w:lang w:eastAsia="ru-RU"/>
              </w:rPr>
              <w:t>Об</w:t>
            </w:r>
            <w:r>
              <w:rPr>
                <w:rFonts w:eastAsia="Times New Roman" w:cs="Times New Roman"/>
                <w:color w:val="000000"/>
                <w:sz w:val="24"/>
                <w:szCs w:val="24"/>
                <w:lang w:eastAsia="ru-RU"/>
              </w:rPr>
              <w:t>учение упражнениям со скакалкой.</w:t>
            </w:r>
          </w:p>
        </w:tc>
        <w:tc>
          <w:tcPr>
            <w:tcW w:w="1269" w:type="dxa"/>
          </w:tcPr>
          <w:p w:rsidR="0011510A" w:rsidRDefault="00015E7A"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50</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E32AC1" w:rsidRDefault="009927AD" w:rsidP="0011510A">
            <w:pPr>
              <w:ind w:left="17" w:hanging="19"/>
              <w:rPr>
                <w:rFonts w:eastAsia="Calibri" w:cs="Times New Roman"/>
                <w:sz w:val="22"/>
              </w:rPr>
            </w:pPr>
            <w:r w:rsidRPr="009927AD">
              <w:rPr>
                <w:rFonts w:eastAsia="Times New Roman" w:cs="Times New Roman"/>
                <w:color w:val="000000"/>
                <w:sz w:val="24"/>
                <w:szCs w:val="24"/>
                <w:lang w:eastAsia="ru-RU"/>
              </w:rPr>
              <w:t>Акробатические упражнения. Подъём туловища из положения лёжа на спине и животе.</w:t>
            </w:r>
          </w:p>
        </w:tc>
        <w:tc>
          <w:tcPr>
            <w:tcW w:w="1269" w:type="dxa"/>
          </w:tcPr>
          <w:p w:rsidR="0011510A" w:rsidRDefault="00015E7A"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51</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Default="009927AD" w:rsidP="0011510A">
            <w:pPr>
              <w:jc w:val="both"/>
              <w:rPr>
                <w:sz w:val="24"/>
                <w:szCs w:val="24"/>
              </w:rPr>
            </w:pPr>
            <w:r w:rsidRPr="009927AD">
              <w:rPr>
                <w:rFonts w:eastAsia="Times New Roman" w:cs="Times New Roman"/>
                <w:color w:val="000000"/>
                <w:sz w:val="24"/>
                <w:szCs w:val="24"/>
                <w:lang w:eastAsia="ru-RU"/>
              </w:rPr>
              <w:t>Обучение подъёму ног из положения лёжа на животе; упражнения со скакалкой.</w:t>
            </w:r>
          </w:p>
        </w:tc>
        <w:tc>
          <w:tcPr>
            <w:tcW w:w="1269" w:type="dxa"/>
          </w:tcPr>
          <w:p w:rsidR="0011510A" w:rsidRDefault="00015E7A"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52</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Pr="00E32AC1" w:rsidRDefault="009927AD" w:rsidP="0011510A">
            <w:pPr>
              <w:ind w:left="17" w:hanging="19"/>
              <w:rPr>
                <w:rFonts w:eastAsia="Calibri" w:cs="Times New Roman"/>
                <w:sz w:val="22"/>
              </w:rPr>
            </w:pPr>
            <w:r w:rsidRPr="009927AD">
              <w:rPr>
                <w:rFonts w:eastAsia="Times New Roman" w:cs="Times New Roman"/>
                <w:color w:val="000000"/>
                <w:sz w:val="24"/>
                <w:szCs w:val="24"/>
                <w:lang w:eastAsia="ru-RU"/>
              </w:rPr>
              <w:t>Обучение сгибанию рук в положении упор лёжа. Стилизованные гимнастические прыжки.</w:t>
            </w:r>
          </w:p>
        </w:tc>
        <w:tc>
          <w:tcPr>
            <w:tcW w:w="1269" w:type="dxa"/>
          </w:tcPr>
          <w:p w:rsidR="0011510A" w:rsidRDefault="00015E7A" w:rsidP="005F19ED">
            <w:pPr>
              <w:jc w:val="center"/>
              <w:rPr>
                <w:sz w:val="24"/>
                <w:szCs w:val="24"/>
              </w:rPr>
            </w:pPr>
            <w:r>
              <w:rPr>
                <w:sz w:val="24"/>
                <w:szCs w:val="24"/>
              </w:rPr>
              <w:t>1</w:t>
            </w:r>
          </w:p>
        </w:tc>
      </w:tr>
      <w:tr w:rsidR="0011510A" w:rsidTr="008A73BC">
        <w:tc>
          <w:tcPr>
            <w:tcW w:w="988" w:type="dxa"/>
          </w:tcPr>
          <w:p w:rsidR="0011510A" w:rsidRDefault="009927AD" w:rsidP="005F19ED">
            <w:pPr>
              <w:jc w:val="center"/>
              <w:rPr>
                <w:sz w:val="24"/>
                <w:szCs w:val="24"/>
              </w:rPr>
            </w:pPr>
            <w:r>
              <w:rPr>
                <w:sz w:val="24"/>
                <w:szCs w:val="24"/>
              </w:rPr>
              <w:t>53</w:t>
            </w:r>
          </w:p>
        </w:tc>
        <w:tc>
          <w:tcPr>
            <w:tcW w:w="1134" w:type="dxa"/>
          </w:tcPr>
          <w:p w:rsidR="0011510A" w:rsidRDefault="0011510A" w:rsidP="0011510A">
            <w:pPr>
              <w:jc w:val="both"/>
              <w:rPr>
                <w:sz w:val="24"/>
                <w:szCs w:val="24"/>
              </w:rPr>
            </w:pPr>
          </w:p>
        </w:tc>
        <w:tc>
          <w:tcPr>
            <w:tcW w:w="1134" w:type="dxa"/>
          </w:tcPr>
          <w:p w:rsidR="0011510A" w:rsidRDefault="0011510A" w:rsidP="0011510A">
            <w:pPr>
              <w:jc w:val="both"/>
              <w:rPr>
                <w:sz w:val="24"/>
                <w:szCs w:val="24"/>
              </w:rPr>
            </w:pPr>
          </w:p>
        </w:tc>
        <w:tc>
          <w:tcPr>
            <w:tcW w:w="4819" w:type="dxa"/>
          </w:tcPr>
          <w:p w:rsidR="0011510A" w:rsidRDefault="009927AD" w:rsidP="0011510A">
            <w:pPr>
              <w:jc w:val="both"/>
              <w:rPr>
                <w:sz w:val="24"/>
                <w:szCs w:val="24"/>
              </w:rPr>
            </w:pPr>
            <w:r w:rsidRPr="009927AD">
              <w:rPr>
                <w:rFonts w:eastAsia="Times New Roman" w:cs="Times New Roman"/>
                <w:color w:val="000000"/>
                <w:sz w:val="24"/>
                <w:szCs w:val="24"/>
                <w:lang w:eastAsia="ru-RU"/>
              </w:rPr>
              <w:t>Упражнения со скакалкой. Сгибание рук в положении упор лёжа</w:t>
            </w:r>
            <w:r>
              <w:rPr>
                <w:rFonts w:eastAsia="Times New Roman" w:cs="Times New Roman"/>
                <w:color w:val="000000"/>
                <w:sz w:val="24"/>
                <w:szCs w:val="24"/>
                <w:lang w:eastAsia="ru-RU"/>
              </w:rPr>
              <w:t>.</w:t>
            </w:r>
          </w:p>
        </w:tc>
        <w:tc>
          <w:tcPr>
            <w:tcW w:w="1269" w:type="dxa"/>
          </w:tcPr>
          <w:p w:rsidR="0011510A" w:rsidRDefault="00015E7A" w:rsidP="005F19ED">
            <w:pPr>
              <w:jc w:val="center"/>
              <w:rPr>
                <w:sz w:val="24"/>
                <w:szCs w:val="24"/>
              </w:rPr>
            </w:pPr>
            <w:r>
              <w:rPr>
                <w:sz w:val="24"/>
                <w:szCs w:val="24"/>
              </w:rPr>
              <w:t>1</w:t>
            </w:r>
          </w:p>
        </w:tc>
      </w:tr>
      <w:tr w:rsidR="00015E7A" w:rsidTr="00870F66">
        <w:tc>
          <w:tcPr>
            <w:tcW w:w="9344" w:type="dxa"/>
            <w:gridSpan w:val="5"/>
          </w:tcPr>
          <w:p w:rsidR="00015E7A" w:rsidRPr="00015E7A" w:rsidRDefault="00015E7A" w:rsidP="00015E7A">
            <w:pPr>
              <w:jc w:val="center"/>
              <w:rPr>
                <w:b/>
                <w:sz w:val="24"/>
                <w:szCs w:val="24"/>
              </w:rPr>
            </w:pPr>
            <w:r w:rsidRPr="00015E7A">
              <w:rPr>
                <w:b/>
                <w:sz w:val="24"/>
                <w:szCs w:val="24"/>
              </w:rPr>
              <w:t>Модуль «Лёгкая атлетика»</w:t>
            </w:r>
          </w:p>
        </w:tc>
      </w:tr>
      <w:tr w:rsidR="0011510A" w:rsidTr="008A73BC">
        <w:tc>
          <w:tcPr>
            <w:tcW w:w="988" w:type="dxa"/>
          </w:tcPr>
          <w:p w:rsidR="0011510A" w:rsidRDefault="009927AD" w:rsidP="005F19ED">
            <w:pPr>
              <w:jc w:val="center"/>
              <w:rPr>
                <w:sz w:val="24"/>
                <w:szCs w:val="24"/>
              </w:rPr>
            </w:pPr>
            <w:r>
              <w:rPr>
                <w:sz w:val="24"/>
                <w:szCs w:val="24"/>
              </w:rPr>
              <w:t>54</w:t>
            </w:r>
          </w:p>
        </w:tc>
        <w:tc>
          <w:tcPr>
            <w:tcW w:w="1134" w:type="dxa"/>
          </w:tcPr>
          <w:p w:rsidR="0011510A" w:rsidRDefault="0011510A" w:rsidP="0011510A">
            <w:pPr>
              <w:jc w:val="both"/>
              <w:rPr>
                <w:sz w:val="24"/>
                <w:szCs w:val="24"/>
              </w:rPr>
            </w:pPr>
          </w:p>
        </w:tc>
        <w:tc>
          <w:tcPr>
            <w:tcW w:w="1134" w:type="dxa"/>
          </w:tcPr>
          <w:p w:rsidR="0011510A" w:rsidRPr="00E32AC1" w:rsidRDefault="0011510A" w:rsidP="0011510A">
            <w:pPr>
              <w:jc w:val="both"/>
              <w:rPr>
                <w:b/>
                <w:sz w:val="24"/>
                <w:szCs w:val="24"/>
              </w:rPr>
            </w:pPr>
          </w:p>
        </w:tc>
        <w:tc>
          <w:tcPr>
            <w:tcW w:w="4819" w:type="dxa"/>
          </w:tcPr>
          <w:p w:rsidR="0011510A" w:rsidRPr="00E32AC1" w:rsidRDefault="00015E7A" w:rsidP="0011510A">
            <w:pPr>
              <w:ind w:left="17" w:hanging="19"/>
              <w:rPr>
                <w:rFonts w:eastAsia="Calibri" w:cs="Times New Roman"/>
                <w:sz w:val="22"/>
              </w:rPr>
            </w:pPr>
            <w:r w:rsidRPr="00015E7A">
              <w:rPr>
                <w:rFonts w:eastAsia="Times New Roman" w:cs="Times New Roman"/>
                <w:color w:val="000000"/>
                <w:sz w:val="24"/>
                <w:szCs w:val="24"/>
                <w:lang w:eastAsia="ru-RU"/>
              </w:rPr>
              <w:t>Прыжки в группировке, толчком двумя ногами;; разучивают прыжки в упоре</w:t>
            </w:r>
            <w:r>
              <w:rPr>
                <w:rFonts w:eastAsia="Times New Roman" w:cs="Times New Roman"/>
                <w:color w:val="000000"/>
                <w:sz w:val="24"/>
                <w:szCs w:val="24"/>
                <w:lang w:eastAsia="ru-RU"/>
              </w:rPr>
              <w:t xml:space="preserve"> на руках, толчком двумя ногами.</w:t>
            </w:r>
          </w:p>
        </w:tc>
        <w:tc>
          <w:tcPr>
            <w:tcW w:w="1269" w:type="dxa"/>
          </w:tcPr>
          <w:p w:rsidR="0011510A" w:rsidRDefault="00015E7A" w:rsidP="005F19ED">
            <w:pPr>
              <w:jc w:val="center"/>
              <w:rPr>
                <w:sz w:val="24"/>
                <w:szCs w:val="24"/>
              </w:rPr>
            </w:pPr>
            <w:r>
              <w:rPr>
                <w:sz w:val="24"/>
                <w:szCs w:val="24"/>
              </w:rPr>
              <w:t>1</w:t>
            </w:r>
          </w:p>
        </w:tc>
      </w:tr>
      <w:tr w:rsidR="00015E7A" w:rsidTr="00C11491">
        <w:tc>
          <w:tcPr>
            <w:tcW w:w="988" w:type="dxa"/>
          </w:tcPr>
          <w:p w:rsidR="00015E7A" w:rsidRDefault="00015E7A" w:rsidP="005F19ED">
            <w:pPr>
              <w:jc w:val="center"/>
              <w:rPr>
                <w:sz w:val="24"/>
                <w:szCs w:val="24"/>
              </w:rPr>
            </w:pPr>
            <w:r>
              <w:rPr>
                <w:sz w:val="24"/>
                <w:szCs w:val="24"/>
              </w:rPr>
              <w:t>55</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Borders>
              <w:top w:val="nil"/>
              <w:left w:val="nil"/>
              <w:bottom w:val="single" w:sz="8" w:space="0" w:color="000000"/>
              <w:right w:val="single" w:sz="8" w:space="0" w:color="000000"/>
            </w:tcBorders>
            <w:shd w:val="clear" w:color="auto" w:fill="auto"/>
            <w:vAlign w:val="center"/>
          </w:tcPr>
          <w:p w:rsidR="00015E7A" w:rsidRPr="00740FFA" w:rsidRDefault="00015E7A" w:rsidP="00015E7A">
            <w:pPr>
              <w:jc w:val="both"/>
              <w:rPr>
                <w:rFonts w:eastAsia="Times New Roman" w:cs="Times New Roman"/>
                <w:color w:val="000000"/>
                <w:sz w:val="24"/>
                <w:szCs w:val="24"/>
                <w:lang w:eastAsia="ru-RU"/>
              </w:rPr>
            </w:pPr>
            <w:r w:rsidRPr="00740FFA">
              <w:rPr>
                <w:rFonts w:eastAsia="Times New Roman" w:cs="Times New Roman"/>
                <w:color w:val="000000"/>
                <w:sz w:val="24"/>
                <w:szCs w:val="24"/>
                <w:lang w:eastAsia="ru-RU"/>
              </w:rPr>
              <w:t>Рефлексия. Тест на гибкость; подъём туловища из положения лёжа за 1 мин.</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56</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Pr="0065264E" w:rsidRDefault="00015E7A" w:rsidP="00015E7A">
            <w:pPr>
              <w:ind w:left="17" w:hanging="19"/>
              <w:rPr>
                <w:rFonts w:eastAsia="Calibri" w:cs="Times New Roman"/>
                <w:sz w:val="22"/>
              </w:rPr>
            </w:pPr>
            <w:r w:rsidRPr="00015E7A">
              <w:rPr>
                <w:rFonts w:eastAsia="Times New Roman" w:cs="Times New Roman"/>
                <w:color w:val="000000"/>
                <w:sz w:val="24"/>
                <w:szCs w:val="24"/>
                <w:lang w:eastAsia="ru-RU"/>
              </w:rPr>
              <w:t xml:space="preserve">Прыжок </w:t>
            </w:r>
            <w:proofErr w:type="gramStart"/>
            <w:r w:rsidRPr="00015E7A">
              <w:rPr>
                <w:rFonts w:eastAsia="Times New Roman" w:cs="Times New Roman"/>
                <w:color w:val="000000"/>
                <w:sz w:val="24"/>
                <w:szCs w:val="24"/>
                <w:lang w:eastAsia="ru-RU"/>
              </w:rPr>
              <w:t>в  высоту</w:t>
            </w:r>
            <w:proofErr w:type="gramEnd"/>
            <w:r w:rsidRPr="00015E7A">
              <w:rPr>
                <w:rFonts w:eastAsia="Times New Roman" w:cs="Times New Roman"/>
                <w:color w:val="000000"/>
                <w:sz w:val="24"/>
                <w:szCs w:val="24"/>
                <w:lang w:eastAsia="ru-RU"/>
              </w:rPr>
              <w:t xml:space="preserve"> с прямого разбега. Фазы разбег, отталкивание.</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57</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Pr="0065264E" w:rsidRDefault="00015E7A" w:rsidP="00015E7A">
            <w:pPr>
              <w:ind w:left="17" w:hanging="19"/>
              <w:rPr>
                <w:rFonts w:eastAsia="Calibri" w:cs="Times New Roman"/>
                <w:sz w:val="22"/>
              </w:rPr>
            </w:pPr>
            <w:r w:rsidRPr="00015E7A">
              <w:rPr>
                <w:rFonts w:eastAsia="Times New Roman" w:cs="Times New Roman"/>
                <w:color w:val="000000"/>
                <w:sz w:val="24"/>
                <w:szCs w:val="24"/>
                <w:lang w:eastAsia="ru-RU"/>
              </w:rPr>
              <w:t>Прыжок в высоту, фаза приземления (после прыжка вверх толчком двумя ногами)</w:t>
            </w:r>
            <w:r>
              <w:rPr>
                <w:rFonts w:eastAsia="Times New Roman" w:cs="Times New Roman"/>
                <w:color w:val="000000"/>
                <w:sz w:val="24"/>
                <w:szCs w:val="24"/>
                <w:lang w:eastAsia="ru-RU"/>
              </w:rPr>
              <w:t>.</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58</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Default="00015E7A" w:rsidP="00015E7A">
            <w:pPr>
              <w:jc w:val="both"/>
              <w:rPr>
                <w:sz w:val="24"/>
                <w:szCs w:val="24"/>
              </w:rPr>
            </w:pPr>
            <w:r w:rsidRPr="00015E7A">
              <w:rPr>
                <w:rFonts w:eastAsia="Times New Roman" w:cs="Times New Roman"/>
                <w:color w:val="000000"/>
                <w:sz w:val="24"/>
                <w:szCs w:val="24"/>
                <w:lang w:eastAsia="ru-RU"/>
              </w:rPr>
              <w:t>Прыжок в высоту в полной координации.</w:t>
            </w:r>
          </w:p>
        </w:tc>
        <w:tc>
          <w:tcPr>
            <w:tcW w:w="1269" w:type="dxa"/>
          </w:tcPr>
          <w:p w:rsidR="00015E7A" w:rsidRDefault="00015E7A" w:rsidP="005F19ED">
            <w:pPr>
              <w:jc w:val="center"/>
              <w:rPr>
                <w:sz w:val="24"/>
                <w:szCs w:val="24"/>
              </w:rPr>
            </w:pPr>
          </w:p>
        </w:tc>
      </w:tr>
      <w:tr w:rsidR="00015E7A" w:rsidTr="008A73BC">
        <w:tc>
          <w:tcPr>
            <w:tcW w:w="988" w:type="dxa"/>
          </w:tcPr>
          <w:p w:rsidR="00015E7A" w:rsidRDefault="00015E7A" w:rsidP="005F19ED">
            <w:pPr>
              <w:jc w:val="center"/>
              <w:rPr>
                <w:sz w:val="24"/>
                <w:szCs w:val="24"/>
              </w:rPr>
            </w:pPr>
            <w:r>
              <w:rPr>
                <w:sz w:val="24"/>
                <w:szCs w:val="24"/>
              </w:rPr>
              <w:t>59</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Default="00015E7A" w:rsidP="00015E7A">
            <w:pPr>
              <w:jc w:val="both"/>
              <w:rPr>
                <w:sz w:val="24"/>
                <w:szCs w:val="24"/>
              </w:rPr>
            </w:pPr>
            <w:r w:rsidRPr="00015E7A">
              <w:rPr>
                <w:rFonts w:eastAsia="Times New Roman" w:cs="Times New Roman"/>
                <w:color w:val="000000"/>
                <w:sz w:val="24"/>
                <w:szCs w:val="24"/>
                <w:lang w:eastAsia="ru-RU"/>
              </w:rPr>
              <w:t>Прыжок в длину с разбега (фазы разбег, отталкивание</w:t>
            </w:r>
            <w:r>
              <w:rPr>
                <w:rFonts w:eastAsia="Times New Roman" w:cs="Times New Roman"/>
                <w:color w:val="000000"/>
                <w:sz w:val="24"/>
                <w:szCs w:val="24"/>
                <w:lang w:eastAsia="ru-RU"/>
              </w:rPr>
              <w:t>).</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60</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Pr="0065264E" w:rsidRDefault="00015E7A" w:rsidP="00015E7A">
            <w:pPr>
              <w:ind w:left="17" w:hanging="19"/>
              <w:rPr>
                <w:rFonts w:eastAsia="Calibri" w:cs="Times New Roman"/>
                <w:sz w:val="22"/>
              </w:rPr>
            </w:pPr>
            <w:r w:rsidRPr="00015E7A">
              <w:rPr>
                <w:rFonts w:eastAsia="Times New Roman" w:cs="Times New Roman"/>
                <w:color w:val="000000"/>
                <w:sz w:val="24"/>
                <w:szCs w:val="24"/>
                <w:lang w:eastAsia="ru-RU"/>
              </w:rPr>
              <w:t>Прыжок в длину в полной координации.</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61</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Default="00015E7A" w:rsidP="00015E7A">
            <w:pPr>
              <w:jc w:val="both"/>
              <w:rPr>
                <w:sz w:val="24"/>
                <w:szCs w:val="24"/>
              </w:rPr>
            </w:pPr>
            <w:r w:rsidRPr="00015E7A">
              <w:rPr>
                <w:rFonts w:eastAsia="Times New Roman" w:cs="Times New Roman"/>
                <w:color w:val="000000"/>
                <w:sz w:val="24"/>
                <w:szCs w:val="24"/>
                <w:lang w:eastAsia="ru-RU"/>
              </w:rPr>
              <w:t>Рефлексия. Бег 30 м. Прыжок в длину с места</w:t>
            </w:r>
            <w:r>
              <w:rPr>
                <w:rFonts w:eastAsia="Times New Roman" w:cs="Times New Roman"/>
                <w:color w:val="000000"/>
                <w:sz w:val="24"/>
                <w:szCs w:val="24"/>
                <w:lang w:eastAsia="ru-RU"/>
              </w:rPr>
              <w:t>.</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62</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Pr="0065264E" w:rsidRDefault="00015E7A" w:rsidP="00015E7A">
            <w:pPr>
              <w:ind w:left="17" w:hanging="19"/>
              <w:rPr>
                <w:rFonts w:eastAsia="Calibri" w:cs="Times New Roman"/>
                <w:sz w:val="22"/>
              </w:rPr>
            </w:pPr>
            <w:r w:rsidRPr="0065264E">
              <w:rPr>
                <w:rFonts w:eastAsia="Calibri" w:cs="Times New Roman"/>
                <w:sz w:val="22"/>
              </w:rPr>
              <w:t xml:space="preserve"> </w:t>
            </w:r>
            <w:r w:rsidRPr="00015E7A">
              <w:rPr>
                <w:rFonts w:eastAsia="Times New Roman" w:cs="Times New Roman"/>
                <w:color w:val="000000"/>
                <w:sz w:val="24"/>
                <w:szCs w:val="24"/>
                <w:lang w:eastAsia="ru-RU"/>
              </w:rPr>
              <w:t>Прыжок в длину с разбега.  Равномерный бег 1000 м.</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63</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Default="00015E7A" w:rsidP="00015E7A">
            <w:pPr>
              <w:jc w:val="both"/>
              <w:rPr>
                <w:sz w:val="24"/>
                <w:szCs w:val="24"/>
              </w:rPr>
            </w:pPr>
            <w:r w:rsidRPr="00015E7A">
              <w:rPr>
                <w:rFonts w:eastAsia="Times New Roman" w:cs="Times New Roman"/>
                <w:color w:val="000000"/>
                <w:sz w:val="24"/>
                <w:szCs w:val="24"/>
                <w:lang w:eastAsia="ru-RU"/>
              </w:rPr>
              <w:t>Челночный бег 3х10 м.  Метание малого мяча в цель, дистанция 6 м.</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64</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Pr="00015E7A" w:rsidRDefault="00015E7A" w:rsidP="00015E7A">
            <w:pPr>
              <w:jc w:val="both"/>
              <w:rPr>
                <w:rFonts w:eastAsia="Times New Roman" w:cs="Times New Roman"/>
                <w:color w:val="000000"/>
                <w:sz w:val="24"/>
                <w:szCs w:val="24"/>
                <w:lang w:eastAsia="ru-RU"/>
              </w:rPr>
            </w:pPr>
            <w:r w:rsidRPr="00015E7A">
              <w:rPr>
                <w:rFonts w:eastAsia="Times New Roman" w:cs="Times New Roman"/>
                <w:color w:val="000000"/>
                <w:sz w:val="24"/>
                <w:szCs w:val="24"/>
                <w:lang w:eastAsia="ru-RU"/>
              </w:rPr>
              <w:t>Подтягивание из виса на высокой перекладине (мальчики); из виса лёжа (девочки)</w:t>
            </w:r>
            <w:r>
              <w:rPr>
                <w:rFonts w:eastAsia="Times New Roman" w:cs="Times New Roman"/>
                <w:color w:val="000000"/>
                <w:sz w:val="24"/>
                <w:szCs w:val="24"/>
                <w:lang w:eastAsia="ru-RU"/>
              </w:rPr>
              <w:t>.</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65</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Pr="00015E7A" w:rsidRDefault="00015E7A" w:rsidP="00015E7A">
            <w:pPr>
              <w:jc w:val="both"/>
              <w:rPr>
                <w:rFonts w:eastAsia="Times New Roman" w:cs="Times New Roman"/>
                <w:color w:val="000000"/>
                <w:sz w:val="24"/>
                <w:szCs w:val="24"/>
                <w:lang w:eastAsia="ru-RU"/>
              </w:rPr>
            </w:pPr>
            <w:r w:rsidRPr="00015E7A">
              <w:rPr>
                <w:rFonts w:eastAsia="Times New Roman" w:cs="Times New Roman"/>
                <w:color w:val="000000"/>
                <w:sz w:val="24"/>
                <w:szCs w:val="24"/>
                <w:lang w:eastAsia="ru-RU"/>
              </w:rPr>
              <w:t xml:space="preserve">Сгибание и разгибание рук в упоре лежа на полу.  </w:t>
            </w:r>
          </w:p>
        </w:tc>
        <w:tc>
          <w:tcPr>
            <w:tcW w:w="1269" w:type="dxa"/>
          </w:tcPr>
          <w:p w:rsidR="00015E7A" w:rsidRDefault="00015E7A" w:rsidP="005F19ED">
            <w:pPr>
              <w:jc w:val="center"/>
              <w:rPr>
                <w:sz w:val="24"/>
                <w:szCs w:val="24"/>
              </w:rPr>
            </w:pPr>
            <w:r>
              <w:rPr>
                <w:sz w:val="24"/>
                <w:szCs w:val="24"/>
              </w:rPr>
              <w:t>1</w:t>
            </w:r>
          </w:p>
        </w:tc>
      </w:tr>
      <w:tr w:rsidR="00015E7A" w:rsidTr="008A73BC">
        <w:tc>
          <w:tcPr>
            <w:tcW w:w="988" w:type="dxa"/>
          </w:tcPr>
          <w:p w:rsidR="00015E7A" w:rsidRDefault="00015E7A" w:rsidP="005F19ED">
            <w:pPr>
              <w:jc w:val="center"/>
              <w:rPr>
                <w:sz w:val="24"/>
                <w:szCs w:val="24"/>
              </w:rPr>
            </w:pPr>
            <w:r>
              <w:rPr>
                <w:sz w:val="24"/>
                <w:szCs w:val="24"/>
              </w:rPr>
              <w:t>66</w:t>
            </w:r>
          </w:p>
        </w:tc>
        <w:tc>
          <w:tcPr>
            <w:tcW w:w="1134" w:type="dxa"/>
          </w:tcPr>
          <w:p w:rsidR="00015E7A" w:rsidRDefault="00015E7A" w:rsidP="00015E7A">
            <w:pPr>
              <w:jc w:val="both"/>
              <w:rPr>
                <w:sz w:val="24"/>
                <w:szCs w:val="24"/>
              </w:rPr>
            </w:pPr>
          </w:p>
        </w:tc>
        <w:tc>
          <w:tcPr>
            <w:tcW w:w="1134" w:type="dxa"/>
          </w:tcPr>
          <w:p w:rsidR="00015E7A" w:rsidRDefault="00015E7A" w:rsidP="00015E7A">
            <w:pPr>
              <w:jc w:val="both"/>
              <w:rPr>
                <w:sz w:val="24"/>
                <w:szCs w:val="24"/>
              </w:rPr>
            </w:pPr>
          </w:p>
        </w:tc>
        <w:tc>
          <w:tcPr>
            <w:tcW w:w="4819" w:type="dxa"/>
          </w:tcPr>
          <w:p w:rsidR="00015E7A" w:rsidRPr="00015E7A" w:rsidRDefault="00015E7A" w:rsidP="00015E7A">
            <w:pPr>
              <w:jc w:val="both"/>
              <w:rPr>
                <w:rFonts w:eastAsia="Times New Roman" w:cs="Times New Roman"/>
                <w:color w:val="000000"/>
                <w:sz w:val="24"/>
                <w:szCs w:val="24"/>
                <w:lang w:eastAsia="ru-RU"/>
              </w:rPr>
            </w:pPr>
            <w:r w:rsidRPr="00015E7A">
              <w:rPr>
                <w:rFonts w:eastAsia="Times New Roman" w:cs="Times New Roman"/>
                <w:color w:val="000000"/>
                <w:sz w:val="24"/>
                <w:szCs w:val="24"/>
                <w:lang w:eastAsia="ru-RU"/>
              </w:rPr>
              <w:t>Наклон вперёд из положения стоя на гимнастической скамье.</w:t>
            </w:r>
          </w:p>
        </w:tc>
        <w:tc>
          <w:tcPr>
            <w:tcW w:w="1269" w:type="dxa"/>
          </w:tcPr>
          <w:p w:rsidR="00015E7A" w:rsidRDefault="00015E7A" w:rsidP="005F19ED">
            <w:pPr>
              <w:jc w:val="center"/>
              <w:rPr>
                <w:sz w:val="24"/>
                <w:szCs w:val="24"/>
              </w:rPr>
            </w:pPr>
            <w:r>
              <w:rPr>
                <w:sz w:val="24"/>
                <w:szCs w:val="24"/>
              </w:rPr>
              <w:t>1</w:t>
            </w:r>
          </w:p>
        </w:tc>
      </w:tr>
    </w:tbl>
    <w:p w:rsidR="008A73BC" w:rsidRDefault="008A73BC" w:rsidP="006C0B77">
      <w:pPr>
        <w:spacing w:after="0"/>
        <w:ind w:firstLine="709"/>
        <w:jc w:val="both"/>
        <w:rPr>
          <w:sz w:val="24"/>
          <w:szCs w:val="24"/>
        </w:rPr>
      </w:pPr>
    </w:p>
    <w:p w:rsidR="005F19ED" w:rsidRDefault="005F19ED" w:rsidP="006C0B77">
      <w:pPr>
        <w:spacing w:after="0"/>
        <w:ind w:firstLine="709"/>
        <w:jc w:val="both"/>
        <w:rPr>
          <w:sz w:val="24"/>
          <w:szCs w:val="24"/>
        </w:rPr>
      </w:pPr>
    </w:p>
    <w:p w:rsidR="005F19ED" w:rsidRDefault="005F19ED" w:rsidP="006C0B77">
      <w:pPr>
        <w:spacing w:after="0"/>
        <w:ind w:firstLine="709"/>
        <w:jc w:val="both"/>
        <w:rPr>
          <w:sz w:val="24"/>
          <w:szCs w:val="24"/>
        </w:rPr>
      </w:pPr>
    </w:p>
    <w:p w:rsidR="005F19ED" w:rsidRPr="005F19ED" w:rsidRDefault="005F19ED" w:rsidP="005F19ED">
      <w:pPr>
        <w:spacing w:line="259" w:lineRule="auto"/>
        <w:rPr>
          <w:rFonts w:eastAsia="Calibri" w:cs="Times New Roman"/>
          <w:b/>
          <w:bCs/>
          <w:sz w:val="24"/>
          <w:szCs w:val="24"/>
        </w:rPr>
      </w:pPr>
      <w:r w:rsidRPr="005F19ED">
        <w:rPr>
          <w:rFonts w:eastAsia="Calibri" w:cs="Times New Roman"/>
          <w:b/>
          <w:bCs/>
          <w:sz w:val="24"/>
          <w:szCs w:val="24"/>
        </w:rPr>
        <w:t>УЧЕБНО-МЕТОДИЧЕСКОЕ ОБЕСПЕЧЕНИЕ ОБРАЗОВАТЕЛЬНОГО ПРОЦЕССА </w:t>
      </w:r>
    </w:p>
    <w:p w:rsidR="005F19ED" w:rsidRPr="005F19ED" w:rsidRDefault="005F19ED" w:rsidP="005F19ED">
      <w:pPr>
        <w:spacing w:line="259" w:lineRule="auto"/>
        <w:rPr>
          <w:rFonts w:eastAsia="Calibri" w:cs="Times New Roman"/>
          <w:b/>
          <w:bCs/>
          <w:sz w:val="24"/>
          <w:szCs w:val="24"/>
        </w:rPr>
      </w:pPr>
      <w:r w:rsidRPr="005F19ED">
        <w:rPr>
          <w:rFonts w:eastAsia="Calibri" w:cs="Times New Roman"/>
          <w:b/>
          <w:bCs/>
          <w:sz w:val="24"/>
          <w:szCs w:val="24"/>
        </w:rPr>
        <w:t>ОБЯЗАТЕЛЬНЫЕ УЧЕБНЫЕ МАТЕРИАЛЫ ДЛЯ УЧЕНИКА</w:t>
      </w:r>
    </w:p>
    <w:p w:rsidR="005F19ED" w:rsidRPr="005F19ED" w:rsidRDefault="005F19ED" w:rsidP="005F19ED">
      <w:pPr>
        <w:spacing w:line="259" w:lineRule="auto"/>
        <w:rPr>
          <w:rFonts w:eastAsia="Calibri" w:cs="Times New Roman"/>
          <w:sz w:val="24"/>
          <w:szCs w:val="24"/>
        </w:rPr>
      </w:pPr>
      <w:r w:rsidRPr="005F19ED">
        <w:rPr>
          <w:rFonts w:eastAsia="Calibri" w:cs="Times New Roman"/>
          <w:sz w:val="24"/>
          <w:szCs w:val="24"/>
        </w:rPr>
        <w:t>Физическая культура, 1-4 класс/Лях В.И., Акционерное общес</w:t>
      </w:r>
      <w:r>
        <w:rPr>
          <w:rFonts w:eastAsia="Calibri" w:cs="Times New Roman"/>
          <w:sz w:val="24"/>
          <w:szCs w:val="24"/>
        </w:rPr>
        <w:t>тво «Издательство «Просвещение».</w:t>
      </w:r>
    </w:p>
    <w:p w:rsidR="005F19ED" w:rsidRPr="005F19ED" w:rsidRDefault="005F19ED" w:rsidP="005F19ED">
      <w:pPr>
        <w:spacing w:line="259" w:lineRule="auto"/>
        <w:rPr>
          <w:rFonts w:eastAsia="Calibri" w:cs="Times New Roman"/>
          <w:b/>
          <w:bCs/>
          <w:sz w:val="24"/>
          <w:szCs w:val="24"/>
        </w:rPr>
      </w:pPr>
      <w:r w:rsidRPr="005F19ED">
        <w:rPr>
          <w:rFonts w:eastAsia="Calibri" w:cs="Times New Roman"/>
          <w:b/>
          <w:bCs/>
          <w:sz w:val="24"/>
          <w:szCs w:val="24"/>
        </w:rPr>
        <w:t>МЕТОДИЧЕСКИЕ МАТЕРИАЛЫ ДЛЯ УЧИТЕЛЯ</w:t>
      </w:r>
    </w:p>
    <w:p w:rsidR="005F19ED" w:rsidRPr="005F19ED" w:rsidRDefault="005F19ED" w:rsidP="005F19ED">
      <w:pPr>
        <w:spacing w:line="259" w:lineRule="auto"/>
        <w:rPr>
          <w:rFonts w:eastAsia="Calibri" w:cs="Times New Roman"/>
          <w:sz w:val="24"/>
          <w:szCs w:val="24"/>
        </w:rPr>
      </w:pPr>
      <w:r w:rsidRPr="005F19ED">
        <w:rPr>
          <w:rFonts w:eastAsia="Calibri" w:cs="Times New Roman"/>
          <w:sz w:val="24"/>
          <w:szCs w:val="24"/>
        </w:rPr>
        <w:t xml:space="preserve">Физическая культура. Рабочие программы. Предметная линия учебников </w:t>
      </w:r>
      <w:proofErr w:type="spellStart"/>
      <w:r w:rsidRPr="005F19ED">
        <w:rPr>
          <w:rFonts w:eastAsia="Calibri" w:cs="Times New Roman"/>
          <w:sz w:val="24"/>
          <w:szCs w:val="24"/>
        </w:rPr>
        <w:t>В.И.Ляха</w:t>
      </w:r>
      <w:proofErr w:type="spellEnd"/>
      <w:r w:rsidRPr="005F19ED">
        <w:rPr>
          <w:rFonts w:eastAsia="Calibri" w:cs="Times New Roman"/>
          <w:sz w:val="24"/>
          <w:szCs w:val="24"/>
        </w:rPr>
        <w:t xml:space="preserve">. 1-4 классы: пособие для учителей </w:t>
      </w:r>
      <w:proofErr w:type="spellStart"/>
      <w:r w:rsidRPr="005F19ED">
        <w:rPr>
          <w:rFonts w:eastAsia="Calibri" w:cs="Times New Roman"/>
          <w:sz w:val="24"/>
          <w:szCs w:val="24"/>
        </w:rPr>
        <w:t>общеобразоват</w:t>
      </w:r>
      <w:proofErr w:type="spellEnd"/>
      <w:r w:rsidRPr="005F19ED">
        <w:rPr>
          <w:rFonts w:eastAsia="Calibri" w:cs="Times New Roman"/>
          <w:sz w:val="24"/>
          <w:szCs w:val="24"/>
        </w:rPr>
        <w:t xml:space="preserve">. учреждений / </w:t>
      </w:r>
      <w:proofErr w:type="spellStart"/>
      <w:r w:rsidRPr="005F19ED">
        <w:rPr>
          <w:rFonts w:eastAsia="Calibri" w:cs="Times New Roman"/>
          <w:sz w:val="24"/>
          <w:szCs w:val="24"/>
        </w:rPr>
        <w:t>В.И.Лях</w:t>
      </w:r>
      <w:proofErr w:type="spellEnd"/>
      <w:r w:rsidRPr="005F19ED">
        <w:rPr>
          <w:rFonts w:eastAsia="Calibri" w:cs="Times New Roman"/>
          <w:sz w:val="24"/>
          <w:szCs w:val="24"/>
        </w:rPr>
        <w:t xml:space="preserve">. – М.: Просвещение, </w:t>
      </w:r>
      <w:proofErr w:type="gramStart"/>
      <w:r w:rsidRPr="005F19ED">
        <w:rPr>
          <w:rFonts w:eastAsia="Calibri" w:cs="Times New Roman"/>
          <w:sz w:val="24"/>
          <w:szCs w:val="24"/>
        </w:rPr>
        <w:t>2016.-</w:t>
      </w:r>
      <w:proofErr w:type="gramEnd"/>
      <w:r w:rsidRPr="005F19ED">
        <w:rPr>
          <w:rFonts w:eastAsia="Calibri" w:cs="Times New Roman"/>
          <w:sz w:val="24"/>
          <w:szCs w:val="24"/>
        </w:rPr>
        <w:t xml:space="preserve"> 64 с. 2. Физическая культура. 1-4 классы: учеб. для </w:t>
      </w:r>
      <w:proofErr w:type="spellStart"/>
      <w:r w:rsidRPr="005F19ED">
        <w:rPr>
          <w:rFonts w:eastAsia="Calibri" w:cs="Times New Roman"/>
          <w:sz w:val="24"/>
          <w:szCs w:val="24"/>
        </w:rPr>
        <w:t>общеобразоват</w:t>
      </w:r>
      <w:proofErr w:type="spellEnd"/>
      <w:r w:rsidRPr="005F19ED">
        <w:rPr>
          <w:rFonts w:eastAsia="Calibri" w:cs="Times New Roman"/>
          <w:sz w:val="24"/>
          <w:szCs w:val="24"/>
        </w:rPr>
        <w:t xml:space="preserve">. учреждений / В.И. Лях. – 13-е изд. – </w:t>
      </w:r>
      <w:proofErr w:type="gramStart"/>
      <w:r w:rsidRPr="005F19ED">
        <w:rPr>
          <w:rFonts w:eastAsia="Calibri" w:cs="Times New Roman"/>
          <w:sz w:val="24"/>
          <w:szCs w:val="24"/>
        </w:rPr>
        <w:t>М. :</w:t>
      </w:r>
      <w:proofErr w:type="gramEnd"/>
      <w:r w:rsidRPr="005F19ED">
        <w:rPr>
          <w:rFonts w:eastAsia="Calibri" w:cs="Times New Roman"/>
          <w:sz w:val="24"/>
          <w:szCs w:val="24"/>
        </w:rPr>
        <w:t xml:space="preserve"> Просвещение, 2012. – 190 с.</w:t>
      </w:r>
    </w:p>
    <w:p w:rsidR="005F19ED" w:rsidRPr="005F19ED" w:rsidRDefault="005F19ED" w:rsidP="005F19ED">
      <w:pPr>
        <w:spacing w:line="259" w:lineRule="auto"/>
        <w:rPr>
          <w:rFonts w:eastAsia="Calibri" w:cs="Times New Roman"/>
          <w:b/>
          <w:bCs/>
          <w:sz w:val="24"/>
          <w:szCs w:val="24"/>
        </w:rPr>
      </w:pPr>
      <w:r w:rsidRPr="005F19ED">
        <w:rPr>
          <w:rFonts w:eastAsia="Calibri" w:cs="Times New Roman"/>
          <w:b/>
          <w:bCs/>
          <w:sz w:val="24"/>
          <w:szCs w:val="24"/>
        </w:rPr>
        <w:t>ЦИФРОВЫЕ ОБРАЗОВАТЕЛЬНЫЕ РЕСУРСЫ И РЕСУРСЫ СЕТИ ИНТЕРНЕТ</w:t>
      </w:r>
    </w:p>
    <w:p w:rsidR="005F19ED" w:rsidRPr="005F19ED" w:rsidRDefault="005F19ED" w:rsidP="005F19ED">
      <w:pPr>
        <w:spacing w:line="259" w:lineRule="auto"/>
        <w:rPr>
          <w:rFonts w:eastAsia="Calibri" w:cs="Times New Roman"/>
          <w:sz w:val="24"/>
          <w:szCs w:val="24"/>
        </w:rPr>
      </w:pPr>
      <w:r w:rsidRPr="005F19ED">
        <w:rPr>
          <w:rFonts w:eastAsia="Calibri" w:cs="Times New Roman"/>
          <w:sz w:val="24"/>
          <w:szCs w:val="24"/>
        </w:rPr>
        <w:t>https://resh.edu.ru/subject/9/</w:t>
      </w:r>
    </w:p>
    <w:p w:rsidR="005F19ED" w:rsidRPr="005F19ED" w:rsidRDefault="005F19ED" w:rsidP="005F19ED">
      <w:pPr>
        <w:spacing w:line="259" w:lineRule="auto"/>
        <w:rPr>
          <w:rFonts w:eastAsia="Calibri" w:cs="Times New Roman"/>
          <w:sz w:val="24"/>
          <w:szCs w:val="24"/>
        </w:rPr>
      </w:pPr>
    </w:p>
    <w:p w:rsidR="005F19ED" w:rsidRPr="008E12C1" w:rsidRDefault="005F19ED" w:rsidP="006C0B77">
      <w:pPr>
        <w:spacing w:after="0"/>
        <w:ind w:firstLine="709"/>
        <w:jc w:val="both"/>
        <w:rPr>
          <w:sz w:val="24"/>
          <w:szCs w:val="24"/>
        </w:rPr>
      </w:pPr>
    </w:p>
    <w:sectPr w:rsidR="005F19ED" w:rsidRPr="008E12C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31"/>
    <w:rsid w:val="00015E7A"/>
    <w:rsid w:val="00104354"/>
    <w:rsid w:val="0011510A"/>
    <w:rsid w:val="005F19ED"/>
    <w:rsid w:val="0065264E"/>
    <w:rsid w:val="006C0B77"/>
    <w:rsid w:val="008242FF"/>
    <w:rsid w:val="00870751"/>
    <w:rsid w:val="008A73BC"/>
    <w:rsid w:val="008E12C1"/>
    <w:rsid w:val="00910F5C"/>
    <w:rsid w:val="00922C48"/>
    <w:rsid w:val="009927AD"/>
    <w:rsid w:val="009C268D"/>
    <w:rsid w:val="00A07731"/>
    <w:rsid w:val="00B1249E"/>
    <w:rsid w:val="00B915B7"/>
    <w:rsid w:val="00BC4471"/>
    <w:rsid w:val="00CC316C"/>
    <w:rsid w:val="00E32AC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3AD9"/>
  <w15:chartTrackingRefBased/>
  <w15:docId w15:val="{5C79214C-733E-44D8-B4EE-3E7F3CDB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4063/start/169082/" TargetMode="External"/><Relationship Id="rId3" Type="http://schemas.openxmlformats.org/officeDocument/2006/relationships/webSettings" Target="webSettings.xml"/><Relationship Id="rId7" Type="http://schemas.openxmlformats.org/officeDocument/2006/relationships/hyperlink" Target="https://resh.edu.ru/subject/lesson/4186/start/169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h.edu.ru/subject/lesson/5097/start/168957/" TargetMode="External"/><Relationship Id="rId5" Type="http://schemas.openxmlformats.org/officeDocument/2006/relationships/hyperlink" Target="https://resh.edu.ru/subject/lesson/5736/start/168916/" TargetMode="External"/><Relationship Id="rId10" Type="http://schemas.openxmlformats.org/officeDocument/2006/relationships/theme" Target="theme/theme1.xml"/><Relationship Id="rId4" Type="http://schemas.openxmlformats.org/officeDocument/2006/relationships/hyperlink" Target="https://resh.edu.ru/subject/lesson/5733/start/16885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3140</Words>
  <Characters>17901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2022-11-02T08:14:00Z</dcterms:created>
  <dcterms:modified xsi:type="dcterms:W3CDTF">2022-11-02T12:06:00Z</dcterms:modified>
</cp:coreProperties>
</file>