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50C6" w:rsidRDefault="009650C6" w:rsidP="00C006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844AC" w:rsidRPr="00C006A6" w:rsidRDefault="001F6839" w:rsidP="00C006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06A6">
        <w:rPr>
          <w:rFonts w:ascii="Times New Roman" w:hAnsi="Times New Roman" w:cs="Times New Roman"/>
          <w:b/>
          <w:sz w:val="28"/>
          <w:szCs w:val="28"/>
        </w:rPr>
        <w:t>«Темная» и «светлая» стороны исторического мифа</w:t>
      </w:r>
    </w:p>
    <w:p w:rsidR="00F0735F" w:rsidRPr="00C006A6" w:rsidRDefault="00F0735F" w:rsidP="00421053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F0735F" w:rsidRPr="00C006A6" w:rsidRDefault="009650C6" w:rsidP="009650C6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C006A6">
        <w:rPr>
          <w:rFonts w:ascii="Times New Roman" w:hAnsi="Times New Roman" w:cs="Times New Roman"/>
          <w:sz w:val="28"/>
          <w:szCs w:val="28"/>
        </w:rPr>
        <w:t>Фадина Юлия Сергеевна</w:t>
      </w:r>
    </w:p>
    <w:p w:rsidR="00421053" w:rsidRPr="00C006A6" w:rsidRDefault="00421053" w:rsidP="009650C6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C006A6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F0735F" w:rsidRPr="00C006A6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C006A6">
        <w:rPr>
          <w:rFonts w:ascii="Times New Roman" w:hAnsi="Times New Roman" w:cs="Times New Roman"/>
          <w:sz w:val="28"/>
          <w:szCs w:val="28"/>
        </w:rPr>
        <w:t xml:space="preserve">  учитель истории и обществознания</w:t>
      </w:r>
    </w:p>
    <w:p w:rsidR="009650C6" w:rsidRPr="00C006A6" w:rsidRDefault="00421053" w:rsidP="009650C6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C006A6">
        <w:rPr>
          <w:rFonts w:ascii="Times New Roman" w:hAnsi="Times New Roman" w:cs="Times New Roman"/>
          <w:sz w:val="28"/>
          <w:szCs w:val="28"/>
        </w:rPr>
        <w:t xml:space="preserve"> </w:t>
      </w:r>
      <w:r w:rsidR="009650C6" w:rsidRPr="00C006A6">
        <w:rPr>
          <w:rFonts w:ascii="Times New Roman" w:hAnsi="Times New Roman" w:cs="Times New Roman"/>
          <w:sz w:val="28"/>
          <w:szCs w:val="28"/>
        </w:rPr>
        <w:t>муниципального бюджетного</w:t>
      </w:r>
    </w:p>
    <w:p w:rsidR="009650C6" w:rsidRPr="00C006A6" w:rsidRDefault="009650C6" w:rsidP="009650C6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C006A6">
        <w:rPr>
          <w:rFonts w:ascii="Times New Roman" w:hAnsi="Times New Roman" w:cs="Times New Roman"/>
          <w:sz w:val="28"/>
          <w:szCs w:val="28"/>
        </w:rPr>
        <w:t>общеобразовательного учреждения</w:t>
      </w:r>
    </w:p>
    <w:p w:rsidR="009650C6" w:rsidRPr="00C006A6" w:rsidRDefault="009650C6" w:rsidP="009650C6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C006A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C006A6">
        <w:rPr>
          <w:rFonts w:ascii="Times New Roman" w:hAnsi="Times New Roman" w:cs="Times New Roman"/>
          <w:sz w:val="28"/>
          <w:szCs w:val="28"/>
        </w:rPr>
        <w:t>Подвязьевская</w:t>
      </w:r>
      <w:proofErr w:type="spellEnd"/>
      <w:r w:rsidRPr="00C006A6">
        <w:rPr>
          <w:rFonts w:ascii="Times New Roman" w:hAnsi="Times New Roman" w:cs="Times New Roman"/>
          <w:sz w:val="28"/>
          <w:szCs w:val="28"/>
        </w:rPr>
        <w:t xml:space="preserve"> средняя школа»</w:t>
      </w:r>
    </w:p>
    <w:p w:rsidR="009650C6" w:rsidRPr="00C006A6" w:rsidRDefault="009650C6" w:rsidP="009650C6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C006A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– </w:t>
      </w:r>
    </w:p>
    <w:p w:rsidR="009650C6" w:rsidRPr="00C006A6" w:rsidRDefault="009650C6" w:rsidP="009650C6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C006A6">
        <w:rPr>
          <w:rFonts w:ascii="Times New Roman" w:hAnsi="Times New Roman" w:cs="Times New Roman"/>
          <w:sz w:val="28"/>
          <w:szCs w:val="28"/>
        </w:rPr>
        <w:t>Рязанский муниципальный район</w:t>
      </w:r>
    </w:p>
    <w:p w:rsidR="009650C6" w:rsidRPr="00C006A6" w:rsidRDefault="009650C6" w:rsidP="009650C6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C006A6">
        <w:rPr>
          <w:rFonts w:ascii="Times New Roman" w:hAnsi="Times New Roman" w:cs="Times New Roman"/>
          <w:sz w:val="28"/>
          <w:szCs w:val="28"/>
        </w:rPr>
        <w:t>Рязанской области</w:t>
      </w:r>
    </w:p>
    <w:p w:rsidR="00F0735F" w:rsidRPr="00C006A6" w:rsidRDefault="00F0735F" w:rsidP="00C006A6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421053" w:rsidRPr="00C006A6" w:rsidRDefault="00421053" w:rsidP="00421053">
      <w:pPr>
        <w:spacing w:after="0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D45B2" w:rsidRPr="00C006A6" w:rsidRDefault="009650C6" w:rsidP="00F073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06A6">
        <w:rPr>
          <w:rFonts w:ascii="Times New Roman" w:hAnsi="Times New Roman" w:cs="Times New Roman"/>
          <w:sz w:val="28"/>
          <w:szCs w:val="28"/>
        </w:rPr>
        <w:t>Все люди разные. Юноши не такие, как девушки. А девушки</w:t>
      </w:r>
      <w:r w:rsidR="008D45B2" w:rsidRPr="00C006A6">
        <w:rPr>
          <w:rFonts w:ascii="Times New Roman" w:hAnsi="Times New Roman" w:cs="Times New Roman"/>
          <w:sz w:val="28"/>
          <w:szCs w:val="28"/>
        </w:rPr>
        <w:t xml:space="preserve"> не такие</w:t>
      </w:r>
      <w:r w:rsidRPr="00C006A6">
        <w:rPr>
          <w:rFonts w:ascii="Times New Roman" w:hAnsi="Times New Roman" w:cs="Times New Roman"/>
          <w:sz w:val="28"/>
          <w:szCs w:val="28"/>
        </w:rPr>
        <w:t>, как юноши. Юноши</w:t>
      </w:r>
      <w:r w:rsidR="00AB05BC" w:rsidRPr="00C006A6">
        <w:rPr>
          <w:rFonts w:ascii="Times New Roman" w:hAnsi="Times New Roman" w:cs="Times New Roman"/>
          <w:sz w:val="28"/>
          <w:szCs w:val="28"/>
        </w:rPr>
        <w:t xml:space="preserve"> –</w:t>
      </w:r>
      <w:r w:rsidRPr="00C006A6">
        <w:rPr>
          <w:rFonts w:ascii="Times New Roman" w:hAnsi="Times New Roman" w:cs="Times New Roman"/>
          <w:sz w:val="28"/>
          <w:szCs w:val="28"/>
        </w:rPr>
        <w:t xml:space="preserve"> люди. Следовательно, девушки</w:t>
      </w:r>
      <w:r w:rsidR="008D45B2" w:rsidRPr="00C006A6">
        <w:rPr>
          <w:rFonts w:ascii="Times New Roman" w:hAnsi="Times New Roman" w:cs="Times New Roman"/>
          <w:sz w:val="28"/>
          <w:szCs w:val="28"/>
        </w:rPr>
        <w:t xml:space="preserve"> – не люди.</w:t>
      </w:r>
    </w:p>
    <w:p w:rsidR="008D45B2" w:rsidRPr="00C006A6" w:rsidRDefault="00617396" w:rsidP="00F073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06A6">
        <w:rPr>
          <w:rFonts w:ascii="Times New Roman" w:hAnsi="Times New Roman" w:cs="Times New Roman"/>
          <w:sz w:val="28"/>
          <w:szCs w:val="28"/>
        </w:rPr>
        <w:t>Данн</w:t>
      </w:r>
      <w:r w:rsidR="00292047" w:rsidRPr="00C006A6">
        <w:rPr>
          <w:rFonts w:ascii="Times New Roman" w:hAnsi="Times New Roman" w:cs="Times New Roman"/>
          <w:sz w:val="28"/>
          <w:szCs w:val="28"/>
        </w:rPr>
        <w:t>ое</w:t>
      </w:r>
      <w:r w:rsidR="00591D25" w:rsidRPr="00C006A6">
        <w:rPr>
          <w:rFonts w:ascii="Times New Roman" w:hAnsi="Times New Roman" w:cs="Times New Roman"/>
          <w:sz w:val="28"/>
          <w:szCs w:val="28"/>
        </w:rPr>
        <w:t xml:space="preserve"> </w:t>
      </w:r>
      <w:r w:rsidR="008D45B2" w:rsidRPr="00C006A6">
        <w:rPr>
          <w:rFonts w:ascii="Times New Roman" w:hAnsi="Times New Roman" w:cs="Times New Roman"/>
          <w:sz w:val="28"/>
          <w:szCs w:val="28"/>
        </w:rPr>
        <w:t>логическое построение неверно, так как первое утверждение пр</w:t>
      </w:r>
      <w:bookmarkStart w:id="0" w:name="_GoBack"/>
      <w:bookmarkEnd w:id="0"/>
      <w:r w:rsidR="008D45B2" w:rsidRPr="00C006A6">
        <w:rPr>
          <w:rFonts w:ascii="Times New Roman" w:hAnsi="Times New Roman" w:cs="Times New Roman"/>
          <w:sz w:val="28"/>
          <w:szCs w:val="28"/>
        </w:rPr>
        <w:t xml:space="preserve">отиворечит последнему выводу, который неправомерно расширяет рамки изначального утверждения. Тем не </w:t>
      </w:r>
      <w:r w:rsidR="00292047" w:rsidRPr="00C006A6">
        <w:rPr>
          <w:rFonts w:ascii="Times New Roman" w:hAnsi="Times New Roman" w:cs="Times New Roman"/>
          <w:sz w:val="28"/>
          <w:szCs w:val="28"/>
        </w:rPr>
        <w:t>менее,</w:t>
      </w:r>
      <w:r w:rsidR="008D45B2" w:rsidRPr="00C006A6">
        <w:rPr>
          <w:rFonts w:ascii="Times New Roman" w:hAnsi="Times New Roman" w:cs="Times New Roman"/>
          <w:sz w:val="28"/>
          <w:szCs w:val="28"/>
        </w:rPr>
        <w:t xml:space="preserve"> на подобной ловушке построено большинство расовых, националистических и иных </w:t>
      </w:r>
      <w:r w:rsidR="00292047" w:rsidRPr="00C006A6">
        <w:rPr>
          <w:rFonts w:ascii="Times New Roman" w:hAnsi="Times New Roman" w:cs="Times New Roman"/>
          <w:sz w:val="28"/>
          <w:szCs w:val="28"/>
        </w:rPr>
        <w:t>провозглашающих превосходство одних людей над другими теорий. И люди легко попадают в эту ловушку.</w:t>
      </w:r>
    </w:p>
    <w:p w:rsidR="00EC1A16" w:rsidRPr="00F0735F" w:rsidRDefault="00292047" w:rsidP="00F0735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0735F">
        <w:rPr>
          <w:rFonts w:ascii="Times New Roman" w:hAnsi="Times New Roman" w:cs="Times New Roman"/>
          <w:sz w:val="28"/>
          <w:szCs w:val="28"/>
        </w:rPr>
        <w:t>Действител</w:t>
      </w:r>
      <w:r w:rsidR="00591D25" w:rsidRPr="00F0735F">
        <w:rPr>
          <w:rFonts w:ascii="Times New Roman" w:hAnsi="Times New Roman" w:cs="Times New Roman"/>
          <w:sz w:val="28"/>
          <w:szCs w:val="28"/>
        </w:rPr>
        <w:t>ьно, всегда ли легко определить, к</w:t>
      </w:r>
      <w:r w:rsidRPr="00F0735F">
        <w:rPr>
          <w:rFonts w:ascii="Times New Roman" w:hAnsi="Times New Roman" w:cs="Times New Roman"/>
          <w:sz w:val="28"/>
          <w:szCs w:val="28"/>
        </w:rPr>
        <w:t xml:space="preserve">акие из находящихся в нашей голове мыслей – действительно наши, то есть являются плодом интеллектуальных усилий, жизненного опыта, либо проверенным временем научным фактом, а что попало туда из вне, будучи принятым на веру? Ответ очевиден – вовсе </w:t>
      </w:r>
      <w:r w:rsidR="00EC1A16" w:rsidRPr="00F0735F">
        <w:rPr>
          <w:rFonts w:ascii="Times New Roman" w:hAnsi="Times New Roman" w:cs="Times New Roman"/>
          <w:sz w:val="28"/>
          <w:szCs w:val="28"/>
        </w:rPr>
        <w:t>не</w:t>
      </w:r>
      <w:r w:rsidRPr="00F0735F">
        <w:rPr>
          <w:rFonts w:ascii="Times New Roman" w:hAnsi="Times New Roman" w:cs="Times New Roman"/>
          <w:sz w:val="28"/>
          <w:szCs w:val="28"/>
        </w:rPr>
        <w:t xml:space="preserve">просто.  </w:t>
      </w:r>
      <w:r w:rsidR="00EC1A16" w:rsidRPr="00F0735F">
        <w:rPr>
          <w:rFonts w:ascii="Times New Roman" w:hAnsi="Times New Roman" w:cs="Times New Roman"/>
          <w:sz w:val="28"/>
          <w:szCs w:val="28"/>
        </w:rPr>
        <w:t>Наше мышление во многом построено на стереотипах. Именно к такому восприятию мира нас подталкивает реклама</w:t>
      </w:r>
      <w:r w:rsidR="000F7679" w:rsidRPr="00F0735F">
        <w:rPr>
          <w:rFonts w:ascii="Times New Roman" w:hAnsi="Times New Roman" w:cs="Times New Roman"/>
          <w:sz w:val="28"/>
          <w:szCs w:val="28"/>
        </w:rPr>
        <w:t>,</w:t>
      </w:r>
      <w:r w:rsidR="00EC1A16" w:rsidRPr="00F0735F">
        <w:rPr>
          <w:rFonts w:ascii="Times New Roman" w:hAnsi="Times New Roman" w:cs="Times New Roman"/>
          <w:sz w:val="28"/>
          <w:szCs w:val="28"/>
        </w:rPr>
        <w:t xml:space="preserve"> и</w:t>
      </w:r>
      <w:r w:rsidR="000F7679" w:rsidRPr="00F0735F">
        <w:rPr>
          <w:rFonts w:ascii="Times New Roman" w:hAnsi="Times New Roman" w:cs="Times New Roman"/>
          <w:sz w:val="28"/>
          <w:szCs w:val="28"/>
        </w:rPr>
        <w:t>скусство и</w:t>
      </w:r>
      <w:r w:rsidR="00EC1A16" w:rsidRPr="00F0735F">
        <w:rPr>
          <w:rFonts w:ascii="Times New Roman" w:hAnsi="Times New Roman" w:cs="Times New Roman"/>
          <w:sz w:val="28"/>
          <w:szCs w:val="28"/>
        </w:rPr>
        <w:t xml:space="preserve"> идеология.</w:t>
      </w:r>
      <w:r w:rsidR="000F7679" w:rsidRPr="00F0735F">
        <w:rPr>
          <w:rFonts w:ascii="Times New Roman" w:hAnsi="Times New Roman" w:cs="Times New Roman"/>
          <w:sz w:val="28"/>
          <w:szCs w:val="28"/>
        </w:rPr>
        <w:t xml:space="preserve"> Петербург Достоевского,</w:t>
      </w:r>
      <w:r w:rsidR="00EC1A16" w:rsidRPr="00F0735F">
        <w:rPr>
          <w:rFonts w:ascii="Times New Roman" w:hAnsi="Times New Roman" w:cs="Times New Roman"/>
          <w:sz w:val="28"/>
          <w:szCs w:val="28"/>
        </w:rPr>
        <w:t xml:space="preserve"> </w:t>
      </w:r>
      <w:r w:rsidR="000F7679" w:rsidRPr="00F0735F">
        <w:rPr>
          <w:rFonts w:ascii="Times New Roman" w:hAnsi="Times New Roman" w:cs="Times New Roman"/>
          <w:sz w:val="28"/>
          <w:szCs w:val="28"/>
        </w:rPr>
        <w:t>Москва Булгакова, кардинал Ришелье Дюма.</w:t>
      </w:r>
      <w:r w:rsidR="00B32C1C" w:rsidRPr="00F0735F">
        <w:rPr>
          <w:rFonts w:ascii="Times New Roman" w:hAnsi="Times New Roman" w:cs="Times New Roman"/>
          <w:sz w:val="28"/>
          <w:szCs w:val="28"/>
        </w:rPr>
        <w:t xml:space="preserve"> Историки сколь угодно тщательно могут разбираться в обстоятельствах гибели царевича Дмитрия, но пушкинское «… и мальчики кровавые в глазах» все равно окажется сильнее.</w:t>
      </w:r>
      <w:r w:rsidR="000F7679" w:rsidRPr="00F0735F">
        <w:rPr>
          <w:rFonts w:ascii="Times New Roman" w:hAnsi="Times New Roman" w:cs="Times New Roman"/>
          <w:sz w:val="28"/>
          <w:szCs w:val="28"/>
        </w:rPr>
        <w:t xml:space="preserve"> </w:t>
      </w:r>
      <w:r w:rsidR="00EC1A16" w:rsidRPr="00F0735F">
        <w:rPr>
          <w:rFonts w:ascii="Times New Roman" w:hAnsi="Times New Roman" w:cs="Times New Roman"/>
          <w:sz w:val="28"/>
          <w:szCs w:val="28"/>
        </w:rPr>
        <w:t>Даже научные знания довольно изменчивы и не всегда могут служить прочным фундаментом убеждений: во второй половине 18 века комиссия французской академии наук на основании открытий Кеплера и Коперника, доказавших, что небо не является твердью, сделала вы</w:t>
      </w:r>
      <w:r w:rsidR="000F7679" w:rsidRPr="00F0735F">
        <w:rPr>
          <w:rFonts w:ascii="Times New Roman" w:hAnsi="Times New Roman" w:cs="Times New Roman"/>
          <w:sz w:val="28"/>
          <w:szCs w:val="28"/>
        </w:rPr>
        <w:t>в</w:t>
      </w:r>
      <w:r w:rsidR="00EC1A16" w:rsidRPr="00F0735F">
        <w:rPr>
          <w:rFonts w:ascii="Times New Roman" w:hAnsi="Times New Roman" w:cs="Times New Roman"/>
          <w:sz w:val="28"/>
          <w:szCs w:val="28"/>
        </w:rPr>
        <w:t>од о том, что камни с неба падать не могут, и все заявления о наблюдении таких явлений – ложь, мракобесие и происки реакционного духовенства.</w:t>
      </w:r>
    </w:p>
    <w:p w:rsidR="009650C6" w:rsidRPr="00F0735F" w:rsidRDefault="00EC1A16" w:rsidP="00C82B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735F">
        <w:rPr>
          <w:rFonts w:ascii="Times New Roman" w:hAnsi="Times New Roman" w:cs="Times New Roman"/>
          <w:sz w:val="28"/>
          <w:szCs w:val="28"/>
        </w:rPr>
        <w:t xml:space="preserve">Но если граница открыта, то через нее кто угодно пройти сможет. Если мы будем </w:t>
      </w:r>
      <w:r w:rsidR="00477B1B" w:rsidRPr="00F0735F">
        <w:rPr>
          <w:rFonts w:ascii="Times New Roman" w:hAnsi="Times New Roman" w:cs="Times New Roman"/>
          <w:sz w:val="28"/>
          <w:szCs w:val="28"/>
        </w:rPr>
        <w:t>бездумно соглашаться со всякой встреченной мыслью, без ее критической оценки и выявления ее внутренней логики и причинно-следственных связей, то, забыв об этимологии слова, нам станет смешно делать что-либо «за спасибо», а тварь божья станет просто тварью</w:t>
      </w:r>
      <w:r w:rsidR="009650C6">
        <w:rPr>
          <w:rFonts w:ascii="Times New Roman" w:hAnsi="Times New Roman" w:cs="Times New Roman"/>
          <w:sz w:val="28"/>
          <w:szCs w:val="28"/>
        </w:rPr>
        <w:t>…</w:t>
      </w:r>
    </w:p>
    <w:p w:rsidR="00C82B92" w:rsidRPr="00C82B92" w:rsidRDefault="00C82B92" w:rsidP="00F073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2B92">
        <w:rPr>
          <w:rFonts w:ascii="Times New Roman" w:hAnsi="Times New Roman" w:cs="Times New Roman"/>
          <w:sz w:val="28"/>
          <w:szCs w:val="28"/>
        </w:rPr>
        <w:lastRenderedPageBreak/>
        <w:t>Для того, чтобы не стать ей, человеку требуется понимание того, как и почему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82B92">
        <w:rPr>
          <w:rFonts w:ascii="Times New Roman" w:hAnsi="Times New Roman" w:cs="Times New Roman"/>
          <w:sz w:val="28"/>
          <w:szCs w:val="28"/>
        </w:rPr>
        <w:t>общественное сознание искажает информацию о действительности. Сегодня мы поговорим об одном из проявлений такого искажения – об историческом мифе.</w:t>
      </w:r>
    </w:p>
    <w:p w:rsidR="00C82B92" w:rsidRDefault="00C82B92" w:rsidP="00F0735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82B9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Исторические мифы — это </w:t>
      </w:r>
      <w:r w:rsidRPr="00C82B92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некие суждения, которые опираются не на факты, а на стереотипы, апокрифы, на то, что где-то кто-то что-то слышал</w:t>
      </w:r>
      <w:r w:rsidRPr="00C82B9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И в результате даже реальным историческим фактам дается интерпретация, не имеющая ничего общего с тем, что происходило на самом деле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="009556F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C82B92" w:rsidRDefault="004926BF" w:rsidP="004926B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9556F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Предпосылкой</w:t>
      </w:r>
      <w:r w:rsidR="00C82B92" w:rsidRPr="009556F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для появления исторических мифов является:</w:t>
      </w:r>
      <w:r w:rsidR="009556F7" w:rsidRPr="009556F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C82B92" w:rsidRPr="009556F7">
        <w:rPr>
          <w:rFonts w:ascii="Times New Roman" w:hAnsi="Times New Roman" w:cs="Times New Roman"/>
          <w:sz w:val="28"/>
          <w:szCs w:val="28"/>
        </w:rPr>
        <w:t>Кажущаяся простота исторического и</w:t>
      </w:r>
      <w:r w:rsidRPr="009556F7">
        <w:rPr>
          <w:rFonts w:ascii="Times New Roman" w:hAnsi="Times New Roman" w:cs="Times New Roman"/>
          <w:sz w:val="28"/>
          <w:szCs w:val="28"/>
        </w:rPr>
        <w:t>сследования. Люди уверенны, что</w:t>
      </w:r>
      <w:r w:rsidR="00C82B92" w:rsidRPr="009556F7">
        <w:rPr>
          <w:rFonts w:ascii="Times New Roman" w:hAnsi="Times New Roman" w:cs="Times New Roman"/>
          <w:sz w:val="28"/>
          <w:szCs w:val="28"/>
        </w:rPr>
        <w:t xml:space="preserve">, умея читать на соответствующем языке, они в состоянии </w:t>
      </w:r>
      <w:r w:rsidRPr="009556F7">
        <w:rPr>
          <w:rFonts w:ascii="Times New Roman" w:hAnsi="Times New Roman" w:cs="Times New Roman"/>
          <w:sz w:val="28"/>
          <w:szCs w:val="28"/>
        </w:rPr>
        <w:t xml:space="preserve">адекватно понять текст, </w:t>
      </w:r>
      <w:r w:rsidR="00A97B31" w:rsidRPr="009556F7">
        <w:rPr>
          <w:rFonts w:ascii="Times New Roman" w:hAnsi="Times New Roman" w:cs="Times New Roman"/>
          <w:sz w:val="28"/>
          <w:szCs w:val="28"/>
        </w:rPr>
        <w:t>написанный</w:t>
      </w:r>
      <w:r w:rsidRPr="009556F7">
        <w:rPr>
          <w:rFonts w:ascii="Times New Roman" w:hAnsi="Times New Roman" w:cs="Times New Roman"/>
          <w:sz w:val="28"/>
          <w:szCs w:val="28"/>
        </w:rPr>
        <w:t xml:space="preserve"> несколько веков назад. Знаний методики исторического исследования для этого не нужно. Да и большинство людей не подозревают о существовании таковых. </w:t>
      </w:r>
      <w:r w:rsidR="009556F7" w:rsidRPr="009556F7">
        <w:rPr>
          <w:rFonts w:ascii="Times New Roman" w:hAnsi="Times New Roman" w:cs="Times New Roman"/>
          <w:sz w:val="28"/>
          <w:szCs w:val="28"/>
        </w:rPr>
        <w:t xml:space="preserve">Давайте </w:t>
      </w:r>
      <w:r w:rsidR="009556F7" w:rsidRPr="009556F7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предположим, о чем писало издание XIX в. «Московский инвалид»? Выдвинутые версии – о лекарствах, о болезнях и т.д. неверны, так как слово «инвалид» использовалось в значении «ветеран». Со временем менялся стиль, и </w:t>
      </w:r>
      <w:proofErr w:type="gramStart"/>
      <w:r w:rsidR="009556F7" w:rsidRPr="009556F7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нормы оформления</w:t>
      </w:r>
      <w:proofErr w:type="gramEnd"/>
      <w:r w:rsidR="009556F7" w:rsidRPr="009556F7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и этика ведения деловой переписки.</w:t>
      </w:r>
    </w:p>
    <w:p w:rsidR="009556F7" w:rsidRDefault="009556F7" w:rsidP="004926B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Такие ошибки естественны для </w:t>
      </w:r>
      <w:r w:rsidR="00A97B31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непрофессионального</w:t>
      </w: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история. каким является большинство людей. Поэтому исторический миф возникает.</w:t>
      </w:r>
    </w:p>
    <w:p w:rsidR="009556F7" w:rsidRDefault="009556F7" w:rsidP="009556F7">
      <w:pPr>
        <w:pStyle w:val="a4"/>
        <w:numPr>
          <w:ilvl w:val="0"/>
          <w:numId w:val="5"/>
        </w:numPr>
        <w:ind w:left="0" w:firstLine="567"/>
        <w:jc w:val="both"/>
        <w:rPr>
          <w:color w:val="181818"/>
          <w:sz w:val="28"/>
          <w:szCs w:val="28"/>
          <w:shd w:val="clear" w:color="auto" w:fill="FFFFFF"/>
        </w:rPr>
      </w:pPr>
      <w:r>
        <w:rPr>
          <w:color w:val="181818"/>
          <w:sz w:val="28"/>
          <w:szCs w:val="28"/>
          <w:shd w:val="clear" w:color="auto" w:fill="FFFFFF"/>
        </w:rPr>
        <w:t xml:space="preserve">Потому что люди хотят, но не могут объяснить нечто в прошлом. К них нет достаточной информации, но есть желание и фантазия. Например, сегодня мы знаем, что </w:t>
      </w:r>
      <w:proofErr w:type="spellStart"/>
      <w:r>
        <w:rPr>
          <w:color w:val="181818"/>
          <w:sz w:val="28"/>
          <w:szCs w:val="28"/>
          <w:shd w:val="clear" w:color="auto" w:fill="FFFFFF"/>
        </w:rPr>
        <w:t>приокские</w:t>
      </w:r>
      <w:proofErr w:type="spellEnd"/>
      <w:r>
        <w:rPr>
          <w:color w:val="181818"/>
          <w:sz w:val="28"/>
          <w:szCs w:val="28"/>
          <w:shd w:val="clear" w:color="auto" w:fill="FFFFFF"/>
        </w:rPr>
        <w:t xml:space="preserve"> земли были</w:t>
      </w:r>
      <w:r w:rsidR="00D97F3C">
        <w:rPr>
          <w:color w:val="181818"/>
          <w:sz w:val="28"/>
          <w:szCs w:val="28"/>
          <w:shd w:val="clear" w:color="auto" w:fill="FFFFFF"/>
        </w:rPr>
        <w:t xml:space="preserve"> заселены угро-финскими племена</w:t>
      </w:r>
      <w:r>
        <w:rPr>
          <w:color w:val="181818"/>
          <w:sz w:val="28"/>
          <w:szCs w:val="28"/>
          <w:shd w:val="clear" w:color="auto" w:fill="FFFFFF"/>
        </w:rPr>
        <w:t>м</w:t>
      </w:r>
      <w:r w:rsidR="00D97F3C">
        <w:rPr>
          <w:color w:val="181818"/>
          <w:sz w:val="28"/>
          <w:szCs w:val="28"/>
          <w:shd w:val="clear" w:color="auto" w:fill="FFFFFF"/>
        </w:rPr>
        <w:t>и</w:t>
      </w:r>
      <w:r>
        <w:rPr>
          <w:color w:val="181818"/>
          <w:sz w:val="28"/>
          <w:szCs w:val="28"/>
          <w:shd w:val="clear" w:color="auto" w:fill="FFFFFF"/>
        </w:rPr>
        <w:t>. Славяне пришли в наш край гораздо позже. Коренные жители смешались с более многочисленными переселенцами</w:t>
      </w:r>
      <w:r w:rsidR="00D97F3C">
        <w:rPr>
          <w:color w:val="181818"/>
          <w:sz w:val="28"/>
          <w:szCs w:val="28"/>
          <w:shd w:val="clear" w:color="auto" w:fill="FFFFFF"/>
        </w:rPr>
        <w:t xml:space="preserve">, язык изменился, а топонимы остались. Смысл названий Солотча или </w:t>
      </w:r>
      <w:proofErr w:type="spellStart"/>
      <w:r w:rsidR="00D97F3C">
        <w:rPr>
          <w:color w:val="181818"/>
          <w:sz w:val="28"/>
          <w:szCs w:val="28"/>
          <w:shd w:val="clear" w:color="auto" w:fill="FFFFFF"/>
        </w:rPr>
        <w:t>Киструс</w:t>
      </w:r>
      <w:proofErr w:type="spellEnd"/>
      <w:r w:rsidR="00D97F3C">
        <w:rPr>
          <w:color w:val="181818"/>
          <w:sz w:val="28"/>
          <w:szCs w:val="28"/>
          <w:shd w:val="clear" w:color="auto" w:fill="FFFFFF"/>
        </w:rPr>
        <w:t xml:space="preserve"> стали непонятны. И тогда возникли легенды о том, что хан Батый, пораженный красотой лесов, через которые он шел от разоренной Рязани к еще целому Владимиру, воскликнул что-то вроде «Красота-то какая!». Что по-монгольски созвучно слову Солотча. А </w:t>
      </w:r>
      <w:proofErr w:type="spellStart"/>
      <w:r w:rsidR="00D97F3C">
        <w:rPr>
          <w:color w:val="181818"/>
          <w:sz w:val="28"/>
          <w:szCs w:val="28"/>
          <w:shd w:val="clear" w:color="auto" w:fill="FFFFFF"/>
        </w:rPr>
        <w:t>Киструс</w:t>
      </w:r>
      <w:proofErr w:type="spellEnd"/>
      <w:r w:rsidR="00D97F3C">
        <w:rPr>
          <w:color w:val="181818"/>
          <w:sz w:val="28"/>
          <w:szCs w:val="28"/>
          <w:shd w:val="clear" w:color="auto" w:fill="FFFFFF"/>
        </w:rPr>
        <w:t xml:space="preserve"> назван в честь трусливого мурзы Киса, который испугался идти на битву с русскими и спрятался в тех местах. По другой версии это был княжеский дружинник, не пошедший защищать Старую Рязан</w:t>
      </w:r>
      <w:r w:rsidR="00C16FB2">
        <w:rPr>
          <w:color w:val="181818"/>
          <w:sz w:val="28"/>
          <w:szCs w:val="28"/>
          <w:shd w:val="clear" w:color="auto" w:fill="FFFFFF"/>
        </w:rPr>
        <w:t>ь</w:t>
      </w:r>
      <w:r w:rsidR="00D97F3C">
        <w:rPr>
          <w:color w:val="181818"/>
          <w:sz w:val="28"/>
          <w:szCs w:val="28"/>
          <w:shd w:val="clear" w:color="auto" w:fill="FFFFFF"/>
        </w:rPr>
        <w:t>. Но в любой версии Кис был трусом. Отсюда и название.</w:t>
      </w:r>
    </w:p>
    <w:p w:rsidR="004B0DE0" w:rsidRPr="008610C8" w:rsidRDefault="00D97F3C" w:rsidP="004B0DE0">
      <w:pPr>
        <w:pStyle w:val="a4"/>
        <w:numPr>
          <w:ilvl w:val="0"/>
          <w:numId w:val="5"/>
        </w:numPr>
        <w:ind w:left="0" w:firstLine="567"/>
        <w:jc w:val="both"/>
        <w:rPr>
          <w:color w:val="181818"/>
          <w:sz w:val="28"/>
          <w:szCs w:val="28"/>
          <w:shd w:val="clear" w:color="auto" w:fill="FFFFFF"/>
        </w:rPr>
      </w:pPr>
      <w:r w:rsidRPr="004B0DE0">
        <w:rPr>
          <w:color w:val="181818"/>
          <w:sz w:val="28"/>
          <w:szCs w:val="28"/>
          <w:shd w:val="clear" w:color="auto" w:fill="FFFFFF"/>
        </w:rPr>
        <w:t xml:space="preserve">Вторая причина </w:t>
      </w:r>
      <w:r w:rsidR="00C16FB2" w:rsidRPr="004B0DE0">
        <w:rPr>
          <w:color w:val="181818"/>
          <w:sz w:val="28"/>
          <w:szCs w:val="28"/>
          <w:shd w:val="clear" w:color="auto" w:fill="FFFFFF"/>
        </w:rPr>
        <w:t>возникновения мифа -</w:t>
      </w:r>
      <w:r w:rsidRPr="004B0DE0">
        <w:rPr>
          <w:color w:val="181818"/>
          <w:sz w:val="28"/>
          <w:szCs w:val="28"/>
          <w:shd w:val="clear" w:color="auto" w:fill="FFFFFF"/>
        </w:rPr>
        <w:t xml:space="preserve"> это стремление людей объяснить события прошлого, докопаться до его причины.</w:t>
      </w:r>
      <w:r w:rsidR="00C16FB2" w:rsidRPr="004B0DE0">
        <w:rPr>
          <w:sz w:val="28"/>
          <w:szCs w:val="28"/>
        </w:rPr>
        <w:t xml:space="preserve"> Здесь мы сталкиваемся с тем, что у большинства людей нет понимания того, то в истории доказательством истины является подтвержденный историческими источниками факт, и ни в коей мере нелогичность авторских рассуждений. Было не то, что логически безупречно или наиболее вероятно, а то, что было на самом деле, как бы странно и противоречиво не вели себя участники. </w:t>
      </w:r>
      <w:r w:rsidR="004B0DE0" w:rsidRPr="004B0DE0">
        <w:rPr>
          <w:sz w:val="28"/>
          <w:szCs w:val="28"/>
        </w:rPr>
        <w:t>В результате формируются ложные или недоказанные причинно-следственные связи</w:t>
      </w:r>
      <w:r w:rsidR="00C16FB2" w:rsidRPr="004B0DE0">
        <w:rPr>
          <w:sz w:val="28"/>
          <w:szCs w:val="28"/>
        </w:rPr>
        <w:t>.</w:t>
      </w:r>
      <w:r w:rsidR="004B0DE0" w:rsidRPr="004B0DE0">
        <w:rPr>
          <w:sz w:val="28"/>
          <w:szCs w:val="28"/>
        </w:rPr>
        <w:t xml:space="preserve"> Пример. В </w:t>
      </w:r>
      <w:proofErr w:type="spellStart"/>
      <w:r w:rsidR="004B0DE0" w:rsidRPr="004B0DE0">
        <w:rPr>
          <w:sz w:val="28"/>
          <w:szCs w:val="28"/>
        </w:rPr>
        <w:t>Подвязье</w:t>
      </w:r>
      <w:proofErr w:type="spellEnd"/>
      <w:r w:rsidR="004B0DE0" w:rsidRPr="004B0DE0">
        <w:rPr>
          <w:sz w:val="28"/>
          <w:szCs w:val="28"/>
        </w:rPr>
        <w:t xml:space="preserve"> существует место – Церковный луг со </w:t>
      </w:r>
      <w:r w:rsidR="00A97B31">
        <w:rPr>
          <w:sz w:val="28"/>
          <w:szCs w:val="28"/>
        </w:rPr>
        <w:t>следами очень старого кладбища.</w:t>
      </w:r>
      <w:r w:rsidR="004B0DE0" w:rsidRPr="004B0DE0">
        <w:rPr>
          <w:sz w:val="28"/>
          <w:szCs w:val="28"/>
        </w:rPr>
        <w:t xml:space="preserve"> Старики рассказывают, что когда-то, очень давно здесь стоял монастырь. Монахи нещадно обирали крестьян. Бог разгневался </w:t>
      </w:r>
      <w:r w:rsidR="004B0DE0" w:rsidRPr="004B0DE0">
        <w:rPr>
          <w:sz w:val="28"/>
          <w:szCs w:val="28"/>
        </w:rPr>
        <w:lastRenderedPageBreak/>
        <w:t xml:space="preserve">на них за жадность и наказал: однажды ночью со страшным грохотом монастырь ушел под землю. Единственным напоминанием стал старый вяз, под которым похоронен праведный монах, который хорошо относился к людям. На коре дерева сохранилась запись на старославянском языке. В этой легенде отразилась настоящая история. Село </w:t>
      </w:r>
      <w:proofErr w:type="spellStart"/>
      <w:r w:rsidR="004B0DE0" w:rsidRPr="004B0DE0">
        <w:rPr>
          <w:sz w:val="28"/>
          <w:szCs w:val="28"/>
        </w:rPr>
        <w:t>Подвязье</w:t>
      </w:r>
      <w:proofErr w:type="spellEnd"/>
      <w:r w:rsidR="004B0DE0" w:rsidRPr="004B0DE0">
        <w:rPr>
          <w:sz w:val="28"/>
          <w:szCs w:val="28"/>
        </w:rPr>
        <w:t xml:space="preserve"> принадлежало Спасскому монастырю в Рязани. О принадлежности монастырю свидетельствует запись в писцовых книгах 16 века. Конечно, в селе находился не сам монастырь, а его подворье. Постройки находились на берегу реки и вполне могли пострадать от оползня. Еще одна легенда: Как и во многих других городах и селах России, много лет после войны люди рассказывали о том, что у войны были предвестники. Так в </w:t>
      </w:r>
      <w:proofErr w:type="spellStart"/>
      <w:r w:rsidR="004B0DE0" w:rsidRPr="004B0DE0">
        <w:rPr>
          <w:sz w:val="28"/>
          <w:szCs w:val="28"/>
        </w:rPr>
        <w:t>Подвязье</w:t>
      </w:r>
      <w:proofErr w:type="spellEnd"/>
      <w:r w:rsidR="004B0DE0" w:rsidRPr="004B0DE0">
        <w:rPr>
          <w:sz w:val="28"/>
          <w:szCs w:val="28"/>
        </w:rPr>
        <w:t xml:space="preserve"> рассказывали о трактористе, работавшем на дальнем поле. На закате небо сделалось красным, словно кровь, и с закатной стороны к трактористу подошла женщина в белых словно саван одеждах и попросила еды. Тот поделился с ней своими припасами, извинившись, что у него с собой нет ничего мясного, только хлеб да луковица. На что женщина печально ответило, что мяса на полях скоро будет с избытком. Тракторист почувствовал сильный испуг, а когда опомнился, то незнакомка словно растворилась в закате.</w:t>
      </w:r>
      <w:r w:rsidR="004B0DE0">
        <w:rPr>
          <w:sz w:val="28"/>
          <w:szCs w:val="28"/>
        </w:rPr>
        <w:t xml:space="preserve"> Это у</w:t>
      </w:r>
      <w:r w:rsidR="001364C2">
        <w:rPr>
          <w:sz w:val="28"/>
          <w:szCs w:val="28"/>
        </w:rPr>
        <w:t>же послевоенная попытка пусть как-то</w:t>
      </w:r>
      <w:r w:rsidR="004B0DE0">
        <w:rPr>
          <w:sz w:val="28"/>
          <w:szCs w:val="28"/>
        </w:rPr>
        <w:t xml:space="preserve"> объясн</w:t>
      </w:r>
      <w:r w:rsidR="001364C2">
        <w:rPr>
          <w:sz w:val="28"/>
          <w:szCs w:val="28"/>
        </w:rPr>
        <w:t>ить горькую сущность войны.</w:t>
      </w:r>
    </w:p>
    <w:p w:rsidR="008610C8" w:rsidRPr="008610C8" w:rsidRDefault="00FD341A" w:rsidP="008610C8">
      <w:pPr>
        <w:pStyle w:val="a4"/>
        <w:numPr>
          <w:ilvl w:val="0"/>
          <w:numId w:val="5"/>
        </w:numPr>
        <w:ind w:left="0" w:firstLine="567"/>
        <w:jc w:val="both"/>
        <w:rPr>
          <w:color w:val="181818"/>
          <w:sz w:val="28"/>
          <w:szCs w:val="28"/>
          <w:shd w:val="clear" w:color="auto" w:fill="FFFFFF"/>
        </w:rPr>
      </w:pPr>
      <w:r w:rsidRPr="008610C8">
        <w:rPr>
          <w:color w:val="181818"/>
          <w:sz w:val="28"/>
          <w:szCs w:val="28"/>
          <w:shd w:val="clear" w:color="auto" w:fill="FFFFFF"/>
        </w:rPr>
        <w:t xml:space="preserve">Еще одна причина появления исторического мифа – эмоциональная. Яркие образы сами собой врезаются в память. Что мы помним о Бородинском сражении? Прежде всего </w:t>
      </w:r>
      <w:proofErr w:type="spellStart"/>
      <w:r w:rsidRPr="008610C8">
        <w:rPr>
          <w:color w:val="181818"/>
          <w:sz w:val="28"/>
          <w:szCs w:val="28"/>
          <w:shd w:val="clear" w:color="auto" w:fill="FFFFFF"/>
        </w:rPr>
        <w:t>лермонтовское</w:t>
      </w:r>
      <w:proofErr w:type="spellEnd"/>
      <w:r w:rsidRPr="008610C8">
        <w:rPr>
          <w:color w:val="181818"/>
          <w:sz w:val="28"/>
          <w:szCs w:val="28"/>
          <w:shd w:val="clear" w:color="auto" w:fill="FFFFFF"/>
        </w:rPr>
        <w:t xml:space="preserve">: «Смешались в кучу кони, люди, и залпы тысячи орудий слились в протяжный вой…» Рассказы же о моральных победах </w:t>
      </w:r>
      <w:proofErr w:type="spellStart"/>
      <w:r w:rsidRPr="008610C8">
        <w:rPr>
          <w:color w:val="181818"/>
          <w:sz w:val="28"/>
          <w:szCs w:val="28"/>
          <w:shd w:val="clear" w:color="auto" w:fill="FFFFFF"/>
        </w:rPr>
        <w:t>Евпатия</w:t>
      </w:r>
      <w:proofErr w:type="spellEnd"/>
      <w:r w:rsidRPr="008610C8">
        <w:rPr>
          <w:color w:val="181818"/>
          <w:sz w:val="28"/>
          <w:szCs w:val="28"/>
          <w:shd w:val="clear" w:color="auto" w:fill="FFFFFF"/>
        </w:rPr>
        <w:t xml:space="preserve"> </w:t>
      </w:r>
      <w:proofErr w:type="spellStart"/>
      <w:r w:rsidRPr="008610C8">
        <w:rPr>
          <w:color w:val="181818"/>
          <w:sz w:val="28"/>
          <w:szCs w:val="28"/>
          <w:shd w:val="clear" w:color="auto" w:fill="FFFFFF"/>
        </w:rPr>
        <w:t>Коловрата</w:t>
      </w:r>
      <w:proofErr w:type="spellEnd"/>
      <w:r w:rsidRPr="008610C8">
        <w:rPr>
          <w:color w:val="181818"/>
          <w:sz w:val="28"/>
          <w:szCs w:val="28"/>
          <w:shd w:val="clear" w:color="auto" w:fill="FFFFFF"/>
        </w:rPr>
        <w:t xml:space="preserve"> и </w:t>
      </w:r>
      <w:r w:rsidR="008610C8" w:rsidRPr="008610C8">
        <w:rPr>
          <w:color w:val="181818"/>
          <w:sz w:val="28"/>
          <w:szCs w:val="28"/>
          <w:shd w:val="clear" w:color="auto" w:fill="FFFFFF"/>
        </w:rPr>
        <w:t xml:space="preserve">Авдотьи </w:t>
      </w:r>
      <w:proofErr w:type="spellStart"/>
      <w:r w:rsidR="008610C8" w:rsidRPr="008610C8">
        <w:rPr>
          <w:color w:val="181818"/>
          <w:sz w:val="28"/>
          <w:szCs w:val="28"/>
          <w:shd w:val="clear" w:color="auto" w:fill="FFFFFF"/>
        </w:rPr>
        <w:t>Рязаночки</w:t>
      </w:r>
      <w:proofErr w:type="spellEnd"/>
      <w:r w:rsidRPr="008610C8">
        <w:rPr>
          <w:color w:val="181818"/>
          <w:sz w:val="28"/>
          <w:szCs w:val="28"/>
          <w:shd w:val="clear" w:color="auto" w:fill="FFFFFF"/>
        </w:rPr>
        <w:t xml:space="preserve"> позволяли людям надеят</w:t>
      </w:r>
      <w:r w:rsidR="007A6622">
        <w:rPr>
          <w:color w:val="181818"/>
          <w:sz w:val="28"/>
          <w:szCs w:val="28"/>
          <w:shd w:val="clear" w:color="auto" w:fill="FFFFFF"/>
        </w:rPr>
        <w:t>ь</w:t>
      </w:r>
      <w:r w:rsidRPr="008610C8">
        <w:rPr>
          <w:color w:val="181818"/>
          <w:sz w:val="28"/>
          <w:szCs w:val="28"/>
          <w:shd w:val="clear" w:color="auto" w:fill="FFFFFF"/>
        </w:rPr>
        <w:t xml:space="preserve">ся на грядущую побед над ордой. </w:t>
      </w:r>
      <w:r w:rsidR="008610C8" w:rsidRPr="008610C8">
        <w:rPr>
          <w:sz w:val="28"/>
          <w:szCs w:val="28"/>
        </w:rPr>
        <w:t>Постановка проблемы через создание яркого образа, визуализация события или явления – наиболее часто используется в произведениях искусства. Мы гораздо чаще слышим запись голоса Левитана, объявляющего о начале Великой Отечественной войны, которая была сделана через десятилетия после ее окончания, а не реальную речь В.М. Молотова 22 июня 1941 г.  Просто волнующийся, делающий ошибки в ударении Вячеслав Михайлович гораздо менее убедителен.</w:t>
      </w:r>
    </w:p>
    <w:p w:rsidR="008610C8" w:rsidRPr="008610C8" w:rsidRDefault="00FD341A" w:rsidP="008610C8">
      <w:pPr>
        <w:jc w:val="both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8610C8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Кроме того, в большинстве с</w:t>
      </w:r>
      <w:r w:rsidR="008610C8" w:rsidRPr="008610C8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воем люди не делают различия между историческим источником и его реконструкцией. </w:t>
      </w:r>
      <w:r w:rsidR="008610C8" w:rsidRPr="008610C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Реконструкция – не исторический источник. Реконструкций может быть много, исторический факт один. Ибо было то, что было, вне зависимости от степени логичности, выгодности, вероятности.</w:t>
      </w:r>
      <w:r w:rsidR="008610C8" w:rsidRPr="008610C8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Мы особо не задумываемся о том, откуда в учебниках появились знаменитые схемы сражений прошлого: Куликовской битвы, Ледового побоища и Невской битвы. Ведь карт или схем в то время не существовало. Мы имеем не с историческим источником, а с гораздо более поздней реконструкцией. (Реально – результат работы специалистов военных училищ XIX в., которые, опираясь на описания в </w:t>
      </w:r>
      <w:r w:rsidR="008610C8" w:rsidRPr="008610C8">
        <w:rPr>
          <w:rFonts w:ascii="Times New Roman" w:eastAsia="Times New Roman" w:hAnsi="Times New Roman" w:cs="Times New Roman"/>
          <w:color w:val="181818"/>
          <w:sz w:val="28"/>
          <w:szCs w:val="28"/>
        </w:rPr>
        <w:lastRenderedPageBreak/>
        <w:t xml:space="preserve">летописях и свой военный опыт, пытались воссоздать события в виде схемы. Соответственно, это не источник, а реконструкция прошлого, которых, в отличие от исторического факта, который был таким, каким был, может существовать множество. Это нормально. Существует, по меньшей мере, шесть непротиворечащих тексту источников современных схем </w:t>
      </w:r>
      <w:proofErr w:type="spellStart"/>
      <w:r w:rsidR="008610C8" w:rsidRPr="008610C8">
        <w:rPr>
          <w:rFonts w:ascii="Times New Roman" w:eastAsia="Times New Roman" w:hAnsi="Times New Roman" w:cs="Times New Roman"/>
          <w:color w:val="181818"/>
          <w:sz w:val="28"/>
          <w:szCs w:val="28"/>
        </w:rPr>
        <w:t>Грюнвальдской</w:t>
      </w:r>
      <w:proofErr w:type="spellEnd"/>
      <w:r w:rsidR="008610C8" w:rsidRPr="008610C8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битвы. Это не должно восприниматься как недостоверность знания о событии, скорее, как обогащение этого знания.</w:t>
      </w:r>
    </w:p>
    <w:p w:rsidR="008610C8" w:rsidRDefault="008610C8" w:rsidP="002E648F">
      <w:pPr>
        <w:pStyle w:val="a4"/>
        <w:numPr>
          <w:ilvl w:val="0"/>
          <w:numId w:val="5"/>
        </w:numPr>
        <w:ind w:left="0" w:firstLine="708"/>
        <w:jc w:val="both"/>
        <w:rPr>
          <w:color w:val="181818"/>
          <w:sz w:val="28"/>
          <w:szCs w:val="28"/>
          <w:shd w:val="clear" w:color="auto" w:fill="FFFFFF"/>
        </w:rPr>
      </w:pPr>
      <w:r>
        <w:rPr>
          <w:color w:val="181818"/>
          <w:sz w:val="28"/>
          <w:szCs w:val="28"/>
          <w:shd w:val="clear" w:color="auto" w:fill="FFFFFF"/>
        </w:rPr>
        <w:t xml:space="preserve">Еще одна надежная кузница исторических мифов – мемуары. Врет, как очевидец. Впрочем, здесь речь идет не о целенаправленной лжи, а о б особенностях человеческой памяти. </w:t>
      </w:r>
      <w:r w:rsidRPr="008610C8">
        <w:rPr>
          <w:color w:val="181818"/>
          <w:sz w:val="28"/>
          <w:szCs w:val="28"/>
          <w:shd w:val="clear" w:color="auto" w:fill="FFFFFF"/>
        </w:rPr>
        <w:t>Например, знаменитая запись Николая II от 23.02.1917</w:t>
      </w:r>
      <w:r>
        <w:rPr>
          <w:color w:val="181818"/>
          <w:sz w:val="28"/>
          <w:szCs w:val="28"/>
          <w:shd w:val="clear" w:color="auto" w:fill="FFFFFF"/>
        </w:rPr>
        <w:t>:</w:t>
      </w:r>
      <w:r w:rsidRPr="008610C8">
        <w:rPr>
          <w:color w:val="181818"/>
          <w:sz w:val="28"/>
          <w:szCs w:val="28"/>
          <w:shd w:val="clear" w:color="auto" w:fill="FFFFFF"/>
        </w:rPr>
        <w:t xml:space="preserve"> «Гулял в парке. С</w:t>
      </w:r>
      <w:r>
        <w:rPr>
          <w:color w:val="181818"/>
          <w:sz w:val="28"/>
          <w:szCs w:val="28"/>
          <w:shd w:val="clear" w:color="auto" w:fill="FFFFFF"/>
        </w:rPr>
        <w:t>трелял ворон. Убил двух штук». Зададим себе</w:t>
      </w:r>
      <w:r w:rsidRPr="008610C8">
        <w:rPr>
          <w:color w:val="181818"/>
          <w:sz w:val="28"/>
          <w:szCs w:val="28"/>
          <w:shd w:val="clear" w:color="auto" w:fill="FFFFFF"/>
        </w:rPr>
        <w:t xml:space="preserve"> простой вопрос: </w:t>
      </w:r>
      <w:r>
        <w:rPr>
          <w:color w:val="181818"/>
          <w:sz w:val="28"/>
          <w:szCs w:val="28"/>
          <w:shd w:val="clear" w:color="auto" w:fill="FFFFFF"/>
        </w:rPr>
        <w:t>доведись Николаю</w:t>
      </w:r>
      <w:r w:rsidRPr="008610C8">
        <w:rPr>
          <w:color w:val="181818"/>
          <w:sz w:val="28"/>
          <w:szCs w:val="28"/>
          <w:shd w:val="clear" w:color="auto" w:fill="FFFFFF"/>
        </w:rPr>
        <w:t xml:space="preserve"> выжить и лет через десять написать мемуары</w:t>
      </w:r>
      <w:r>
        <w:rPr>
          <w:color w:val="181818"/>
          <w:sz w:val="28"/>
          <w:szCs w:val="28"/>
          <w:shd w:val="clear" w:color="auto" w:fill="FFFFFF"/>
        </w:rPr>
        <w:t>,</w:t>
      </w:r>
      <w:r w:rsidRPr="008610C8">
        <w:rPr>
          <w:color w:val="181818"/>
          <w:sz w:val="28"/>
          <w:szCs w:val="28"/>
          <w:shd w:val="clear" w:color="auto" w:fill="FFFFFF"/>
        </w:rPr>
        <w:t xml:space="preserve"> </w:t>
      </w:r>
      <w:r>
        <w:rPr>
          <w:color w:val="181818"/>
          <w:sz w:val="28"/>
          <w:szCs w:val="28"/>
          <w:shd w:val="clear" w:color="auto" w:fill="FFFFFF"/>
        </w:rPr>
        <w:t>вспомнил бы п</w:t>
      </w:r>
      <w:r w:rsidRPr="008610C8">
        <w:rPr>
          <w:color w:val="181818"/>
          <w:sz w:val="28"/>
          <w:szCs w:val="28"/>
          <w:shd w:val="clear" w:color="auto" w:fill="FFFFFF"/>
        </w:rPr>
        <w:t xml:space="preserve">ро </w:t>
      </w:r>
      <w:r w:rsidR="00F56D9A">
        <w:rPr>
          <w:color w:val="181818"/>
          <w:sz w:val="28"/>
          <w:szCs w:val="28"/>
          <w:shd w:val="clear" w:color="auto" w:fill="FFFFFF"/>
        </w:rPr>
        <w:t xml:space="preserve">безвинно </w:t>
      </w:r>
      <w:r w:rsidRPr="008610C8">
        <w:rPr>
          <w:color w:val="181818"/>
          <w:sz w:val="28"/>
          <w:szCs w:val="28"/>
          <w:shd w:val="clear" w:color="auto" w:fill="FFFFFF"/>
        </w:rPr>
        <w:t>застреленных в день начала русской революции ворон?</w:t>
      </w:r>
    </w:p>
    <w:p w:rsidR="00024312" w:rsidRDefault="00F56D9A" w:rsidP="002E648F">
      <w:pPr>
        <w:pStyle w:val="a4"/>
        <w:numPr>
          <w:ilvl w:val="0"/>
          <w:numId w:val="5"/>
        </w:numPr>
        <w:ind w:left="0" w:firstLine="708"/>
        <w:jc w:val="both"/>
        <w:rPr>
          <w:color w:val="181818"/>
          <w:sz w:val="28"/>
          <w:szCs w:val="28"/>
          <w:shd w:val="clear" w:color="auto" w:fill="FFFFFF"/>
        </w:rPr>
      </w:pPr>
      <w:r>
        <w:rPr>
          <w:color w:val="181818"/>
          <w:sz w:val="28"/>
          <w:szCs w:val="28"/>
          <w:shd w:val="clear" w:color="auto" w:fill="FFFFFF"/>
        </w:rPr>
        <w:t>Но воспоминания могут содержать осознанную ложь. Таковыми является запущенная боярской оппозицией петровским преобразованиям байка про торгующего пирожками с зайчатиной на базаре юного Алексашку Меньшикова. Или Борис Годунов, рассказывающий о том, как пытался унять набросившегося на собственного сына царя Ивана Грозного. (естественно, рассказывал после смерти последнего)</w:t>
      </w:r>
      <w:r w:rsidR="00024312">
        <w:rPr>
          <w:color w:val="181818"/>
          <w:sz w:val="28"/>
          <w:szCs w:val="28"/>
          <w:shd w:val="clear" w:color="auto" w:fill="FFFFFF"/>
        </w:rPr>
        <w:t xml:space="preserve">. Цель – показать обществу, </w:t>
      </w:r>
      <w:proofErr w:type="gramStart"/>
      <w:r w:rsidR="00024312">
        <w:rPr>
          <w:color w:val="181818"/>
          <w:sz w:val="28"/>
          <w:szCs w:val="28"/>
          <w:shd w:val="clear" w:color="auto" w:fill="FFFFFF"/>
        </w:rPr>
        <w:t>что вовсе-то</w:t>
      </w:r>
      <w:proofErr w:type="gramEnd"/>
      <w:r w:rsidR="00024312">
        <w:rPr>
          <w:color w:val="181818"/>
          <w:sz w:val="28"/>
          <w:szCs w:val="28"/>
          <w:shd w:val="clear" w:color="auto" w:fill="FFFFFF"/>
        </w:rPr>
        <w:t xml:space="preserve"> он и не хочет становиться царем.</w:t>
      </w:r>
    </w:p>
    <w:p w:rsidR="00204542" w:rsidRDefault="00024312" w:rsidP="00E35F61">
      <w:pPr>
        <w:pStyle w:val="a4"/>
        <w:ind w:left="0" w:firstLine="567"/>
        <w:jc w:val="both"/>
        <w:rPr>
          <w:color w:val="181818"/>
          <w:sz w:val="28"/>
          <w:szCs w:val="28"/>
          <w:shd w:val="clear" w:color="auto" w:fill="FFFFFF"/>
        </w:rPr>
      </w:pPr>
      <w:r>
        <w:rPr>
          <w:color w:val="181818"/>
          <w:sz w:val="28"/>
          <w:szCs w:val="28"/>
          <w:shd w:val="clear" w:color="auto" w:fill="FFFFFF"/>
        </w:rPr>
        <w:t xml:space="preserve">Таким образом мы видим огромное многообразие мифов. </w:t>
      </w:r>
      <w:r w:rsidR="00F56D9A">
        <w:rPr>
          <w:color w:val="181818"/>
          <w:sz w:val="28"/>
          <w:szCs w:val="28"/>
          <w:shd w:val="clear" w:color="auto" w:fill="FFFFFF"/>
        </w:rPr>
        <w:t xml:space="preserve"> </w:t>
      </w:r>
      <w:r w:rsidR="00E35F61">
        <w:rPr>
          <w:color w:val="181818"/>
          <w:sz w:val="28"/>
          <w:szCs w:val="28"/>
          <w:shd w:val="clear" w:color="auto" w:fill="FFFFFF"/>
        </w:rPr>
        <w:t xml:space="preserve">Как нам следует относиться к историческому мифу? Прежде всего – спокойно. Как у всякого явления. Оно имеет свои достоинства и недостатки. Естественно, осознанная ложь должна разоблачаться и пресекаться. В основном же это имеющие собственные законы развития культурное явление. Оно помогает нам сформировать яркие запоминающиеся образы прошлого. </w:t>
      </w:r>
      <w:r w:rsidR="00204542">
        <w:rPr>
          <w:color w:val="181818"/>
          <w:sz w:val="28"/>
          <w:szCs w:val="28"/>
          <w:shd w:val="clear" w:color="auto" w:fill="FFFFFF"/>
        </w:rPr>
        <w:t>На них держится все искусство на исторические темы.</w:t>
      </w:r>
      <w:r w:rsidR="00996CD6">
        <w:rPr>
          <w:color w:val="181818"/>
          <w:sz w:val="28"/>
          <w:szCs w:val="28"/>
          <w:shd w:val="clear" w:color="auto" w:fill="FFFFFF"/>
        </w:rPr>
        <w:t xml:space="preserve"> За эти образы мы в общем-то и любим историю.</w:t>
      </w:r>
    </w:p>
    <w:p w:rsidR="003911E8" w:rsidRDefault="00996CD6" w:rsidP="003911E8">
      <w:pPr>
        <w:pStyle w:val="a5"/>
        <w:shd w:val="clear" w:color="auto" w:fill="FFFFFF"/>
        <w:spacing w:before="0" w:beforeAutospacing="0" w:after="135" w:afterAutospacing="0"/>
        <w:jc w:val="both"/>
        <w:rPr>
          <w:color w:val="222222"/>
          <w:sz w:val="28"/>
          <w:szCs w:val="28"/>
        </w:rPr>
      </w:pPr>
      <w:r w:rsidRPr="003911E8">
        <w:rPr>
          <w:color w:val="181818"/>
          <w:sz w:val="28"/>
          <w:szCs w:val="28"/>
          <w:shd w:val="clear" w:color="auto" w:fill="FFFFFF"/>
        </w:rPr>
        <w:t>Но исторический миф хранит в себе определенную опасность. Прежде всего</w:t>
      </w:r>
      <w:r w:rsidR="00395805" w:rsidRPr="003911E8">
        <w:rPr>
          <w:color w:val="181818"/>
          <w:sz w:val="28"/>
          <w:szCs w:val="28"/>
          <w:shd w:val="clear" w:color="auto" w:fill="FFFFFF"/>
        </w:rPr>
        <w:t>,</w:t>
      </w:r>
      <w:r w:rsidRPr="003911E8">
        <w:rPr>
          <w:color w:val="181818"/>
          <w:sz w:val="28"/>
          <w:szCs w:val="28"/>
          <w:shd w:val="clear" w:color="auto" w:fill="FFFFFF"/>
        </w:rPr>
        <w:t xml:space="preserve"> когда </w:t>
      </w:r>
      <w:r w:rsidR="00395805" w:rsidRPr="003911E8">
        <w:rPr>
          <w:color w:val="181818"/>
          <w:sz w:val="28"/>
          <w:szCs w:val="28"/>
          <w:shd w:val="clear" w:color="auto" w:fill="FFFFFF"/>
        </w:rPr>
        <w:t>мы изначально не отличаем мифы от исторических фактов. И вот неподозревающий о том в прошлом есть то, что нам известно достоверно, о чем мы знаем с некоторой долей вероятности и нечто, о чем мы только догадываемся, узнает: оказывается,</w:t>
      </w:r>
      <w:r w:rsidRPr="003911E8">
        <w:rPr>
          <w:color w:val="181818"/>
          <w:sz w:val="28"/>
          <w:szCs w:val="28"/>
          <w:shd w:val="clear" w:color="auto" w:fill="FFFFFF"/>
        </w:rPr>
        <w:t xml:space="preserve"> </w:t>
      </w:r>
      <w:r w:rsidR="00395805" w:rsidRPr="003911E8">
        <w:rPr>
          <w:color w:val="181818"/>
          <w:sz w:val="28"/>
          <w:szCs w:val="28"/>
          <w:shd w:val="clear" w:color="auto" w:fill="FFFFFF"/>
        </w:rPr>
        <w:t>знаменитая сцена с проваливающимися под лед Чудского псами-рыцарями появилась исключительно в фильме «Александр Невский» режиссера С. Эйзенштейна 1938 г.</w:t>
      </w:r>
      <w:r w:rsidR="003911E8" w:rsidRPr="003911E8">
        <w:rPr>
          <w:color w:val="181818"/>
          <w:sz w:val="28"/>
          <w:szCs w:val="28"/>
          <w:shd w:val="clear" w:color="auto" w:fill="FFFFFF"/>
        </w:rPr>
        <w:t>, что в бою с немецкими танками погибли не все двадцать восемь героев-панфиловцев, как об этом написано в</w:t>
      </w:r>
      <w:r w:rsidR="003911E8" w:rsidRPr="003911E8">
        <w:rPr>
          <w:color w:val="222222"/>
          <w:sz w:val="28"/>
          <w:szCs w:val="28"/>
        </w:rPr>
        <w:t> статье Александра Кривицкого «Завещание 28 павших героев», опубликованной в газете «Красная звезда» через 2 недели после легендарного сражения.</w:t>
      </w:r>
      <w:r w:rsidR="003911E8">
        <w:rPr>
          <w:color w:val="222222"/>
          <w:sz w:val="28"/>
          <w:szCs w:val="28"/>
        </w:rPr>
        <w:t xml:space="preserve"> В общем, историки нам все врали! </w:t>
      </w:r>
    </w:p>
    <w:p w:rsidR="003911E8" w:rsidRDefault="003911E8" w:rsidP="003911E8">
      <w:pPr>
        <w:pStyle w:val="a5"/>
        <w:shd w:val="clear" w:color="auto" w:fill="FFFFFF"/>
        <w:spacing w:before="0" w:beforeAutospacing="0" w:after="135" w:afterAutospacing="0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И вот в этот момент, когда человеку начинает казаться, </w:t>
      </w:r>
      <w:proofErr w:type="gramStart"/>
      <w:r>
        <w:rPr>
          <w:color w:val="222222"/>
          <w:sz w:val="28"/>
          <w:szCs w:val="28"/>
        </w:rPr>
        <w:t xml:space="preserve">что </w:t>
      </w:r>
      <w:r w:rsidR="00273D6A">
        <w:rPr>
          <w:color w:val="222222"/>
          <w:sz w:val="28"/>
          <w:szCs w:val="28"/>
        </w:rPr>
        <w:t>теперь-то</w:t>
      </w:r>
      <w:proofErr w:type="gramEnd"/>
      <w:r w:rsidR="00273D6A">
        <w:rPr>
          <w:color w:val="222222"/>
          <w:sz w:val="28"/>
          <w:szCs w:val="28"/>
        </w:rPr>
        <w:t xml:space="preserve"> он ни за что не поверит о очередную ложь, критическое мышление у него совсем отключается. Когда в сознании человека исчезает рациональная научная </w:t>
      </w:r>
      <w:r w:rsidR="00273D6A">
        <w:rPr>
          <w:color w:val="222222"/>
          <w:sz w:val="28"/>
          <w:szCs w:val="28"/>
        </w:rPr>
        <w:lastRenderedPageBreak/>
        <w:t xml:space="preserve">картина мира, он становится легкой добычей кого угодно: продавцов книжек про плоскую Землю и </w:t>
      </w:r>
      <w:proofErr w:type="spellStart"/>
      <w:r w:rsidR="00273D6A">
        <w:rPr>
          <w:color w:val="222222"/>
          <w:sz w:val="28"/>
          <w:szCs w:val="28"/>
        </w:rPr>
        <w:t>рептилоидов</w:t>
      </w:r>
      <w:proofErr w:type="spellEnd"/>
      <w:r w:rsidR="00273D6A">
        <w:rPr>
          <w:color w:val="222222"/>
          <w:sz w:val="28"/>
          <w:szCs w:val="28"/>
        </w:rPr>
        <w:t>, вербовщиков тоталитарных сект и экстремистских организаций, политических манипуляторов.</w:t>
      </w:r>
    </w:p>
    <w:p w:rsidR="009B2CFF" w:rsidRDefault="00273D6A" w:rsidP="003911E8">
      <w:pPr>
        <w:pStyle w:val="a5"/>
        <w:shd w:val="clear" w:color="auto" w:fill="FFFFFF"/>
        <w:spacing w:before="0" w:beforeAutospacing="0" w:after="135" w:afterAutospacing="0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Для того, чтобы с вами такого не произошло </w:t>
      </w:r>
      <w:r w:rsidR="009B2CFF">
        <w:rPr>
          <w:color w:val="222222"/>
          <w:sz w:val="28"/>
          <w:szCs w:val="28"/>
        </w:rPr>
        <w:t xml:space="preserve">необходимо помнить: </w:t>
      </w:r>
    </w:p>
    <w:p w:rsidR="00273D6A" w:rsidRDefault="009B2CFF" w:rsidP="009B2CFF">
      <w:pPr>
        <w:pStyle w:val="a5"/>
        <w:numPr>
          <w:ilvl w:val="0"/>
          <w:numId w:val="7"/>
        </w:numPr>
        <w:shd w:val="clear" w:color="auto" w:fill="FFFFFF"/>
        <w:spacing w:before="0" w:beforeAutospacing="0" w:after="135" w:afterAutospacing="0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Ии одна наука, в том числе и история, не знает все об объекте своего изучения. </w:t>
      </w:r>
    </w:p>
    <w:p w:rsidR="009B2CFF" w:rsidRDefault="009B2CFF" w:rsidP="009B2CFF">
      <w:pPr>
        <w:pStyle w:val="a5"/>
        <w:numPr>
          <w:ilvl w:val="0"/>
          <w:numId w:val="7"/>
        </w:numPr>
        <w:shd w:val="clear" w:color="auto" w:fill="FFFFFF"/>
        <w:spacing w:before="0" w:beforeAutospacing="0" w:after="135" w:afterAutospacing="0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История как наука имеет особые методы изучения прошлого. Историческое исследование и журналистское расследование – это не одно и тоже.</w:t>
      </w:r>
    </w:p>
    <w:p w:rsidR="009B2CFF" w:rsidRDefault="009B2CFF" w:rsidP="009B2CFF">
      <w:pPr>
        <w:pStyle w:val="a5"/>
        <w:numPr>
          <w:ilvl w:val="0"/>
          <w:numId w:val="7"/>
        </w:numPr>
        <w:shd w:val="clear" w:color="auto" w:fill="FFFFFF"/>
        <w:spacing w:before="0" w:beforeAutospacing="0" w:after="135" w:afterAutospacing="0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В истории существуют факты и их интерпретации. Меняются интерпретации, но не факты.</w:t>
      </w:r>
    </w:p>
    <w:p w:rsidR="009B2CFF" w:rsidRDefault="009B2CFF" w:rsidP="009B2CFF">
      <w:pPr>
        <w:pStyle w:val="a5"/>
        <w:numPr>
          <w:ilvl w:val="0"/>
          <w:numId w:val="7"/>
        </w:numPr>
        <w:shd w:val="clear" w:color="auto" w:fill="FFFFFF"/>
        <w:spacing w:before="0" w:beforeAutospacing="0" w:after="135" w:afterAutospacing="0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Исторические мифы заполняют оставшиеся между фактами «пустоты». Либо являются яркой эмоционально окрашенной, но ненаучной интерпретацией. </w:t>
      </w:r>
    </w:p>
    <w:p w:rsidR="009B2CFF" w:rsidRPr="003911E8" w:rsidRDefault="009B2CFF" w:rsidP="009B2CFF">
      <w:pPr>
        <w:pStyle w:val="a5"/>
        <w:numPr>
          <w:ilvl w:val="0"/>
          <w:numId w:val="7"/>
        </w:numPr>
        <w:shd w:val="clear" w:color="auto" w:fill="FFFFFF"/>
        <w:spacing w:before="0" w:beforeAutospacing="0" w:after="135" w:afterAutospacing="0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Для того, чтобы адекватно оценить </w:t>
      </w:r>
      <w:r w:rsidR="00F509F3">
        <w:rPr>
          <w:color w:val="222222"/>
          <w:sz w:val="28"/>
          <w:szCs w:val="28"/>
        </w:rPr>
        <w:t>информацию</w:t>
      </w:r>
      <w:r>
        <w:rPr>
          <w:color w:val="222222"/>
          <w:sz w:val="28"/>
          <w:szCs w:val="28"/>
        </w:rPr>
        <w:t xml:space="preserve"> о прошлом, у большинства людей недостаточно собственных знаний и опыта. </w:t>
      </w:r>
      <w:r w:rsidR="00F509F3">
        <w:rPr>
          <w:color w:val="222222"/>
          <w:sz w:val="28"/>
          <w:szCs w:val="28"/>
        </w:rPr>
        <w:t xml:space="preserve">Обращение к экспертам необходимо. Но столь же необходим тщательный отбор экспертов, к чьему мнению вы готовы прислушаться. Они должны быть как минимум профессионалами. Неправда, будто мнение академика и мнение домохозяйки одинакова ценны.  </w:t>
      </w:r>
    </w:p>
    <w:p w:rsidR="00996CD6" w:rsidRDefault="007F04E8" w:rsidP="007F04E8">
      <w:pPr>
        <w:jc w:val="both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В завершении хотелось бы сказать, что </w:t>
      </w:r>
      <w:r w:rsidRPr="007F04E8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понимание того, что </w:t>
      </w: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первый шаг к</w:t>
      </w:r>
      <w:r w:rsidRPr="007F04E8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решению </w:t>
      </w: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любой проблемы </w:t>
      </w:r>
      <w:r w:rsidRPr="007F04E8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– есть </w:t>
      </w: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осознание того, что </w:t>
      </w:r>
      <w:r w:rsidRPr="007F04E8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проблема существует. Как писал индийский философ </w:t>
      </w:r>
      <w:proofErr w:type="spellStart"/>
      <w:r w:rsidRPr="007F04E8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Джидду</w:t>
      </w:r>
      <w:proofErr w:type="spellEnd"/>
      <w:r w:rsidRPr="007F04E8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</w:t>
      </w:r>
      <w:proofErr w:type="spellStart"/>
      <w:r w:rsidRPr="007F04E8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Кришнамурти</w:t>
      </w:r>
      <w:proofErr w:type="spellEnd"/>
      <w:r w:rsidRPr="007F04E8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: «Я ничему не учу Вас, я только держу фонарь, чтобы Вам было лучше видно, а захотите ли Вы увидеть – ваше дело».</w:t>
      </w:r>
    </w:p>
    <w:p w:rsidR="007F04E8" w:rsidRDefault="007F04E8" w:rsidP="007F04E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Тем, кому </w:t>
      </w:r>
      <w:r>
        <w:rPr>
          <w:rFonts w:ascii="Times New Roman" w:eastAsia="Times New Roman" w:hAnsi="Times New Roman" w:cs="Times New Roman"/>
          <w:sz w:val="28"/>
          <w:szCs w:val="28"/>
        </w:rPr>
        <w:t>интересна проблема</w:t>
      </w:r>
      <w:r w:rsidRPr="00F0735F">
        <w:rPr>
          <w:rFonts w:ascii="Times New Roman" w:eastAsia="Times New Roman" w:hAnsi="Times New Roman" w:cs="Times New Roman"/>
          <w:sz w:val="28"/>
          <w:szCs w:val="28"/>
        </w:rPr>
        <w:t xml:space="preserve"> манипуляции сознанием рекомендовала бы худ фильм «Эксперимент «Волна» </w:t>
      </w:r>
      <w:r w:rsidRPr="00F0735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Режиссер: Д </w:t>
      </w:r>
      <w:proofErr w:type="spellStart"/>
      <w:r w:rsidRPr="00F0735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Ганзель</w:t>
      </w:r>
      <w:proofErr w:type="spellEnd"/>
      <w:r w:rsidRPr="00F0735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2008.</w:t>
      </w:r>
    </w:p>
    <w:p w:rsidR="007F04E8" w:rsidRDefault="007F04E8" w:rsidP="007F04E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Для интересующихся темой мифов в современной науке (не только истории) широко рассматри</w:t>
      </w:r>
      <w:r w:rsidR="00F6031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вается га канале АНТРОПОГЕНЕЗ.РУ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«Ученые против мифов» </w:t>
      </w:r>
    </w:p>
    <w:p w:rsidR="007F04E8" w:rsidRDefault="007F04E8" w:rsidP="007F04E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7F04E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https://www.youtube.com/channel/UCmeHX75iiqezgdKgYfrFKSA</w:t>
      </w:r>
    </w:p>
    <w:p w:rsidR="007F04E8" w:rsidRPr="00F0735F" w:rsidRDefault="007F04E8" w:rsidP="007F04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F04E8" w:rsidRPr="007F04E8" w:rsidRDefault="007F04E8" w:rsidP="007F04E8">
      <w:pPr>
        <w:jc w:val="both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</w:p>
    <w:p w:rsidR="00204542" w:rsidRDefault="00204542" w:rsidP="00E35F61">
      <w:pPr>
        <w:pStyle w:val="a4"/>
        <w:ind w:left="0" w:firstLine="567"/>
        <w:jc w:val="both"/>
        <w:rPr>
          <w:color w:val="181818"/>
          <w:sz w:val="28"/>
          <w:szCs w:val="28"/>
          <w:shd w:val="clear" w:color="auto" w:fill="FFFFFF"/>
        </w:rPr>
      </w:pPr>
    </w:p>
    <w:p w:rsidR="00F56D9A" w:rsidRPr="008610C8" w:rsidRDefault="00E35F61" w:rsidP="00E35F61">
      <w:pPr>
        <w:pStyle w:val="a4"/>
        <w:ind w:left="0" w:firstLine="567"/>
        <w:jc w:val="both"/>
        <w:rPr>
          <w:color w:val="181818"/>
          <w:sz w:val="28"/>
          <w:szCs w:val="28"/>
          <w:shd w:val="clear" w:color="auto" w:fill="FFFFFF"/>
        </w:rPr>
      </w:pPr>
      <w:r>
        <w:rPr>
          <w:color w:val="181818"/>
          <w:sz w:val="28"/>
          <w:szCs w:val="28"/>
          <w:shd w:val="clear" w:color="auto" w:fill="FFFFFF"/>
        </w:rPr>
        <w:t xml:space="preserve">  </w:t>
      </w:r>
    </w:p>
    <w:p w:rsidR="009556F7" w:rsidRPr="004926BF" w:rsidRDefault="009556F7" w:rsidP="00E35F6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C82B92" w:rsidRPr="00C82B92" w:rsidRDefault="00C82B92" w:rsidP="00F0735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C82B92" w:rsidRPr="00C82B92" w:rsidSect="003701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ED33D2"/>
    <w:multiLevelType w:val="hybridMultilevel"/>
    <w:tmpl w:val="5F966DFC"/>
    <w:lvl w:ilvl="0" w:tplc="F326A9E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AA204E4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E7276C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4DA99F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D22F7A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26AE4D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820CD7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D488E3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5EEC7D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 w15:restartNumberingAfterBreak="0">
    <w:nsid w:val="426F513A"/>
    <w:multiLevelType w:val="hybridMultilevel"/>
    <w:tmpl w:val="AC4C6F7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53B64404"/>
    <w:multiLevelType w:val="hybridMultilevel"/>
    <w:tmpl w:val="3306C48C"/>
    <w:lvl w:ilvl="0" w:tplc="BD5AAF2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3DAC6682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F8C8AC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CD87A2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1787EE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A988FF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160F36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BAC48B9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7CC0E10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 w15:restartNumberingAfterBreak="0">
    <w:nsid w:val="5669490F"/>
    <w:multiLevelType w:val="hybridMultilevel"/>
    <w:tmpl w:val="6284C76C"/>
    <w:lvl w:ilvl="0" w:tplc="AA9EDB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33D6B8D"/>
    <w:multiLevelType w:val="hybridMultilevel"/>
    <w:tmpl w:val="6284C76C"/>
    <w:lvl w:ilvl="0" w:tplc="AA9EDB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C5305FE"/>
    <w:multiLevelType w:val="hybridMultilevel"/>
    <w:tmpl w:val="235A86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6D432F"/>
    <w:multiLevelType w:val="hybridMultilevel"/>
    <w:tmpl w:val="3452A7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76A62"/>
    <w:rsid w:val="00012E88"/>
    <w:rsid w:val="0001622B"/>
    <w:rsid w:val="00024312"/>
    <w:rsid w:val="0003305A"/>
    <w:rsid w:val="00084827"/>
    <w:rsid w:val="000F7679"/>
    <w:rsid w:val="001054DD"/>
    <w:rsid w:val="001207A3"/>
    <w:rsid w:val="001364C2"/>
    <w:rsid w:val="00167D9F"/>
    <w:rsid w:val="001D679A"/>
    <w:rsid w:val="001F6839"/>
    <w:rsid w:val="00204542"/>
    <w:rsid w:val="002317CB"/>
    <w:rsid w:val="00273D6A"/>
    <w:rsid w:val="00292047"/>
    <w:rsid w:val="00314C10"/>
    <w:rsid w:val="00354E40"/>
    <w:rsid w:val="00370179"/>
    <w:rsid w:val="00384FAF"/>
    <w:rsid w:val="003911E8"/>
    <w:rsid w:val="00395805"/>
    <w:rsid w:val="003B7F9A"/>
    <w:rsid w:val="004139CE"/>
    <w:rsid w:val="00415A41"/>
    <w:rsid w:val="00421053"/>
    <w:rsid w:val="004571F8"/>
    <w:rsid w:val="00466817"/>
    <w:rsid w:val="00477B1B"/>
    <w:rsid w:val="004909A6"/>
    <w:rsid w:val="004926BF"/>
    <w:rsid w:val="004B0DE0"/>
    <w:rsid w:val="004B5749"/>
    <w:rsid w:val="004C2FF1"/>
    <w:rsid w:val="004F2CC1"/>
    <w:rsid w:val="00517252"/>
    <w:rsid w:val="00522984"/>
    <w:rsid w:val="00591D25"/>
    <w:rsid w:val="005A6E21"/>
    <w:rsid w:val="00600AD8"/>
    <w:rsid w:val="00617396"/>
    <w:rsid w:val="00681CA1"/>
    <w:rsid w:val="006F72A0"/>
    <w:rsid w:val="00734C26"/>
    <w:rsid w:val="00737A26"/>
    <w:rsid w:val="007552A3"/>
    <w:rsid w:val="00777EC3"/>
    <w:rsid w:val="007A6622"/>
    <w:rsid w:val="007B7AA7"/>
    <w:rsid w:val="007C3368"/>
    <w:rsid w:val="007F04E8"/>
    <w:rsid w:val="00812F68"/>
    <w:rsid w:val="00813A3F"/>
    <w:rsid w:val="008301CB"/>
    <w:rsid w:val="00842A4C"/>
    <w:rsid w:val="008610C8"/>
    <w:rsid w:val="008B2586"/>
    <w:rsid w:val="008D45B2"/>
    <w:rsid w:val="008E4DCB"/>
    <w:rsid w:val="0093572D"/>
    <w:rsid w:val="009556F7"/>
    <w:rsid w:val="009650C6"/>
    <w:rsid w:val="00977EC3"/>
    <w:rsid w:val="00996CD6"/>
    <w:rsid w:val="009B2CFF"/>
    <w:rsid w:val="00A00C20"/>
    <w:rsid w:val="00A41056"/>
    <w:rsid w:val="00A6749A"/>
    <w:rsid w:val="00A94999"/>
    <w:rsid w:val="00A97828"/>
    <w:rsid w:val="00A97B31"/>
    <w:rsid w:val="00AB05BC"/>
    <w:rsid w:val="00AE47DD"/>
    <w:rsid w:val="00AF1048"/>
    <w:rsid w:val="00B32C1C"/>
    <w:rsid w:val="00B936C4"/>
    <w:rsid w:val="00BB1739"/>
    <w:rsid w:val="00C006A6"/>
    <w:rsid w:val="00C16FB2"/>
    <w:rsid w:val="00C82B92"/>
    <w:rsid w:val="00D97F3C"/>
    <w:rsid w:val="00DD08D6"/>
    <w:rsid w:val="00DE7BB7"/>
    <w:rsid w:val="00E35F61"/>
    <w:rsid w:val="00E407E3"/>
    <w:rsid w:val="00E40946"/>
    <w:rsid w:val="00E844AC"/>
    <w:rsid w:val="00EB56C6"/>
    <w:rsid w:val="00EC1A16"/>
    <w:rsid w:val="00F0735F"/>
    <w:rsid w:val="00F10A68"/>
    <w:rsid w:val="00F43A57"/>
    <w:rsid w:val="00F509F3"/>
    <w:rsid w:val="00F56D9A"/>
    <w:rsid w:val="00F60314"/>
    <w:rsid w:val="00F75D37"/>
    <w:rsid w:val="00F76A62"/>
    <w:rsid w:val="00F94A34"/>
    <w:rsid w:val="00FD34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7766E8-BB7B-4B80-8F4C-16FB59189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0179"/>
  </w:style>
  <w:style w:type="paragraph" w:styleId="2">
    <w:name w:val="heading 2"/>
    <w:basedOn w:val="a"/>
    <w:link w:val="20"/>
    <w:uiPriority w:val="9"/>
    <w:qFormat/>
    <w:rsid w:val="005A6E2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229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54E4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00AD8"/>
  </w:style>
  <w:style w:type="paragraph" w:styleId="a5">
    <w:name w:val="Normal (Web)"/>
    <w:basedOn w:val="a"/>
    <w:uiPriority w:val="99"/>
    <w:unhideWhenUsed/>
    <w:rsid w:val="00384F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">
    <w:name w:val="w"/>
    <w:basedOn w:val="a0"/>
    <w:rsid w:val="008B2586"/>
  </w:style>
  <w:style w:type="character" w:styleId="a6">
    <w:name w:val="Hyperlink"/>
    <w:basedOn w:val="a0"/>
    <w:uiPriority w:val="99"/>
    <w:unhideWhenUsed/>
    <w:rsid w:val="008B2586"/>
    <w:rPr>
      <w:color w:val="0000FF"/>
      <w:u w:val="single"/>
    </w:rPr>
  </w:style>
  <w:style w:type="character" w:customStyle="1" w:styleId="lessonstype">
    <w:name w:val="lessons_type"/>
    <w:basedOn w:val="a0"/>
    <w:rsid w:val="00314C10"/>
  </w:style>
  <w:style w:type="character" w:customStyle="1" w:styleId="20">
    <w:name w:val="Заголовок 2 Знак"/>
    <w:basedOn w:val="a0"/>
    <w:link w:val="2"/>
    <w:uiPriority w:val="9"/>
    <w:rsid w:val="005A6E2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2">
    <w:name w:val="h2"/>
    <w:basedOn w:val="a0"/>
    <w:rsid w:val="005A6E21"/>
  </w:style>
  <w:style w:type="paragraph" w:styleId="a7">
    <w:name w:val="Balloon Text"/>
    <w:basedOn w:val="a"/>
    <w:link w:val="a8"/>
    <w:uiPriority w:val="99"/>
    <w:semiHidden/>
    <w:unhideWhenUsed/>
    <w:rsid w:val="006F72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F72A0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F0735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90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91478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8527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615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2107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2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75973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3ACBA9-954F-41F6-A48F-96C6A1511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1000</TotalTime>
  <Pages>1</Pages>
  <Words>1850</Words>
  <Characters>10547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пк</cp:lastModifiedBy>
  <cp:revision>17</cp:revision>
  <cp:lastPrinted>2017-02-16T15:07:00Z</cp:lastPrinted>
  <dcterms:created xsi:type="dcterms:W3CDTF">2016-06-20T05:46:00Z</dcterms:created>
  <dcterms:modified xsi:type="dcterms:W3CDTF">2024-11-16T12:54:00Z</dcterms:modified>
</cp:coreProperties>
</file>