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92" w:rsidRPr="00BA4034" w:rsidRDefault="002A6592" w:rsidP="00BA403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A40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Какие </w:t>
      </w:r>
      <w:proofErr w:type="spellStart"/>
      <w:r w:rsidRPr="00BA4034">
        <w:rPr>
          <w:rFonts w:ascii="Times New Roman" w:hAnsi="Times New Roman" w:cs="Times New Roman"/>
          <w:b/>
          <w:color w:val="C00000"/>
          <w:sz w:val="24"/>
          <w:szCs w:val="24"/>
        </w:rPr>
        <w:t>кинезиологические</w:t>
      </w:r>
      <w:proofErr w:type="spellEnd"/>
      <w:r w:rsidRPr="00BA40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игры и упражнения будут полезны для детей с нарушениями зрения?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– наука о развитии головного мозга через движение. Учёные доказали тесную взаимосвязь между тонкими движениями пальцев и функции высшей нервной деятельности. По словам немецкого философа И. Канта - «Рука является вышедшим наружу головным мозгом». В. А. Сухомлинс</w:t>
      </w:r>
      <w:bookmarkStart w:id="0" w:name="_GoBack"/>
      <w:bookmarkEnd w:id="0"/>
      <w:r w:rsidRPr="00BA4034">
        <w:rPr>
          <w:rFonts w:ascii="Times New Roman" w:hAnsi="Times New Roman" w:cs="Times New Roman"/>
          <w:sz w:val="24"/>
          <w:szCs w:val="24"/>
        </w:rPr>
        <w:t>кий утверждал, что «Ум ребенка находится на кончиках его пальцев».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 xml:space="preserve">Двигательная сфера детей с нарушениями зрения развивается иначе, чем у детей с нормальным зрением. Двигательная сфера у детей с нарушениями зрения чаще запаздывает в развитии, так как нарушенное зрение не обеспечивает необходимый </w:t>
      </w:r>
      <w:proofErr w:type="gramStart"/>
      <w:r w:rsidRPr="00BA40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4034">
        <w:rPr>
          <w:rFonts w:ascii="Times New Roman" w:hAnsi="Times New Roman" w:cs="Times New Roman"/>
          <w:sz w:val="24"/>
          <w:szCs w:val="24"/>
        </w:rPr>
        <w:t xml:space="preserve"> движениями. Часто встречается</w:t>
      </w:r>
      <w:r w:rsidR="00730286" w:rsidRPr="00BA4034">
        <w:rPr>
          <w:rFonts w:ascii="Times New Roman" w:hAnsi="Times New Roman" w:cs="Times New Roman"/>
          <w:sz w:val="24"/>
          <w:szCs w:val="24"/>
        </w:rPr>
        <w:t xml:space="preserve"> </w:t>
      </w:r>
      <w:r w:rsidRPr="00BA4034">
        <w:rPr>
          <w:rFonts w:ascii="Times New Roman" w:hAnsi="Times New Roman" w:cs="Times New Roman"/>
          <w:sz w:val="24"/>
          <w:szCs w:val="24"/>
        </w:rPr>
        <w:t xml:space="preserve">отсутствие самоконтроля, </w:t>
      </w:r>
      <w:proofErr w:type="spellStart"/>
      <w:r w:rsidRPr="00BA403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движений. Также встречается </w:t>
      </w: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нескоординированность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зрительно</w:t>
      </w:r>
      <w:r w:rsidR="00730286" w:rsidRPr="00BA4034">
        <w:rPr>
          <w:rFonts w:ascii="Times New Roman" w:hAnsi="Times New Roman" w:cs="Times New Roman"/>
          <w:sz w:val="24"/>
          <w:szCs w:val="24"/>
        </w:rPr>
        <w:t>-</w:t>
      </w:r>
      <w:r w:rsidRPr="00BA4034">
        <w:rPr>
          <w:rFonts w:ascii="Times New Roman" w:hAnsi="Times New Roman" w:cs="Times New Roman"/>
          <w:sz w:val="24"/>
          <w:szCs w:val="24"/>
        </w:rPr>
        <w:t xml:space="preserve">двигательных функций, нарушение </w:t>
      </w: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микроориентирования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и нарушение тонуса различных групп мышц, задержка в развитии зрительно-моторных координаций. Исходя из этого, </w:t>
      </w: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игры будут полезны для детей с нарушениями зрения.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упражнения – это комплекс движений, позволяющие улучшить работу головного мозга, отвечающего за развитие психических процессов, интеллекта и развитию физического здоровья.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игры и упражнения способствуют: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развитию межполушарного взаимодействия;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развитию межполушарных связей;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синхронизируют работу полушарий;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повышают стрессоустойчивость;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снижают утомляемость;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повышают способность к произвольному контролю;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улучшают мыслительную деятельность;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развивают мелкую и крупную моторику;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формируют пространственные представления;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развитие способностей;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способствуют улучшению памяти, внимания;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развитие мышления.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игры и упражнения дают как быстрый, так и накопительный эффект.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игр для детей с нарушениями зрения: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A4034">
        <w:rPr>
          <w:rFonts w:ascii="Times New Roman" w:hAnsi="Times New Roman" w:cs="Times New Roman"/>
          <w:color w:val="C00000"/>
          <w:sz w:val="24"/>
          <w:szCs w:val="24"/>
          <w:u w:val="single"/>
        </w:rPr>
        <w:t>1. Глазодвигательные упражнения</w:t>
      </w:r>
      <w:r w:rsidRPr="00BA403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  <w:u w:val="single"/>
        </w:rPr>
        <w:t xml:space="preserve">«Глаз-путешественник»: </w:t>
      </w:r>
      <w:r w:rsidRPr="00BA4034">
        <w:rPr>
          <w:rFonts w:ascii="Times New Roman" w:hAnsi="Times New Roman" w:cs="Times New Roman"/>
          <w:sz w:val="24"/>
          <w:szCs w:val="24"/>
        </w:rPr>
        <w:t>необходимо не поворачивая головы найти глазами тот или иной названный взрослым предмет.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lastRenderedPageBreak/>
        <w:t>«Восьмерка»: следовать глазами за проведенной пальцами перед глазами горизонтальной восьмеркой.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A4034">
        <w:rPr>
          <w:rFonts w:ascii="Times New Roman" w:hAnsi="Times New Roman" w:cs="Times New Roman"/>
          <w:color w:val="C00000"/>
          <w:sz w:val="24"/>
          <w:szCs w:val="24"/>
        </w:rPr>
        <w:t xml:space="preserve">2. </w:t>
      </w:r>
      <w:r w:rsidRPr="00BA4034">
        <w:rPr>
          <w:rFonts w:ascii="Times New Roman" w:hAnsi="Times New Roman" w:cs="Times New Roman"/>
          <w:color w:val="C00000"/>
          <w:sz w:val="24"/>
          <w:szCs w:val="24"/>
          <w:u w:val="single"/>
        </w:rPr>
        <w:t>Двигательные упражнения.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  <w:u w:val="single"/>
        </w:rPr>
        <w:t>«Кулак-ребро-ладонь»:</w:t>
      </w:r>
      <w:r w:rsidRPr="00BA4034">
        <w:rPr>
          <w:rFonts w:ascii="Times New Roman" w:hAnsi="Times New Roman" w:cs="Times New Roman"/>
          <w:sz w:val="24"/>
          <w:szCs w:val="24"/>
        </w:rPr>
        <w:t xml:space="preserve"> ребенок повторяет три положения руки, последовательно сменяющих </w:t>
      </w:r>
      <w:proofErr w:type="gramStart"/>
      <w:r w:rsidRPr="00BA4034">
        <w:rPr>
          <w:rFonts w:ascii="Times New Roman" w:hAnsi="Times New Roman" w:cs="Times New Roman"/>
          <w:sz w:val="24"/>
          <w:szCs w:val="24"/>
        </w:rPr>
        <w:t>друг-друга</w:t>
      </w:r>
      <w:proofErr w:type="gramEnd"/>
      <w:r w:rsidRPr="00BA4034">
        <w:rPr>
          <w:rFonts w:ascii="Times New Roman" w:hAnsi="Times New Roman" w:cs="Times New Roman"/>
          <w:sz w:val="24"/>
          <w:szCs w:val="24"/>
        </w:rPr>
        <w:t>, 8-10 раз. Сначала движение выполняется руками поочередно, затем совместно.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  <w:u w:val="single"/>
        </w:rPr>
        <w:t>«Лягушка»:</w:t>
      </w:r>
      <w:r w:rsidRPr="00BA4034">
        <w:rPr>
          <w:rFonts w:ascii="Times New Roman" w:hAnsi="Times New Roman" w:cs="Times New Roman"/>
          <w:sz w:val="24"/>
          <w:szCs w:val="24"/>
        </w:rPr>
        <w:t xml:space="preserve"> положить руки на стол. Одна рука сжата в кулак, другая лежит на столе ладонью. По очереди менять положение рук. Совмещать с движениями языка влево, вправо. Выполнять 8-10 повторений.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Игровой массаж  </w:t>
      </w:r>
      <w:r w:rsidRPr="00BA4034">
        <w:rPr>
          <w:rFonts w:ascii="Times New Roman" w:hAnsi="Times New Roman" w:cs="Times New Roman"/>
          <w:sz w:val="24"/>
          <w:szCs w:val="24"/>
          <w:u w:val="single"/>
        </w:rPr>
        <w:t>«Ладошка»</w:t>
      </w:r>
      <w:r w:rsidRPr="00BA4034">
        <w:rPr>
          <w:rFonts w:ascii="Times New Roman" w:hAnsi="Times New Roman" w:cs="Times New Roman"/>
          <w:sz w:val="24"/>
          <w:szCs w:val="24"/>
        </w:rPr>
        <w:t xml:space="preserve"> (со сменой рук)</w:t>
      </w:r>
    </w:p>
    <w:p w:rsidR="002A6592" w:rsidRPr="00BA4034" w:rsidRDefault="002A6592" w:rsidP="0073028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Твоя ладошка – это пруд, по ней кораблики плывут (медленно водить согнутым указательным пальцем по ладошке).</w:t>
      </w:r>
    </w:p>
    <w:p w:rsidR="002A6592" w:rsidRPr="00BA4034" w:rsidRDefault="002A6592" w:rsidP="0073028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Твоя ладошка, как лужок, а сверху падает снежок (дотрагиваться кончиками пальцев до ладошки).</w:t>
      </w:r>
    </w:p>
    <w:p w:rsidR="002A6592" w:rsidRPr="00BA4034" w:rsidRDefault="002A6592" w:rsidP="0073028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Твоя ладошка, как тетрадь, в тетради можно рисовать (указательным пальцем «нарисовать» солнышко и др.)</w:t>
      </w:r>
    </w:p>
    <w:p w:rsidR="002A6592" w:rsidRPr="00BA4034" w:rsidRDefault="002A6592" w:rsidP="0073028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Твоя ладошка, как окно, его помыть пора давно (потереть ладошку пальцами, сжатыми в кулак).</w:t>
      </w:r>
    </w:p>
    <w:p w:rsidR="002A6592" w:rsidRPr="00BA4034" w:rsidRDefault="002A6592" w:rsidP="0073028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Твоя ладошка, как дорожка, а по дорожке ходят кошки (осторожно переступать пальцами обеих рук).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A4034">
        <w:rPr>
          <w:rFonts w:ascii="Times New Roman" w:hAnsi="Times New Roman" w:cs="Times New Roman"/>
          <w:color w:val="C00000"/>
          <w:sz w:val="24"/>
          <w:szCs w:val="24"/>
          <w:u w:val="single"/>
        </w:rPr>
        <w:t>3. Упражнения на дыхание.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color w:val="0070C0"/>
          <w:sz w:val="24"/>
          <w:szCs w:val="24"/>
        </w:rPr>
        <w:t xml:space="preserve">«Ныряльщик». </w:t>
      </w:r>
      <w:r w:rsidRPr="00BA4034">
        <w:rPr>
          <w:rFonts w:ascii="Times New Roman" w:hAnsi="Times New Roman" w:cs="Times New Roman"/>
          <w:sz w:val="24"/>
          <w:szCs w:val="24"/>
        </w:rPr>
        <w:t>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вдох.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sz w:val="24"/>
          <w:szCs w:val="24"/>
        </w:rPr>
        <w:t>«Футбол». Дуть через соломинку на горошинку, стараясь попасть в ворота.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A4034">
        <w:rPr>
          <w:rFonts w:ascii="Times New Roman" w:hAnsi="Times New Roman" w:cs="Times New Roman"/>
          <w:color w:val="C00000"/>
          <w:sz w:val="24"/>
          <w:szCs w:val="24"/>
          <w:u w:val="single"/>
        </w:rPr>
        <w:t>4. Упражнения для релаксации</w:t>
      </w:r>
      <w:r w:rsidRPr="00BA403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3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«</w:t>
      </w:r>
      <w:proofErr w:type="spellStart"/>
      <w:r w:rsidRPr="00BA403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Дирижер»</w:t>
      </w:r>
      <w:proofErr w:type="gramStart"/>
      <w:r w:rsidRPr="00BA403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  <w:r w:rsidRPr="00BA403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A4034">
        <w:rPr>
          <w:rFonts w:ascii="Times New Roman" w:hAnsi="Times New Roman" w:cs="Times New Roman"/>
          <w:sz w:val="24"/>
          <w:szCs w:val="24"/>
        </w:rPr>
        <w:t>еобходимо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встать, потянуться, и приготовься слушать музыку. Ребенку предлагается представить себя дирижером, который руководит большим оркестром (используется музыка для релаксации)</w:t>
      </w:r>
      <w:proofErr w:type="gramStart"/>
      <w:r w:rsidRPr="00BA403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A4034">
        <w:rPr>
          <w:rFonts w:ascii="Times New Roman" w:hAnsi="Times New Roman" w:cs="Times New Roman"/>
          <w:sz w:val="24"/>
          <w:szCs w:val="24"/>
        </w:rPr>
        <w:t xml:space="preserve">редлагается вслушаться в музыку </w:t>
      </w: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идвигать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руками в такт, представляя управление оркестром.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034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BA4034">
        <w:rPr>
          <w:rFonts w:ascii="Times New Roman" w:hAnsi="Times New Roman" w:cs="Times New Roman"/>
          <w:sz w:val="24"/>
          <w:szCs w:val="24"/>
        </w:rPr>
        <w:t xml:space="preserve"> игры и упражнения позволяют создать новые нейронные связи, улучшить работу головного мозга, отвечающего за развитие психических процессов, и позволяют успешно решить проблему по формированию моторных навыков.</w:t>
      </w:r>
    </w:p>
    <w:p w:rsidR="002A6592" w:rsidRPr="00BA4034" w:rsidRDefault="002A6592" w:rsidP="002A659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6592" w:rsidRPr="00BA4034" w:rsidSect="002A65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3798"/>
    <w:multiLevelType w:val="multilevel"/>
    <w:tmpl w:val="FA5E9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DC"/>
    <w:rsid w:val="000749DC"/>
    <w:rsid w:val="002A6592"/>
    <w:rsid w:val="00375E9D"/>
    <w:rsid w:val="00616758"/>
    <w:rsid w:val="00730286"/>
    <w:rsid w:val="00B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6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A65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592"/>
    <w:rPr>
      <w:b/>
      <w:bCs/>
    </w:rPr>
  </w:style>
  <w:style w:type="character" w:styleId="a6">
    <w:name w:val="Emphasis"/>
    <w:basedOn w:val="a0"/>
    <w:uiPriority w:val="20"/>
    <w:qFormat/>
    <w:rsid w:val="002A659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6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A65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592"/>
    <w:rPr>
      <w:b/>
      <w:bCs/>
    </w:rPr>
  </w:style>
  <w:style w:type="character" w:styleId="a6">
    <w:name w:val="Emphasis"/>
    <w:basedOn w:val="a0"/>
    <w:uiPriority w:val="20"/>
    <w:qFormat/>
    <w:rsid w:val="002A659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12" w:space="18" w:color="A4C8E2"/>
            <w:right w:val="none" w:sz="0" w:space="0" w:color="auto"/>
          </w:divBdr>
          <w:divsChild>
            <w:div w:id="3236342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692">
                  <w:marLeft w:val="0"/>
                  <w:marRight w:val="0"/>
                  <w:marTop w:val="0"/>
                  <w:marBottom w:val="240"/>
                  <w:divBdr>
                    <w:top w:val="dotted" w:sz="6" w:space="12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2024-10-22T08:06:00Z</dcterms:created>
  <dcterms:modified xsi:type="dcterms:W3CDTF">2024-11-14T04:36:00Z</dcterms:modified>
</cp:coreProperties>
</file>