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0E" w:rsidRPr="00686C02" w:rsidRDefault="00C70F0E" w:rsidP="00C70F0E">
      <w:pPr>
        <w:spacing w:after="0" w:line="240" w:lineRule="auto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</w:t>
      </w:r>
      <w:r w:rsidRPr="00686C0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коммуникативное развитие дошкольников через</w:t>
      </w:r>
      <w:r w:rsidR="00536E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Ведедо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0F0E" w:rsidRPr="00023078" w:rsidRDefault="00C70F0E" w:rsidP="00C70F0E">
      <w:pPr>
        <w:spacing w:after="0" w:line="240" w:lineRule="auto"/>
        <w:ind w:left="-5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0F0E" w:rsidRPr="00C3111A" w:rsidRDefault="00C70F0E" w:rsidP="00C70F0E">
      <w:pPr>
        <w:spacing w:line="240" w:lineRule="auto"/>
        <w:ind w:lef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</w:t>
      </w:r>
      <w:r w:rsidRPr="00D54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коммуникативное развитие</w:t>
      </w:r>
      <w:r w:rsidR="00B83F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процесс, позволяющий ребенку занять свое место в обществе в качестве полноценного члена этого общества. </w:t>
      </w:r>
    </w:p>
    <w:p w:rsidR="00C70F0E" w:rsidRPr="00ED3605" w:rsidRDefault="00C70F0E" w:rsidP="00C70F0E">
      <w:pPr>
        <w:tabs>
          <w:tab w:val="left" w:pos="12900"/>
          <w:tab w:val="left" w:pos="13041"/>
        </w:tabs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с трудом усваивают те или иные нравственные нормы, они стали более эгоистичными, капризными, избалованными, зачастую неуправляемыми. Как следствие, манипулирование родителями, трудности в общении и взаимодействии с взрослыми и сверстниками, это обусловлено комплексом социально-психологических проблем (агрессивностью, застенчивостью, гиперактивностью, пассивностью ребёнка).</w:t>
      </w:r>
    </w:p>
    <w:p w:rsidR="00C70F0E" w:rsidRPr="00C3111A" w:rsidRDefault="00C70F0E" w:rsidP="00C70F0E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F0E" w:rsidRDefault="00C70F0E" w:rsidP="00C70F0E">
      <w:pPr>
        <w:pStyle w:val="1"/>
        <w:shd w:val="clear" w:color="auto" w:fill="auto"/>
        <w:tabs>
          <w:tab w:val="left" w:pos="697"/>
        </w:tabs>
        <w:spacing w:before="0" w:after="0" w:line="240" w:lineRule="auto"/>
        <w:ind w:left="-57" w:right="20" w:firstLine="709"/>
        <w:rPr>
          <w:sz w:val="28"/>
          <w:szCs w:val="28"/>
          <w:lang w:eastAsia="ru-RU"/>
        </w:rPr>
      </w:pPr>
      <w:r w:rsidRPr="00C3111A">
        <w:rPr>
          <w:sz w:val="28"/>
          <w:szCs w:val="28"/>
          <w:lang w:eastAsia="ru-RU"/>
        </w:rPr>
        <w:t>В дошкольной педагогике музыка рассматривается как незаменимое средство развития у детей эмоциональной отзывчивости на все то доброе и прекрасное, с чем они встречаются в жизни. Совместное слушание музыки, пение углубляют и обостряют восприятие произведений искусства. Наиболее живые, эмоционально подвижные дети своими непосредственными восклицаниями, жестами, обращением к сверстникам вызывают отклик у более пассивных детей, заражают их бодрым настроением. Совместные переживания сближают между собой детей, обогащают личную жизн</w:t>
      </w:r>
      <w:r>
        <w:rPr>
          <w:sz w:val="28"/>
          <w:szCs w:val="28"/>
          <w:lang w:eastAsia="ru-RU"/>
        </w:rPr>
        <w:t>ь каж</w:t>
      </w:r>
      <w:r w:rsidRPr="00C3111A">
        <w:rPr>
          <w:sz w:val="28"/>
          <w:szCs w:val="28"/>
          <w:lang w:eastAsia="ru-RU"/>
        </w:rPr>
        <w:t xml:space="preserve">дого ребенка. Музыка побуждает дошкольника к активным действиям. Поэтому необходимо использовать музыку как педагогическое развивающее средство. </w:t>
      </w:r>
    </w:p>
    <w:p w:rsidR="00C70F0E" w:rsidRPr="00BF0289" w:rsidRDefault="0078200A" w:rsidP="00C70F0E">
      <w:pPr>
        <w:suppressAutoHyphens/>
        <w:spacing w:after="0" w:line="100" w:lineRule="atLeast"/>
        <w:ind w:right="-2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Н</w:t>
      </w:r>
      <w:r w:rsidR="00DE3101">
        <w:rPr>
          <w:rFonts w:ascii="Times New Roman" w:eastAsia="Times New Roman" w:hAnsi="Times New Roman" w:cs="Times New Roman"/>
          <w:sz w:val="28"/>
          <w:szCs w:val="28"/>
        </w:rPr>
        <w:t>аша группа работает</w:t>
      </w:r>
      <w:r w:rsidR="00C70F0E" w:rsidRPr="00BF0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F0E" w:rsidRPr="00C70F0E">
        <w:rPr>
          <w:rFonts w:ascii="Times New Roman" w:eastAsia="Times New Roman" w:hAnsi="Times New Roman" w:cs="Times New Roman"/>
          <w:b/>
          <w:sz w:val="28"/>
          <w:szCs w:val="28"/>
        </w:rPr>
        <w:t>по проекту «Поем и развиваемся»</w:t>
      </w:r>
      <w:r w:rsidR="00C70F0E" w:rsidRPr="00BF0289">
        <w:rPr>
          <w:rFonts w:ascii="Times New Roman" w:eastAsia="Times New Roman" w:hAnsi="Times New Roman" w:cs="Times New Roman"/>
          <w:sz w:val="28"/>
          <w:szCs w:val="28"/>
        </w:rPr>
        <w:t xml:space="preserve"> (Парциальная образовательная программа «Веселый день дошкольника», научный руководитель Ст</w:t>
      </w:r>
      <w:r w:rsidR="00DE3101">
        <w:rPr>
          <w:rFonts w:ascii="Times New Roman" w:eastAsia="Times New Roman" w:hAnsi="Times New Roman" w:cs="Times New Roman"/>
          <w:sz w:val="28"/>
          <w:szCs w:val="28"/>
        </w:rPr>
        <w:t>анислав Соломонович Коренблит)</w:t>
      </w:r>
      <w:r w:rsidR="00C70F0E" w:rsidRPr="00BF0289">
        <w:rPr>
          <w:rFonts w:ascii="Times New Roman" w:eastAsia="Times New Roman" w:hAnsi="Times New Roman" w:cs="Times New Roman"/>
          <w:sz w:val="28"/>
          <w:szCs w:val="28"/>
        </w:rPr>
        <w:t>. Программа нацелена на художественно- эстетическое и речевое развитие детей, формировать у детей способность выполнять режим дня и навыки самообслуживания, воспитывает в детях умение видеть красоту природы, чувство любви бережное отношение, учат выделять закономерности природных явлений, позволяет успешно решать задачи всестороннего развития и подготовки их к школе.</w:t>
      </w:r>
    </w:p>
    <w:p w:rsidR="00C70F0E" w:rsidRPr="00BF0289" w:rsidRDefault="00536EF2" w:rsidP="00C70F0E">
      <w:pPr>
        <w:pStyle w:val="a4"/>
        <w:spacing w:after="0"/>
        <w:ind w:left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течение нескольких лет у</w:t>
      </w:r>
      <w:r w:rsidR="00C70F0E" w:rsidRPr="00BF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глубленно работаем над </w:t>
      </w:r>
      <w:r w:rsidR="00C70F0E" w:rsidRPr="00BF0289">
        <w:rPr>
          <w:rFonts w:ascii="Times New Roman" w:hAnsi="Times New Roman"/>
          <w:sz w:val="28"/>
          <w:szCs w:val="28"/>
        </w:rPr>
        <w:t xml:space="preserve">проблемой художественно-эстетического направления детей дошкольного возраста по </w:t>
      </w:r>
      <w:r w:rsidR="00C70F0E" w:rsidRPr="00BF0289">
        <w:rPr>
          <w:rFonts w:ascii="Times New Roman" w:eastAsia="Calibri" w:hAnsi="Times New Roman" w:cs="Times New Roman"/>
          <w:sz w:val="28"/>
          <w:szCs w:val="28"/>
          <w:lang w:eastAsia="ar-SA"/>
        </w:rPr>
        <w:t>приобщению их к истокам русского народного, используя малые фольклорные жанры и формировании самостоятельности выполнение режимных моментов в семье и ДОУ, прививать им навыки самообслуживания (одевание, умывание и т.), учит соблюдать режим дня, развивать их речевой слух и повышать культуру речи, получать удовольствие и творчески воспринимать музыку. Большое вл</w:t>
      </w:r>
      <w:r w:rsidR="00C70F0E">
        <w:rPr>
          <w:rFonts w:ascii="Times New Roman" w:eastAsia="Calibri" w:hAnsi="Times New Roman" w:cs="Times New Roman"/>
          <w:sz w:val="28"/>
          <w:szCs w:val="28"/>
          <w:lang w:eastAsia="ar-SA"/>
        </w:rPr>
        <w:t>ияние на своих занятиях уделяю</w:t>
      </w:r>
      <w:r w:rsidR="00C70F0E" w:rsidRPr="00BF02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заинтересованности воспитанников к творчеству русского народа и речевое развитие детей, что является основой  воспитания в  детях чувства патриотизма, формирования  любознательности по отношению традициям, культуре русского народа.</w:t>
      </w:r>
    </w:p>
    <w:p w:rsidR="00C70F0E" w:rsidRPr="00C3111A" w:rsidRDefault="00C70F0E" w:rsidP="00C70F0E">
      <w:pPr>
        <w:pStyle w:val="1"/>
        <w:shd w:val="clear" w:color="auto" w:fill="auto"/>
        <w:tabs>
          <w:tab w:val="left" w:pos="697"/>
        </w:tabs>
        <w:spacing w:before="0" w:after="0" w:line="240" w:lineRule="auto"/>
        <w:ind w:left="-57" w:right="2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 работе над формированием культуры общения у дошкольников можно успешно использовать способность музыки вызывать у ребенка необходимые эмоциональные состояния. Современные педагогические технологии музыкальной деятельности способствуют коммуникативному развитию детей дошкольного возраста.</w:t>
      </w:r>
    </w:p>
    <w:p w:rsidR="00C70F0E" w:rsidRPr="00C3111A" w:rsidRDefault="00C70F0E" w:rsidP="00C70F0E">
      <w:pPr>
        <w:pStyle w:val="1"/>
        <w:shd w:val="clear" w:color="auto" w:fill="auto"/>
        <w:tabs>
          <w:tab w:val="left" w:pos="697"/>
        </w:tabs>
        <w:spacing w:before="0" w:after="0" w:line="240" w:lineRule="auto"/>
        <w:ind w:left="-57" w:right="20" w:firstLine="709"/>
        <w:rPr>
          <w:sz w:val="28"/>
          <w:szCs w:val="28"/>
          <w:lang w:eastAsia="ru-RU"/>
        </w:rPr>
      </w:pPr>
      <w:r w:rsidRPr="00C3111A">
        <w:rPr>
          <w:sz w:val="28"/>
          <w:szCs w:val="28"/>
          <w:lang w:eastAsia="ru-RU"/>
        </w:rPr>
        <w:t>Объединение различных игровых ситуаций с использованием сюжетов песен о дружбе и друзьях при ведущей роли музыки закономерным образом будет способствовать развитию дружеских взаимоотношений дошкольников. Музыкально-игровые ситуации — это закодированная социальная проблема, предлагаемая ребенку на языке музыки и в музыкально-игровой форме. Результатом решения таких ситуаций становятся личностные достижения, ребенка в сфере взаимоотношений со сверстниками.</w:t>
      </w:r>
    </w:p>
    <w:p w:rsidR="00C70F0E" w:rsidRPr="00C3111A" w:rsidRDefault="00C70F0E" w:rsidP="00C70F0E">
      <w:pPr>
        <w:tabs>
          <w:tab w:val="left" w:pos="12900"/>
          <w:tab w:val="left" w:pos="13041"/>
        </w:tabs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педагогов по обеспечению необходимых условий для социально-коммуникативного развития детей включает:</w:t>
      </w:r>
    </w:p>
    <w:p w:rsidR="00C70F0E" w:rsidRPr="00183ACB" w:rsidRDefault="00C70F0E" w:rsidP="00C70F0E">
      <w:pPr>
        <w:pStyle w:val="a3"/>
        <w:numPr>
          <w:ilvl w:val="0"/>
          <w:numId w:val="1"/>
        </w:numPr>
        <w:tabs>
          <w:tab w:val="left" w:pos="1290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A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организацию</w:t>
      </w:r>
      <w:r w:rsidRPr="0018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предметно-пространственной среды;</w:t>
      </w:r>
    </w:p>
    <w:p w:rsidR="00C70F0E" w:rsidRPr="00183ACB" w:rsidRDefault="00C70F0E" w:rsidP="00C70F0E">
      <w:pPr>
        <w:pStyle w:val="a3"/>
        <w:numPr>
          <w:ilvl w:val="0"/>
          <w:numId w:val="1"/>
        </w:numPr>
        <w:tabs>
          <w:tab w:val="left" w:pos="1290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A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</w:t>
      </w:r>
      <w:r w:rsidRPr="0018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ситуаций коммуникативной успешности;</w:t>
      </w:r>
    </w:p>
    <w:p w:rsidR="00C70F0E" w:rsidRPr="00183ACB" w:rsidRDefault="00C70F0E" w:rsidP="00C70F0E">
      <w:pPr>
        <w:pStyle w:val="a3"/>
        <w:numPr>
          <w:ilvl w:val="0"/>
          <w:numId w:val="1"/>
        </w:numPr>
        <w:tabs>
          <w:tab w:val="left" w:pos="1290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A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стимулирование</w:t>
      </w:r>
      <w:r w:rsidRPr="0018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деятельности детей, в том числе с использованием проблемных ситуаций;</w:t>
      </w:r>
    </w:p>
    <w:p w:rsidR="00C70F0E" w:rsidRPr="00183ACB" w:rsidRDefault="00C70F0E" w:rsidP="00C70F0E">
      <w:pPr>
        <w:pStyle w:val="a3"/>
        <w:numPr>
          <w:ilvl w:val="0"/>
          <w:numId w:val="1"/>
        </w:numPr>
        <w:tabs>
          <w:tab w:val="left" w:pos="1290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A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устранение</w:t>
      </w:r>
      <w:r w:rsidRPr="0018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коммуникативных трудностей в сотрудничестве с педагогом-психологом и при поддержке родителей;</w:t>
      </w:r>
    </w:p>
    <w:p w:rsidR="00C70F0E" w:rsidRPr="00183ACB" w:rsidRDefault="00C70F0E" w:rsidP="00C70F0E">
      <w:pPr>
        <w:pStyle w:val="a3"/>
        <w:numPr>
          <w:ilvl w:val="0"/>
          <w:numId w:val="1"/>
        </w:numPr>
        <w:tabs>
          <w:tab w:val="left" w:pos="1290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A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мотивирование </w:t>
      </w:r>
      <w:r w:rsidRPr="00183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к выражению своих мыслей, чувств, эмоций, характерных черт персонажей при помощи вербальных и невербальных средств общения; </w:t>
      </w:r>
    </w:p>
    <w:p w:rsidR="00C70F0E" w:rsidRPr="00183ACB" w:rsidRDefault="00C70F0E" w:rsidP="00C70F0E">
      <w:pPr>
        <w:pStyle w:val="a3"/>
        <w:numPr>
          <w:ilvl w:val="0"/>
          <w:numId w:val="1"/>
        </w:numPr>
        <w:tabs>
          <w:tab w:val="left" w:pos="1290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A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3A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беспечение</w:t>
      </w:r>
      <w:r w:rsidRPr="0018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баланса между образовательной деятельностью под руководством педагога и самостоятельной деятельностью детей;</w:t>
      </w:r>
    </w:p>
    <w:p w:rsidR="00C70F0E" w:rsidRPr="00183ACB" w:rsidRDefault="00C70F0E" w:rsidP="00C70F0E">
      <w:pPr>
        <w:pStyle w:val="a3"/>
        <w:numPr>
          <w:ilvl w:val="0"/>
          <w:numId w:val="1"/>
        </w:numPr>
        <w:tabs>
          <w:tab w:val="left" w:pos="1290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A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моделирование</w:t>
      </w:r>
      <w:r w:rsidRPr="0018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ситуаций, мотивирующих дошкольника к общению с взрослыми и сверстниками.</w:t>
      </w:r>
    </w:p>
    <w:p w:rsidR="00C70F0E" w:rsidRPr="00C3111A" w:rsidRDefault="00C70F0E" w:rsidP="00C70F0E">
      <w:pPr>
        <w:pStyle w:val="1"/>
        <w:shd w:val="clear" w:color="auto" w:fill="auto"/>
        <w:spacing w:before="0" w:after="0" w:line="240" w:lineRule="auto"/>
        <w:ind w:left="-57" w:right="566" w:firstLine="709"/>
        <w:rPr>
          <w:sz w:val="28"/>
          <w:szCs w:val="28"/>
        </w:rPr>
      </w:pPr>
      <w:r w:rsidRPr="00C3111A">
        <w:rPr>
          <w:sz w:val="28"/>
          <w:szCs w:val="28"/>
        </w:rPr>
        <w:t xml:space="preserve">Мы осуществляем развитие умений дружеского общения, взаимовыручки у дошкольников через музыкально-игровые ситуации и игры. </w:t>
      </w:r>
    </w:p>
    <w:p w:rsidR="00C70F0E" w:rsidRPr="00C3111A" w:rsidRDefault="00C70F0E" w:rsidP="00C70F0E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1A">
        <w:rPr>
          <w:rFonts w:ascii="Times New Roman" w:hAnsi="Times New Roman" w:cs="Times New Roman"/>
          <w:sz w:val="28"/>
          <w:szCs w:val="28"/>
        </w:rPr>
        <w:t>На первом этапе работы вводим в развивающую среду группы музыкальные произведения для улучшения эмоционального климата. Такие произведения сопровождают основные режимные моменты, начиная с утреннего приема детей, становятся фоном для совместной деятельности. Они способствуют укреплению дружеских взаимоотношений воспитанников и положительному эмоциональному настрою в группе.</w:t>
      </w:r>
    </w:p>
    <w:p w:rsidR="00C70F0E" w:rsidRPr="00C3111A" w:rsidRDefault="00C70F0E" w:rsidP="00C70F0E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1A">
        <w:rPr>
          <w:rFonts w:ascii="Times New Roman" w:hAnsi="Times New Roman" w:cs="Times New Roman"/>
          <w:sz w:val="28"/>
          <w:szCs w:val="28"/>
        </w:rPr>
        <w:t xml:space="preserve">На втором этапе осуществляем развитие умений дружеского общения, взаимовыручки, посредством музыкально-игровых ситуаций и музыкальных игр. Например: </w:t>
      </w:r>
    </w:p>
    <w:p w:rsidR="00C70F0E" w:rsidRPr="00C3111A" w:rsidRDefault="00C70F0E" w:rsidP="00C70F0E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1A">
        <w:rPr>
          <w:rFonts w:ascii="Times New Roman" w:hAnsi="Times New Roman" w:cs="Times New Roman"/>
          <w:sz w:val="28"/>
          <w:szCs w:val="28"/>
        </w:rPr>
        <w:t>- Игра «Поссорились» - предлагается инсценировать текст, используя соответствующие вокально-речевые интонации и другие средства выразительности. Для того чтобы инсценировка получилась, детям предварительно необходимо договориться между собой.</w:t>
      </w:r>
    </w:p>
    <w:p w:rsidR="00C70F0E" w:rsidRPr="00C3111A" w:rsidRDefault="00C70F0E" w:rsidP="00C70F0E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1A">
        <w:rPr>
          <w:rFonts w:ascii="Times New Roman" w:hAnsi="Times New Roman" w:cs="Times New Roman"/>
          <w:sz w:val="28"/>
          <w:szCs w:val="28"/>
        </w:rPr>
        <w:lastRenderedPageBreak/>
        <w:t xml:space="preserve">- Игра «Угадай название песенки» </w:t>
      </w:r>
      <w:r w:rsidRPr="00C3111A">
        <w:rPr>
          <w:rStyle w:val="BodytextBold"/>
          <w:rFonts w:eastAsiaTheme="minorHAnsi"/>
          <w:color w:val="auto"/>
          <w:sz w:val="28"/>
          <w:szCs w:val="28"/>
        </w:rPr>
        <w:t>-</w:t>
      </w:r>
      <w:r w:rsidRPr="00C3111A">
        <w:rPr>
          <w:rFonts w:ascii="Times New Roman" w:hAnsi="Times New Roman" w:cs="Times New Roman"/>
          <w:sz w:val="28"/>
          <w:szCs w:val="28"/>
        </w:rPr>
        <w:t xml:space="preserve"> ставим знакомую детям песню и предлагаем вспомнить ее название. За каждый правильный ответ ребенок получает очко. Тот, кто затрудняется ответить, может позвать на помощь друга. Тем самым развивается умение взаимовыручки.</w:t>
      </w:r>
    </w:p>
    <w:p w:rsidR="00C70F0E" w:rsidRPr="00C3111A" w:rsidRDefault="00C70F0E" w:rsidP="00C70F0E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1A">
        <w:rPr>
          <w:rStyle w:val="BodytextBold"/>
          <w:rFonts w:eastAsiaTheme="minorHAnsi"/>
          <w:b w:val="0"/>
          <w:color w:val="auto"/>
          <w:sz w:val="28"/>
          <w:szCs w:val="28"/>
        </w:rPr>
        <w:t>На третьем этапе работы используем музыкально-игровые ситуации,</w:t>
      </w:r>
      <w:r w:rsidRPr="00C3111A">
        <w:rPr>
          <w:rFonts w:ascii="Times New Roman" w:hAnsi="Times New Roman" w:cs="Times New Roman"/>
          <w:sz w:val="28"/>
          <w:szCs w:val="28"/>
        </w:rPr>
        <w:t>(«Поиграем на ложках», «</w:t>
      </w:r>
      <w:r w:rsidR="001E1702">
        <w:rPr>
          <w:rFonts w:ascii="Times New Roman" w:hAnsi="Times New Roman" w:cs="Times New Roman"/>
          <w:sz w:val="28"/>
          <w:szCs w:val="28"/>
        </w:rPr>
        <w:t>Хорошие дети</w:t>
      </w:r>
      <w:r w:rsidRPr="00C3111A">
        <w:rPr>
          <w:rFonts w:ascii="Times New Roman" w:hAnsi="Times New Roman" w:cs="Times New Roman"/>
          <w:sz w:val="28"/>
          <w:szCs w:val="28"/>
        </w:rPr>
        <w:t>», «</w:t>
      </w:r>
      <w:r w:rsidR="001E1702">
        <w:rPr>
          <w:rFonts w:ascii="Times New Roman" w:hAnsi="Times New Roman" w:cs="Times New Roman"/>
          <w:sz w:val="28"/>
          <w:szCs w:val="28"/>
        </w:rPr>
        <w:t>Как мы умеем наводить порядок</w:t>
      </w:r>
      <w:r w:rsidRPr="00C3111A">
        <w:rPr>
          <w:rFonts w:ascii="Times New Roman" w:hAnsi="Times New Roman" w:cs="Times New Roman"/>
          <w:sz w:val="28"/>
          <w:szCs w:val="28"/>
        </w:rPr>
        <w:t>»), направлены на совместную музыкально-исполнительскую деятельность детей. Эти ситуации объединяют детей вокруг общих задач, помогают им договариваться, помогать друг другу, активно взаимодействовать в привлекательных для них видах детской музыкальной деятельности.</w:t>
      </w:r>
    </w:p>
    <w:p w:rsidR="00C70F0E" w:rsidRDefault="00C70F0E" w:rsidP="00C70F0E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1A">
        <w:rPr>
          <w:rFonts w:ascii="Times New Roman" w:hAnsi="Times New Roman" w:cs="Times New Roman"/>
          <w:sz w:val="28"/>
          <w:szCs w:val="28"/>
        </w:rPr>
        <w:t>На этом этапе работа с детьми ведется с учетом их интереса к тому или иному виду музыкально-исполнительской деятельности. Дети постепенно объединяются, сначала в пары, потом в небольшие подгруппы (3-4 человека) с помощью педагога, а затем самостоятельно.</w:t>
      </w:r>
    </w:p>
    <w:p w:rsidR="00C70F0E" w:rsidRPr="00C3111A" w:rsidRDefault="00C70F0E" w:rsidP="00C70F0E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если на каждом из этих этапов создан благоприятный социум, вовремя формируются необходимые коммуникативные навыки, соответствующие данному возрасту, то уже 5-6 летний ребенок свободно общается с окружающими, соблюдая нормы и правила, принятые в данном обществе.  </w:t>
      </w:r>
    </w:p>
    <w:p w:rsidR="00C70F0E" w:rsidRDefault="00C70F0E" w:rsidP="00C70F0E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3111A">
        <w:rPr>
          <w:rFonts w:ascii="Times New Roman" w:hAnsi="Times New Roman" w:cs="Times New Roman"/>
          <w:sz w:val="28"/>
          <w:szCs w:val="28"/>
        </w:rPr>
        <w:t>аша работа доказывает, что современные педагогические технологии в музыкальной деятельности, а также сотрудничество воспитателя, педагога-психолога и музыкального руководителя способствует социально-коммуникативному развитию детей дошкольного возраста.</w:t>
      </w:r>
    </w:p>
    <w:p w:rsidR="00C70F0E" w:rsidRDefault="00C70F0E" w:rsidP="00C70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F0E" w:rsidRPr="00DA3C48" w:rsidRDefault="00C70F0E" w:rsidP="00C70F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C48">
        <w:rPr>
          <w:rFonts w:ascii="Times New Roman" w:hAnsi="Times New Roman" w:cs="Times New Roman"/>
          <w:sz w:val="28"/>
          <w:szCs w:val="28"/>
        </w:rPr>
        <w:t>Выбранная тема является интересной и актуальной. Проделанная мною работа подтвердила эффективность в формировании самостоятельности детей в режимных моментах при использовании материалов учебно-методического комплекта «Весёлый день дошкольника». Значимость и интерес к этой теме показывают необходимость дальнейшего использования учебно-методического комплекта серии «Весёлый день дошкольника». Проблема, поставленная в работе актуальна, своевременна и интересна для дальнейшего изучения.</w:t>
      </w:r>
    </w:p>
    <w:p w:rsidR="00C70F0E" w:rsidRDefault="00C70F0E" w:rsidP="00C70F0E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F0E" w:rsidRPr="00C70F0E" w:rsidRDefault="00C70F0E" w:rsidP="00C70F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83BC8" w:rsidRDefault="00683BC8"/>
    <w:p w:rsidR="00FF6D9E" w:rsidRPr="00A70CC3" w:rsidRDefault="00FF6D9E" w:rsidP="00A70CC3">
      <w:pPr>
        <w:jc w:val="center"/>
      </w:pPr>
    </w:p>
    <w:sectPr w:rsidR="00FF6D9E" w:rsidRPr="00A70CC3" w:rsidSect="00C311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362E"/>
    <w:multiLevelType w:val="hybridMultilevel"/>
    <w:tmpl w:val="755E1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155EB"/>
    <w:multiLevelType w:val="hybridMultilevel"/>
    <w:tmpl w:val="1B3E9528"/>
    <w:lvl w:ilvl="0" w:tplc="218AF24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407"/>
    <w:rsid w:val="000B24BF"/>
    <w:rsid w:val="001923A8"/>
    <w:rsid w:val="001E1702"/>
    <w:rsid w:val="001F50AE"/>
    <w:rsid w:val="004B709F"/>
    <w:rsid w:val="00536EF2"/>
    <w:rsid w:val="00683BC8"/>
    <w:rsid w:val="0078200A"/>
    <w:rsid w:val="00A70CC3"/>
    <w:rsid w:val="00B33407"/>
    <w:rsid w:val="00B83FF3"/>
    <w:rsid w:val="00C70F0E"/>
    <w:rsid w:val="00D001E8"/>
    <w:rsid w:val="00DE3101"/>
    <w:rsid w:val="00FC69EB"/>
    <w:rsid w:val="00FF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A3EF"/>
  <w15:docId w15:val="{E6A5B939-17A1-4499-9705-125354BE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70F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70F0E"/>
    <w:pPr>
      <w:widowControl w:val="0"/>
      <w:shd w:val="clear" w:color="auto" w:fill="FFFFFF"/>
      <w:spacing w:before="240" w:after="60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Bold">
    <w:name w:val="Body text + Bold"/>
    <w:basedOn w:val="Bodytext"/>
    <w:rsid w:val="00C70F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C70F0E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C70F0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70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</dc:creator>
  <cp:keywords/>
  <dc:description/>
  <cp:lastModifiedBy>Пользователь</cp:lastModifiedBy>
  <cp:revision>14</cp:revision>
  <dcterms:created xsi:type="dcterms:W3CDTF">2019-02-14T05:45:00Z</dcterms:created>
  <dcterms:modified xsi:type="dcterms:W3CDTF">2024-11-27T11:18:00Z</dcterms:modified>
</cp:coreProperties>
</file>