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BA323" w14:textId="77777777" w:rsidR="004F0F02" w:rsidRPr="00280E92" w:rsidRDefault="004F0F02" w:rsidP="00280E92">
      <w:pPr>
        <w:pStyle w:val="a4"/>
        <w:spacing w:before="0" w:beforeAutospacing="0" w:after="0" w:afterAutospacing="0"/>
        <w:contextualSpacing/>
        <w:jc w:val="right"/>
        <w:textAlignment w:val="baseline"/>
        <w:rPr>
          <w:rFonts w:eastAsia="+mn-ea"/>
          <w:color w:val="000000"/>
          <w:kern w:val="24"/>
          <w:sz w:val="32"/>
          <w:szCs w:val="32"/>
        </w:rPr>
      </w:pPr>
      <w:r w:rsidRPr="00280E92">
        <w:rPr>
          <w:rFonts w:eastAsia="+mn-ea"/>
          <w:color w:val="000000"/>
          <w:kern w:val="24"/>
          <w:sz w:val="32"/>
          <w:szCs w:val="32"/>
        </w:rPr>
        <w:t xml:space="preserve">«Мои ученики будут узнавать новое не от меня. </w:t>
      </w:r>
    </w:p>
    <w:p w14:paraId="5B027520" w14:textId="60BB8B06" w:rsidR="004F0F02" w:rsidRPr="00280E92" w:rsidRDefault="004F0F02" w:rsidP="00280E92">
      <w:pPr>
        <w:pStyle w:val="a4"/>
        <w:spacing w:before="0" w:beforeAutospacing="0" w:after="0" w:afterAutospacing="0"/>
        <w:contextualSpacing/>
        <w:jc w:val="right"/>
        <w:textAlignment w:val="baseline"/>
        <w:rPr>
          <w:rFonts w:eastAsia="+mn-ea"/>
          <w:color w:val="000000"/>
          <w:kern w:val="24"/>
          <w:sz w:val="32"/>
          <w:szCs w:val="32"/>
        </w:rPr>
      </w:pPr>
      <w:r w:rsidRPr="00280E92">
        <w:rPr>
          <w:rFonts w:eastAsia="+mn-ea"/>
          <w:color w:val="000000"/>
          <w:kern w:val="24"/>
          <w:sz w:val="32"/>
          <w:szCs w:val="32"/>
        </w:rPr>
        <w:t>Они будут открывать это новое сами. Моя задача –</w:t>
      </w:r>
    </w:p>
    <w:p w14:paraId="369E2969" w14:textId="085423EC" w:rsidR="004F0F02" w:rsidRPr="00280E92" w:rsidRDefault="004F0F02" w:rsidP="00280E92">
      <w:pPr>
        <w:pStyle w:val="a4"/>
        <w:spacing w:before="0" w:beforeAutospacing="0" w:after="0" w:afterAutospacing="0"/>
        <w:contextualSpacing/>
        <w:jc w:val="right"/>
        <w:textAlignment w:val="baseline"/>
        <w:rPr>
          <w:sz w:val="32"/>
          <w:szCs w:val="32"/>
        </w:rPr>
      </w:pPr>
      <w:r w:rsidRPr="00280E92">
        <w:rPr>
          <w:rFonts w:eastAsia="+mn-ea"/>
          <w:color w:val="000000"/>
          <w:kern w:val="24"/>
          <w:sz w:val="32"/>
          <w:szCs w:val="32"/>
        </w:rPr>
        <w:t xml:space="preserve"> помочь им раскрыться и развить собственные идеи» </w:t>
      </w:r>
    </w:p>
    <w:p w14:paraId="6CA76DA5" w14:textId="77777777" w:rsidR="004F0F02" w:rsidRPr="00280E92" w:rsidRDefault="004F0F02" w:rsidP="00280E92">
      <w:pPr>
        <w:pStyle w:val="a4"/>
        <w:spacing w:before="0" w:beforeAutospacing="0" w:after="0" w:afterAutospacing="0"/>
        <w:contextualSpacing/>
        <w:jc w:val="right"/>
        <w:textAlignment w:val="baseline"/>
        <w:rPr>
          <w:sz w:val="32"/>
          <w:szCs w:val="32"/>
        </w:rPr>
      </w:pPr>
      <w:r w:rsidRPr="00280E92">
        <w:rPr>
          <w:rFonts w:eastAsia="+mn-ea"/>
          <w:color w:val="000000"/>
          <w:kern w:val="24"/>
          <w:sz w:val="32"/>
          <w:szCs w:val="32"/>
        </w:rPr>
        <w:t xml:space="preserve">     Иоганн Генрих Песталоцци</w:t>
      </w:r>
    </w:p>
    <w:p w14:paraId="35ECDFCC" w14:textId="77777777" w:rsidR="004F0F02" w:rsidRPr="00280E92" w:rsidRDefault="004F0F02" w:rsidP="00280E92">
      <w:pPr>
        <w:spacing w:line="240" w:lineRule="auto"/>
        <w:jc w:val="center"/>
        <w:rPr>
          <w:rFonts w:eastAsia="+mj-ea"/>
          <w:b/>
          <w:bCs/>
          <w:i/>
          <w:iCs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</w:pPr>
      <w:bookmarkStart w:id="0" w:name="_GoBack"/>
      <w:bookmarkEnd w:id="0"/>
    </w:p>
    <w:p w14:paraId="542DB65C" w14:textId="44289014" w:rsidR="004F0F02" w:rsidRPr="00280E92" w:rsidRDefault="00EA162D" w:rsidP="00280E92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rFonts w:eastAsia="+mj-ea"/>
          <w:b/>
          <w:bCs/>
          <w:i/>
          <w:iCs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Доклад </w:t>
      </w:r>
      <w:r w:rsidR="00C56F5B" w:rsidRPr="00280E92">
        <w:rPr>
          <w:rFonts w:eastAsia="+mj-ea"/>
          <w:b/>
          <w:bCs/>
          <w:i/>
          <w:iCs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«Развитие математической грам</w:t>
      </w:r>
      <w:r w:rsidR="004F0F02" w:rsidRPr="00280E92">
        <w:rPr>
          <w:rFonts w:eastAsia="+mj-ea"/>
          <w:b/>
          <w:bCs/>
          <w:i/>
          <w:iCs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отности у младших школьников»</w:t>
      </w:r>
    </w:p>
    <w:p w14:paraId="7A440E05" w14:textId="3D366BB8" w:rsidR="00A41BDD" w:rsidRPr="00280E92" w:rsidRDefault="0084147C" w:rsidP="00280E92">
      <w:pPr>
        <w:spacing w:line="240" w:lineRule="auto"/>
        <w:jc w:val="left"/>
        <w:rPr>
          <w:b/>
          <w:bCs/>
          <w:sz w:val="32"/>
          <w:szCs w:val="32"/>
        </w:rPr>
      </w:pPr>
      <w:r w:rsidRPr="00280E92">
        <w:rPr>
          <w:b/>
          <w:bCs/>
          <w:sz w:val="32"/>
          <w:szCs w:val="32"/>
        </w:rPr>
        <w:t>Введение</w:t>
      </w:r>
    </w:p>
    <w:p w14:paraId="14636E5F" w14:textId="15A060C7" w:rsidR="0084147C" w:rsidRPr="00280E92" w:rsidRDefault="0084147C" w:rsidP="00280E92">
      <w:pPr>
        <w:spacing w:line="240" w:lineRule="auto"/>
        <w:rPr>
          <w:sz w:val="32"/>
          <w:szCs w:val="32"/>
          <w:lang w:eastAsia="ru-RU"/>
        </w:rPr>
      </w:pPr>
      <w:r w:rsidRPr="00280E92">
        <w:rPr>
          <w:sz w:val="32"/>
          <w:szCs w:val="32"/>
          <w:lang w:eastAsia="ru-RU"/>
        </w:rPr>
        <w:t>Тема доклада "Развитие математической грамотности у младших школьников" связана с важностью формирования математических навыков и умений у детей в начальных классах. Математическая грамотность означает уверенное в</w:t>
      </w:r>
      <w:r w:rsidR="00D65431" w:rsidRPr="00280E92">
        <w:rPr>
          <w:sz w:val="32"/>
          <w:szCs w:val="32"/>
          <w:lang w:eastAsia="ru-RU"/>
        </w:rPr>
        <w:t xml:space="preserve">ладение базовыми </w:t>
      </w:r>
      <w:r w:rsidRPr="00280E92">
        <w:rPr>
          <w:sz w:val="32"/>
          <w:szCs w:val="32"/>
          <w:lang w:eastAsia="ru-RU"/>
        </w:rPr>
        <w:t xml:space="preserve"> знаниями, навыками и</w:t>
      </w:r>
      <w:r w:rsidR="009145CF" w:rsidRPr="00280E92">
        <w:rPr>
          <w:sz w:val="32"/>
          <w:szCs w:val="32"/>
          <w:lang w:eastAsia="ru-RU"/>
        </w:rPr>
        <w:t xml:space="preserve"> пониманием принципов предмета</w:t>
      </w:r>
      <w:r w:rsidRPr="00280E92">
        <w:rPr>
          <w:sz w:val="32"/>
          <w:szCs w:val="32"/>
          <w:lang w:eastAsia="ru-RU"/>
        </w:rPr>
        <w:t xml:space="preserve">. Развитие этого аспекта образования имеет огромное значение, так как </w:t>
      </w:r>
      <w:r w:rsidR="009145CF" w:rsidRPr="00280E92">
        <w:rPr>
          <w:sz w:val="32"/>
          <w:szCs w:val="32"/>
          <w:lang w:eastAsia="ru-RU"/>
        </w:rPr>
        <w:t xml:space="preserve"> грамотность в математике</w:t>
      </w:r>
      <w:r w:rsidRPr="00280E92">
        <w:rPr>
          <w:sz w:val="32"/>
          <w:szCs w:val="32"/>
          <w:lang w:eastAsia="ru-RU"/>
        </w:rPr>
        <w:t xml:space="preserve"> является фундаментом успешной учебы в </w:t>
      </w:r>
      <w:proofErr w:type="gramStart"/>
      <w:r w:rsidRPr="00280E92">
        <w:rPr>
          <w:sz w:val="32"/>
          <w:szCs w:val="32"/>
          <w:lang w:eastAsia="ru-RU"/>
        </w:rPr>
        <w:t>более старшем</w:t>
      </w:r>
      <w:proofErr w:type="gramEnd"/>
      <w:r w:rsidRPr="00280E92">
        <w:rPr>
          <w:sz w:val="32"/>
          <w:szCs w:val="32"/>
          <w:lang w:eastAsia="ru-RU"/>
        </w:rPr>
        <w:t xml:space="preserve"> возрасте и важной компетенцией в повседневной жизни.</w:t>
      </w:r>
    </w:p>
    <w:p w14:paraId="63003FAB" w14:textId="498D483A" w:rsidR="0084147C" w:rsidRPr="00280E92" w:rsidRDefault="00FA23B8" w:rsidP="00280E92">
      <w:pPr>
        <w:pStyle w:val="a0"/>
        <w:rPr>
          <w:sz w:val="32"/>
          <w:szCs w:val="32"/>
          <w:lang w:eastAsia="ru-RU"/>
        </w:rPr>
      </w:pPr>
      <w:r w:rsidRPr="00280E92">
        <w:rPr>
          <w:sz w:val="32"/>
          <w:szCs w:val="32"/>
          <w:lang w:eastAsia="ru-RU"/>
        </w:rPr>
        <w:t xml:space="preserve">В начальной школе многие дети не понимают значимости математики </w:t>
      </w:r>
      <w:r w:rsidR="0036642D" w:rsidRPr="00280E92">
        <w:rPr>
          <w:sz w:val="32"/>
          <w:szCs w:val="32"/>
          <w:lang w:eastAsia="ru-RU"/>
        </w:rPr>
        <w:t>в жизни и с трудом заставляют себя сесть за решение задач или заучивание таблицы умножения. Поэтому так важно помочь ребёнку понять ценность математики в реальной жизни ещё в младших классах, в период самой активной любознательности.</w:t>
      </w:r>
      <w:r w:rsidRPr="00280E92">
        <w:rPr>
          <w:sz w:val="32"/>
          <w:szCs w:val="32"/>
          <w:lang w:eastAsia="ru-RU"/>
        </w:rPr>
        <w:t xml:space="preserve"> В</w:t>
      </w:r>
      <w:r w:rsidR="0084147C" w:rsidRPr="00280E92">
        <w:rPr>
          <w:sz w:val="32"/>
          <w:szCs w:val="32"/>
          <w:lang w:eastAsia="ru-RU"/>
        </w:rPr>
        <w:t xml:space="preserve">ажно обеспечить </w:t>
      </w:r>
      <w:r w:rsidR="0036642D" w:rsidRPr="00280E92">
        <w:rPr>
          <w:sz w:val="32"/>
          <w:szCs w:val="32"/>
          <w:lang w:eastAsia="ru-RU"/>
        </w:rPr>
        <w:t xml:space="preserve">им качественное освоение </w:t>
      </w:r>
      <w:r w:rsidR="0084147C" w:rsidRPr="00280E92">
        <w:rPr>
          <w:sz w:val="32"/>
          <w:szCs w:val="32"/>
          <w:lang w:eastAsia="ru-RU"/>
        </w:rPr>
        <w:t xml:space="preserve"> математических понятий и навыков. Развитие математической грамотности в этом возрасте также способствует формированию у детей уверенности в своих способностях и позитивному отношению к изучению математики. Таким образом, тема доклада </w:t>
      </w:r>
      <w:r w:rsidR="009145CF" w:rsidRPr="00280E92">
        <w:rPr>
          <w:sz w:val="32"/>
          <w:szCs w:val="32"/>
          <w:lang w:eastAsia="ru-RU"/>
        </w:rPr>
        <w:t xml:space="preserve"> </w:t>
      </w:r>
      <w:r w:rsidR="0084147C" w:rsidRPr="00280E92">
        <w:rPr>
          <w:sz w:val="32"/>
          <w:szCs w:val="32"/>
          <w:lang w:eastAsia="ru-RU"/>
        </w:rPr>
        <w:t>является важной и актуальной, поскольку она напрямую связана с успешной учебой и дальнейшим развитием детей.</w:t>
      </w:r>
    </w:p>
    <w:p w14:paraId="0ED5CFD8" w14:textId="77777777" w:rsidR="00726222" w:rsidRPr="00280E92" w:rsidRDefault="00726222" w:rsidP="00280E92">
      <w:pPr>
        <w:pStyle w:val="a0"/>
        <w:ind w:firstLine="0"/>
        <w:rPr>
          <w:sz w:val="32"/>
          <w:szCs w:val="32"/>
          <w:lang w:eastAsia="ru-RU"/>
        </w:rPr>
      </w:pPr>
    </w:p>
    <w:p w14:paraId="73D074A3" w14:textId="3B934445" w:rsidR="0084147C" w:rsidRPr="00280E92" w:rsidRDefault="00726222" w:rsidP="00280E92">
      <w:pPr>
        <w:pStyle w:val="a0"/>
        <w:ind w:firstLine="0"/>
        <w:rPr>
          <w:sz w:val="32"/>
          <w:szCs w:val="32"/>
          <w:lang w:eastAsia="ru-RU"/>
        </w:rPr>
      </w:pPr>
      <w:r w:rsidRPr="00280E92">
        <w:rPr>
          <w:sz w:val="32"/>
          <w:szCs w:val="32"/>
          <w:lang w:eastAsia="ru-RU"/>
        </w:rPr>
        <w:t xml:space="preserve">                                     </w:t>
      </w:r>
      <w:r w:rsidR="0084147C" w:rsidRPr="00280E92">
        <w:rPr>
          <w:b/>
          <w:bCs/>
          <w:sz w:val="32"/>
          <w:szCs w:val="32"/>
          <w:shd w:val="clear" w:color="auto" w:fill="FFFFFF"/>
        </w:rPr>
        <w:t>Значение математической грамотности</w:t>
      </w:r>
    </w:p>
    <w:p w14:paraId="3381D1C4" w14:textId="4BC7EC25" w:rsidR="0084147C" w:rsidRPr="00280E92" w:rsidRDefault="004F0F02" w:rsidP="00280E92">
      <w:pPr>
        <w:spacing w:line="240" w:lineRule="auto"/>
        <w:rPr>
          <w:sz w:val="32"/>
          <w:szCs w:val="32"/>
          <w:shd w:val="clear" w:color="auto" w:fill="FFFFFF"/>
        </w:rPr>
      </w:pPr>
      <w:r w:rsidRPr="00280E92">
        <w:rPr>
          <w:sz w:val="32"/>
          <w:szCs w:val="32"/>
          <w:shd w:val="clear" w:color="auto" w:fill="FFFFFF"/>
        </w:rPr>
        <w:t xml:space="preserve">(слайд 3)  </w:t>
      </w:r>
      <w:r w:rsidR="0084147C" w:rsidRPr="00280E92">
        <w:rPr>
          <w:sz w:val="32"/>
          <w:szCs w:val="32"/>
          <w:shd w:val="clear" w:color="auto" w:fill="FFFFFF"/>
        </w:rPr>
        <w:t>Математическая грамотность - это способность человека использовать математические знания, навыки и умения в повседневной жизни. Она включает в себя понимание базовых математических концепций, умение решать проблемы, анализировать информацию, работать с числами, измерениями, графиками и таблицами, и применять полученные знания на практике.</w:t>
      </w:r>
    </w:p>
    <w:p w14:paraId="0193214D" w14:textId="27269C7E" w:rsidR="00243FAB" w:rsidRPr="00280E92" w:rsidRDefault="00243FAB" w:rsidP="00280E92">
      <w:pPr>
        <w:pStyle w:val="a0"/>
        <w:rPr>
          <w:sz w:val="32"/>
          <w:szCs w:val="32"/>
        </w:rPr>
      </w:pPr>
      <w:r w:rsidRPr="00280E92">
        <w:rPr>
          <w:sz w:val="32"/>
          <w:szCs w:val="32"/>
        </w:rPr>
        <w:t>Ведущее место в «математической грамотности» отводится «учебной задаче»</w:t>
      </w:r>
    </w:p>
    <w:p w14:paraId="0F4E4A65" w14:textId="1CF995B9" w:rsidR="00243FAB" w:rsidRPr="00280E92" w:rsidRDefault="00243FAB" w:rsidP="00280E92">
      <w:pPr>
        <w:pStyle w:val="a0"/>
        <w:rPr>
          <w:sz w:val="32"/>
          <w:szCs w:val="32"/>
        </w:rPr>
      </w:pPr>
      <w:r w:rsidRPr="00280E92">
        <w:rPr>
          <w:sz w:val="32"/>
          <w:szCs w:val="32"/>
        </w:rPr>
        <w:t>«Учебная задача» - это то, что выдвигается самим учеником для выполнения в процессе обучения в познавательных целях.</w:t>
      </w:r>
    </w:p>
    <w:p w14:paraId="42DB81AB" w14:textId="4CF1F38C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lastRenderedPageBreak/>
        <w:t xml:space="preserve">Математическая грамотность также включает умение использовать </w:t>
      </w:r>
      <w:r w:rsidR="00D65431" w:rsidRPr="00280E92">
        <w:rPr>
          <w:sz w:val="32"/>
          <w:szCs w:val="32"/>
          <w:shd w:val="clear" w:color="auto" w:fill="FFFFFF"/>
        </w:rPr>
        <w:t xml:space="preserve"> </w:t>
      </w:r>
      <w:r w:rsidRPr="00280E92">
        <w:rPr>
          <w:sz w:val="32"/>
          <w:szCs w:val="32"/>
          <w:shd w:val="clear" w:color="auto" w:fill="FFFFFF"/>
        </w:rPr>
        <w:t xml:space="preserve"> калькуляторы и компьютерные программы для решения задач, анализа данных и представления результатов исследований.</w:t>
      </w:r>
    </w:p>
    <w:p w14:paraId="7A9FC28F" w14:textId="63829CF8" w:rsidR="0084147C" w:rsidRPr="00280E92" w:rsidRDefault="004F0F02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>Эти умения являю</w:t>
      </w:r>
      <w:r w:rsidR="0084147C" w:rsidRPr="00280E92">
        <w:rPr>
          <w:sz w:val="32"/>
          <w:szCs w:val="32"/>
          <w:shd w:val="clear" w:color="auto" w:fill="FFFFFF"/>
        </w:rPr>
        <w:t>тся важным аспек</w:t>
      </w:r>
      <w:r w:rsidR="00D65431" w:rsidRPr="00280E92">
        <w:rPr>
          <w:sz w:val="32"/>
          <w:szCs w:val="32"/>
          <w:shd w:val="clear" w:color="auto" w:fill="FFFFFF"/>
        </w:rPr>
        <w:t>том образования, поскольку могут</w:t>
      </w:r>
      <w:r w:rsidR="0084147C" w:rsidRPr="00280E92">
        <w:rPr>
          <w:sz w:val="32"/>
          <w:szCs w:val="32"/>
          <w:shd w:val="clear" w:color="auto" w:fill="FFFFFF"/>
        </w:rPr>
        <w:t xml:space="preserve"> влиять на повседневные решения, карьерные возможности и жизненный успех. </w:t>
      </w:r>
      <w:r w:rsidR="009145CF" w:rsidRPr="00280E92">
        <w:rPr>
          <w:sz w:val="32"/>
          <w:szCs w:val="32"/>
          <w:shd w:val="clear" w:color="auto" w:fill="FFFFFF"/>
        </w:rPr>
        <w:t xml:space="preserve"> </w:t>
      </w:r>
    </w:p>
    <w:p w14:paraId="07261B04" w14:textId="6B7CE463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>Математическая грамотность</w:t>
      </w:r>
      <w:r w:rsidR="00243FAB" w:rsidRPr="00280E92">
        <w:rPr>
          <w:sz w:val="32"/>
          <w:szCs w:val="32"/>
          <w:shd w:val="clear" w:color="auto" w:fill="FFFFFF"/>
        </w:rPr>
        <w:t xml:space="preserve"> играет огромную роль в</w:t>
      </w:r>
      <w:r w:rsidRPr="00280E92">
        <w:rPr>
          <w:sz w:val="32"/>
          <w:szCs w:val="32"/>
          <w:shd w:val="clear" w:color="auto" w:fill="FFFFFF"/>
        </w:rPr>
        <w:t xml:space="preserve"> учебе и повседневной жизни по нескольким причинам:</w:t>
      </w:r>
    </w:p>
    <w:p w14:paraId="13144729" w14:textId="0BE856E7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 xml:space="preserve">Хорошее понимание математики и умение применять </w:t>
      </w:r>
      <w:r w:rsidR="009145CF" w:rsidRPr="00280E92">
        <w:rPr>
          <w:sz w:val="32"/>
          <w:szCs w:val="32"/>
          <w:shd w:val="clear" w:color="auto" w:fill="FFFFFF"/>
        </w:rPr>
        <w:t xml:space="preserve">её </w:t>
      </w:r>
      <w:r w:rsidRPr="00280E92">
        <w:rPr>
          <w:sz w:val="32"/>
          <w:szCs w:val="32"/>
          <w:shd w:val="clear" w:color="auto" w:fill="FFFFFF"/>
        </w:rPr>
        <w:t>помогают детям в учебе, особенно в предметах, где  используется</w:t>
      </w:r>
      <w:r w:rsidR="00D65431" w:rsidRPr="00280E92">
        <w:rPr>
          <w:sz w:val="32"/>
          <w:szCs w:val="32"/>
          <w:shd w:val="clear" w:color="auto" w:fill="FFFFFF"/>
        </w:rPr>
        <w:t xml:space="preserve"> математика</w:t>
      </w:r>
      <w:r w:rsidRPr="00280E92">
        <w:rPr>
          <w:sz w:val="32"/>
          <w:szCs w:val="32"/>
          <w:shd w:val="clear" w:color="auto" w:fill="FFFFFF"/>
        </w:rPr>
        <w:t>, таких как физика, химия, экономика и даже биология. Математическая грамотность помогает учащимся успешно справляться с заданиями</w:t>
      </w:r>
      <w:r w:rsidR="00C56F5B" w:rsidRPr="00280E92">
        <w:rPr>
          <w:sz w:val="32"/>
          <w:szCs w:val="32"/>
          <w:shd w:val="clear" w:color="auto" w:fill="FFFFFF"/>
        </w:rPr>
        <w:t xml:space="preserve"> ВПР</w:t>
      </w:r>
      <w:r w:rsidRPr="00280E92">
        <w:rPr>
          <w:sz w:val="32"/>
          <w:szCs w:val="32"/>
          <w:shd w:val="clear" w:color="auto" w:fill="FFFFFF"/>
        </w:rPr>
        <w:t xml:space="preserve"> и экзаменами.</w:t>
      </w:r>
    </w:p>
    <w:p w14:paraId="2C916519" w14:textId="4190887E" w:rsidR="0084147C" w:rsidRPr="00280E92" w:rsidRDefault="009145CF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>Так же м</w:t>
      </w:r>
      <w:r w:rsidR="0084147C" w:rsidRPr="00280E92">
        <w:rPr>
          <w:sz w:val="32"/>
          <w:szCs w:val="32"/>
          <w:shd w:val="clear" w:color="auto" w:fill="FFFFFF"/>
        </w:rPr>
        <w:t>атематическая грамотность является ключевым фактором во многих профессиях, особенно в областях науки, техники, финансов, программирования и многих других. Грамотность в математике может открыть больше возможностей для работы и карьерного роста.</w:t>
      </w:r>
    </w:p>
    <w:p w14:paraId="4456AF0F" w14:textId="6DC45028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>В современном мире данные становятся все более важными в области б</w:t>
      </w:r>
      <w:r w:rsidR="00243FAB" w:rsidRPr="00280E92">
        <w:rPr>
          <w:sz w:val="32"/>
          <w:szCs w:val="32"/>
          <w:shd w:val="clear" w:color="auto" w:fill="FFFFFF"/>
        </w:rPr>
        <w:t>изнеса, науки, технологий и</w:t>
      </w:r>
      <w:r w:rsidRPr="00280E92">
        <w:rPr>
          <w:sz w:val="32"/>
          <w:szCs w:val="32"/>
          <w:shd w:val="clear" w:color="auto" w:fill="FFFFFF"/>
        </w:rPr>
        <w:t xml:space="preserve"> повседневной жизни. Математическая грамотность позволяет анализировать данные, видеть тенденции, делать выводы и</w:t>
      </w:r>
      <w:r w:rsidR="009145CF" w:rsidRPr="00280E92">
        <w:rPr>
          <w:sz w:val="32"/>
          <w:szCs w:val="32"/>
          <w:shd w:val="clear" w:color="auto" w:fill="FFFFFF"/>
        </w:rPr>
        <w:t xml:space="preserve"> принимать обоснованные решения и</w:t>
      </w:r>
      <w:r w:rsidR="009145CF" w:rsidRPr="00280E92">
        <w:rPr>
          <w:sz w:val="32"/>
          <w:szCs w:val="32"/>
        </w:rPr>
        <w:t xml:space="preserve"> </w:t>
      </w:r>
      <w:r w:rsidR="009145CF" w:rsidRPr="00280E92">
        <w:rPr>
          <w:sz w:val="32"/>
          <w:szCs w:val="32"/>
          <w:shd w:val="clear" w:color="auto" w:fill="FFFFFF"/>
        </w:rPr>
        <w:t xml:space="preserve"> </w:t>
      </w:r>
      <w:r w:rsidRPr="00280E92">
        <w:rPr>
          <w:sz w:val="32"/>
          <w:szCs w:val="32"/>
          <w:shd w:val="clear" w:color="auto" w:fill="FFFFFF"/>
        </w:rPr>
        <w:t>помогает людям решать разнообразные повседневные задачи, такие как планирование бюджета, покупки, ремонт, измерения, и многое другое.</w:t>
      </w:r>
    </w:p>
    <w:p w14:paraId="74E23A1B" w14:textId="789BA410" w:rsidR="00253E1C" w:rsidRPr="00280E92" w:rsidRDefault="00FA0C8A" w:rsidP="00280E92">
      <w:pPr>
        <w:pStyle w:val="a0"/>
        <w:rPr>
          <w:sz w:val="32"/>
          <w:szCs w:val="32"/>
        </w:rPr>
      </w:pPr>
      <w:r w:rsidRPr="00280E92">
        <w:rPr>
          <w:b/>
          <w:sz w:val="32"/>
          <w:szCs w:val="32"/>
        </w:rPr>
        <w:t>Слайд 5, 6.</w:t>
      </w:r>
      <w:r w:rsidRPr="00280E92">
        <w:rPr>
          <w:sz w:val="32"/>
          <w:szCs w:val="32"/>
        </w:rPr>
        <w:t xml:space="preserve"> </w:t>
      </w:r>
      <w:r w:rsidR="00253E1C" w:rsidRPr="00280E92">
        <w:rPr>
          <w:sz w:val="32"/>
          <w:szCs w:val="32"/>
        </w:rPr>
        <w:t>Примеры заданий на формирование понимания необходимости математических знаний для решения учебных и жизненных задач, умения оценить учебные ситуации, которые требуют математических знаний:</w:t>
      </w:r>
    </w:p>
    <w:p w14:paraId="25DC11CD" w14:textId="13C67630" w:rsidR="00253E1C" w:rsidRPr="00280E92" w:rsidRDefault="00253E1C" w:rsidP="00280E92">
      <w:pPr>
        <w:pStyle w:val="a0"/>
        <w:rPr>
          <w:sz w:val="32"/>
          <w:szCs w:val="32"/>
        </w:rPr>
      </w:pPr>
      <w:r w:rsidRPr="00280E92">
        <w:rPr>
          <w:sz w:val="32"/>
          <w:szCs w:val="32"/>
        </w:rPr>
        <w:t xml:space="preserve">- Сколько нужно заплатить за электроэнергию, если известны показания счетчиков и цена </w:t>
      </w:r>
      <w:proofErr w:type="spellStart"/>
      <w:r w:rsidRPr="00280E92">
        <w:rPr>
          <w:sz w:val="32"/>
          <w:szCs w:val="32"/>
        </w:rPr>
        <w:t>киловата</w:t>
      </w:r>
      <w:proofErr w:type="spellEnd"/>
      <w:r w:rsidRPr="00280E92">
        <w:rPr>
          <w:sz w:val="32"/>
          <w:szCs w:val="32"/>
        </w:rPr>
        <w:t xml:space="preserve"> электроэнергии?</w:t>
      </w:r>
    </w:p>
    <w:p w14:paraId="540D0D5C" w14:textId="557EC711" w:rsidR="00253E1C" w:rsidRPr="00280E92" w:rsidRDefault="00253E1C" w:rsidP="00280E92">
      <w:pPr>
        <w:pStyle w:val="a0"/>
        <w:rPr>
          <w:sz w:val="32"/>
          <w:szCs w:val="32"/>
        </w:rPr>
      </w:pPr>
      <w:r w:rsidRPr="00280E92">
        <w:rPr>
          <w:sz w:val="32"/>
          <w:szCs w:val="32"/>
        </w:rPr>
        <w:t>- В семье нужно отметить твой день рождения. Вместе с родителями необходимо договориться, сколько купить продуктов и украшений. Но есть ограничение: всего 1500 руб.</w:t>
      </w:r>
    </w:p>
    <w:p w14:paraId="7BA7AC11" w14:textId="6A8100A8" w:rsidR="00253E1C" w:rsidRPr="00280E92" w:rsidRDefault="00253E1C" w:rsidP="00280E92">
      <w:pPr>
        <w:pStyle w:val="a0"/>
        <w:rPr>
          <w:sz w:val="32"/>
          <w:szCs w:val="32"/>
        </w:rPr>
      </w:pPr>
      <w:r w:rsidRPr="00280E92">
        <w:rPr>
          <w:sz w:val="32"/>
          <w:szCs w:val="32"/>
        </w:rPr>
        <w:t>- Вычисли, на каком этаже находится квартира № 85, если в доме 5 подъездов и 200 квартир.</w:t>
      </w:r>
    </w:p>
    <w:p w14:paraId="0C3B5EC7" w14:textId="59BC74CC" w:rsidR="0084147C" w:rsidRPr="00280E92" w:rsidRDefault="0084147C" w:rsidP="00280E92">
      <w:pPr>
        <w:spacing w:line="240" w:lineRule="auto"/>
        <w:rPr>
          <w:sz w:val="32"/>
          <w:szCs w:val="32"/>
          <w:shd w:val="clear" w:color="auto" w:fill="FFFFFF"/>
        </w:rPr>
      </w:pPr>
      <w:r w:rsidRPr="00280E92">
        <w:rPr>
          <w:sz w:val="32"/>
          <w:szCs w:val="32"/>
          <w:shd w:val="clear" w:color="auto" w:fill="FFFFFF"/>
        </w:rPr>
        <w:t>Таким образом, развитие математической грамотности у детей не только обеспечивает им успешную учеб</w:t>
      </w:r>
      <w:r w:rsidR="00E67541" w:rsidRPr="00280E92">
        <w:rPr>
          <w:sz w:val="32"/>
          <w:szCs w:val="32"/>
          <w:shd w:val="clear" w:color="auto" w:fill="FFFFFF"/>
        </w:rPr>
        <w:t xml:space="preserve">у, но и является фундаментом </w:t>
      </w:r>
      <w:r w:rsidRPr="00280E92">
        <w:rPr>
          <w:sz w:val="32"/>
          <w:szCs w:val="32"/>
          <w:shd w:val="clear" w:color="auto" w:fill="FFFFFF"/>
        </w:rPr>
        <w:t xml:space="preserve"> для их будущих профессиональных и повседневных достижений.</w:t>
      </w:r>
    </w:p>
    <w:p w14:paraId="472F9A34" w14:textId="77777777" w:rsidR="00E67541" w:rsidRPr="00280E92" w:rsidRDefault="00E67541" w:rsidP="00280E92">
      <w:pPr>
        <w:pStyle w:val="a0"/>
        <w:ind w:firstLine="0"/>
        <w:rPr>
          <w:b/>
          <w:bCs/>
          <w:sz w:val="32"/>
          <w:szCs w:val="32"/>
          <w:shd w:val="clear" w:color="auto" w:fill="FFFFFF"/>
        </w:rPr>
      </w:pPr>
    </w:p>
    <w:p w14:paraId="5F9D06DC" w14:textId="77777777" w:rsidR="00D65431" w:rsidRPr="00280E92" w:rsidRDefault="00D65431" w:rsidP="00280E92">
      <w:pPr>
        <w:pStyle w:val="a0"/>
        <w:ind w:firstLine="0"/>
        <w:rPr>
          <w:b/>
          <w:bCs/>
          <w:sz w:val="32"/>
          <w:szCs w:val="32"/>
          <w:u w:val="single"/>
          <w:shd w:val="clear" w:color="auto" w:fill="FFFFFF"/>
        </w:rPr>
      </w:pPr>
    </w:p>
    <w:p w14:paraId="6BCF3CEB" w14:textId="318EAC85" w:rsidR="0084147C" w:rsidRPr="00280E92" w:rsidRDefault="00E67541" w:rsidP="00280E92">
      <w:pPr>
        <w:pStyle w:val="a0"/>
        <w:ind w:firstLine="0"/>
        <w:rPr>
          <w:b/>
          <w:bCs/>
          <w:sz w:val="32"/>
          <w:szCs w:val="32"/>
          <w:shd w:val="clear" w:color="auto" w:fill="FFFFFF"/>
        </w:rPr>
      </w:pPr>
      <w:r w:rsidRPr="00280E92">
        <w:rPr>
          <w:b/>
          <w:bCs/>
          <w:sz w:val="32"/>
          <w:szCs w:val="32"/>
          <w:u w:val="single"/>
          <w:shd w:val="clear" w:color="auto" w:fill="FFFFFF"/>
        </w:rPr>
        <w:lastRenderedPageBreak/>
        <w:t>Слайд 4.</w:t>
      </w:r>
      <w:r w:rsidRPr="00280E92">
        <w:rPr>
          <w:b/>
          <w:bCs/>
          <w:sz w:val="32"/>
          <w:szCs w:val="32"/>
          <w:shd w:val="clear" w:color="auto" w:fill="FFFFFF"/>
        </w:rPr>
        <w:t xml:space="preserve"> </w:t>
      </w:r>
      <w:r w:rsidR="0084147C" w:rsidRPr="00280E92">
        <w:rPr>
          <w:b/>
          <w:bCs/>
          <w:sz w:val="32"/>
          <w:szCs w:val="32"/>
          <w:shd w:val="clear" w:color="auto" w:fill="FFFFFF"/>
        </w:rPr>
        <w:t>Проблемы в развитии математической грамотности</w:t>
      </w:r>
    </w:p>
    <w:p w14:paraId="5BB0907B" w14:textId="05C4C155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Основные проблемы, с которыми младшие школьники сталкиваются в изучении мате</w:t>
      </w:r>
      <w:r w:rsidR="00D65431" w:rsidRPr="00280E92">
        <w:rPr>
          <w:sz w:val="32"/>
          <w:szCs w:val="32"/>
        </w:rPr>
        <w:t>матики, включают в себя следующе</w:t>
      </w:r>
      <w:r w:rsidRPr="00280E92">
        <w:rPr>
          <w:sz w:val="32"/>
          <w:szCs w:val="32"/>
        </w:rPr>
        <w:t>е:</w:t>
      </w:r>
    </w:p>
    <w:p w14:paraId="0A555EAC" w14:textId="52E2FD00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 xml:space="preserve">Многие математические концепции, такие как умножение, </w:t>
      </w:r>
      <w:r w:rsidR="009145CF" w:rsidRPr="00280E92">
        <w:rPr>
          <w:sz w:val="32"/>
          <w:szCs w:val="32"/>
        </w:rPr>
        <w:t>деление, дроби</w:t>
      </w:r>
      <w:r w:rsidRPr="00280E92">
        <w:rPr>
          <w:sz w:val="32"/>
          <w:szCs w:val="32"/>
        </w:rPr>
        <w:t xml:space="preserve"> и др., могут быть для детей абстрактными и труднопонимаемыми. Это затрудняет их способность к освоению материала.</w:t>
      </w:r>
    </w:p>
    <w:p w14:paraId="6A0399EA" w14:textId="77541E8C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Для успешного изучения математики необходимо уверенное владение базовыми навыками, такими как сложение, вычитание, умножение и деление. У некоторых детей м</w:t>
      </w:r>
      <w:r w:rsidR="00D65431" w:rsidRPr="00280E92">
        <w:rPr>
          <w:sz w:val="32"/>
          <w:szCs w:val="32"/>
        </w:rPr>
        <w:t>огут возникать трудности с этим</w:t>
      </w:r>
      <w:r w:rsidRPr="00280E92">
        <w:rPr>
          <w:sz w:val="32"/>
          <w:szCs w:val="32"/>
        </w:rPr>
        <w:t>, что затрудняет их продвижение вперед и понимание нового материала.</w:t>
      </w:r>
    </w:p>
    <w:p w14:paraId="06960794" w14:textId="44E73491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Некоторые дети могут испытывать низкую мотивацию и ув</w:t>
      </w:r>
      <w:r w:rsidR="009145CF" w:rsidRPr="00280E92">
        <w:rPr>
          <w:sz w:val="32"/>
          <w:szCs w:val="32"/>
        </w:rPr>
        <w:t>еренность в своих</w:t>
      </w:r>
      <w:r w:rsidRPr="00280E92">
        <w:rPr>
          <w:sz w:val="32"/>
          <w:szCs w:val="32"/>
        </w:rPr>
        <w:t xml:space="preserve"> способностях</w:t>
      </w:r>
      <w:r w:rsidR="009145CF" w:rsidRPr="00280E92">
        <w:rPr>
          <w:sz w:val="32"/>
          <w:szCs w:val="32"/>
        </w:rPr>
        <w:t xml:space="preserve"> в области математики</w:t>
      </w:r>
      <w:r w:rsidRPr="00280E92">
        <w:rPr>
          <w:sz w:val="32"/>
          <w:szCs w:val="32"/>
        </w:rPr>
        <w:t xml:space="preserve"> из-за преждевременных неудач или отсутствия по</w:t>
      </w:r>
      <w:r w:rsidR="009145CF" w:rsidRPr="00280E92">
        <w:rPr>
          <w:sz w:val="32"/>
          <w:szCs w:val="32"/>
        </w:rPr>
        <w:t>нимания</w:t>
      </w:r>
      <w:r w:rsidRPr="00280E92">
        <w:rPr>
          <w:sz w:val="32"/>
          <w:szCs w:val="32"/>
        </w:rPr>
        <w:t>.</w:t>
      </w:r>
    </w:p>
    <w:p w14:paraId="32F55541" w14:textId="5F53BB5A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Многие дети боятся совершать ошибки при решении  задач, что может затруднять процесс обучения.</w:t>
      </w:r>
    </w:p>
    <w:p w14:paraId="09C9D9FC" w14:textId="77777777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В больших классах у учителей может не быть достаточно времени для индивидуальной работы с каждым ребенком, что осложняет устранение индивидуальных трудностей в изучении математики.</w:t>
      </w:r>
    </w:p>
    <w:p w14:paraId="1E5C7D94" w14:textId="1FBC4402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Учитывая эти проблемы, важно обеспечить детей подходящими методами обучения и поддержку для развития их математической грамотности.</w:t>
      </w:r>
    </w:p>
    <w:p w14:paraId="1489C1B1" w14:textId="03D8694A" w:rsidR="0084147C" w:rsidRPr="00280E92" w:rsidRDefault="0084147C" w:rsidP="00280E92">
      <w:pPr>
        <w:pStyle w:val="a0"/>
        <w:rPr>
          <w:sz w:val="32"/>
          <w:szCs w:val="32"/>
        </w:rPr>
      </w:pPr>
    </w:p>
    <w:p w14:paraId="1BF34918" w14:textId="77777777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Отрицательный опыт в изучении математики может иметь серьезное влияние на формирование математической грамотности у детей и подростков:</w:t>
      </w:r>
    </w:p>
    <w:p w14:paraId="38A700D3" w14:textId="0E698E47" w:rsidR="0084147C" w:rsidRPr="00280E92" w:rsidRDefault="009145CF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Провалы в изучении предмета</w:t>
      </w:r>
      <w:r w:rsidR="0084147C" w:rsidRPr="00280E92">
        <w:rPr>
          <w:sz w:val="32"/>
          <w:szCs w:val="32"/>
        </w:rPr>
        <w:t xml:space="preserve"> могут снизить уверенность ребенка в своих </w:t>
      </w:r>
      <w:r w:rsidR="00C56F5B" w:rsidRPr="00280E92">
        <w:rPr>
          <w:color w:val="FF0000"/>
          <w:sz w:val="32"/>
          <w:szCs w:val="32"/>
        </w:rPr>
        <w:t xml:space="preserve"> </w:t>
      </w:r>
      <w:r w:rsidR="0084147C" w:rsidRPr="00280E92">
        <w:rPr>
          <w:sz w:val="32"/>
          <w:szCs w:val="32"/>
        </w:rPr>
        <w:t xml:space="preserve"> способностях, что может привести к отталкиванию от предмета и ухудшению результатов в будущем.</w:t>
      </w:r>
    </w:p>
    <w:p w14:paraId="0A8EA9CF" w14:textId="04E78099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Неверный ответ может вызвать у учеников страх перед математикой, что затормозит их желание изучать этот предмет и будет мешать работать над</w:t>
      </w:r>
      <w:r w:rsidR="009145CF" w:rsidRPr="00280E92">
        <w:rPr>
          <w:sz w:val="32"/>
          <w:szCs w:val="32"/>
        </w:rPr>
        <w:t xml:space="preserve"> улучшением своих</w:t>
      </w:r>
      <w:r w:rsidRPr="00280E92">
        <w:rPr>
          <w:sz w:val="32"/>
          <w:szCs w:val="32"/>
        </w:rPr>
        <w:t xml:space="preserve"> навыков.</w:t>
      </w:r>
    </w:p>
    <w:p w14:paraId="4152BB16" w14:textId="0B61689A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Постоян</w:t>
      </w:r>
      <w:r w:rsidR="009145CF" w:rsidRPr="00280E92">
        <w:rPr>
          <w:sz w:val="32"/>
          <w:szCs w:val="32"/>
        </w:rPr>
        <w:t xml:space="preserve">ное чувство неудачи </w:t>
      </w:r>
      <w:r w:rsidRPr="00280E92">
        <w:rPr>
          <w:sz w:val="32"/>
          <w:szCs w:val="32"/>
        </w:rPr>
        <w:t xml:space="preserve"> может распространиться на отношение ребенка к учебе в целом и, таким образом, отрицательно сказаться на его успехах в других областях.</w:t>
      </w:r>
    </w:p>
    <w:p w14:paraId="0860523C" w14:textId="77777777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t>Негативный опыт в изучении математики может вызвать у детей стресс, тревожность и чувство беспомощности, что, в свою очередь, отрицательно влияет на их обучение, эмоциональные и психологические состояния.</w:t>
      </w:r>
    </w:p>
    <w:p w14:paraId="576C284C" w14:textId="5B037DF9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</w:rPr>
        <w:lastRenderedPageBreak/>
        <w:t>Поэтому важно предоставлять детям поддержку, позитивный опыт и помощь в преодолении трудностей в изучении математики. Поощрение и создание позитивной атмосферы в учебной среде может по</w:t>
      </w:r>
      <w:r w:rsidR="00C56F5B" w:rsidRPr="00280E92">
        <w:rPr>
          <w:sz w:val="32"/>
          <w:szCs w:val="32"/>
        </w:rPr>
        <w:t>мочь изменить отношение детей к предмету</w:t>
      </w:r>
      <w:r w:rsidRPr="00280E92">
        <w:rPr>
          <w:sz w:val="32"/>
          <w:szCs w:val="32"/>
        </w:rPr>
        <w:t xml:space="preserve"> и способствовать формированию их математической грамотности.</w:t>
      </w:r>
    </w:p>
    <w:p w14:paraId="6A805162" w14:textId="57BF0FD7" w:rsidR="0084147C" w:rsidRPr="00280E92" w:rsidRDefault="0084147C" w:rsidP="00280E92">
      <w:pPr>
        <w:pStyle w:val="a0"/>
        <w:rPr>
          <w:sz w:val="32"/>
          <w:szCs w:val="32"/>
        </w:rPr>
      </w:pPr>
    </w:p>
    <w:p w14:paraId="06A1888C" w14:textId="4147DDFE" w:rsidR="0084147C" w:rsidRPr="00280E92" w:rsidRDefault="00076CCA" w:rsidP="00280E92">
      <w:pPr>
        <w:pStyle w:val="a0"/>
        <w:ind w:firstLine="0"/>
        <w:rPr>
          <w:b/>
          <w:bCs/>
          <w:sz w:val="32"/>
          <w:szCs w:val="32"/>
          <w:shd w:val="clear" w:color="auto" w:fill="FFFFFF"/>
        </w:rPr>
      </w:pPr>
      <w:r w:rsidRPr="00280E92">
        <w:rPr>
          <w:b/>
          <w:sz w:val="32"/>
          <w:szCs w:val="32"/>
          <w:u w:val="single"/>
        </w:rPr>
        <w:t>Слайд 5</w:t>
      </w:r>
      <w:r w:rsidRPr="00280E92">
        <w:rPr>
          <w:sz w:val="32"/>
          <w:szCs w:val="32"/>
        </w:rPr>
        <w:t xml:space="preserve">.  </w:t>
      </w:r>
      <w:r w:rsidR="0084147C" w:rsidRPr="00280E92">
        <w:rPr>
          <w:b/>
          <w:bCs/>
          <w:sz w:val="32"/>
          <w:szCs w:val="32"/>
          <w:shd w:val="clear" w:color="auto" w:fill="FFFFFF"/>
        </w:rPr>
        <w:t>Методы и подходы к развитию математической грамотности</w:t>
      </w:r>
    </w:p>
    <w:p w14:paraId="49282C52" w14:textId="34F37C61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b/>
          <w:sz w:val="32"/>
          <w:szCs w:val="32"/>
          <w:shd w:val="clear" w:color="auto" w:fill="FFFFFF"/>
        </w:rPr>
        <w:t>Игровые методы</w:t>
      </w:r>
      <w:r w:rsidR="00D65431" w:rsidRPr="00280E92">
        <w:rPr>
          <w:sz w:val="32"/>
          <w:szCs w:val="32"/>
          <w:shd w:val="clear" w:color="auto" w:fill="FFFFFF"/>
        </w:rPr>
        <w:t xml:space="preserve"> обучения </w:t>
      </w:r>
      <w:proofErr w:type="gramStart"/>
      <w:r w:rsidR="00D65431" w:rsidRPr="00280E92">
        <w:rPr>
          <w:sz w:val="32"/>
          <w:szCs w:val="32"/>
          <w:shd w:val="clear" w:color="auto" w:fill="FFFFFF"/>
        </w:rPr>
        <w:t>имеют важную</w:t>
      </w:r>
      <w:r w:rsidRPr="00280E92">
        <w:rPr>
          <w:sz w:val="32"/>
          <w:szCs w:val="32"/>
          <w:shd w:val="clear" w:color="auto" w:fill="FFFFFF"/>
        </w:rPr>
        <w:t xml:space="preserve"> роль</w:t>
      </w:r>
      <w:proofErr w:type="gramEnd"/>
      <w:r w:rsidRPr="00280E92">
        <w:rPr>
          <w:sz w:val="32"/>
          <w:szCs w:val="32"/>
          <w:shd w:val="clear" w:color="auto" w:fill="FFFFFF"/>
        </w:rPr>
        <w:t xml:space="preserve"> и значимость в развитии математической грамотности у младших школьников:</w:t>
      </w:r>
      <w:r w:rsidRPr="00280E92">
        <w:rPr>
          <w:sz w:val="32"/>
          <w:szCs w:val="32"/>
        </w:rPr>
        <w:t xml:space="preserve"> </w:t>
      </w:r>
    </w:p>
    <w:p w14:paraId="560EBDE2" w14:textId="1B2853A4" w:rsidR="0084147C" w:rsidRPr="00280E92" w:rsidRDefault="00070CE1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 xml:space="preserve">Игры </w:t>
      </w:r>
      <w:proofErr w:type="gramStart"/>
      <w:r w:rsidRPr="00280E92">
        <w:rPr>
          <w:sz w:val="32"/>
          <w:szCs w:val="32"/>
          <w:shd w:val="clear" w:color="auto" w:fill="FFFFFF"/>
        </w:rPr>
        <w:t>д</w:t>
      </w:r>
      <w:r w:rsidR="0084147C" w:rsidRPr="00280E92">
        <w:rPr>
          <w:sz w:val="32"/>
          <w:szCs w:val="32"/>
          <w:shd w:val="clear" w:color="auto" w:fill="FFFFFF"/>
        </w:rPr>
        <w:t>елают изучение</w:t>
      </w:r>
      <w:proofErr w:type="gramEnd"/>
      <w:r w:rsidR="0084147C" w:rsidRPr="00280E92">
        <w:rPr>
          <w:sz w:val="32"/>
          <w:szCs w:val="32"/>
          <w:shd w:val="clear" w:color="auto" w:fill="FFFFFF"/>
        </w:rPr>
        <w:t xml:space="preserve"> математики более увлекательным и интересным для детей. Они помогают привлечь внимание учеников, усиливают их мотивацию к изучению математики и позволяют усва</w:t>
      </w:r>
      <w:r w:rsidRPr="00280E92">
        <w:rPr>
          <w:sz w:val="32"/>
          <w:szCs w:val="32"/>
          <w:shd w:val="clear" w:color="auto" w:fill="FFFFFF"/>
        </w:rPr>
        <w:t>ивать материал более эффективно, а так же</w:t>
      </w:r>
      <w:r w:rsidR="0084147C" w:rsidRPr="00280E92">
        <w:rPr>
          <w:sz w:val="32"/>
          <w:szCs w:val="32"/>
          <w:shd w:val="clear" w:color="auto" w:fill="FFFFFF"/>
        </w:rPr>
        <w:t xml:space="preserve"> позволяют детям пр</w:t>
      </w:r>
      <w:r w:rsidR="00F52DF2" w:rsidRPr="00280E92">
        <w:rPr>
          <w:sz w:val="32"/>
          <w:szCs w:val="32"/>
          <w:shd w:val="clear" w:color="auto" w:fill="FFFFFF"/>
        </w:rPr>
        <w:t xml:space="preserve">именять </w:t>
      </w:r>
      <w:r w:rsidR="007D6B5F" w:rsidRPr="00280E92">
        <w:rPr>
          <w:sz w:val="32"/>
          <w:szCs w:val="32"/>
          <w:shd w:val="clear" w:color="auto" w:fill="FFFFFF"/>
        </w:rPr>
        <w:t xml:space="preserve"> эти</w:t>
      </w:r>
      <w:r w:rsidR="00F52DF2" w:rsidRPr="00280E92">
        <w:rPr>
          <w:sz w:val="32"/>
          <w:szCs w:val="32"/>
          <w:shd w:val="clear" w:color="auto" w:fill="FFFFFF"/>
        </w:rPr>
        <w:t xml:space="preserve"> знания</w:t>
      </w:r>
      <w:r w:rsidR="0084147C" w:rsidRPr="00280E92">
        <w:rPr>
          <w:sz w:val="32"/>
          <w:szCs w:val="32"/>
          <w:shd w:val="clear" w:color="auto" w:fill="FFFFFF"/>
        </w:rPr>
        <w:t xml:space="preserve"> на практике. Это демонстрирует ученикам, как математика связана с их повседневной жизнью, что помогает укрепить их понимание и запоминание математических принципов.</w:t>
      </w:r>
    </w:p>
    <w:p w14:paraId="76CF8125" w14:textId="5CF67996" w:rsidR="0084147C" w:rsidRPr="00280E92" w:rsidRDefault="00070CE1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 xml:space="preserve">Многие игры </w:t>
      </w:r>
      <w:r w:rsidR="0084147C" w:rsidRPr="00280E92">
        <w:rPr>
          <w:sz w:val="32"/>
          <w:szCs w:val="32"/>
          <w:shd w:val="clear" w:color="auto" w:fill="FFFFFF"/>
        </w:rPr>
        <w:t xml:space="preserve"> требуют сотрудничества и общения между детьми. Это способствует развитию коммуникативных навыков, умению работать в группе, что важно для успешного усвоения материал</w:t>
      </w:r>
      <w:r w:rsidR="00756B41" w:rsidRPr="00280E92">
        <w:rPr>
          <w:sz w:val="32"/>
          <w:szCs w:val="32"/>
          <w:shd w:val="clear" w:color="auto" w:fill="FFFFFF"/>
        </w:rPr>
        <w:t>а и развития социальных навыков, м</w:t>
      </w:r>
      <w:r w:rsidR="0084147C" w:rsidRPr="00280E92">
        <w:rPr>
          <w:sz w:val="32"/>
          <w:szCs w:val="32"/>
          <w:shd w:val="clear" w:color="auto" w:fill="FFFFFF"/>
        </w:rPr>
        <w:t>огут способствовать развитию логического мышления, аналитических способностей, умения решать проблемы и принимать решения, что важно для формирования математической грамотности.</w:t>
      </w:r>
    </w:p>
    <w:p w14:paraId="66F85312" w14:textId="7160B220" w:rsidR="0084147C" w:rsidRPr="00280E92" w:rsidRDefault="00756B41" w:rsidP="00280E92">
      <w:pPr>
        <w:spacing w:line="240" w:lineRule="auto"/>
        <w:rPr>
          <w:sz w:val="32"/>
          <w:szCs w:val="32"/>
          <w:shd w:val="clear" w:color="auto" w:fill="FFFFFF"/>
        </w:rPr>
      </w:pPr>
      <w:r w:rsidRPr="00280E92">
        <w:rPr>
          <w:sz w:val="32"/>
          <w:szCs w:val="32"/>
          <w:shd w:val="clear" w:color="auto" w:fill="FFFFFF"/>
        </w:rPr>
        <w:t>Игры с</w:t>
      </w:r>
      <w:r w:rsidR="0084147C" w:rsidRPr="00280E92">
        <w:rPr>
          <w:sz w:val="32"/>
          <w:szCs w:val="32"/>
          <w:shd w:val="clear" w:color="auto" w:fill="FFFFFF"/>
        </w:rPr>
        <w:t xml:space="preserve">оздают приятную, менее стрессовую обстановку, что помогает детям расслабиться </w:t>
      </w:r>
      <w:r w:rsidR="00070CE1" w:rsidRPr="00280E92">
        <w:rPr>
          <w:sz w:val="32"/>
          <w:szCs w:val="32"/>
          <w:shd w:val="clear" w:color="auto" w:fill="FFFFFF"/>
        </w:rPr>
        <w:t>и лучше усваивать</w:t>
      </w:r>
      <w:r w:rsidR="0084147C" w:rsidRPr="00280E92">
        <w:rPr>
          <w:sz w:val="32"/>
          <w:szCs w:val="32"/>
          <w:shd w:val="clear" w:color="auto" w:fill="FFFFFF"/>
        </w:rPr>
        <w:t xml:space="preserve"> материал, снижая различные факторы тревожности, которые могут возникать при изучении математики.</w:t>
      </w:r>
    </w:p>
    <w:p w14:paraId="6ABF2BA3" w14:textId="77777777" w:rsidR="00A17C6B" w:rsidRPr="00280E92" w:rsidRDefault="00A17C6B" w:rsidP="00280E92">
      <w:pPr>
        <w:spacing w:after="200" w:line="276" w:lineRule="auto"/>
        <w:ind w:firstLine="0"/>
        <w:rPr>
          <w:sz w:val="32"/>
          <w:szCs w:val="32"/>
        </w:rPr>
      </w:pPr>
      <w:r w:rsidRPr="00280E92">
        <w:rPr>
          <w:sz w:val="32"/>
          <w:szCs w:val="32"/>
        </w:rPr>
        <w:t xml:space="preserve">         - Особенно нравятся детям соревновательные игры, такие как  </w:t>
      </w:r>
      <w:r w:rsidRPr="00280E92">
        <w:rPr>
          <w:b/>
          <w:sz w:val="32"/>
          <w:szCs w:val="32"/>
        </w:rPr>
        <w:t>«Кто быстрее?»</w:t>
      </w:r>
      <w:r w:rsidRPr="00280E92">
        <w:rPr>
          <w:sz w:val="32"/>
          <w:szCs w:val="32"/>
        </w:rPr>
        <w:t>. На доске  написаны примеры на сравнение или вычисление. Класс делится на две группы. Из каждой группы по очереди выходят к доске учащиеся и решают примеры или ставят знаки</w:t>
      </w:r>
      <w:proofErr w:type="gramStart"/>
      <w:r w:rsidRPr="00280E92">
        <w:rPr>
          <w:sz w:val="32"/>
          <w:szCs w:val="32"/>
        </w:rPr>
        <w:t xml:space="preserve">   </w:t>
      </w:r>
      <w:r w:rsidRPr="00280E92">
        <w:rPr>
          <w:b/>
          <w:sz w:val="32"/>
          <w:szCs w:val="32"/>
        </w:rPr>
        <w:t>(&gt;, &lt; =).</w:t>
      </w:r>
      <w:r w:rsidRPr="00280E92">
        <w:rPr>
          <w:sz w:val="32"/>
          <w:szCs w:val="32"/>
        </w:rPr>
        <w:t xml:space="preserve"> </w:t>
      </w:r>
      <w:proofErr w:type="gramEnd"/>
      <w:r w:rsidRPr="00280E92">
        <w:rPr>
          <w:sz w:val="32"/>
          <w:szCs w:val="32"/>
        </w:rPr>
        <w:t>Побеждает та группа, которая быстрее и правильно справится с заданием.</w:t>
      </w:r>
    </w:p>
    <w:p w14:paraId="42F9EAC6" w14:textId="77777777" w:rsidR="00A17C6B" w:rsidRPr="00280E92" w:rsidRDefault="00A17C6B" w:rsidP="00280E92">
      <w:pPr>
        <w:spacing w:after="200" w:line="276" w:lineRule="auto"/>
        <w:ind w:firstLine="0"/>
        <w:rPr>
          <w:b/>
          <w:sz w:val="32"/>
          <w:szCs w:val="32"/>
        </w:rPr>
      </w:pPr>
      <w:r w:rsidRPr="00280E92">
        <w:rPr>
          <w:sz w:val="32"/>
          <w:szCs w:val="32"/>
        </w:rPr>
        <w:t xml:space="preserve">    - При изучении темы «Рубль, копейка» во 2 классе проводится игра </w:t>
      </w:r>
      <w:r w:rsidRPr="00280E92">
        <w:rPr>
          <w:b/>
          <w:sz w:val="32"/>
          <w:szCs w:val="32"/>
        </w:rPr>
        <w:t xml:space="preserve">«В магазине». </w:t>
      </w:r>
      <w:r w:rsidRPr="00280E92">
        <w:rPr>
          <w:sz w:val="32"/>
          <w:szCs w:val="32"/>
        </w:rPr>
        <w:t>Ребята выступают в качестве продавца и покупателей. Они составляют  набор монет на различные суммы.</w:t>
      </w:r>
    </w:p>
    <w:p w14:paraId="08B0909D" w14:textId="77777777" w:rsidR="00A17C6B" w:rsidRPr="00280E92" w:rsidRDefault="00A17C6B" w:rsidP="00280E92">
      <w:pPr>
        <w:spacing w:after="200" w:line="276" w:lineRule="auto"/>
        <w:ind w:firstLine="0"/>
        <w:rPr>
          <w:sz w:val="32"/>
          <w:szCs w:val="32"/>
        </w:rPr>
      </w:pPr>
      <w:r w:rsidRPr="00280E92">
        <w:rPr>
          <w:sz w:val="32"/>
          <w:szCs w:val="32"/>
        </w:rPr>
        <w:t xml:space="preserve">     Эту же игру можно применить и в 3 классе при изучении темы «Цена, количество, стоимость».</w:t>
      </w:r>
    </w:p>
    <w:p w14:paraId="78A892FA" w14:textId="77777777" w:rsidR="00A17C6B" w:rsidRPr="00280E92" w:rsidRDefault="00A17C6B" w:rsidP="00280E92">
      <w:pPr>
        <w:spacing w:after="200" w:line="276" w:lineRule="auto"/>
        <w:ind w:firstLine="0"/>
        <w:rPr>
          <w:b/>
          <w:sz w:val="32"/>
          <w:szCs w:val="32"/>
        </w:rPr>
      </w:pPr>
      <w:r w:rsidRPr="00280E92">
        <w:rPr>
          <w:sz w:val="32"/>
          <w:szCs w:val="32"/>
        </w:rPr>
        <w:lastRenderedPageBreak/>
        <w:t xml:space="preserve">     - </w:t>
      </w:r>
      <w:r w:rsidRPr="00280E92">
        <w:rPr>
          <w:b/>
          <w:sz w:val="32"/>
          <w:szCs w:val="32"/>
        </w:rPr>
        <w:t xml:space="preserve">«Кто быстрее поднимется по лестнице» </w:t>
      </w:r>
      <w:r w:rsidRPr="00280E92">
        <w:rPr>
          <w:sz w:val="32"/>
          <w:szCs w:val="32"/>
        </w:rPr>
        <w:t>На доске или на отдельных карточках написаны примеры в виде лестницы, решая эти примеры, ученики, поднимаются все выше и выше.</w:t>
      </w:r>
    </w:p>
    <w:p w14:paraId="5EBF44CC" w14:textId="143DC274" w:rsidR="00A17C6B" w:rsidRPr="00280E92" w:rsidRDefault="00A17C6B" w:rsidP="00280E92">
      <w:pPr>
        <w:spacing w:after="200" w:line="276" w:lineRule="auto"/>
        <w:ind w:firstLine="0"/>
        <w:rPr>
          <w:sz w:val="32"/>
          <w:szCs w:val="32"/>
        </w:rPr>
      </w:pPr>
      <w:r w:rsidRPr="00280E92">
        <w:rPr>
          <w:sz w:val="32"/>
          <w:szCs w:val="32"/>
        </w:rPr>
        <w:t xml:space="preserve">     - </w:t>
      </w:r>
      <w:r w:rsidRPr="00280E92">
        <w:rPr>
          <w:b/>
          <w:sz w:val="32"/>
          <w:szCs w:val="32"/>
        </w:rPr>
        <w:t xml:space="preserve">«Угадай, как образуется ряд чисел и продолжи этот ряд» </w:t>
      </w:r>
      <w:r w:rsidRPr="00280E92">
        <w:rPr>
          <w:sz w:val="32"/>
          <w:szCs w:val="32"/>
        </w:rPr>
        <w:t xml:space="preserve">Например: пишется несколько чисел, потом ученики должны продолжить этот ряд -   </w:t>
      </w:r>
      <w:r w:rsidRPr="00280E92">
        <w:rPr>
          <w:b/>
          <w:sz w:val="32"/>
          <w:szCs w:val="32"/>
        </w:rPr>
        <w:t xml:space="preserve"> 2, 5, 4, 7, 6, …..  продолжить, </w:t>
      </w:r>
      <w:proofErr w:type="gramStart"/>
      <w:r w:rsidRPr="00280E92">
        <w:rPr>
          <w:b/>
          <w:sz w:val="32"/>
          <w:szCs w:val="32"/>
        </w:rPr>
        <w:t>добавив ещё пять чисел</w:t>
      </w:r>
      <w:proofErr w:type="gramEnd"/>
      <w:r w:rsidRPr="00280E92">
        <w:rPr>
          <w:b/>
          <w:sz w:val="32"/>
          <w:szCs w:val="32"/>
        </w:rPr>
        <w:t>.</w:t>
      </w:r>
      <w:r w:rsidRPr="00280E92">
        <w:rPr>
          <w:sz w:val="32"/>
          <w:szCs w:val="32"/>
        </w:rPr>
        <w:t xml:space="preserve"> Здесь надо определить, что последующее число  образовалось, когда мы прибавили к предыдущему «3», а потом из полученного числа вычли «1» и т.д.</w:t>
      </w:r>
    </w:p>
    <w:p w14:paraId="16F28E72" w14:textId="77777777" w:rsidR="00DC1CF7" w:rsidRPr="00280E92" w:rsidRDefault="00DC1CF7" w:rsidP="00280E92">
      <w:pPr>
        <w:shd w:val="clear" w:color="auto" w:fill="FFFFFF"/>
        <w:spacing w:before="270" w:after="135" w:line="285" w:lineRule="atLeast"/>
        <w:ind w:firstLine="0"/>
        <w:jc w:val="left"/>
        <w:outlineLvl w:val="2"/>
        <w:rPr>
          <w:rFonts w:eastAsia="Times New Roman"/>
          <w:sz w:val="32"/>
          <w:szCs w:val="32"/>
          <w:lang w:eastAsia="ru-RU"/>
        </w:rPr>
      </w:pPr>
      <w:r w:rsidRPr="00280E92">
        <w:rPr>
          <w:rFonts w:eastAsia="Times New Roman"/>
          <w:b/>
          <w:bCs/>
          <w:sz w:val="32"/>
          <w:szCs w:val="32"/>
          <w:lang w:eastAsia="ru-RU"/>
        </w:rPr>
        <w:t>«По грибы – по ягоды»</w:t>
      </w:r>
    </w:p>
    <w:p w14:paraId="724F7298" w14:textId="77777777" w:rsidR="00DC1CF7" w:rsidRPr="00280E92" w:rsidRDefault="00DC1CF7" w:rsidP="00280E92">
      <w:pPr>
        <w:shd w:val="clear" w:color="auto" w:fill="FFFFFF"/>
        <w:spacing w:after="135" w:line="240" w:lineRule="auto"/>
        <w:ind w:firstLine="0"/>
        <w:jc w:val="left"/>
        <w:rPr>
          <w:rFonts w:eastAsia="Times New Roman"/>
          <w:color w:val="333333"/>
          <w:sz w:val="32"/>
          <w:szCs w:val="32"/>
          <w:lang w:eastAsia="ru-RU"/>
        </w:rPr>
      </w:pPr>
      <w:r w:rsidRPr="00280E92">
        <w:rPr>
          <w:rFonts w:eastAsia="Times New Roman"/>
          <w:color w:val="333333"/>
          <w:sz w:val="32"/>
          <w:szCs w:val="32"/>
          <w:lang w:eastAsia="ru-RU"/>
        </w:rPr>
        <w:t>Вместе с Красной шапочкой отправимся в лес по ягоды и по грибы. На доске располагаются деревья, грибы, ягоды. У Красной шапочки корзина, куда она складывает грибы или ягоды.</w:t>
      </w:r>
    </w:p>
    <w:p w14:paraId="6FF465BC" w14:textId="39A72B36" w:rsidR="00DC1CF7" w:rsidRPr="00280E92" w:rsidRDefault="00DC1CF7" w:rsidP="00280E92">
      <w:pPr>
        <w:shd w:val="clear" w:color="auto" w:fill="FFFFFF"/>
        <w:spacing w:after="135" w:line="240" w:lineRule="auto"/>
        <w:ind w:firstLine="0"/>
        <w:jc w:val="left"/>
        <w:rPr>
          <w:rFonts w:eastAsia="Times New Roman"/>
          <w:color w:val="333333"/>
          <w:sz w:val="32"/>
          <w:szCs w:val="32"/>
          <w:lang w:eastAsia="ru-RU"/>
        </w:rPr>
      </w:pPr>
      <w:r w:rsidRPr="00280E92">
        <w:rPr>
          <w:rFonts w:eastAsia="Times New Roman"/>
          <w:color w:val="333333"/>
          <w:sz w:val="32"/>
          <w:szCs w:val="32"/>
          <w:lang w:eastAsia="ru-RU"/>
        </w:rPr>
        <w:t>Путешествуя вместе с девочкой по тропинкам, дети рассказывают, в каком направлении они идут, подсчитывают число собранных грибов и ягод, встреченных на пути деревьев. Дети дают им правильное название и, если можно, сравнивают по размеру. Разгадывают загадки о лесе, деревьях</w:t>
      </w:r>
      <w:proofErr w:type="gramStart"/>
      <w:r w:rsidRPr="00280E92">
        <w:rPr>
          <w:rFonts w:eastAsia="Times New Roman"/>
          <w:color w:val="333333"/>
          <w:sz w:val="32"/>
          <w:szCs w:val="32"/>
          <w:lang w:eastAsia="ru-RU"/>
        </w:rPr>
        <w:t>.</w:t>
      </w:r>
      <w:proofErr w:type="gramEnd"/>
      <w:r w:rsidRPr="00280E92">
        <w:rPr>
          <w:rFonts w:eastAsia="Times New Roman"/>
          <w:color w:val="333333"/>
          <w:sz w:val="32"/>
          <w:szCs w:val="32"/>
          <w:lang w:eastAsia="ru-RU"/>
        </w:rPr>
        <w:t xml:space="preserve"> (</w:t>
      </w:r>
      <w:proofErr w:type="gramStart"/>
      <w:r w:rsidRPr="00280E92">
        <w:rPr>
          <w:rFonts w:eastAsia="Times New Roman"/>
          <w:color w:val="333333"/>
          <w:sz w:val="32"/>
          <w:szCs w:val="32"/>
          <w:lang w:eastAsia="ru-RU"/>
        </w:rPr>
        <w:t>и</w:t>
      </w:r>
      <w:proofErr w:type="gramEnd"/>
      <w:r w:rsidRPr="00280E92">
        <w:rPr>
          <w:rFonts w:eastAsia="Times New Roman"/>
          <w:color w:val="333333"/>
          <w:sz w:val="32"/>
          <w:szCs w:val="32"/>
          <w:lang w:eastAsia="ru-RU"/>
        </w:rPr>
        <w:t>грать можно несколько раз, меняя направление пути, количество грибов и ягод).</w:t>
      </w:r>
    </w:p>
    <w:p w14:paraId="7CA6D737" w14:textId="6FAECEFD" w:rsidR="0084147C" w:rsidRPr="00280E92" w:rsidRDefault="0084147C" w:rsidP="00280E92">
      <w:pPr>
        <w:spacing w:line="240" w:lineRule="auto"/>
        <w:rPr>
          <w:sz w:val="32"/>
          <w:szCs w:val="32"/>
          <w:shd w:val="clear" w:color="auto" w:fill="FFFFFF"/>
        </w:rPr>
      </w:pPr>
      <w:r w:rsidRPr="00280E92">
        <w:rPr>
          <w:sz w:val="32"/>
          <w:szCs w:val="32"/>
          <w:shd w:val="clear" w:color="auto" w:fill="FFFFFF"/>
        </w:rPr>
        <w:t>Таким образом, игровые методы обучения в математике являются эффективным инструментом для развития математической грамотности у младших школьников, поско</w:t>
      </w:r>
      <w:r w:rsidR="00F52DF2" w:rsidRPr="00280E92">
        <w:rPr>
          <w:sz w:val="32"/>
          <w:szCs w:val="32"/>
          <w:shd w:val="clear" w:color="auto" w:fill="FFFFFF"/>
        </w:rPr>
        <w:t xml:space="preserve">льку они способствуют мотивации и </w:t>
      </w:r>
      <w:r w:rsidRPr="00280E92">
        <w:rPr>
          <w:sz w:val="32"/>
          <w:szCs w:val="32"/>
          <w:shd w:val="clear" w:color="auto" w:fill="FFFFFF"/>
        </w:rPr>
        <w:t xml:space="preserve"> п</w:t>
      </w:r>
      <w:r w:rsidR="00F52DF2" w:rsidRPr="00280E92">
        <w:rPr>
          <w:sz w:val="32"/>
          <w:szCs w:val="32"/>
          <w:shd w:val="clear" w:color="auto" w:fill="FFFFFF"/>
        </w:rPr>
        <w:t>рактическому применению знаний.</w:t>
      </w:r>
    </w:p>
    <w:p w14:paraId="28795DA4" w14:textId="3950FD2D" w:rsidR="0084147C" w:rsidRPr="00280E92" w:rsidRDefault="00F52DF2" w:rsidP="00280E92">
      <w:pPr>
        <w:spacing w:line="240" w:lineRule="auto"/>
        <w:ind w:firstLine="0"/>
        <w:rPr>
          <w:sz w:val="32"/>
          <w:szCs w:val="32"/>
          <w:shd w:val="clear" w:color="auto" w:fill="FFFFFF"/>
        </w:rPr>
      </w:pPr>
      <w:r w:rsidRPr="00280E92">
        <w:rPr>
          <w:sz w:val="32"/>
          <w:szCs w:val="32"/>
        </w:rPr>
        <w:t xml:space="preserve">         </w:t>
      </w:r>
      <w:r w:rsidR="0084147C" w:rsidRPr="00280E92">
        <w:rPr>
          <w:b/>
          <w:sz w:val="32"/>
          <w:szCs w:val="32"/>
          <w:shd w:val="clear" w:color="auto" w:fill="FFFFFF"/>
        </w:rPr>
        <w:t>Интерактивные методы</w:t>
      </w:r>
      <w:r w:rsidR="0084147C" w:rsidRPr="00280E92">
        <w:rPr>
          <w:sz w:val="32"/>
          <w:szCs w:val="32"/>
          <w:shd w:val="clear" w:color="auto" w:fill="FFFFFF"/>
        </w:rPr>
        <w:t xml:space="preserve"> обучения играют ключевую роль в развитии математической грамотности у младших школьников. </w:t>
      </w:r>
    </w:p>
    <w:p w14:paraId="6F158C56" w14:textId="429002F9" w:rsidR="0084147C" w:rsidRPr="00280E92" w:rsidRDefault="00070CE1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 xml:space="preserve">  И</w:t>
      </w:r>
      <w:r w:rsidR="0084147C" w:rsidRPr="00280E92">
        <w:rPr>
          <w:sz w:val="32"/>
          <w:szCs w:val="32"/>
          <w:shd w:val="clear" w:color="auto" w:fill="FFFFFF"/>
        </w:rPr>
        <w:t>спользование интерактивных досок, обучающих приложений или онлайн игр, создают привлекательную и захватывающую учебную среду, что способствует мотивации учеников к изучению математики.</w:t>
      </w:r>
    </w:p>
    <w:p w14:paraId="0A92332C" w14:textId="77777777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>Могут быть настроены под конкретные потребности ученика, что позволяет учителям и родителям создавать индивидуальные учебные планы и задания, соответствующие уровню знаний и навыков каждого ребенка.</w:t>
      </w:r>
    </w:p>
    <w:p w14:paraId="4DBC8E4D" w14:textId="36BF17BD" w:rsidR="0084147C" w:rsidRPr="00280E92" w:rsidRDefault="007D6B5F" w:rsidP="00280E92">
      <w:pPr>
        <w:spacing w:line="240" w:lineRule="auto"/>
        <w:rPr>
          <w:sz w:val="32"/>
          <w:szCs w:val="32"/>
          <w:shd w:val="clear" w:color="auto" w:fill="FFFFFF"/>
        </w:rPr>
      </w:pPr>
      <w:r w:rsidRPr="00280E92">
        <w:rPr>
          <w:sz w:val="32"/>
          <w:szCs w:val="32"/>
          <w:shd w:val="clear" w:color="auto" w:fill="FFFFFF"/>
        </w:rPr>
        <w:t xml:space="preserve"> </w:t>
      </w:r>
      <w:r w:rsidR="0084147C" w:rsidRPr="00280E92">
        <w:rPr>
          <w:sz w:val="32"/>
          <w:szCs w:val="32"/>
          <w:shd w:val="clear" w:color="auto" w:fill="FFFFFF"/>
        </w:rPr>
        <w:t>Также могут предоставлять моментальные результаты и обрат</w:t>
      </w:r>
      <w:r w:rsidR="00F95878" w:rsidRPr="00280E92">
        <w:rPr>
          <w:sz w:val="32"/>
          <w:szCs w:val="32"/>
          <w:shd w:val="clear" w:color="auto" w:fill="FFFFFF"/>
        </w:rPr>
        <w:t>ную связь, что помогает детям</w:t>
      </w:r>
      <w:r w:rsidR="0084147C" w:rsidRPr="00280E92">
        <w:rPr>
          <w:sz w:val="32"/>
          <w:szCs w:val="32"/>
          <w:shd w:val="clear" w:color="auto" w:fill="FFFFFF"/>
        </w:rPr>
        <w:t xml:space="preserve"> оценить сво</w:t>
      </w:r>
      <w:r w:rsidR="00070CE1" w:rsidRPr="00280E92">
        <w:rPr>
          <w:sz w:val="32"/>
          <w:szCs w:val="32"/>
          <w:shd w:val="clear" w:color="auto" w:fill="FFFFFF"/>
        </w:rPr>
        <w:t xml:space="preserve">й </w:t>
      </w:r>
      <w:r w:rsidR="001F4B5E" w:rsidRPr="00280E92">
        <w:rPr>
          <w:sz w:val="32"/>
          <w:szCs w:val="32"/>
          <w:shd w:val="clear" w:color="auto" w:fill="FFFFFF"/>
        </w:rPr>
        <w:t>прогресс, уяснить свои ошибки, с</w:t>
      </w:r>
      <w:r w:rsidR="0084147C" w:rsidRPr="00280E92">
        <w:rPr>
          <w:sz w:val="32"/>
          <w:szCs w:val="32"/>
          <w:shd w:val="clear" w:color="auto" w:fill="FFFFFF"/>
        </w:rPr>
        <w:t>тимулируют учеников к анализу, самостоятельному решению задач и развитию критического мышления, что является важным аспектом развития математической грамотности.</w:t>
      </w:r>
    </w:p>
    <w:p w14:paraId="7B6AD6C0" w14:textId="4BDD6DDE" w:rsidR="001F4B5E" w:rsidRPr="00280E92" w:rsidRDefault="001F4B5E" w:rsidP="00280E92">
      <w:pPr>
        <w:pStyle w:val="a0"/>
        <w:rPr>
          <w:sz w:val="32"/>
          <w:szCs w:val="32"/>
        </w:rPr>
      </w:pPr>
      <w:r w:rsidRPr="00280E92">
        <w:rPr>
          <w:sz w:val="32"/>
          <w:szCs w:val="32"/>
        </w:rPr>
        <w:t xml:space="preserve">Вариантов интерактивных заданий </w:t>
      </w:r>
      <w:r w:rsidR="004E7672" w:rsidRPr="00280E92">
        <w:rPr>
          <w:sz w:val="32"/>
          <w:szCs w:val="32"/>
        </w:rPr>
        <w:t xml:space="preserve">и онлайн игр </w:t>
      </w:r>
      <w:r w:rsidRPr="00280E92">
        <w:rPr>
          <w:sz w:val="32"/>
          <w:szCs w:val="32"/>
        </w:rPr>
        <w:t>очень много. Например: «Своя игра»,</w:t>
      </w:r>
      <w:r w:rsidR="00082AFF" w:rsidRPr="00280E92">
        <w:rPr>
          <w:sz w:val="32"/>
          <w:szCs w:val="32"/>
        </w:rPr>
        <w:t xml:space="preserve"> «</w:t>
      </w:r>
      <w:r w:rsidRPr="00280E92">
        <w:rPr>
          <w:sz w:val="32"/>
          <w:szCs w:val="32"/>
        </w:rPr>
        <w:t>Звёздный час»</w:t>
      </w:r>
      <w:r w:rsidR="00082AFF" w:rsidRPr="00280E92">
        <w:rPr>
          <w:sz w:val="32"/>
          <w:szCs w:val="32"/>
        </w:rPr>
        <w:t xml:space="preserve"> и др.</w:t>
      </w:r>
      <w:r w:rsidRPr="00280E92">
        <w:rPr>
          <w:sz w:val="32"/>
          <w:szCs w:val="32"/>
        </w:rPr>
        <w:t xml:space="preserve"> </w:t>
      </w:r>
    </w:p>
    <w:p w14:paraId="6E4C8B3C" w14:textId="09865CDC" w:rsidR="0084147C" w:rsidRPr="00280E92" w:rsidRDefault="0084147C" w:rsidP="00280E92">
      <w:pPr>
        <w:pStyle w:val="a0"/>
        <w:rPr>
          <w:sz w:val="32"/>
          <w:szCs w:val="32"/>
        </w:rPr>
      </w:pPr>
    </w:p>
    <w:p w14:paraId="35F4C988" w14:textId="1654AAD2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b/>
          <w:sz w:val="32"/>
          <w:szCs w:val="32"/>
          <w:shd w:val="clear" w:color="auto" w:fill="FFFFFF"/>
        </w:rPr>
        <w:lastRenderedPageBreak/>
        <w:t xml:space="preserve">Индивидуализация обучения </w:t>
      </w:r>
      <w:r w:rsidRPr="00280E92">
        <w:rPr>
          <w:sz w:val="32"/>
          <w:szCs w:val="32"/>
          <w:shd w:val="clear" w:color="auto" w:fill="FFFFFF"/>
        </w:rPr>
        <w:t>играе</w:t>
      </w:r>
      <w:r w:rsidR="00756B41" w:rsidRPr="00280E92">
        <w:rPr>
          <w:sz w:val="32"/>
          <w:szCs w:val="32"/>
          <w:shd w:val="clear" w:color="auto" w:fill="FFFFFF"/>
        </w:rPr>
        <w:t xml:space="preserve">т так же </w:t>
      </w:r>
      <w:r w:rsidRPr="00280E92">
        <w:rPr>
          <w:sz w:val="32"/>
          <w:szCs w:val="32"/>
          <w:shd w:val="clear" w:color="auto" w:fill="FFFFFF"/>
        </w:rPr>
        <w:t>важную роль в формировании математической грамотности у младших школьников по нескольким причинам:</w:t>
      </w:r>
    </w:p>
    <w:p w14:paraId="3876D057" w14:textId="77777777" w:rsidR="0084147C" w:rsidRPr="00280E92" w:rsidRDefault="0084147C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>Каждый ученик имеет свои уникальные способности, темп обучения и уровень понимания материала. Индивидуализированный подход позволяет учителям адаптировать учебный план для каждого ребенка, учитывая его индивидуальные потребности и уровень знаний.</w:t>
      </w:r>
    </w:p>
    <w:p w14:paraId="1D8BF207" w14:textId="7FDC9444" w:rsidR="0084147C" w:rsidRPr="00280E92" w:rsidRDefault="00070CE1" w:rsidP="00280E92">
      <w:pPr>
        <w:spacing w:line="240" w:lineRule="auto"/>
        <w:rPr>
          <w:sz w:val="32"/>
          <w:szCs w:val="32"/>
          <w:shd w:val="clear" w:color="auto" w:fill="FFFFFF"/>
        </w:rPr>
      </w:pPr>
      <w:r w:rsidRPr="00280E92">
        <w:rPr>
          <w:sz w:val="32"/>
          <w:szCs w:val="32"/>
          <w:shd w:val="clear" w:color="auto" w:fill="FFFFFF"/>
        </w:rPr>
        <w:t xml:space="preserve"> Этот подход в обучении</w:t>
      </w:r>
      <w:r w:rsidR="0084147C" w:rsidRPr="00280E92">
        <w:rPr>
          <w:sz w:val="32"/>
          <w:szCs w:val="32"/>
          <w:shd w:val="clear" w:color="auto" w:fill="FFFFFF"/>
        </w:rPr>
        <w:t xml:space="preserve"> позволяет работать с учеником над теми аспектами математики, в которых он испытывает трудности, и нацелить внимание на развитие его слабых сторон, что помогает улучшить результаты обучения.</w:t>
      </w:r>
      <w:r w:rsidR="0084147C" w:rsidRPr="00280E92">
        <w:rPr>
          <w:sz w:val="32"/>
          <w:szCs w:val="32"/>
        </w:rPr>
        <w:t xml:space="preserve"> </w:t>
      </w:r>
      <w:r w:rsidR="0084147C" w:rsidRPr="00280E92">
        <w:rPr>
          <w:sz w:val="32"/>
          <w:szCs w:val="32"/>
          <w:shd w:val="clear" w:color="auto" w:fill="FFFFFF"/>
        </w:rPr>
        <w:t>Способствует укреплению уверенности и мотивации учеников, поскольку они видят, что их индивидуальные потребност</w:t>
      </w:r>
      <w:r w:rsidR="00756B41" w:rsidRPr="00280E92">
        <w:rPr>
          <w:sz w:val="32"/>
          <w:szCs w:val="32"/>
          <w:shd w:val="clear" w:color="auto" w:fill="FFFFFF"/>
        </w:rPr>
        <w:t xml:space="preserve">и и достижения </w:t>
      </w:r>
      <w:proofErr w:type="gramStart"/>
      <w:r w:rsidR="00756B41" w:rsidRPr="00280E92">
        <w:rPr>
          <w:sz w:val="32"/>
          <w:szCs w:val="32"/>
          <w:shd w:val="clear" w:color="auto" w:fill="FFFFFF"/>
        </w:rPr>
        <w:t>учитываются</w:t>
      </w:r>
      <w:proofErr w:type="gramEnd"/>
      <w:r w:rsidR="00756B41" w:rsidRPr="00280E92">
        <w:rPr>
          <w:sz w:val="32"/>
          <w:szCs w:val="32"/>
          <w:shd w:val="clear" w:color="auto" w:fill="FFFFFF"/>
        </w:rPr>
        <w:t xml:space="preserve"> и </w:t>
      </w:r>
      <w:r w:rsidR="0084147C" w:rsidRPr="00280E92">
        <w:rPr>
          <w:sz w:val="32"/>
          <w:szCs w:val="32"/>
          <w:shd w:val="clear" w:color="auto" w:fill="FFFFFF"/>
        </w:rPr>
        <w:t>в свою очередь положительно отражается на их отношении к математике.</w:t>
      </w:r>
    </w:p>
    <w:p w14:paraId="05CA7EAF" w14:textId="264C38A9" w:rsidR="00280E92" w:rsidRPr="00280E92" w:rsidRDefault="00082AFF" w:rsidP="00B22BD1">
      <w:pPr>
        <w:spacing w:line="240" w:lineRule="auto"/>
        <w:ind w:firstLine="567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b/>
          <w:sz w:val="32"/>
          <w:szCs w:val="32"/>
          <w:u w:val="single"/>
        </w:rPr>
        <w:t>Пример</w:t>
      </w:r>
      <w:proofErr w:type="gramStart"/>
      <w:r w:rsidR="00280E92" w:rsidRPr="00280E92">
        <w:rPr>
          <w:rFonts w:eastAsia="Times New Roman"/>
          <w:bCs/>
          <w:sz w:val="32"/>
          <w:szCs w:val="32"/>
          <w:lang w:eastAsia="ru-RU"/>
        </w:rPr>
        <w:t xml:space="preserve"> Р</w:t>
      </w:r>
      <w:proofErr w:type="gramEnd"/>
      <w:r w:rsidR="00280E92" w:rsidRPr="00280E92">
        <w:rPr>
          <w:rFonts w:eastAsia="Times New Roman"/>
          <w:bCs/>
          <w:sz w:val="32"/>
          <w:szCs w:val="32"/>
          <w:lang w:eastAsia="ru-RU"/>
        </w:rPr>
        <w:t xml:space="preserve">ассмотрим, как же организуется самостоятельная работа учащихся в 3 классе, когда предлагаются варианты заданий различной степени трудности. Учащиеся под руководством учителя усвоили правила о порядке выполнения арифметических действий. Закрепление </w:t>
      </w:r>
      <w:proofErr w:type="gramStart"/>
      <w:r w:rsidR="00280E92" w:rsidRPr="00280E92">
        <w:rPr>
          <w:rFonts w:eastAsia="Times New Roman"/>
          <w:bCs/>
          <w:sz w:val="32"/>
          <w:szCs w:val="32"/>
          <w:lang w:eastAsia="ru-RU"/>
        </w:rPr>
        <w:t>правил</w:t>
      </w:r>
      <w:proofErr w:type="gramEnd"/>
      <w:r w:rsidR="00280E92" w:rsidRPr="00280E92">
        <w:rPr>
          <w:rFonts w:eastAsia="Times New Roman"/>
          <w:bCs/>
          <w:sz w:val="32"/>
          <w:szCs w:val="32"/>
          <w:lang w:eastAsia="ru-RU"/>
        </w:rPr>
        <w:t xml:space="preserve"> и их применение проходят на уроках в процессе выполнения ряда упражнений, в начале под руководством учителя, затем учащиеся учатся применять эти правила самостоятельно в процессе выполнения практических упражнений.</w:t>
      </w:r>
    </w:p>
    <w:p w14:paraId="446AAD0E" w14:textId="77777777" w:rsidR="00280E92" w:rsidRPr="00280E92" w:rsidRDefault="00280E92" w:rsidP="00B22BD1">
      <w:pPr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Детям предлагаются, например, следующие задания:</w:t>
      </w:r>
    </w:p>
    <w:p w14:paraId="4B7DD5BD" w14:textId="77777777" w:rsidR="00280E92" w:rsidRPr="00280E92" w:rsidRDefault="00280E92" w:rsidP="00280E92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</w:p>
    <w:p w14:paraId="357DA3D4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Вариант 1.</w:t>
      </w:r>
    </w:p>
    <w:p w14:paraId="3002D2A2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Прочитайте выражения, укажите порядок действий, вычислите значение выражений</w:t>
      </w:r>
    </w:p>
    <w:p w14:paraId="775769CA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 xml:space="preserve">                              47+3</w:t>
      </w:r>
      <w:r w:rsidRPr="00280E92">
        <w:rPr>
          <w:rFonts w:eastAsia="Times New Roman"/>
          <w:bCs/>
          <w:sz w:val="32"/>
          <w:szCs w:val="32"/>
          <w:lang w:eastAsia="ru-RU"/>
        </w:rPr>
        <w:sym w:font="Symbol" w:char="F0D7"/>
      </w:r>
      <w:r w:rsidRPr="00280E92">
        <w:rPr>
          <w:rFonts w:eastAsia="Times New Roman"/>
          <w:bCs/>
          <w:sz w:val="32"/>
          <w:szCs w:val="32"/>
          <w:lang w:eastAsia="ru-RU"/>
        </w:rPr>
        <w:t>4</w:t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  <w:t>70-2</w:t>
      </w:r>
      <w:r w:rsidRPr="00280E92">
        <w:rPr>
          <w:rFonts w:eastAsia="Times New Roman"/>
          <w:bCs/>
          <w:sz w:val="32"/>
          <w:szCs w:val="32"/>
          <w:lang w:eastAsia="ru-RU"/>
        </w:rPr>
        <w:sym w:font="Symbol" w:char="F0D7"/>
      </w:r>
      <w:r w:rsidRPr="00280E92">
        <w:rPr>
          <w:rFonts w:eastAsia="Times New Roman"/>
          <w:bCs/>
          <w:sz w:val="32"/>
          <w:szCs w:val="32"/>
          <w:lang w:eastAsia="ru-RU"/>
        </w:rPr>
        <w:t>7</w:t>
      </w:r>
    </w:p>
    <w:p w14:paraId="6F825B86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 xml:space="preserve">                              (9-5)</w:t>
      </w:r>
      <w:r w:rsidRPr="00280E92">
        <w:rPr>
          <w:rFonts w:eastAsia="Times New Roman"/>
          <w:bCs/>
          <w:sz w:val="32"/>
          <w:szCs w:val="32"/>
          <w:lang w:eastAsia="ru-RU"/>
        </w:rPr>
        <w:sym w:font="Symbol" w:char="F0D7"/>
      </w:r>
      <w:r w:rsidRPr="00280E92">
        <w:rPr>
          <w:rFonts w:eastAsia="Times New Roman"/>
          <w:bCs/>
          <w:sz w:val="32"/>
          <w:szCs w:val="32"/>
          <w:lang w:eastAsia="ru-RU"/>
        </w:rPr>
        <w:t>6</w:t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  <w:t>(83-75):1</w:t>
      </w:r>
    </w:p>
    <w:p w14:paraId="76FE0828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</w:p>
    <w:p w14:paraId="0A8BD6B4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Вариант 2.</w:t>
      </w:r>
    </w:p>
    <w:p w14:paraId="31B867B8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Запишите выражения, вычислите их значение:</w:t>
      </w:r>
    </w:p>
    <w:p w14:paraId="0A6FDDC1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1) К числу 39 прибавить произведение чисел 3и4.</w:t>
      </w:r>
    </w:p>
    <w:p w14:paraId="009AFBC6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2). Из произведения чисел 6и4 вычесть число 12.</w:t>
      </w:r>
    </w:p>
    <w:p w14:paraId="54B9996B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3). Число 8 умножить на разность чисел 41и 39</w:t>
      </w:r>
    </w:p>
    <w:p w14:paraId="6F3F8A71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</w:p>
    <w:p w14:paraId="73AEFDEB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Вариант 3.</w:t>
      </w:r>
    </w:p>
    <w:p w14:paraId="1B501DBB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Вставьте пропущенные знаки арифметических действий:</w:t>
      </w:r>
    </w:p>
    <w:p w14:paraId="6B913E10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48....3...5=33</w:t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  <w:t>52...20...2=12</w:t>
      </w:r>
    </w:p>
    <w:p w14:paraId="3E06CF51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36...12...4=33</w:t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  <w:t>52...(20...2)=70</w:t>
      </w:r>
    </w:p>
    <w:p w14:paraId="16B9C46D" w14:textId="59F88FB8" w:rsidR="00280E92" w:rsidRPr="00280E92" w:rsidRDefault="00280E92" w:rsidP="00280E92">
      <w:pP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lastRenderedPageBreak/>
        <w:t xml:space="preserve">Учитель предлагает учащимся рассмотреть задания </w:t>
      </w:r>
      <w:proofErr w:type="gramStart"/>
      <w:r w:rsidRPr="00280E92">
        <w:rPr>
          <w:rFonts w:eastAsia="Times New Roman"/>
          <w:bCs/>
          <w:sz w:val="32"/>
          <w:szCs w:val="32"/>
          <w:lang w:eastAsia="ru-RU"/>
        </w:rPr>
        <w:t>каждого</w:t>
      </w:r>
      <w:proofErr w:type="gramEnd"/>
      <w:r w:rsidRPr="00280E92">
        <w:rPr>
          <w:rFonts w:eastAsia="Times New Roman"/>
          <w:bCs/>
          <w:sz w:val="32"/>
          <w:szCs w:val="32"/>
          <w:lang w:eastAsia="ru-RU"/>
        </w:rPr>
        <w:t xml:space="preserve"> варианта и ответить на вопросы: </w:t>
      </w:r>
      <w:proofErr w:type="gramStart"/>
      <w:r w:rsidRPr="00280E92">
        <w:rPr>
          <w:rFonts w:eastAsia="Times New Roman"/>
          <w:bCs/>
          <w:sz w:val="32"/>
          <w:szCs w:val="32"/>
          <w:lang w:eastAsia="ru-RU"/>
        </w:rPr>
        <w:t>какое</w:t>
      </w:r>
      <w:proofErr w:type="gramEnd"/>
      <w:r w:rsidRPr="00280E92">
        <w:rPr>
          <w:rFonts w:eastAsia="Times New Roman"/>
          <w:bCs/>
          <w:sz w:val="32"/>
          <w:szCs w:val="32"/>
          <w:lang w:eastAsia="ru-RU"/>
        </w:rPr>
        <w:t xml:space="preserve"> задание является самым лёгким и почему? В чём сложность второго и третьего вариантов?</w:t>
      </w:r>
    </w:p>
    <w:p w14:paraId="6FB14311" w14:textId="77777777" w:rsidR="00280E92" w:rsidRPr="00280E92" w:rsidRDefault="00280E92" w:rsidP="00280E92">
      <w:pP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 xml:space="preserve">Очень важно понять, что варианты заданий разной степени сложности предлагаются в такой системе, чтобы слабые и средние учащиеся могли постепенно переходить от менее трудных заданий к более </w:t>
      </w:r>
      <w:proofErr w:type="gramStart"/>
      <w:r w:rsidRPr="00280E92">
        <w:rPr>
          <w:rFonts w:eastAsia="Times New Roman"/>
          <w:bCs/>
          <w:sz w:val="32"/>
          <w:szCs w:val="32"/>
          <w:lang w:eastAsia="ru-RU"/>
        </w:rPr>
        <w:t>сложным</w:t>
      </w:r>
      <w:proofErr w:type="gramEnd"/>
      <w:r w:rsidRPr="00280E92">
        <w:rPr>
          <w:rFonts w:eastAsia="Times New Roman"/>
          <w:bCs/>
          <w:sz w:val="32"/>
          <w:szCs w:val="32"/>
          <w:lang w:eastAsia="ru-RU"/>
        </w:rPr>
        <w:t>. Поэтому на последующих уроках задания для самостоятельной работы по этой теме представлять следующую систему.</w:t>
      </w:r>
    </w:p>
    <w:p w14:paraId="7E66C93A" w14:textId="77777777" w:rsidR="00280E92" w:rsidRPr="00280E92" w:rsidRDefault="00280E92" w:rsidP="00280E92">
      <w:pP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</w:p>
    <w:p w14:paraId="48429F0B" w14:textId="77777777" w:rsidR="00280E92" w:rsidRPr="00280E92" w:rsidRDefault="00280E92" w:rsidP="00280E92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</w:p>
    <w:p w14:paraId="3EDC5545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  <w:t>Вариант 1.</w:t>
      </w:r>
    </w:p>
    <w:p w14:paraId="25BFFD9A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Запишите выражения, найдите их значение:</w:t>
      </w:r>
    </w:p>
    <w:p w14:paraId="5170C600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1). Частное чисел 65 и 5 увеличьте на 17.</w:t>
      </w:r>
    </w:p>
    <w:p w14:paraId="6E68CBA8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2). К произведению чисел 15 и 4 прибавьте разность чисел 87 и 69.</w:t>
      </w:r>
    </w:p>
    <w:p w14:paraId="4559EE2F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</w:p>
    <w:p w14:paraId="2613482F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  <w:t>Вариант 2.</w:t>
      </w:r>
    </w:p>
    <w:p w14:paraId="4CC4F503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Вставьте пропущенные знаки арифметических действий:</w:t>
      </w:r>
    </w:p>
    <w:p w14:paraId="3AF847EF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15...60...15=11</w:t>
      </w:r>
    </w:p>
    <w:p w14:paraId="61EC7F7A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90...15...15...2=36</w:t>
      </w:r>
    </w:p>
    <w:p w14:paraId="48E35B7D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</w:p>
    <w:p w14:paraId="5539A107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</w:r>
      <w:r w:rsidRPr="00280E92">
        <w:rPr>
          <w:rFonts w:eastAsia="Times New Roman"/>
          <w:bCs/>
          <w:sz w:val="32"/>
          <w:szCs w:val="32"/>
          <w:lang w:eastAsia="ru-RU"/>
        </w:rPr>
        <w:tab/>
        <w:t>Вариант 3.</w:t>
      </w:r>
    </w:p>
    <w:p w14:paraId="1EE3627C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Составьте выражения и решите:</w:t>
      </w:r>
    </w:p>
    <w:p w14:paraId="1445F9D4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1) Сумму двух чисел разделите на число.</w:t>
      </w:r>
    </w:p>
    <w:p w14:paraId="5B8DF821" w14:textId="77777777" w:rsidR="00280E92" w:rsidRPr="00280E92" w:rsidRDefault="00280E92" w:rsidP="00280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firstLine="567"/>
        <w:jc w:val="left"/>
        <w:textAlignment w:val="baseline"/>
        <w:rPr>
          <w:rFonts w:eastAsia="Times New Roman"/>
          <w:bCs/>
          <w:sz w:val="32"/>
          <w:szCs w:val="32"/>
          <w:lang w:eastAsia="ru-RU"/>
        </w:rPr>
      </w:pPr>
      <w:r w:rsidRPr="00280E92">
        <w:rPr>
          <w:rFonts w:eastAsia="Times New Roman"/>
          <w:bCs/>
          <w:sz w:val="32"/>
          <w:szCs w:val="32"/>
          <w:lang w:eastAsia="ru-RU"/>
        </w:rPr>
        <w:t>2) От числа отнимите произведение двух чисел.</w:t>
      </w:r>
    </w:p>
    <w:p w14:paraId="69780C26" w14:textId="3D76F8A7" w:rsidR="00082AFF" w:rsidRPr="00280E92" w:rsidRDefault="00082AFF" w:rsidP="00280E92">
      <w:pPr>
        <w:pStyle w:val="a0"/>
        <w:rPr>
          <w:b/>
          <w:sz w:val="32"/>
          <w:szCs w:val="32"/>
          <w:u w:val="single"/>
        </w:rPr>
      </w:pPr>
    </w:p>
    <w:p w14:paraId="4A3D5056" w14:textId="77777777" w:rsidR="00280E92" w:rsidRPr="00280E92" w:rsidRDefault="00280E92" w:rsidP="00280E92">
      <w:pPr>
        <w:pStyle w:val="a0"/>
        <w:rPr>
          <w:b/>
          <w:sz w:val="32"/>
          <w:szCs w:val="32"/>
          <w:u w:val="single"/>
        </w:rPr>
      </w:pPr>
    </w:p>
    <w:p w14:paraId="46900658" w14:textId="743C0732" w:rsidR="009838FA" w:rsidRPr="00280E92" w:rsidRDefault="007D6B5F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 xml:space="preserve"> </w:t>
      </w:r>
      <w:r w:rsidR="009838FA" w:rsidRPr="00280E92">
        <w:rPr>
          <w:b/>
          <w:bCs/>
          <w:sz w:val="32"/>
          <w:szCs w:val="32"/>
          <w:shd w:val="clear" w:color="auto" w:fill="FFFFFF"/>
        </w:rPr>
        <w:t>Результаты исследований</w:t>
      </w:r>
    </w:p>
    <w:p w14:paraId="686C65B3" w14:textId="77777777" w:rsidR="009838FA" w:rsidRPr="00280E92" w:rsidRDefault="009838FA" w:rsidP="00280E92">
      <w:pPr>
        <w:spacing w:line="240" w:lineRule="auto"/>
        <w:rPr>
          <w:sz w:val="32"/>
          <w:szCs w:val="32"/>
          <w:lang w:eastAsia="ru-RU"/>
        </w:rPr>
      </w:pPr>
      <w:r w:rsidRPr="00280E92">
        <w:rPr>
          <w:sz w:val="32"/>
          <w:szCs w:val="32"/>
          <w:lang w:eastAsia="ru-RU"/>
        </w:rPr>
        <w:t xml:space="preserve">Современные исследования в области развития математической грамотности у младших школьников акцентируют внимание на необходимости раннего формирования ключевых математических навыков и умений у детей. </w:t>
      </w:r>
    </w:p>
    <w:p w14:paraId="289980C3" w14:textId="76B22E44" w:rsidR="009838FA" w:rsidRPr="00280E92" w:rsidRDefault="009838FA" w:rsidP="00280E92">
      <w:pPr>
        <w:spacing w:line="240" w:lineRule="auto"/>
        <w:rPr>
          <w:sz w:val="32"/>
          <w:szCs w:val="32"/>
          <w:lang w:eastAsia="ru-RU"/>
        </w:rPr>
      </w:pPr>
      <w:r w:rsidRPr="00280E92">
        <w:rPr>
          <w:sz w:val="32"/>
          <w:szCs w:val="32"/>
          <w:lang w:eastAsia="ru-RU"/>
        </w:rPr>
        <w:t>Раннее овладение базовыми математическими понятиями и навыками, такими как счет, числа, арифметические операции и геометрия. Это позволяет детям уверенно и успешно продолжать изучение математики на более продвинутом уровне.</w:t>
      </w:r>
    </w:p>
    <w:p w14:paraId="634BBC0A" w14:textId="4EBA4048" w:rsidR="009838FA" w:rsidRPr="00280E92" w:rsidRDefault="009838FA" w:rsidP="00280E92">
      <w:pPr>
        <w:spacing w:line="240" w:lineRule="auto"/>
        <w:rPr>
          <w:sz w:val="32"/>
          <w:szCs w:val="32"/>
          <w:lang w:eastAsia="ru-RU"/>
        </w:rPr>
      </w:pPr>
      <w:r w:rsidRPr="00280E92">
        <w:rPr>
          <w:sz w:val="32"/>
          <w:szCs w:val="32"/>
          <w:lang w:eastAsia="ru-RU"/>
        </w:rPr>
        <w:t>Использование современных методов обучения, таких как игровые подходы, интерактивные учебные программы и другие</w:t>
      </w:r>
      <w:r w:rsidR="00070CE1" w:rsidRPr="00280E92">
        <w:rPr>
          <w:sz w:val="32"/>
          <w:szCs w:val="32"/>
          <w:lang w:eastAsia="ru-RU"/>
        </w:rPr>
        <w:t xml:space="preserve"> инновационные методики</w:t>
      </w:r>
      <w:r w:rsidRPr="00280E92">
        <w:rPr>
          <w:sz w:val="32"/>
          <w:szCs w:val="32"/>
          <w:lang w:eastAsia="ru-RU"/>
        </w:rPr>
        <w:t xml:space="preserve"> способствуют более эффективному усвоению материала и формированию положительного отношения к математике.</w:t>
      </w:r>
    </w:p>
    <w:p w14:paraId="256E44AF" w14:textId="6B79AF49" w:rsidR="009838FA" w:rsidRPr="00280E92" w:rsidRDefault="009838FA" w:rsidP="00280E92">
      <w:pPr>
        <w:spacing w:line="240" w:lineRule="auto"/>
        <w:rPr>
          <w:sz w:val="32"/>
          <w:szCs w:val="32"/>
          <w:lang w:eastAsia="ru-RU"/>
        </w:rPr>
      </w:pPr>
      <w:r w:rsidRPr="00280E92">
        <w:rPr>
          <w:sz w:val="32"/>
          <w:szCs w:val="32"/>
          <w:lang w:eastAsia="ru-RU"/>
        </w:rPr>
        <w:lastRenderedPageBreak/>
        <w:t>Исследования также подчеркивают важность взаимодействия семьи, учителей и образовательных учреждений в обеспечении успешного развития математической грамотности у младших школьников. Они рекомендуют содействовать созданию стимулирующей образовательной среды, где дети могут свободно и без страха экспериментировать, задавать вопросы и развиваться в области математики.</w:t>
      </w:r>
    </w:p>
    <w:p w14:paraId="364673B0" w14:textId="47D0FDA1" w:rsidR="009838FA" w:rsidRPr="00280E92" w:rsidRDefault="009838FA" w:rsidP="00280E92">
      <w:pPr>
        <w:pStyle w:val="a0"/>
        <w:rPr>
          <w:sz w:val="32"/>
          <w:szCs w:val="32"/>
          <w:lang w:eastAsia="ru-RU"/>
        </w:rPr>
      </w:pPr>
    </w:p>
    <w:p w14:paraId="379EE966" w14:textId="666CB4B6" w:rsidR="009838FA" w:rsidRPr="00280E92" w:rsidRDefault="009838FA" w:rsidP="00280E92">
      <w:pPr>
        <w:pStyle w:val="a0"/>
        <w:rPr>
          <w:sz w:val="32"/>
          <w:szCs w:val="32"/>
          <w:lang w:eastAsia="ru-RU"/>
        </w:rPr>
      </w:pPr>
    </w:p>
    <w:p w14:paraId="735D8EF8" w14:textId="19FB02E1" w:rsidR="009838FA" w:rsidRPr="00280E92" w:rsidRDefault="009838FA" w:rsidP="00280E92">
      <w:pPr>
        <w:pStyle w:val="a0"/>
        <w:rPr>
          <w:b/>
          <w:bCs/>
          <w:sz w:val="32"/>
          <w:szCs w:val="32"/>
          <w:lang w:eastAsia="ru-RU"/>
        </w:rPr>
      </w:pPr>
      <w:r w:rsidRPr="00280E92">
        <w:rPr>
          <w:b/>
          <w:bCs/>
          <w:sz w:val="32"/>
          <w:szCs w:val="32"/>
          <w:lang w:eastAsia="ru-RU"/>
        </w:rPr>
        <w:t>Заключение</w:t>
      </w:r>
    </w:p>
    <w:p w14:paraId="715DBC90" w14:textId="77777777" w:rsidR="009838FA" w:rsidRPr="00280E92" w:rsidRDefault="009838FA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>Развитие математической грамотности для младших школьников играет важную роль в их образовании и будущем успехе. Понимание основ математики в раннем возрасте является фундаментом для более сложных математических концепций, которые станут необходимы в дальнейшем обучении и повседневной жизни. Кроме того, развитие математической грамотности способствует формированию критического мышления, умению решать проблемы и развивает важные навыки, которые понадобятся детям в будущем.</w:t>
      </w:r>
    </w:p>
    <w:p w14:paraId="5A3553C1" w14:textId="77777777" w:rsidR="009838FA" w:rsidRPr="00280E92" w:rsidRDefault="009838FA" w:rsidP="00280E92">
      <w:pPr>
        <w:spacing w:line="240" w:lineRule="auto"/>
        <w:rPr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>Исследования в области развития математической грамотности и применения методов обучения играют важную роль в повышении эффективности образования. Они позволяют учителям лучше понять потребности учащихся в процессе обучения математике, и предоставляют основу для создания инновационных методов обучения и изучения, которые способствуют успешному формированию математической грамотности у младших школьников.</w:t>
      </w:r>
    </w:p>
    <w:p w14:paraId="5E91476F" w14:textId="50DD7098" w:rsidR="009838FA" w:rsidRPr="00280E92" w:rsidRDefault="009838FA" w:rsidP="00280E92">
      <w:pPr>
        <w:spacing w:line="240" w:lineRule="auto"/>
        <w:rPr>
          <w:b/>
          <w:bCs/>
          <w:sz w:val="32"/>
          <w:szCs w:val="32"/>
        </w:rPr>
      </w:pPr>
      <w:r w:rsidRPr="00280E92">
        <w:rPr>
          <w:sz w:val="32"/>
          <w:szCs w:val="32"/>
          <w:shd w:val="clear" w:color="auto" w:fill="FFFFFF"/>
        </w:rPr>
        <w:t>Таким образом, внимание к развитию математической грамотности в начальной школе и понимание эффективных методов обучения являются важными аспектами для обеспечения успешного образования младших школьников и их будущего успеха.</w:t>
      </w:r>
    </w:p>
    <w:sectPr w:rsidR="009838FA" w:rsidRPr="00280E92" w:rsidSect="00726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80"/>
    <w:rsid w:val="00070CE1"/>
    <w:rsid w:val="00076CCA"/>
    <w:rsid w:val="00082AFF"/>
    <w:rsid w:val="001146CE"/>
    <w:rsid w:val="001F2E0E"/>
    <w:rsid w:val="001F4B5E"/>
    <w:rsid w:val="00243FAB"/>
    <w:rsid w:val="00253E1C"/>
    <w:rsid w:val="00280E92"/>
    <w:rsid w:val="0036642D"/>
    <w:rsid w:val="003E0780"/>
    <w:rsid w:val="00431AD2"/>
    <w:rsid w:val="004E7672"/>
    <w:rsid w:val="004F0F02"/>
    <w:rsid w:val="00726222"/>
    <w:rsid w:val="00756B41"/>
    <w:rsid w:val="007D6B5F"/>
    <w:rsid w:val="0084147C"/>
    <w:rsid w:val="009145CF"/>
    <w:rsid w:val="009838FA"/>
    <w:rsid w:val="00A17C6B"/>
    <w:rsid w:val="00A41BDD"/>
    <w:rsid w:val="00B22BD1"/>
    <w:rsid w:val="00C31A46"/>
    <w:rsid w:val="00C56F5B"/>
    <w:rsid w:val="00D65431"/>
    <w:rsid w:val="00DC1CF7"/>
    <w:rsid w:val="00E52AF6"/>
    <w:rsid w:val="00E67541"/>
    <w:rsid w:val="00EA162D"/>
    <w:rsid w:val="00F52DF2"/>
    <w:rsid w:val="00F95878"/>
    <w:rsid w:val="00FA0C8A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2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2E0E"/>
    <w:pPr>
      <w:contextualSpacing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F2E0E"/>
    <w:pPr>
      <w:spacing w:line="240" w:lineRule="auto"/>
      <w:contextualSpacing/>
    </w:pPr>
    <w:rPr>
      <w:szCs w:val="22"/>
    </w:rPr>
  </w:style>
  <w:style w:type="character" w:customStyle="1" w:styleId="message-time">
    <w:name w:val="message-time"/>
    <w:basedOn w:val="a1"/>
    <w:rsid w:val="0084147C"/>
  </w:style>
  <w:style w:type="paragraph" w:styleId="a4">
    <w:name w:val="Normal (Web)"/>
    <w:basedOn w:val="a"/>
    <w:uiPriority w:val="99"/>
    <w:semiHidden/>
    <w:unhideWhenUsed/>
    <w:rsid w:val="004F0F0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A0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2E0E"/>
    <w:pPr>
      <w:contextualSpacing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F2E0E"/>
    <w:pPr>
      <w:spacing w:line="240" w:lineRule="auto"/>
      <w:contextualSpacing/>
    </w:pPr>
    <w:rPr>
      <w:szCs w:val="22"/>
    </w:rPr>
  </w:style>
  <w:style w:type="character" w:customStyle="1" w:styleId="message-time">
    <w:name w:val="message-time"/>
    <w:basedOn w:val="a1"/>
    <w:rsid w:val="0084147C"/>
  </w:style>
  <w:style w:type="paragraph" w:styleId="a4">
    <w:name w:val="Normal (Web)"/>
    <w:basedOn w:val="a"/>
    <w:uiPriority w:val="99"/>
    <w:semiHidden/>
    <w:unhideWhenUsed/>
    <w:rsid w:val="004F0F0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A0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BZ</cp:lastModifiedBy>
  <cp:revision>10</cp:revision>
  <cp:lastPrinted>2024-04-06T03:45:00Z</cp:lastPrinted>
  <dcterms:created xsi:type="dcterms:W3CDTF">2024-04-06T04:46:00Z</dcterms:created>
  <dcterms:modified xsi:type="dcterms:W3CDTF">2024-10-28T06:26:00Z</dcterms:modified>
</cp:coreProperties>
</file>