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F256" w14:textId="77777777" w:rsidR="004C486E" w:rsidRDefault="004C486E" w:rsidP="004C486E">
      <w:pPr>
        <w:jc w:val="center"/>
      </w:pPr>
      <w:r>
        <w:t>8 класс Технология уровневой дифференциации.</w:t>
      </w:r>
    </w:p>
    <w:p w14:paraId="5187A2F6" w14:textId="77777777" w:rsidR="004C486E" w:rsidRPr="006A2FE1" w:rsidRDefault="004C486E" w:rsidP="004C48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3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</w:t>
      </w:r>
      <w:r w:rsidRPr="00F3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-исследование</w:t>
      </w: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«Климат России»</w:t>
      </w:r>
    </w:p>
    <w:p w14:paraId="5B83896A" w14:textId="77777777" w:rsidR="004C486E" w:rsidRPr="00CB701B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цель:  </w:t>
      </w:r>
      <w:r w:rsidRPr="00CB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знаний о климате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</w:p>
    <w:p w14:paraId="603B7D60" w14:textId="77777777" w:rsidR="004C486E" w:rsidRPr="006A2FE1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закрепления 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общеучебных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всего урока: работа</w:t>
      </w:r>
      <w:r w:rsidRPr="004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учебником,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виде, формулирование</w:t>
      </w:r>
      <w:r w:rsidRPr="004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 во внутрен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и внешней речи, закрепление  и систематизация</w:t>
      </w: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Pr="006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климата России, причинах этих  особенностей, об агроклиматических ресурсах, отработать умение характеризовать климат, использовать различные источники географической информации.</w:t>
      </w:r>
    </w:p>
    <w:p w14:paraId="6545ABDB" w14:textId="77777777" w:rsidR="004C486E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Исследовательская цель: 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исследовательской деятельности </w:t>
      </w:r>
    </w:p>
    <w:p w14:paraId="3CDEE48C" w14:textId="77777777" w:rsidR="004C486E" w:rsidRPr="00A863A6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учащимися исследовательских знаний и умений:</w:t>
      </w:r>
    </w:p>
    <w:p w14:paraId="4DF2AF97" w14:textId="77777777" w:rsidR="004C486E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специфики и особенностей процесса научного познания, ступеней исследовательской деятельности; знание методики научного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ования; умение выделять проблему, формулировать гипотезу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планировать эксперимент в соответствии с гипотезой, интегрировать данные, делать вывод.</w:t>
      </w:r>
    </w:p>
    <w:p w14:paraId="724720CC" w14:textId="77777777" w:rsidR="004C486E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обучение, эвристическая беседа, картографический, исследовательский метод.</w:t>
      </w:r>
    </w:p>
    <w:p w14:paraId="2DC2365C" w14:textId="77777777" w:rsidR="004C486E" w:rsidRPr="00EC2205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14:paraId="0EAC31D4" w14:textId="77777777" w:rsidR="004C486E" w:rsidRDefault="004C486E" w:rsidP="004C4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кабинета, использование климатических, физических карт, атласа России, Бурятии, таблиц, схем, карточек заданий, использование информационных технологий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6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</w:t>
      </w:r>
      <w:r w:rsidRPr="006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</w:t>
      </w:r>
      <w:r w:rsidRPr="006A2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6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6A2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7F0053A6" w14:textId="77777777" w:rsidR="004C486E" w:rsidRDefault="004C486E" w:rsidP="004C486E">
      <w:pPr>
        <w:jc w:val="center"/>
      </w:pPr>
    </w:p>
    <w:p w14:paraId="4A960C01" w14:textId="77777777" w:rsidR="004C486E" w:rsidRDefault="004C486E" w:rsidP="004C486E">
      <w:pPr>
        <w:jc w:val="center"/>
      </w:pPr>
    </w:p>
    <w:p w14:paraId="79575036" w14:textId="77777777" w:rsidR="004C486E" w:rsidRDefault="004C486E" w:rsidP="004C486E">
      <w:pPr>
        <w:jc w:val="center"/>
      </w:pPr>
    </w:p>
    <w:p w14:paraId="25AD1D42" w14:textId="77777777" w:rsidR="004C486E" w:rsidRDefault="004C486E" w:rsidP="004C486E">
      <w:pPr>
        <w:jc w:val="center"/>
      </w:pPr>
    </w:p>
    <w:p w14:paraId="7D482758" w14:textId="77777777" w:rsidR="004C486E" w:rsidRDefault="004C486E" w:rsidP="004C486E">
      <w:pPr>
        <w:jc w:val="center"/>
      </w:pPr>
    </w:p>
    <w:p w14:paraId="541A47EA" w14:textId="77777777" w:rsidR="004C486E" w:rsidRDefault="004C486E" w:rsidP="004C48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14:paraId="0F45BA0C" w14:textId="77777777" w:rsidR="004C486E" w:rsidRPr="006A2FE1" w:rsidRDefault="004C486E" w:rsidP="004C486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Слайд№1-2</w:t>
      </w:r>
    </w:p>
    <w:p w14:paraId="00FF1044" w14:textId="77777777" w:rsidR="004C486E" w:rsidRDefault="004C486E" w:rsidP="004C486E">
      <w:pPr>
        <w:pStyle w:val="a3"/>
      </w:pPr>
      <w:r>
        <w:rPr>
          <w:color w:val="000000"/>
          <w:sz w:val="28"/>
          <w:szCs w:val="20"/>
        </w:rPr>
        <w:t>1) А</w:t>
      </w:r>
      <w:r w:rsidRPr="00A863A6">
        <w:rPr>
          <w:color w:val="000000"/>
          <w:sz w:val="28"/>
          <w:szCs w:val="20"/>
        </w:rPr>
        <w:t>ктуализация знаний; мотивация;</w:t>
      </w:r>
      <w:r w:rsidRPr="00B17FFE">
        <w:t xml:space="preserve"> </w:t>
      </w:r>
    </w:p>
    <w:p w14:paraId="541FB321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 w:rsidRPr="00A863A6">
        <w:rPr>
          <w:color w:val="000000"/>
          <w:sz w:val="28"/>
          <w:szCs w:val="20"/>
        </w:rPr>
        <w:t xml:space="preserve">2)  </w:t>
      </w:r>
      <w:r>
        <w:rPr>
          <w:color w:val="000000"/>
          <w:sz w:val="28"/>
          <w:szCs w:val="20"/>
        </w:rPr>
        <w:t>С</w:t>
      </w:r>
      <w:r w:rsidRPr="00A863A6">
        <w:rPr>
          <w:color w:val="000000"/>
          <w:sz w:val="28"/>
          <w:szCs w:val="20"/>
        </w:rPr>
        <w:t>оздание проблемной ситуации;</w:t>
      </w:r>
    </w:p>
    <w:p w14:paraId="5F27DC31" w14:textId="77777777" w:rsidR="004C486E" w:rsidRDefault="004C486E" w:rsidP="004C486E">
      <w:pPr>
        <w:pStyle w:val="a3"/>
        <w:rPr>
          <w:b/>
          <w:sz w:val="28"/>
          <w:szCs w:val="28"/>
        </w:rPr>
      </w:pPr>
      <w:r w:rsidRPr="00A863A6">
        <w:rPr>
          <w:color w:val="000000"/>
          <w:sz w:val="28"/>
          <w:szCs w:val="20"/>
        </w:rPr>
        <w:t xml:space="preserve">3)  </w:t>
      </w:r>
      <w:r w:rsidRPr="0065343A">
        <w:rPr>
          <w:sz w:val="28"/>
          <w:szCs w:val="28"/>
        </w:rPr>
        <w:t xml:space="preserve">Применение новых знаний в учебной деятельности; </w:t>
      </w:r>
      <w:r>
        <w:rPr>
          <w:sz w:val="28"/>
          <w:szCs w:val="28"/>
        </w:rPr>
        <w:t>и</w:t>
      </w:r>
      <w:r w:rsidRPr="0065343A">
        <w:rPr>
          <w:sz w:val="28"/>
          <w:szCs w:val="28"/>
        </w:rPr>
        <w:t>сследовательская работа</w:t>
      </w:r>
      <w:r w:rsidRPr="00F37EBB">
        <w:rPr>
          <w:b/>
          <w:sz w:val="28"/>
          <w:szCs w:val="28"/>
        </w:rPr>
        <w:t>.</w:t>
      </w:r>
    </w:p>
    <w:p w14:paraId="17373BFD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 w:rsidRPr="009319E0">
        <w:rPr>
          <w:sz w:val="28"/>
          <w:szCs w:val="28"/>
        </w:rPr>
        <w:t>А)</w:t>
      </w:r>
      <w:r w:rsidRPr="00F37EBB">
        <w:rPr>
          <w:sz w:val="28"/>
          <w:szCs w:val="28"/>
        </w:rPr>
        <w:t xml:space="preserve"> </w:t>
      </w:r>
      <w:r w:rsidRPr="00A863A6">
        <w:rPr>
          <w:color w:val="000000"/>
          <w:sz w:val="28"/>
          <w:szCs w:val="20"/>
        </w:rPr>
        <w:t>постановка проблемы исследования;</w:t>
      </w:r>
    </w:p>
    <w:p w14:paraId="3D0519E0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</w:t>
      </w:r>
      <w:r w:rsidRPr="00A863A6">
        <w:rPr>
          <w:color w:val="000000"/>
          <w:sz w:val="28"/>
          <w:szCs w:val="20"/>
        </w:rPr>
        <w:t>)  определение темы исследования;</w:t>
      </w:r>
    </w:p>
    <w:p w14:paraId="07BE6C5D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Pr="00A863A6">
        <w:rPr>
          <w:color w:val="000000"/>
          <w:sz w:val="28"/>
          <w:szCs w:val="20"/>
        </w:rPr>
        <w:t>) формулирование цели исследования;</w:t>
      </w:r>
    </w:p>
    <w:p w14:paraId="2F4FD1ED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Pr="00A863A6">
        <w:rPr>
          <w:color w:val="000000"/>
          <w:sz w:val="28"/>
          <w:szCs w:val="20"/>
        </w:rPr>
        <w:t>) вывод по результатам исследовательской работы;</w:t>
      </w:r>
    </w:p>
    <w:p w14:paraId="24353609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</w:t>
      </w:r>
      <w:r w:rsidRPr="00A863A6">
        <w:rPr>
          <w:color w:val="000000"/>
          <w:sz w:val="28"/>
          <w:szCs w:val="20"/>
        </w:rPr>
        <w:t>) подведение итогов урока;</w:t>
      </w:r>
    </w:p>
    <w:p w14:paraId="2866AEF1" w14:textId="77777777" w:rsidR="004C486E" w:rsidRPr="00A863A6" w:rsidRDefault="004C486E" w:rsidP="004C486E">
      <w:pPr>
        <w:pStyle w:val="a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6</w:t>
      </w:r>
      <w:r w:rsidRPr="00A863A6">
        <w:rPr>
          <w:color w:val="000000"/>
          <w:sz w:val="28"/>
          <w:szCs w:val="20"/>
        </w:rPr>
        <w:t>) домашнее задание.</w:t>
      </w:r>
    </w:p>
    <w:p w14:paraId="06522BD2" w14:textId="77777777" w:rsidR="004C486E" w:rsidRPr="006A2FE1" w:rsidRDefault="004C486E" w:rsidP="004C486E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14:paraId="1967C9B8" w14:textId="77777777" w:rsidR="004C486E" w:rsidRPr="006A2FE1" w:rsidRDefault="004C486E" w:rsidP="004C486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 w:rsidRPr="006A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B254B0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систематизация полученных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7AA4B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пункт А или Б поступает больше солнечной радиации на 1 см</w:t>
      </w:r>
      <w:r w:rsidRPr="004D53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одинаковое время. Докажите почему?</w:t>
      </w:r>
    </w:p>
    <w:p w14:paraId="0CFCEE98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№4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распределяется радиация, поступающая к верхней границе атмосферы.</w:t>
      </w:r>
    </w:p>
    <w:p w14:paraId="5E59EDB2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№5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распределение годового радиационного баланса. Почему он меньше суммарной радиации?</w:t>
      </w:r>
    </w:p>
    <w:p w14:paraId="3B00B382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№6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последовательности сменяют друг друга типы облаков при прохождении теплого фронта? Холодного?</w:t>
      </w:r>
    </w:p>
    <w:p w14:paraId="24F36702" w14:textId="77777777" w:rsidR="004C486E" w:rsidRDefault="004C486E" w:rsidP="004C4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№7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по карте распределение температур в самый холодный месяц. Какие выводы о ходе изотерм января в европейской и азиатской частях страны вы можете сделать? Найдите на карте холодные районы. Где находится в нашей стране полюс холода?</w:t>
      </w:r>
    </w:p>
    <w:p w14:paraId="28C376F8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Почему? Где расположены территории с самыми высокими температурами января? Почему?</w:t>
      </w:r>
    </w:p>
    <w:p w14:paraId="6DB7C741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№8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по карте в каких районах страны температуры июля самые низкие, в каких – самые высокие. Чему они равны?</w:t>
      </w:r>
    </w:p>
    <w:p w14:paraId="3E640D89" w14:textId="77777777" w:rsidR="004C486E" w:rsidRPr="00B17FF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№9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карту годового количества осадков как распределяются осадки на территории страны, где выпадают наименьшее количество осадков, где выпадает больше всего осадков?</w:t>
      </w:r>
    </w:p>
    <w:p w14:paraId="1F68239A" w14:textId="77777777" w:rsidR="004C486E" w:rsidRPr="009319E0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№10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распространяется дым, выходящий из труб, при циклональных и антициклональных условиях погоды? При какой погоде концентрация загрязняющих веществ в приземных слоях будет выше? На каком из рисунков антициклональная погода? Какие меры </w:t>
      </w:r>
      <w:r w:rsidRPr="00931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применять для защиты атмосферного воздуха от загрязнения?</w:t>
      </w:r>
    </w:p>
    <w:p w14:paraId="792A94D2" w14:textId="77777777" w:rsidR="004C486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№11</w:t>
      </w:r>
      <w:r w:rsidRPr="0093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ли размещены жилые кварталы на рисунке? Чем нужно руководствоваться при их планировке, чтобы воздух был максимально чистым?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9C403C" w14:textId="7ACBE68F" w:rsidR="004C486E" w:rsidRPr="00B2079A" w:rsidRDefault="004C486E" w:rsidP="004C4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проблемной ситуации.</w:t>
      </w:r>
      <w:r w:rsidRPr="00B20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07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пришло письмо из администрации поселения «</w:t>
      </w:r>
      <w:r w:rsidR="009F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Пешковское</w:t>
      </w:r>
      <w:r w:rsidRPr="00B20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24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Солнечногорского района</w:t>
      </w:r>
      <w:r w:rsidRPr="00B2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его прочитаем. </w:t>
      </w:r>
    </w:p>
    <w:p w14:paraId="1259390F" w14:textId="102A01FD" w:rsidR="004C486E" w:rsidRPr="00B17FFE" w:rsidRDefault="004C486E" w:rsidP="004C486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0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№12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«Здравствуйте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учащиеся </w:t>
      </w:r>
      <w:r w:rsidR="009F2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Чашниковской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школы, к вам обращается администрация поселение «</w:t>
      </w:r>
      <w:r w:rsidR="009F2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Пешковское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Так как вы изучаете географию России раздел «Климат России», мы просим вас составить харак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теристику климатических условий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9F2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олнечногорского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и указать благоприятные и неблагоприятные явления, связанные с климатом.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Ваши данные необходимы для посевных работ.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Заранее благодарим! С уважением администрация поселения  «</w:t>
      </w:r>
      <w:r w:rsidR="009F2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Пешковское</w:t>
      </w:r>
      <w:r w:rsidRPr="00B17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03EEA049" w14:textId="77777777" w:rsidR="004C486E" w:rsidRDefault="004C486E" w:rsidP="004C4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рименение новых знаний в учебной деятельности; </w:t>
      </w:r>
      <w:r w:rsidRPr="00F3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работа.</w:t>
      </w: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используя дополнительный материал, текст учебника, хрестоматийный материал, атлас России,</w:t>
      </w:r>
    </w:p>
    <w:p w14:paraId="7487CDF5" w14:textId="77777777" w:rsidR="004C486E" w:rsidRDefault="004C486E" w:rsidP="004C4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52E1C" w14:textId="77777777" w:rsidR="004C486E" w:rsidRDefault="004C486E" w:rsidP="004C4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6B6A0" w14:textId="05A22AC5" w:rsidR="004C486E" w:rsidRPr="00F37EBB" w:rsidRDefault="004C486E" w:rsidP="004C486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атлас </w:t>
      </w:r>
      <w:r w:rsidR="009F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составляют характеристику</w:t>
      </w: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климатических условий С</w:t>
      </w:r>
      <w:r w:rsidR="009F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олнечногорского </w:t>
      </w: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14:paraId="63C8D26B" w14:textId="77777777" w:rsidR="004C486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№13 </w:t>
      </w:r>
    </w:p>
    <w:p w14:paraId="2A3D38DA" w14:textId="171B1931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исследования: Климатические условия С</w:t>
      </w:r>
      <w:r w:rsidR="009F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олнечногорского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09BABED8" w14:textId="77777777" w:rsidR="004C486E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</w:t>
      </w:r>
    </w:p>
    <w:p w14:paraId="5C38080F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пояс:______________________</w:t>
      </w:r>
    </w:p>
    <w:p w14:paraId="6C9A0C00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климата:____________________________</w:t>
      </w:r>
    </w:p>
    <w:p w14:paraId="6CCB530F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района:______________</w:t>
      </w:r>
    </w:p>
    <w:p w14:paraId="4F3E586A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Удаленность от океанов:_________________________</w:t>
      </w:r>
    </w:p>
    <w:p w14:paraId="25D2BEFD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Рельеф:_________________________________________</w:t>
      </w:r>
    </w:p>
    <w:p w14:paraId="20F5B9A4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солнечная радиация:________________ </w:t>
      </w:r>
    </w:p>
    <w:p w14:paraId="0DDF983B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Радиационный баланс равен____________________</w:t>
      </w:r>
    </w:p>
    <w:p w14:paraId="55DFC621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Среднегодовое количество осадков равно______________мм</w:t>
      </w:r>
    </w:p>
    <w:p w14:paraId="04C0D0C2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температура января ______________</w:t>
      </w:r>
    </w:p>
    <w:p w14:paraId="7415641C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минимум _________</w:t>
      </w:r>
    </w:p>
    <w:p w14:paraId="73AE8ADE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температура июля ___________________</w:t>
      </w:r>
    </w:p>
    <w:p w14:paraId="0A125ADE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максимум_________</w:t>
      </w:r>
    </w:p>
    <w:p w14:paraId="7D349FA1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Преобладающие ветра_________</w:t>
      </w:r>
    </w:p>
    <w:p w14:paraId="66DCF167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увлажнения_________________</w:t>
      </w:r>
    </w:p>
    <w:p w14:paraId="4525D775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явления, связанные с климатом__________</w:t>
      </w:r>
    </w:p>
    <w:p w14:paraId="57C77194" w14:textId="77777777" w:rsidR="004C486E" w:rsidRPr="00F37EBB" w:rsidRDefault="004C486E" w:rsidP="004C486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явления____________________________</w:t>
      </w:r>
    </w:p>
    <w:p w14:paraId="195D1EF3" w14:textId="77777777" w:rsidR="004C486E" w:rsidRPr="00066051" w:rsidRDefault="004C486E" w:rsidP="004C486E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66051">
        <w:rPr>
          <w:rFonts w:ascii="Times New Roman" w:hAnsi="Times New Roman" w:cs="Times New Roman"/>
          <w:b/>
          <w:sz w:val="28"/>
          <w:szCs w:val="28"/>
        </w:rPr>
        <w:t>Презентация полученных результатов. Вывод по результатам исследовательской работы; Обсуждение. 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Оценивание.</w:t>
      </w:r>
    </w:p>
    <w:p w14:paraId="2478FE23" w14:textId="77777777" w:rsidR="004C486E" w:rsidRDefault="004C486E" w:rsidP="004C486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50BA3E7C" w14:textId="77777777" w:rsidR="004C486E" w:rsidRDefault="004C486E" w:rsidP="004C486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051">
        <w:rPr>
          <w:rFonts w:ascii="Times New Roman" w:hAnsi="Times New Roman" w:cs="Times New Roman"/>
          <w:sz w:val="28"/>
          <w:szCs w:val="28"/>
        </w:rPr>
        <w:t>С учетом климатических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какие сельскохозяйственные культуры можно выращивать в районе?</w:t>
      </w:r>
    </w:p>
    <w:p w14:paraId="13FBF69D" w14:textId="77777777" w:rsidR="004C486E" w:rsidRDefault="004C486E" w:rsidP="004C486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месяце нужно начинать посевные работы?</w:t>
      </w:r>
    </w:p>
    <w:p w14:paraId="4430972A" w14:textId="77777777" w:rsidR="004C486E" w:rsidRDefault="004C486E" w:rsidP="004C486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ли необходимость в страховании будущего урожая?</w:t>
      </w:r>
    </w:p>
    <w:p w14:paraId="1723ED98" w14:textId="77777777" w:rsidR="004C486E" w:rsidRDefault="004C486E" w:rsidP="004C486E">
      <w:pPr>
        <w:jc w:val="center"/>
      </w:pPr>
    </w:p>
    <w:p w14:paraId="585E90B2" w14:textId="775E731A" w:rsidR="004C486E" w:rsidRDefault="004C486E" w:rsidP="004C486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 ли выращивание  в окрестностях </w:t>
      </w:r>
      <w:r w:rsidR="009F248A">
        <w:rPr>
          <w:rFonts w:ascii="Times New Roman" w:hAnsi="Times New Roman" w:cs="Times New Roman"/>
          <w:sz w:val="28"/>
          <w:szCs w:val="28"/>
        </w:rPr>
        <w:t>Солнечногорского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арбузов, учитывая опыт наших предков?</w:t>
      </w:r>
    </w:p>
    <w:p w14:paraId="3EE1EA82" w14:textId="77777777" w:rsidR="004C486E" w:rsidRPr="00066051" w:rsidRDefault="004C486E" w:rsidP="004C486E">
      <w:pPr>
        <w:pStyle w:val="a4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мероприятия необходимо проводить с учетом неблагоприятных явлений, связанных с климатом?</w:t>
      </w:r>
    </w:p>
    <w:p w14:paraId="7BEE6200" w14:textId="77777777" w:rsidR="004C486E" w:rsidRPr="009319E0" w:rsidRDefault="004C486E" w:rsidP="004C486E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319E0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>§9-11, стр. 57-72.</w:t>
      </w:r>
      <w:r w:rsidRPr="009319E0">
        <w:rPr>
          <w:rFonts w:ascii="Times New Roman" w:hAnsi="Times New Roman" w:cs="Times New Roman"/>
          <w:b/>
          <w:sz w:val="28"/>
          <w:szCs w:val="28"/>
        </w:rPr>
        <w:t xml:space="preserve"> Выполнить итоговый тест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вариантам </w:t>
      </w:r>
      <w:r w:rsidRPr="009319E0">
        <w:rPr>
          <w:rFonts w:ascii="Times New Roman" w:hAnsi="Times New Roman" w:cs="Times New Roman"/>
          <w:b/>
          <w:sz w:val="28"/>
          <w:szCs w:val="28"/>
        </w:rPr>
        <w:t>по теме «Климат России»</w:t>
      </w:r>
    </w:p>
    <w:p w14:paraId="0332A5F8" w14:textId="77777777" w:rsidR="004C486E" w:rsidRPr="00CB701B" w:rsidRDefault="004C486E" w:rsidP="004C486E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Итоговый тест по теме «Климат» 1 вариант</w:t>
      </w:r>
    </w:p>
    <w:p w14:paraId="4915DA42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Понятию «циклон» не соответствует признак: </w:t>
      </w:r>
    </w:p>
    <w:p w14:paraId="6662F489" w14:textId="77777777" w:rsidR="004C486E" w:rsidRPr="00CB701B" w:rsidRDefault="004C486E" w:rsidP="004C48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Область повышенного давления</w:t>
      </w:r>
    </w:p>
    <w:p w14:paraId="7D4C2573" w14:textId="77777777" w:rsidR="004C486E" w:rsidRPr="00CB701B" w:rsidRDefault="004C486E" w:rsidP="004C48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Движение воздуха от краев к центру</w:t>
      </w:r>
    </w:p>
    <w:p w14:paraId="6D45AC61" w14:textId="77777777" w:rsidR="004C486E" w:rsidRPr="00CB701B" w:rsidRDefault="004C486E" w:rsidP="004C48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Круговое движение против часовой стрелки</w:t>
      </w:r>
    </w:p>
    <w:p w14:paraId="24F2EBF8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При движении с запада на восток количество солнечной радиации, получаемое территорией нашей страны:</w:t>
      </w:r>
    </w:p>
    <w:p w14:paraId="16533DC5" w14:textId="77777777" w:rsidR="004C486E" w:rsidRPr="00CB701B" w:rsidRDefault="004C486E" w:rsidP="004C486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Увеличивается</w:t>
      </w:r>
    </w:p>
    <w:p w14:paraId="12757CA5" w14:textId="77777777" w:rsidR="004C486E" w:rsidRPr="00CB701B" w:rsidRDefault="004C486E" w:rsidP="004C486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Не изменяется</w:t>
      </w:r>
    </w:p>
    <w:p w14:paraId="403B83C2" w14:textId="77777777" w:rsidR="004C486E" w:rsidRPr="00CB701B" w:rsidRDefault="004C486E" w:rsidP="004C486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Уменьшается</w:t>
      </w:r>
    </w:p>
    <w:p w14:paraId="463A7DB2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 холодным атмосферным фронтом связана погода:</w:t>
      </w:r>
    </w:p>
    <w:p w14:paraId="4CF4F5CC" w14:textId="77777777" w:rsidR="004C486E" w:rsidRPr="00CB701B" w:rsidRDefault="004C486E" w:rsidP="004C48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Тихая и солнечная</w:t>
      </w:r>
    </w:p>
    <w:p w14:paraId="6C866EAB" w14:textId="77777777" w:rsidR="004C486E" w:rsidRPr="00CB701B" w:rsidRDefault="004C486E" w:rsidP="004C48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Облачная и безветренная</w:t>
      </w:r>
    </w:p>
    <w:p w14:paraId="7C5094F9" w14:textId="77777777" w:rsidR="004C486E" w:rsidRPr="00CB701B" w:rsidRDefault="004C486E" w:rsidP="004C48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Облачная, ветреная, с осадками</w:t>
      </w:r>
    </w:p>
    <w:p w14:paraId="3A70023A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Меньше всего влаги на территории России поступает с океана:</w:t>
      </w:r>
    </w:p>
    <w:p w14:paraId="761248F4" w14:textId="77777777" w:rsidR="004C486E" w:rsidRPr="00CB701B" w:rsidRDefault="004C486E" w:rsidP="004C486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Тихого</w:t>
      </w:r>
    </w:p>
    <w:p w14:paraId="3685A955" w14:textId="77777777" w:rsidR="004C486E" w:rsidRPr="00CB701B" w:rsidRDefault="004C486E" w:rsidP="004C486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Атлантического</w:t>
      </w:r>
    </w:p>
    <w:p w14:paraId="40BE02E9" w14:textId="77777777" w:rsidR="004C486E" w:rsidRPr="00CB701B" w:rsidRDefault="004C486E" w:rsidP="004C486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Северного Ледовитого</w:t>
      </w:r>
    </w:p>
    <w:p w14:paraId="54828719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При устойчивой антициклональной погоде могут возникать стихийны бедствия:</w:t>
      </w:r>
    </w:p>
    <w:p w14:paraId="2E85BDD9" w14:textId="77777777" w:rsidR="004C486E" w:rsidRPr="00CB701B" w:rsidRDefault="004C486E" w:rsidP="004C486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Смерчи и засухи</w:t>
      </w:r>
    </w:p>
    <w:p w14:paraId="5BD0F9A8" w14:textId="77777777" w:rsidR="004C486E" w:rsidRPr="00CB701B" w:rsidRDefault="004C486E" w:rsidP="004C486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Засухи и суховеи</w:t>
      </w:r>
    </w:p>
    <w:p w14:paraId="7B069B56" w14:textId="77777777" w:rsidR="004C486E" w:rsidRPr="00CB701B" w:rsidRDefault="004C486E" w:rsidP="004C486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Суховеи и ураганы</w:t>
      </w:r>
    </w:p>
    <w:p w14:paraId="4782355E" w14:textId="77777777" w:rsidR="004C486E" w:rsidRPr="00CB701B" w:rsidRDefault="004C486E" w:rsidP="004C48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Для хозяйственной деятельности человека климатические условия наименее благоприятны в части России:</w:t>
      </w:r>
    </w:p>
    <w:p w14:paraId="69462C31" w14:textId="77777777" w:rsidR="004C486E" w:rsidRPr="00CB701B" w:rsidRDefault="004C486E" w:rsidP="004C486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Юго-восточной</w:t>
      </w:r>
    </w:p>
    <w:p w14:paraId="441A33DC" w14:textId="77777777" w:rsidR="004C486E" w:rsidRPr="00CB701B" w:rsidRDefault="004C486E" w:rsidP="004C486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Юго-западной</w:t>
      </w:r>
    </w:p>
    <w:p w14:paraId="3C445384" w14:textId="77777777" w:rsidR="004C486E" w:rsidRPr="00CB701B" w:rsidRDefault="004C486E" w:rsidP="004C486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Северо-западной</w:t>
      </w:r>
    </w:p>
    <w:p w14:paraId="2444CB91" w14:textId="77777777" w:rsidR="004C486E" w:rsidRDefault="004C486E" w:rsidP="004C486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Северо-восточной</w:t>
      </w:r>
    </w:p>
    <w:p w14:paraId="7E4240A1" w14:textId="77777777" w:rsidR="004C486E" w:rsidRPr="00CB701B" w:rsidRDefault="004C486E" w:rsidP="004C486E">
      <w:pPr>
        <w:ind w:left="118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EB66137" w14:textId="77777777" w:rsidR="004C486E" w:rsidRPr="00CB701B" w:rsidRDefault="004C486E" w:rsidP="004C486E">
      <w:pPr>
        <w:ind w:left="1188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2 вариант</w:t>
      </w:r>
    </w:p>
    <w:p w14:paraId="45BC5738" w14:textId="77777777" w:rsidR="004C486E" w:rsidRPr="00CB701B" w:rsidRDefault="004C486E" w:rsidP="004C486E">
      <w:pPr>
        <w:numPr>
          <w:ilvl w:val="0"/>
          <w:numId w:val="10"/>
        </w:numPr>
        <w:spacing w:after="20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Понятию «антициклон» не соответствует признак:</w:t>
      </w:r>
    </w:p>
    <w:p w14:paraId="656AC9D2" w14:textId="77777777" w:rsidR="004C486E" w:rsidRPr="00CB701B" w:rsidRDefault="004C486E" w:rsidP="004C486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Область пониженного давления</w:t>
      </w:r>
    </w:p>
    <w:p w14:paraId="4CCD6C42" w14:textId="77777777" w:rsidR="004C486E" w:rsidRPr="00CB701B" w:rsidRDefault="004C486E" w:rsidP="004C486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Движение воздуха из центра к краям</w:t>
      </w:r>
    </w:p>
    <w:p w14:paraId="7FBEFA30" w14:textId="77777777" w:rsidR="004C486E" w:rsidRPr="00CB701B" w:rsidRDefault="004C486E" w:rsidP="004C486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Круговое движение по часовой стрелке</w:t>
      </w:r>
    </w:p>
    <w:p w14:paraId="5C90F7F3" w14:textId="77777777" w:rsidR="004C486E" w:rsidRPr="00CB701B" w:rsidRDefault="004C486E" w:rsidP="004C486E">
      <w:pPr>
        <w:numPr>
          <w:ilvl w:val="0"/>
          <w:numId w:val="10"/>
        </w:numPr>
        <w:spacing w:after="20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С теплым атмосферным фронтом связана погода:</w:t>
      </w:r>
    </w:p>
    <w:p w14:paraId="40851080" w14:textId="77777777" w:rsidR="004C486E" w:rsidRPr="00CB701B" w:rsidRDefault="004C486E" w:rsidP="004C486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Тихая и солнечная </w:t>
      </w:r>
    </w:p>
    <w:p w14:paraId="4BD6D591" w14:textId="77777777" w:rsidR="004C486E" w:rsidRPr="00CB701B" w:rsidRDefault="004C486E" w:rsidP="004C486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Облачная и безветренная</w:t>
      </w:r>
    </w:p>
    <w:p w14:paraId="0BCBF811" w14:textId="77777777" w:rsidR="004C486E" w:rsidRPr="00CB701B" w:rsidRDefault="004C486E" w:rsidP="004C486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Облачная, ветреная, с осадками</w:t>
      </w:r>
    </w:p>
    <w:p w14:paraId="2AF8563B" w14:textId="77777777" w:rsidR="004C486E" w:rsidRPr="00CB701B" w:rsidRDefault="004C486E" w:rsidP="004C486E">
      <w:pPr>
        <w:numPr>
          <w:ilvl w:val="0"/>
          <w:numId w:val="10"/>
        </w:numPr>
        <w:spacing w:after="20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При движении с юга на север количество солнечнгой радиации, получаемое территорией: </w:t>
      </w:r>
    </w:p>
    <w:p w14:paraId="1410D5CD" w14:textId="77777777" w:rsidR="004C486E" w:rsidRPr="00CB701B" w:rsidRDefault="004C486E" w:rsidP="004C486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Увеличивается </w:t>
      </w:r>
    </w:p>
    <w:p w14:paraId="64E6CE12" w14:textId="77777777" w:rsidR="004C486E" w:rsidRPr="00CB701B" w:rsidRDefault="004C486E" w:rsidP="004C486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 не изменяется </w:t>
      </w:r>
    </w:p>
    <w:p w14:paraId="057C7603" w14:textId="77777777" w:rsidR="004C486E" w:rsidRPr="00CB701B" w:rsidRDefault="004C486E" w:rsidP="004C486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 Уменьшается</w:t>
      </w:r>
    </w:p>
    <w:p w14:paraId="12C81308" w14:textId="77777777" w:rsidR="004C486E" w:rsidRPr="00CB701B" w:rsidRDefault="004C486E" w:rsidP="004C486E">
      <w:pPr>
        <w:numPr>
          <w:ilvl w:val="0"/>
          <w:numId w:val="10"/>
        </w:numPr>
        <w:spacing w:after="20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При мощных циклонах могут возникать: </w:t>
      </w:r>
    </w:p>
    <w:p w14:paraId="208EC764" w14:textId="77777777" w:rsidR="004C486E" w:rsidRPr="00CB701B" w:rsidRDefault="004C486E" w:rsidP="004C486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Ураганы, засухи, суховеи</w:t>
      </w:r>
    </w:p>
    <w:p w14:paraId="2084049F" w14:textId="77777777" w:rsidR="004C486E" w:rsidRPr="00CB701B" w:rsidRDefault="004C486E" w:rsidP="004C486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Ураганы и засухи</w:t>
      </w:r>
    </w:p>
    <w:p w14:paraId="03B21192" w14:textId="77777777" w:rsidR="004C486E" w:rsidRPr="00CB701B" w:rsidRDefault="004C486E" w:rsidP="004C486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Ураганы</w:t>
      </w:r>
    </w:p>
    <w:p w14:paraId="6158BE4B" w14:textId="77777777" w:rsidR="004C486E" w:rsidRPr="00CB701B" w:rsidRDefault="004C486E" w:rsidP="004C486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Засухи</w:t>
      </w:r>
    </w:p>
    <w:p w14:paraId="24891C30" w14:textId="77777777" w:rsidR="004C486E" w:rsidRPr="00CB701B" w:rsidRDefault="004C486E" w:rsidP="004C486E">
      <w:pPr>
        <w:numPr>
          <w:ilvl w:val="0"/>
          <w:numId w:val="10"/>
        </w:numPr>
        <w:spacing w:after="20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Концентрация в воздухе загрязняющих веществ оказывается ниже при:</w:t>
      </w:r>
    </w:p>
    <w:p w14:paraId="3B0B2837" w14:textId="77777777" w:rsidR="004C486E" w:rsidRPr="00CB701B" w:rsidRDefault="004C486E" w:rsidP="004C486E">
      <w:pPr>
        <w:ind w:left="118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1) циклональной погоде</w:t>
      </w:r>
    </w:p>
    <w:p w14:paraId="3612AA76" w14:textId="77777777" w:rsidR="004C486E" w:rsidRPr="00CB701B" w:rsidRDefault="004C486E" w:rsidP="004C486E">
      <w:pPr>
        <w:ind w:left="118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>2)антициклональной погоде</w:t>
      </w:r>
    </w:p>
    <w:p w14:paraId="05223A9A" w14:textId="77777777" w:rsidR="004C486E" w:rsidRPr="00CB701B" w:rsidRDefault="004C486E" w:rsidP="004C486E">
      <w:pPr>
        <w:ind w:left="708" w:hanging="28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B701B">
        <w:rPr>
          <w:rFonts w:ascii="Times New Roman" w:eastAsia="Times New Roman" w:hAnsi="Times New Roman" w:cs="Times New Roman"/>
          <w:sz w:val="28"/>
          <w:lang w:eastAsia="ru-RU"/>
        </w:rPr>
        <w:t xml:space="preserve">6. Дополните. </w:t>
      </w:r>
      <w:r w:rsidRPr="00CB701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Переходная зона между двумя воздушными массами, различающимися по своим    свойствам, называется …….. </w:t>
      </w:r>
    </w:p>
    <w:p w14:paraId="0D2ECF3C" w14:textId="77777777" w:rsidR="004C486E" w:rsidRDefault="004C486E" w:rsidP="004C486E">
      <w:pPr>
        <w:jc w:val="center"/>
      </w:pPr>
    </w:p>
    <w:sectPr w:rsidR="004C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D5E"/>
    <w:multiLevelType w:val="hybridMultilevel"/>
    <w:tmpl w:val="A3A2153E"/>
    <w:lvl w:ilvl="0" w:tplc="A582F932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11E772FE"/>
    <w:multiLevelType w:val="hybridMultilevel"/>
    <w:tmpl w:val="C96A5BC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B693F62"/>
    <w:multiLevelType w:val="hybridMultilevel"/>
    <w:tmpl w:val="08005D82"/>
    <w:lvl w:ilvl="0" w:tplc="77B8730C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 w15:restartNumberingAfterBreak="0">
    <w:nsid w:val="289E77F2"/>
    <w:multiLevelType w:val="hybridMultilevel"/>
    <w:tmpl w:val="99B06908"/>
    <w:lvl w:ilvl="0" w:tplc="EDA0D2AC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2CC250E7"/>
    <w:multiLevelType w:val="hybridMultilevel"/>
    <w:tmpl w:val="D244F990"/>
    <w:lvl w:ilvl="0" w:tplc="F5F68A80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2E8F6DBD"/>
    <w:multiLevelType w:val="hybridMultilevel"/>
    <w:tmpl w:val="11F8B6DE"/>
    <w:lvl w:ilvl="0" w:tplc="67DAA602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374627AB"/>
    <w:multiLevelType w:val="hybridMultilevel"/>
    <w:tmpl w:val="B602F7F6"/>
    <w:lvl w:ilvl="0" w:tplc="BBAC61B4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3CD7478B"/>
    <w:multiLevelType w:val="hybridMultilevel"/>
    <w:tmpl w:val="1E480AD2"/>
    <w:lvl w:ilvl="0" w:tplc="6B564BE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CEF623B"/>
    <w:multiLevelType w:val="hybridMultilevel"/>
    <w:tmpl w:val="D05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0E4F"/>
    <w:multiLevelType w:val="hybridMultilevel"/>
    <w:tmpl w:val="2AF2ECE2"/>
    <w:lvl w:ilvl="0" w:tplc="728247A6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58A63074"/>
    <w:multiLevelType w:val="hybridMultilevel"/>
    <w:tmpl w:val="D05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1CDF"/>
    <w:multiLevelType w:val="hybridMultilevel"/>
    <w:tmpl w:val="A294B1D8"/>
    <w:lvl w:ilvl="0" w:tplc="67BAC02A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6092102E"/>
    <w:multiLevelType w:val="hybridMultilevel"/>
    <w:tmpl w:val="CE0AFD84"/>
    <w:lvl w:ilvl="0" w:tplc="3DAA2E76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 w15:restartNumberingAfterBreak="0">
    <w:nsid w:val="68E43C8A"/>
    <w:multiLevelType w:val="hybridMultilevel"/>
    <w:tmpl w:val="C7605D18"/>
    <w:lvl w:ilvl="0" w:tplc="8A02122E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E"/>
    <w:rsid w:val="004C486E"/>
    <w:rsid w:val="009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BD8B"/>
  <w15:chartTrackingRefBased/>
  <w15:docId w15:val="{F821AEF4-5134-422E-8FDB-CF3A82FB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8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лукошкина</dc:creator>
  <cp:keywords/>
  <dc:description/>
  <cp:lastModifiedBy>ольга лукошкина</cp:lastModifiedBy>
  <cp:revision>4</cp:revision>
  <dcterms:created xsi:type="dcterms:W3CDTF">2020-01-26T17:48:00Z</dcterms:created>
  <dcterms:modified xsi:type="dcterms:W3CDTF">2020-01-28T12:11:00Z</dcterms:modified>
</cp:coreProperties>
</file>