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01DD" w14:textId="77777777" w:rsidR="00F55349" w:rsidRPr="00564B42" w:rsidRDefault="00F55349" w:rsidP="00564B4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F94D2F" w14:textId="77777777" w:rsidR="00564B42" w:rsidRPr="00564B42" w:rsidRDefault="00564B42" w:rsidP="00564B42">
      <w:pPr>
        <w:widowControl w:val="0"/>
        <w:autoSpaceDE w:val="0"/>
        <w:autoSpaceDN w:val="0"/>
        <w:spacing w:after="0" w:line="288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4B42">
        <w:rPr>
          <w:rFonts w:ascii="Times New Roman" w:eastAsia="Times New Roman" w:hAnsi="Times New Roman" w:cs="Times New Roman"/>
          <w:b/>
          <w:bCs/>
          <w:sz w:val="28"/>
          <w:szCs w:val="28"/>
        </w:rPr>
        <w:t>Е.Х. Садыкова</w:t>
      </w:r>
    </w:p>
    <w:p w14:paraId="6953AFBB" w14:textId="55D8490B" w:rsidR="00564B42" w:rsidRPr="00564B42" w:rsidRDefault="00564B42" w:rsidP="00143993">
      <w:pPr>
        <w:widowControl w:val="0"/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A8980B5" w14:textId="77777777" w:rsidR="00564B42" w:rsidRPr="00564B42" w:rsidRDefault="00564B42" w:rsidP="00564B42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1B8F8D" w14:textId="77777777" w:rsidR="00564B42" w:rsidRPr="00564B42" w:rsidRDefault="00564B42" w:rsidP="00564B4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42">
        <w:rPr>
          <w:rFonts w:ascii="Times New Roman" w:hAnsi="Times New Roman" w:cs="Times New Roman"/>
          <w:b/>
          <w:sz w:val="28"/>
          <w:szCs w:val="28"/>
        </w:rPr>
        <w:t>СОЦИАЛИЗАЦИЯ ДОШКОЛЬНИКОВ СРЕДСТВАМИ ТВОРЧЕСКОЙ ДЕЯТЕЛЬНОСТИ</w:t>
      </w:r>
    </w:p>
    <w:p w14:paraId="745EC7FF" w14:textId="77777777" w:rsidR="00564B42" w:rsidRPr="00564B42" w:rsidRDefault="00564B42" w:rsidP="00564B4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B6F2E" w14:textId="77777777" w:rsidR="00564B42" w:rsidRPr="00681C1F" w:rsidRDefault="009C1E67" w:rsidP="00564B42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посвящена изучению возможностей творческой деятельности с целью социализации детей дошкольного возраста. В статье рассматриваются возможности применения разных видов творческой деятельности, которые будут способствовать успешной адаптации дошкольников в социуме и дальнейшему обучению в школе.</w:t>
      </w:r>
    </w:p>
    <w:p w14:paraId="645526FA" w14:textId="77777777" w:rsidR="00564B42" w:rsidRPr="00681C1F" w:rsidRDefault="00564B42" w:rsidP="00564B4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1C1F">
        <w:rPr>
          <w:rFonts w:ascii="Times New Roman" w:eastAsia="Times New Roman" w:hAnsi="Times New Roman" w:cs="Times New Roman"/>
          <w:i/>
          <w:sz w:val="24"/>
          <w:szCs w:val="24"/>
        </w:rPr>
        <w:t>Ключевые слова:</w:t>
      </w:r>
      <w:r w:rsidR="009C1E67">
        <w:rPr>
          <w:rFonts w:ascii="Times New Roman" w:eastAsia="Times New Roman" w:hAnsi="Times New Roman" w:cs="Times New Roman"/>
          <w:i/>
          <w:sz w:val="24"/>
          <w:szCs w:val="24"/>
        </w:rPr>
        <w:t xml:space="preserve"> дошкольный возраст, творческая деятельность, социализация, социализация дошкольников, средства творческой деятельности.</w:t>
      </w:r>
    </w:p>
    <w:p w14:paraId="31C53AFC" w14:textId="77777777" w:rsidR="00564B42" w:rsidRPr="00681C1F" w:rsidRDefault="00564B42" w:rsidP="00564B4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749A2E" w14:textId="77777777" w:rsidR="00564B42" w:rsidRPr="00CC4FFA" w:rsidRDefault="00CC4FFA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4FFA">
        <w:rPr>
          <w:rFonts w:ascii="Times New Roman" w:eastAsia="Times New Roman" w:hAnsi="Times New Roman" w:cs="Times New Roman"/>
          <w:sz w:val="28"/>
          <w:szCs w:val="24"/>
        </w:rPr>
        <w:t xml:space="preserve">Творческая деятельность является одним из способов самовыражения и способствует успешной социализации личности в дальнейшем. Более того, разные виды творческой деятельности учат умению работать в команде, сотрудничеству и отстаиванию собственных границ. </w:t>
      </w:r>
    </w:p>
    <w:p w14:paraId="724BBF3C" w14:textId="77777777" w:rsidR="00CC4FFA" w:rsidRDefault="00CC4FFA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4FFA">
        <w:rPr>
          <w:rFonts w:ascii="Times New Roman" w:eastAsia="Times New Roman" w:hAnsi="Times New Roman" w:cs="Times New Roman"/>
          <w:sz w:val="28"/>
          <w:szCs w:val="24"/>
        </w:rPr>
        <w:t xml:space="preserve">Дошкольный возраст – это наиболее благоприятный период для </w:t>
      </w:r>
      <w:r>
        <w:rPr>
          <w:rFonts w:ascii="Times New Roman" w:eastAsia="Times New Roman" w:hAnsi="Times New Roman" w:cs="Times New Roman"/>
          <w:sz w:val="28"/>
          <w:szCs w:val="24"/>
        </w:rPr>
        <w:t>социального развития личности, так как ребенок учится выстраивать межличностные связи, в этот период закладываются основные структуры личности человека.</w:t>
      </w:r>
    </w:p>
    <w:p w14:paraId="5EF4499F" w14:textId="77777777" w:rsidR="00CC4FFA" w:rsidRDefault="00CC4FFA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 успешную социализацию ребенка отвечают дошкольные образовательные организации, которые являются первым социумом, с которым сталкивается ребенок. Более того, в тексте ФГОС ДОО указывается необходимость «создания условий для позитивной социализации дошкольников»</w:t>
      </w:r>
      <w:r w:rsidR="006748A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748A1" w:rsidRPr="006748A1">
        <w:rPr>
          <w:rFonts w:ascii="Times New Roman" w:eastAsia="Times New Roman" w:hAnsi="Times New Roman" w:cs="Times New Roman"/>
          <w:sz w:val="28"/>
          <w:szCs w:val="24"/>
        </w:rPr>
        <w:t>[1]</w:t>
      </w:r>
      <w:r>
        <w:rPr>
          <w:rFonts w:ascii="Times New Roman" w:eastAsia="Times New Roman" w:hAnsi="Times New Roman" w:cs="Times New Roman"/>
          <w:sz w:val="28"/>
          <w:szCs w:val="24"/>
        </w:rPr>
        <w:t>. Формирование процессов социализации в ДОУ достигается путем совместной деятельности и общения со сверстниками и взрослыми.</w:t>
      </w:r>
    </w:p>
    <w:p w14:paraId="5CB93718" w14:textId="77777777" w:rsidR="00CC4FFA" w:rsidRDefault="00CC4FFA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Деятельность, которая имеет дидактическую направленность и реализуется в дошкольных образовательных организациях</w:t>
      </w:r>
      <w:r w:rsidR="00A073CF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должна быть интересной, эмоционально насыщенной, </w:t>
      </w:r>
      <w:r w:rsidR="00A073CF">
        <w:rPr>
          <w:rFonts w:ascii="Times New Roman" w:eastAsia="Times New Roman" w:hAnsi="Times New Roman" w:cs="Times New Roman"/>
          <w:sz w:val="28"/>
          <w:szCs w:val="24"/>
        </w:rPr>
        <w:t xml:space="preserve">соответствовать возрастным особенностям детей, а также вызывать определенные трудности, которые должен решать ребенок в процессе этой деятельности. </w:t>
      </w:r>
    </w:p>
    <w:p w14:paraId="488387DB" w14:textId="77777777" w:rsidR="00CC4FFA" w:rsidRPr="003D3D22" w:rsidRDefault="00CC4FFA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Одним </w:t>
      </w:r>
      <w:r w:rsidRPr="003D3D22">
        <w:rPr>
          <w:rFonts w:ascii="Times New Roman" w:eastAsia="Times New Roman" w:hAnsi="Times New Roman" w:cs="Times New Roman"/>
          <w:sz w:val="28"/>
          <w:szCs w:val="28"/>
        </w:rPr>
        <w:t xml:space="preserve">из способов, способствующих социализации детей дошкольного возраста в рамках ДОУ, является совместная творческая деятельность. В творческой деятельности развиваются знания об окружающем мире, мелкая моторика, внимание, память, мышление, воображение, а также навыки социализации. </w:t>
      </w:r>
    </w:p>
    <w:p w14:paraId="78FFCB39" w14:textId="77777777" w:rsidR="003D3D22" w:rsidRPr="003D3D22" w:rsidRDefault="003D3D22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22">
        <w:rPr>
          <w:rFonts w:ascii="Times New Roman" w:eastAsia="Times New Roman" w:hAnsi="Times New Roman" w:cs="Times New Roman"/>
          <w:sz w:val="28"/>
          <w:szCs w:val="28"/>
        </w:rPr>
        <w:t xml:space="preserve">Как указывает Ю.Н. Соловьева, </w:t>
      </w:r>
      <w:r w:rsidRPr="003D3D22">
        <w:rPr>
          <w:rFonts w:ascii="Times New Roman" w:hAnsi="Times New Roman" w:cs="Times New Roman"/>
          <w:color w:val="000000"/>
          <w:sz w:val="28"/>
          <w:szCs w:val="28"/>
        </w:rPr>
        <w:t>«во время организованной образовательной деятельности у дошкольников складываются умения вариативно использовать разнообразные изобразительные средства, материалы для воплощения своего замысла» [</w:t>
      </w:r>
      <w:r w:rsidR="006748A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D3D22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14:paraId="082454C7" w14:textId="77777777" w:rsidR="00CC4FFA" w:rsidRDefault="005A7CBE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3D22">
        <w:rPr>
          <w:rFonts w:ascii="Times New Roman" w:eastAsia="Times New Roman" w:hAnsi="Times New Roman" w:cs="Times New Roman"/>
          <w:sz w:val="28"/>
          <w:szCs w:val="28"/>
        </w:rPr>
        <w:t xml:space="preserve">Среди возможных вариантов творческой деятельности, способствующей социализации, выделяются: лепка, </w:t>
      </w:r>
      <w:proofErr w:type="spellStart"/>
      <w:r w:rsidRPr="003D3D22"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 w:rsidRPr="003D3D22">
        <w:rPr>
          <w:rFonts w:ascii="Times New Roman" w:eastAsia="Times New Roman" w:hAnsi="Times New Roman" w:cs="Times New Roman"/>
          <w:sz w:val="28"/>
          <w:szCs w:val="28"/>
        </w:rPr>
        <w:t>, аппликация, ручной труд. Виды деятельности, которые перечислены ранее, расположены в порядке взросления ребенка, начиная с трех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до 6-7 лет. </w:t>
      </w:r>
    </w:p>
    <w:p w14:paraId="74D50E90" w14:textId="77777777" w:rsidR="005A7CBE" w:rsidRDefault="000A2B7D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Каждый из видов творческой деятельности должен иметь направленность для формирования навыков социальной коммуникации, например, педагоги могут основывать работу на определенных сказочных сюжетах или играх: помоги Зайке, подумай, как помочь персонажу и т.д.</w:t>
      </w:r>
    </w:p>
    <w:p w14:paraId="2C9C93F7" w14:textId="77777777" w:rsidR="000A2B7D" w:rsidRDefault="003D3D22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процессе творческой деятельности можно обсуждать характеры и поступки персонажей, просить детей выразить свое отношение к ситуации, предложить порассуждать о возможностях и трудностях в выполнении заданий и т.д.</w:t>
      </w:r>
    </w:p>
    <w:p w14:paraId="0DE5228E" w14:textId="77777777" w:rsidR="00E21D28" w:rsidRDefault="0000213A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заключение можно сделать вывод, что творческая деятельность в дошкольных учреждениях способствует успешной социализации и интеграции дошкольников в процессы коммуникации в социуме, что в дальнейшем способствует успешному обучению в школе. </w:t>
      </w:r>
    </w:p>
    <w:p w14:paraId="2A6B616D" w14:textId="77777777" w:rsidR="0000213A" w:rsidRDefault="0000213A" w:rsidP="00CC4FFA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856325" w14:textId="77777777" w:rsidR="00564B42" w:rsidRPr="00681C1F" w:rsidRDefault="00564B42" w:rsidP="00564B42">
      <w:pPr>
        <w:widowControl w:val="0"/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C1F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3C396665" w14:textId="77777777" w:rsidR="0000213A" w:rsidRPr="00C0408A" w:rsidRDefault="0000213A" w:rsidP="00C0408A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08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0408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0408A">
        <w:rPr>
          <w:rFonts w:ascii="Times New Roman" w:hAnsi="Times New Roman" w:cs="Times New Roman"/>
          <w:sz w:val="24"/>
          <w:szCs w:val="24"/>
        </w:rPr>
        <w:t xml:space="preserve"> России от 17.10.2013 № 1155 Об утверждении федерального государственного образовательного стандарта дошкольного образования</w:t>
      </w:r>
      <w:r w:rsidR="00C0408A" w:rsidRPr="00C0408A">
        <w:rPr>
          <w:rFonts w:ascii="Times New Roman" w:hAnsi="Times New Roman" w:cs="Times New Roman"/>
          <w:sz w:val="24"/>
          <w:szCs w:val="24"/>
        </w:rPr>
        <w:t>. 26 с.</w:t>
      </w:r>
    </w:p>
    <w:p w14:paraId="011A1660" w14:textId="77777777" w:rsidR="00564B42" w:rsidRPr="00C0408A" w:rsidRDefault="00E21D28" w:rsidP="00C0408A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08A">
        <w:rPr>
          <w:rFonts w:ascii="Times New Roman" w:hAnsi="Times New Roman" w:cs="Times New Roman"/>
          <w:i/>
          <w:sz w:val="24"/>
          <w:szCs w:val="24"/>
        </w:rPr>
        <w:t>Соловьева Ю. Н.</w:t>
      </w:r>
      <w:r w:rsidRPr="00C0408A">
        <w:rPr>
          <w:rFonts w:ascii="Times New Roman" w:hAnsi="Times New Roman" w:cs="Times New Roman"/>
          <w:sz w:val="24"/>
          <w:szCs w:val="24"/>
        </w:rPr>
        <w:t xml:space="preserve"> Социализация дошкольников в процессе продуктивной деятельности // Преподаватель </w:t>
      </w:r>
      <w:r w:rsidRPr="00C0408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0408A">
        <w:rPr>
          <w:rFonts w:ascii="Times New Roman" w:hAnsi="Times New Roman" w:cs="Times New Roman"/>
          <w:sz w:val="24"/>
          <w:szCs w:val="24"/>
        </w:rPr>
        <w:t xml:space="preserve"> век. 2011. №1. С. 111-115.</w:t>
      </w:r>
    </w:p>
    <w:p w14:paraId="60D900A5" w14:textId="77777777" w:rsidR="00E21D28" w:rsidRPr="00564B42" w:rsidRDefault="00E21D28" w:rsidP="00564B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90945" w14:textId="7B85B1CB" w:rsidR="00564B42" w:rsidRPr="00143993" w:rsidRDefault="00564B42" w:rsidP="0014399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4580D9" w14:textId="77777777" w:rsidR="00564B42" w:rsidRPr="00564B42" w:rsidRDefault="00564B42" w:rsidP="00564B42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64B42" w:rsidRPr="00564B42" w:rsidSect="00564B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702D7"/>
    <w:multiLevelType w:val="hybridMultilevel"/>
    <w:tmpl w:val="67521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6888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42"/>
    <w:rsid w:val="0000213A"/>
    <w:rsid w:val="000A2B7D"/>
    <w:rsid w:val="00143993"/>
    <w:rsid w:val="003D3D22"/>
    <w:rsid w:val="003D6E24"/>
    <w:rsid w:val="00564B42"/>
    <w:rsid w:val="005A7CBE"/>
    <w:rsid w:val="006748A1"/>
    <w:rsid w:val="00681C1F"/>
    <w:rsid w:val="006C780F"/>
    <w:rsid w:val="00871CC9"/>
    <w:rsid w:val="009C1E67"/>
    <w:rsid w:val="00A073CF"/>
    <w:rsid w:val="00B7502D"/>
    <w:rsid w:val="00C0408A"/>
    <w:rsid w:val="00C36862"/>
    <w:rsid w:val="00CC4FFA"/>
    <w:rsid w:val="00D14D32"/>
    <w:rsid w:val="00DD4A20"/>
    <w:rsid w:val="00E21D28"/>
    <w:rsid w:val="00E27F28"/>
    <w:rsid w:val="00F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A521"/>
  <w15:docId w15:val="{A85E4E81-D852-4749-B981-3F15E6BD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B4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Е.Х. Садыкова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 Садыкова</cp:lastModifiedBy>
  <cp:revision>2</cp:revision>
  <dcterms:created xsi:type="dcterms:W3CDTF">2024-10-14T04:31:00Z</dcterms:created>
  <dcterms:modified xsi:type="dcterms:W3CDTF">2024-10-14T04:31:00Z</dcterms:modified>
</cp:coreProperties>
</file>