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E17DA8">
      <w:pPr>
        <w:pStyle w:val="a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технологии и основополагающие принципы их применения в образовательном процессе в рамках реализации ФГОС.</w:t>
      </w: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F943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уставе Всемирной организации здравоохранения под здоровьем понимают полное физическое, психическое и социальное благополучие.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Начальное общее образование обеспечивает формирование здорового и безопасного образа жизни обучающихся в процессах проведения урочной, внеурочной и вне школьной деятельности с учётом возрастных и индивидуальных возможностей и способностей каждого ребёнка. </w:t>
      </w:r>
      <w:proofErr w:type="gramEnd"/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учитель, уделяю большое внимание построению и реализации  безопасного для здоровья ребенка учебного процесса.  Организую  просветительскую работу с учащимися и их родителями. В своей педагогической деятельности стараюсь  формировать положительную мотивацию младших школьников к усвоению знаний и представлений о здоровом и безопасном  образе 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 и гигиенических основах физического воспитания. Считаю,  что ребёнок, изучая себя и особенности своего организма, психологически готовится к тому, чтобы осуществлять активную оздоровительную деятельность, формировать здоровый образ жизни. Методику работы строю в направлении личностно ориентированного взаимодействия с ребёнком, делаю акцент на самостоятельное экспериментирование, исследовательскую деятельность, поисковую активность младших школьников.</w:t>
      </w:r>
    </w:p>
    <w:p w:rsidR="00F943AC" w:rsidRDefault="00E17DA8">
      <w:pPr>
        <w:pStyle w:val="a7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       В структуре  урока  применяю следующие элементы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технологий: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-положительный эмоциональный настрой на уроке;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-оптимальный темп ведения урока;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-подача материала доступным  рациональным способом;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-наглядность;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ko-KR"/>
        </w:rPr>
        <w:t>-смена видов деятельности (читаю, слушаю, говорю, думаю, рассуждаю, пишу и т. д.);</w:t>
      </w:r>
      <w:proofErr w:type="gramEnd"/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-физкультминутки, динамические паузы;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 дифференцированный подход в обучении;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-групповая работа, работа в парах;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-игра, игровые моменты;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-воспитательные моменты  на уроке (беседы);</w:t>
      </w:r>
    </w:p>
    <w:p w:rsidR="00F943AC" w:rsidRDefault="00E17D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-санитарно – гигиенические условия;</w:t>
      </w:r>
    </w:p>
    <w:p w:rsidR="00F943AC" w:rsidRDefault="00E17DA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Сохранение здоровья детей – главное, на что я обращаю внимание при проведении уроков. На своих занятиях провожу физкультминутки через 15 – 20 минут от начала урока или по мере необходимости умственного утомления у большей части учащихся. </w:t>
      </w:r>
    </w:p>
    <w:p w:rsidR="00F943AC" w:rsidRDefault="00E17DA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 уроках русского языка и математики дети много пишут, считают, быстро утомляются. На таких уроках обязательно стараюсь провести гимнастику для глаз, для снятия утомляемости в мышцах кисти рук. Для меньшей утомляемости детей стараюсь избегать однообразия на уроках.</w:t>
      </w:r>
    </w:p>
    <w:p w:rsidR="00F943AC" w:rsidRDefault="00E17DA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Очень часто использую на занятиях тестовые задания, игровые задания на развитие фантазии.   Использование интересных заданий, игровых обучающих программ позволяет снять эмоциональное напряжение  на уроке.</w:t>
      </w:r>
    </w:p>
    <w:p w:rsidR="00F943AC" w:rsidRDefault="00E17DA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Часто на уроках математики, окружающего мира, русского языка, использую групповую работу и работу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ko-KR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 обучения – избежать длительного сидения за партой.</w:t>
      </w:r>
    </w:p>
    <w:p w:rsidR="00F943AC" w:rsidRDefault="00E17DA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Физические упражнения, являются одним из основных средств сохранения и укрепления здоровья. Они важны для развития всех систем организма. Поэтому физкультминутки я провожу, учитывая специфику предмета. Часто использую </w:t>
      </w:r>
      <w:r>
        <w:rPr>
          <w:rFonts w:ascii="Times New Roman" w:hAnsi="Times New Roman"/>
          <w:sz w:val="28"/>
          <w:szCs w:val="28"/>
        </w:rPr>
        <w:lastRenderedPageBreak/>
        <w:t xml:space="preserve">музыкальное сопровождение, физкультминутки в стихах, игровые паузы, с элементами </w:t>
      </w:r>
      <w:proofErr w:type="spellStart"/>
      <w:r>
        <w:rPr>
          <w:rFonts w:ascii="Times New Roman" w:hAnsi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другими средствами, помогающими восстановить оперативную работоспособность.</w:t>
      </w:r>
    </w:p>
    <w:p w:rsidR="00F943AC" w:rsidRDefault="00E17DA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 упражнений я включаю:</w:t>
      </w:r>
    </w:p>
    <w:p w:rsidR="00F943AC" w:rsidRDefault="00E17DA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ног.</w:t>
      </w:r>
    </w:p>
    <w:p w:rsidR="00F943AC" w:rsidRDefault="00E17DA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Укрепления зрения.</w:t>
      </w:r>
    </w:p>
    <w:p w:rsidR="00F943AC" w:rsidRDefault="00E17DA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выработку рационального дыхания.</w:t>
      </w:r>
    </w:p>
    <w:p w:rsidR="00F943AC" w:rsidRDefault="00E17DA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лица, рук, ног.</w:t>
      </w:r>
    </w:p>
    <w:p w:rsidR="00F943AC" w:rsidRDefault="00F943AC">
      <w:pPr>
        <w:pStyle w:val="a7"/>
      </w:pPr>
    </w:p>
    <w:sectPr w:rsidR="00F943AC" w:rsidSect="00F943AC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273A"/>
    <w:multiLevelType w:val="multilevel"/>
    <w:tmpl w:val="26026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5D606D"/>
    <w:multiLevelType w:val="multilevel"/>
    <w:tmpl w:val="96E8E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AC"/>
    <w:rsid w:val="00057F5A"/>
    <w:rsid w:val="00C27899"/>
    <w:rsid w:val="00E17DA8"/>
    <w:rsid w:val="00F9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943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943AC"/>
    <w:pPr>
      <w:spacing w:after="140"/>
    </w:pPr>
  </w:style>
  <w:style w:type="paragraph" w:styleId="a5">
    <w:name w:val="List"/>
    <w:basedOn w:val="a4"/>
    <w:rsid w:val="00F943AC"/>
    <w:rPr>
      <w:rFonts w:cs="Arial"/>
    </w:rPr>
  </w:style>
  <w:style w:type="paragraph" w:customStyle="1" w:styleId="Caption">
    <w:name w:val="Caption"/>
    <w:basedOn w:val="a"/>
    <w:qFormat/>
    <w:rsid w:val="00F943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943AC"/>
    <w:pPr>
      <w:suppressLineNumbers/>
    </w:pPr>
    <w:rPr>
      <w:rFonts w:cs="Arial"/>
    </w:rPr>
  </w:style>
  <w:style w:type="paragraph" w:styleId="a7">
    <w:name w:val="No Spacing"/>
    <w:uiPriority w:val="1"/>
    <w:qFormat/>
    <w:rsid w:val="00D34003"/>
  </w:style>
  <w:style w:type="paragraph" w:styleId="a8">
    <w:name w:val="List Paragraph"/>
    <w:basedOn w:val="a"/>
    <w:uiPriority w:val="34"/>
    <w:qFormat/>
    <w:rsid w:val="00D3400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01">
    <w:name w:val="001 осн. текст"/>
    <w:basedOn w:val="a"/>
    <w:next w:val="a"/>
    <w:uiPriority w:val="99"/>
    <w:qFormat/>
    <w:rsid w:val="0001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CECF4-4E7B-4265-9023-400FD08A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555</Words>
  <Characters>3168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dc:description/>
  <cp:lastModifiedBy>Татьяна</cp:lastModifiedBy>
  <cp:revision>9</cp:revision>
  <dcterms:created xsi:type="dcterms:W3CDTF">2021-10-25T08:31:00Z</dcterms:created>
  <dcterms:modified xsi:type="dcterms:W3CDTF">2024-10-20T04:42:00Z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