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3F" w:rsidRDefault="00F55476" w:rsidP="00F5547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Применение инновационных технологий для развития </w:t>
      </w:r>
      <w:r w:rsidR="0082723F" w:rsidRPr="0082723F">
        <w:rPr>
          <w:rFonts w:ascii="Times New Roman" w:hAnsi="Times New Roman" w:cs="Times New Roman"/>
          <w:b/>
          <w:sz w:val="28"/>
          <w:szCs w:val="28"/>
        </w:rPr>
        <w:t xml:space="preserve"> творческой активности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обучающихся </w:t>
      </w:r>
      <w:r w:rsidR="0082723F" w:rsidRPr="0082723F">
        <w:rPr>
          <w:rFonts w:ascii="Times New Roman" w:hAnsi="Times New Roman" w:cs="Times New Roman"/>
          <w:b/>
          <w:sz w:val="28"/>
          <w:szCs w:val="28"/>
        </w:rPr>
        <w:t xml:space="preserve"> в коллективе «Радуга ремесел»</w:t>
      </w:r>
      <w:r>
        <w:rPr>
          <w:rFonts w:ascii="Times New Roman" w:hAnsi="Times New Roman" w:cs="Times New Roman"/>
          <w:b/>
          <w:sz w:val="28"/>
          <w:szCs w:val="28"/>
        </w:rPr>
        <w:t xml:space="preserve"> ГБУДО «Белгородский областной дворец детского творчества»</w:t>
      </w:r>
    </w:p>
    <w:p w:rsidR="00F55476" w:rsidRDefault="00F55476" w:rsidP="00F55476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Ермакова С.В.,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Деревцова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Т.И.</w:t>
      </w:r>
    </w:p>
    <w:p w:rsidR="00F55476" w:rsidRDefault="00F55476" w:rsidP="00F55476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 дополнительного образования</w:t>
      </w:r>
    </w:p>
    <w:p w:rsidR="00F55476" w:rsidRDefault="00F55476" w:rsidP="00F55476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ГБУДО «Белгородский областной </w:t>
      </w:r>
    </w:p>
    <w:p w:rsidR="00F55476" w:rsidRDefault="00F55476" w:rsidP="00F55476">
      <w:pPr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дворец детского творчества»</w:t>
      </w:r>
    </w:p>
    <w:p w:rsidR="0082723F" w:rsidRDefault="0082723F" w:rsidP="000B7E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2E7D" w:rsidRDefault="001A6970" w:rsidP="000B7E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Творчество – это процесс создания нового и прекрасного, которое наполняет жизнь радостью, возбуждает потребность в знаниях, усиливает работу мысли. </w:t>
      </w:r>
      <w:r w:rsidR="00722E7D">
        <w:rPr>
          <w:rFonts w:ascii="Times New Roman" w:hAnsi="Times New Roman" w:cs="Times New Roman"/>
          <w:sz w:val="28"/>
          <w:szCs w:val="28"/>
        </w:rPr>
        <w:t>Творческая активность – это стремление к теоретическому осмыслению знаний, проявлению познавательных интересов, самостоятельный поиск решения проблем.</w:t>
      </w:r>
    </w:p>
    <w:p w:rsidR="003E2388" w:rsidRDefault="005B0B4B" w:rsidP="000B7EC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7E7">
        <w:rPr>
          <w:rFonts w:ascii="Times New Roman" w:hAnsi="Times New Roman" w:cs="Times New Roman"/>
          <w:sz w:val="28"/>
          <w:szCs w:val="28"/>
        </w:rPr>
        <w:t xml:space="preserve">Творческая деятельность побуждает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7E7">
        <w:rPr>
          <w:rFonts w:ascii="Times New Roman" w:hAnsi="Times New Roman" w:cs="Times New Roman"/>
          <w:sz w:val="28"/>
          <w:szCs w:val="28"/>
        </w:rPr>
        <w:t xml:space="preserve">к </w:t>
      </w:r>
      <w:r w:rsidR="00C60CD9" w:rsidRPr="00C60CD9">
        <w:rPr>
          <w:rFonts w:ascii="Times New Roman" w:hAnsi="Times New Roman" w:cs="Times New Roman"/>
          <w:sz w:val="28"/>
          <w:szCs w:val="28"/>
        </w:rPr>
        <w:t>стремлению</w:t>
      </w:r>
      <w:r w:rsidR="00C60CD9">
        <w:rPr>
          <w:rFonts w:ascii="Times New Roman" w:hAnsi="Times New Roman" w:cs="Times New Roman"/>
          <w:sz w:val="28"/>
          <w:szCs w:val="28"/>
        </w:rPr>
        <w:t xml:space="preserve"> иметь </w:t>
      </w:r>
      <w:r w:rsidR="006207E7">
        <w:rPr>
          <w:rFonts w:ascii="Times New Roman" w:hAnsi="Times New Roman" w:cs="Times New Roman"/>
          <w:sz w:val="28"/>
          <w:szCs w:val="28"/>
        </w:rPr>
        <w:t>активн</w:t>
      </w:r>
      <w:r w:rsidR="00C60CD9">
        <w:rPr>
          <w:rFonts w:ascii="Times New Roman" w:hAnsi="Times New Roman" w:cs="Times New Roman"/>
          <w:sz w:val="28"/>
          <w:szCs w:val="28"/>
        </w:rPr>
        <w:t>ую</w:t>
      </w:r>
      <w:r w:rsidR="006207E7">
        <w:rPr>
          <w:rFonts w:ascii="Times New Roman" w:hAnsi="Times New Roman" w:cs="Times New Roman"/>
          <w:sz w:val="28"/>
          <w:szCs w:val="28"/>
        </w:rPr>
        <w:t xml:space="preserve"> жизненн</w:t>
      </w:r>
      <w:r w:rsidR="00C60CD9">
        <w:rPr>
          <w:rFonts w:ascii="Times New Roman" w:hAnsi="Times New Roman" w:cs="Times New Roman"/>
          <w:sz w:val="28"/>
          <w:szCs w:val="28"/>
        </w:rPr>
        <w:t>ую</w:t>
      </w:r>
      <w:r w:rsidR="006207E7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C60CD9">
        <w:rPr>
          <w:rFonts w:ascii="Times New Roman" w:hAnsi="Times New Roman" w:cs="Times New Roman"/>
          <w:sz w:val="28"/>
          <w:szCs w:val="28"/>
        </w:rPr>
        <w:t>ю</w:t>
      </w:r>
      <w:r w:rsidR="006207E7">
        <w:rPr>
          <w:rFonts w:ascii="Times New Roman" w:hAnsi="Times New Roman" w:cs="Times New Roman"/>
          <w:sz w:val="28"/>
          <w:szCs w:val="28"/>
        </w:rPr>
        <w:t xml:space="preserve">, </w:t>
      </w:r>
      <w:r w:rsidR="003242D3">
        <w:rPr>
          <w:rFonts w:ascii="Times New Roman" w:hAnsi="Times New Roman" w:cs="Times New Roman"/>
          <w:sz w:val="28"/>
          <w:szCs w:val="28"/>
        </w:rPr>
        <w:t>к изменению мировоззрения и сознания</w:t>
      </w:r>
      <w:r w:rsidR="001A6970">
        <w:rPr>
          <w:rFonts w:ascii="Times New Roman" w:hAnsi="Times New Roman" w:cs="Times New Roman"/>
          <w:sz w:val="28"/>
          <w:szCs w:val="28"/>
        </w:rPr>
        <w:t>, к пе</w:t>
      </w:r>
      <w:r w:rsidR="00EC78D1">
        <w:rPr>
          <w:rFonts w:ascii="Times New Roman" w:hAnsi="Times New Roman" w:cs="Times New Roman"/>
          <w:sz w:val="28"/>
          <w:szCs w:val="28"/>
        </w:rPr>
        <w:t>реоценке ценностей.</w:t>
      </w:r>
      <w:r w:rsidR="000B7EC1">
        <w:rPr>
          <w:rFonts w:ascii="Times New Roman" w:hAnsi="Times New Roman" w:cs="Times New Roman"/>
          <w:sz w:val="28"/>
          <w:szCs w:val="28"/>
        </w:rPr>
        <w:t xml:space="preserve"> </w:t>
      </w:r>
      <w:r w:rsidR="00C373EB">
        <w:rPr>
          <w:rFonts w:ascii="Times New Roman" w:hAnsi="Times New Roman" w:cs="Times New Roman"/>
          <w:sz w:val="28"/>
          <w:szCs w:val="28"/>
        </w:rPr>
        <w:t>Творчество требует развитую наблюдательность, богатое воображение, умение логически мыслить. На развитие этих качеств</w:t>
      </w:r>
      <w:r w:rsidR="00C60C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0CD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60CD9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C373EB">
        <w:rPr>
          <w:rFonts w:ascii="Times New Roman" w:hAnsi="Times New Roman" w:cs="Times New Roman"/>
          <w:sz w:val="28"/>
          <w:szCs w:val="28"/>
        </w:rPr>
        <w:t xml:space="preserve"> </w:t>
      </w:r>
      <w:r w:rsidR="0082723F">
        <w:rPr>
          <w:rFonts w:ascii="Times New Roman" w:hAnsi="Times New Roman" w:cs="Times New Roman"/>
          <w:sz w:val="28"/>
          <w:szCs w:val="28"/>
        </w:rPr>
        <w:t>педагог</w:t>
      </w:r>
      <w:r w:rsidR="00C73185">
        <w:rPr>
          <w:rFonts w:ascii="Times New Roman" w:hAnsi="Times New Roman" w:cs="Times New Roman"/>
          <w:sz w:val="28"/>
          <w:szCs w:val="28"/>
        </w:rPr>
        <w:t>ам</w:t>
      </w:r>
      <w:r w:rsidR="0082723F">
        <w:rPr>
          <w:rFonts w:ascii="Times New Roman" w:hAnsi="Times New Roman" w:cs="Times New Roman"/>
          <w:sz w:val="28"/>
          <w:szCs w:val="28"/>
        </w:rPr>
        <w:t xml:space="preserve"> </w:t>
      </w:r>
      <w:r w:rsidR="00C373EB">
        <w:rPr>
          <w:rFonts w:ascii="Times New Roman" w:hAnsi="Times New Roman" w:cs="Times New Roman"/>
          <w:sz w:val="28"/>
          <w:szCs w:val="28"/>
        </w:rPr>
        <w:t xml:space="preserve">необходимо обращать </w:t>
      </w:r>
      <w:r w:rsidR="0082723F">
        <w:rPr>
          <w:rFonts w:ascii="Times New Roman" w:hAnsi="Times New Roman" w:cs="Times New Roman"/>
          <w:sz w:val="28"/>
          <w:szCs w:val="28"/>
        </w:rPr>
        <w:t xml:space="preserve">особое </w:t>
      </w:r>
      <w:r w:rsidR="00C373EB">
        <w:rPr>
          <w:rFonts w:ascii="Times New Roman" w:hAnsi="Times New Roman" w:cs="Times New Roman"/>
          <w:sz w:val="28"/>
          <w:szCs w:val="28"/>
        </w:rPr>
        <w:t>внимание.</w:t>
      </w:r>
      <w:r w:rsidR="00722E7D">
        <w:rPr>
          <w:rFonts w:ascii="Times New Roman" w:hAnsi="Times New Roman" w:cs="Times New Roman"/>
          <w:sz w:val="28"/>
          <w:szCs w:val="28"/>
        </w:rPr>
        <w:t xml:space="preserve"> Необходимо создавать </w:t>
      </w:r>
      <w:r w:rsidR="0082723F">
        <w:rPr>
          <w:rFonts w:ascii="Times New Roman" w:hAnsi="Times New Roman" w:cs="Times New Roman"/>
          <w:sz w:val="28"/>
          <w:szCs w:val="28"/>
        </w:rPr>
        <w:t xml:space="preserve">такие </w:t>
      </w:r>
      <w:r w:rsidR="00722E7D">
        <w:rPr>
          <w:rFonts w:ascii="Times New Roman" w:hAnsi="Times New Roman" w:cs="Times New Roman"/>
          <w:sz w:val="28"/>
          <w:szCs w:val="28"/>
        </w:rPr>
        <w:t xml:space="preserve">условия для обучения, которые способствуют формированию у детей  интереса к знаниям, </w:t>
      </w:r>
      <w:r w:rsidR="001A6970">
        <w:rPr>
          <w:rFonts w:ascii="Times New Roman" w:hAnsi="Times New Roman" w:cs="Times New Roman"/>
          <w:sz w:val="28"/>
          <w:szCs w:val="28"/>
        </w:rPr>
        <w:t>стрем</w:t>
      </w:r>
      <w:r w:rsidR="0082723F">
        <w:rPr>
          <w:rFonts w:ascii="Times New Roman" w:hAnsi="Times New Roman" w:cs="Times New Roman"/>
          <w:sz w:val="28"/>
          <w:szCs w:val="28"/>
        </w:rPr>
        <w:t>лению сознательного их усвоения, мотивации к творческой деятельности. Использование разнообразных методов и форм  обучения повышает продуктивность творческой деятельности, помогает сформировать творческую самостоятельность обучающихся.</w:t>
      </w:r>
    </w:p>
    <w:p w:rsidR="00C60CD9" w:rsidRPr="00C60CD9" w:rsidRDefault="00C373EB" w:rsidP="00C60CD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коллективе «Радуга ремесел» используются следующие формы</w:t>
      </w:r>
      <w:r w:rsidR="00C60CD9">
        <w:rPr>
          <w:rFonts w:ascii="Times New Roman" w:hAnsi="Times New Roman" w:cs="Times New Roman"/>
          <w:sz w:val="28"/>
          <w:szCs w:val="28"/>
        </w:rPr>
        <w:t xml:space="preserve"> занятий с целью </w:t>
      </w:r>
      <w:r>
        <w:rPr>
          <w:rFonts w:ascii="Times New Roman" w:hAnsi="Times New Roman" w:cs="Times New Roman"/>
          <w:sz w:val="28"/>
          <w:szCs w:val="28"/>
        </w:rPr>
        <w:t xml:space="preserve"> развития творческой активности детей</w:t>
      </w:r>
      <w:r w:rsidR="00C60CD9">
        <w:rPr>
          <w:rFonts w:ascii="Times New Roman" w:hAnsi="Times New Roman" w:cs="Times New Roman"/>
          <w:sz w:val="28"/>
          <w:szCs w:val="28"/>
        </w:rPr>
        <w:t>:</w:t>
      </w:r>
      <w:r w:rsidR="00C60CD9" w:rsidRPr="00C60CD9">
        <w:rPr>
          <w:sz w:val="28"/>
          <w:szCs w:val="28"/>
        </w:rPr>
        <w:t xml:space="preserve"> </w:t>
      </w:r>
      <w:r w:rsidR="00C60CD9" w:rsidRPr="00C60CD9">
        <w:rPr>
          <w:rFonts w:ascii="Times New Roman" w:hAnsi="Times New Roman" w:cs="Times New Roman"/>
          <w:sz w:val="28"/>
          <w:szCs w:val="28"/>
        </w:rPr>
        <w:t>игровые</w:t>
      </w:r>
      <w:r w:rsidR="00C60CD9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C60CD9" w:rsidRPr="00C60CD9">
        <w:rPr>
          <w:rFonts w:ascii="Times New Roman" w:hAnsi="Times New Roman" w:cs="Times New Roman"/>
          <w:sz w:val="28"/>
          <w:szCs w:val="28"/>
        </w:rPr>
        <w:t>, семинары, творческие лаборатории, соревнования, конкурсы, устный журнал, занятие-фантазия, творческая мастерская, мастер-шоу, мастер-классы, заочн</w:t>
      </w:r>
      <w:r w:rsidR="00C60CD9">
        <w:rPr>
          <w:rFonts w:ascii="Times New Roman" w:hAnsi="Times New Roman" w:cs="Times New Roman"/>
          <w:sz w:val="28"/>
          <w:szCs w:val="28"/>
        </w:rPr>
        <w:t xml:space="preserve">ые </w:t>
      </w:r>
      <w:r w:rsidR="00C60CD9" w:rsidRPr="00C60CD9">
        <w:rPr>
          <w:rFonts w:ascii="Times New Roman" w:hAnsi="Times New Roman" w:cs="Times New Roman"/>
          <w:sz w:val="28"/>
          <w:szCs w:val="28"/>
        </w:rPr>
        <w:t xml:space="preserve"> экскурси</w:t>
      </w:r>
      <w:r w:rsidR="00C60CD9">
        <w:rPr>
          <w:rFonts w:ascii="Times New Roman" w:hAnsi="Times New Roman" w:cs="Times New Roman"/>
          <w:sz w:val="28"/>
          <w:szCs w:val="28"/>
        </w:rPr>
        <w:t>и</w:t>
      </w:r>
      <w:r w:rsidR="00C60CD9" w:rsidRPr="00C60CD9">
        <w:rPr>
          <w:rFonts w:ascii="Times New Roman" w:hAnsi="Times New Roman" w:cs="Times New Roman"/>
          <w:sz w:val="28"/>
          <w:szCs w:val="28"/>
        </w:rPr>
        <w:t>.</w:t>
      </w:r>
      <w:r w:rsidR="00C60C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373EB" w:rsidRDefault="006A0123" w:rsidP="00C60CD9">
      <w:pPr>
        <w:pStyle w:val="a3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A0123">
        <w:rPr>
          <w:rFonts w:ascii="Times New Roman" w:hAnsi="Times New Roman" w:cs="Times New Roman"/>
          <w:sz w:val="28"/>
          <w:szCs w:val="28"/>
        </w:rPr>
        <w:t xml:space="preserve">Экскурсии на природу очные и дистанционные (просмотр видео, иллюстраций). Рассматривая в природе цветы, листья, красивые корни и коряги,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123">
        <w:rPr>
          <w:rFonts w:ascii="Times New Roman" w:hAnsi="Times New Roman" w:cs="Times New Roman"/>
          <w:sz w:val="28"/>
          <w:szCs w:val="28"/>
        </w:rPr>
        <w:t>животный</w:t>
      </w:r>
      <w:r>
        <w:rPr>
          <w:rFonts w:ascii="Times New Roman" w:hAnsi="Times New Roman" w:cs="Times New Roman"/>
          <w:sz w:val="28"/>
          <w:szCs w:val="28"/>
        </w:rPr>
        <w:t xml:space="preserve"> мир (можем наблюдать в зоопарке) обучающиеся делятся впечатлениями, описывают наблюдаемые объекты, выбирают темы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изготовления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увиденного в техниках валяния и художественного тиснения. Так </w:t>
      </w:r>
      <w:r w:rsidR="001E6E71">
        <w:rPr>
          <w:rFonts w:ascii="Times New Roman" w:hAnsi="Times New Roman" w:cs="Times New Roman"/>
          <w:sz w:val="28"/>
          <w:szCs w:val="28"/>
        </w:rPr>
        <w:t xml:space="preserve">были созданы </w:t>
      </w:r>
      <w:r>
        <w:rPr>
          <w:rFonts w:ascii="Times New Roman" w:hAnsi="Times New Roman" w:cs="Times New Roman"/>
          <w:sz w:val="28"/>
          <w:szCs w:val="28"/>
        </w:rPr>
        <w:t xml:space="preserve">работы «Лесной домик» в технике мокрого валяния, </w:t>
      </w:r>
      <w:r>
        <w:rPr>
          <w:rFonts w:ascii="Times New Roman" w:hAnsi="Times New Roman" w:cs="Times New Roman"/>
          <w:sz w:val="28"/>
          <w:szCs w:val="28"/>
        </w:rPr>
        <w:lastRenderedPageBreak/>
        <w:t>«Весенний пень», «Ландыши», «Синичка». В технике тиснения рождаются «Весенний первоцвет», «Мой ласковый и нежный зверь» и другие.</w:t>
      </w:r>
    </w:p>
    <w:p w:rsidR="00DB1347" w:rsidRDefault="00DB1347" w:rsidP="00C60CD9">
      <w:pPr>
        <w:pStyle w:val="a3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 в музеи. Дистанционно мы можем попасть практически в любой музей.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</w:t>
      </w:r>
      <w:r w:rsidR="00722E7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722E7D">
        <w:rPr>
          <w:rFonts w:ascii="Times New Roman" w:hAnsi="Times New Roman" w:cs="Times New Roman"/>
          <w:sz w:val="28"/>
          <w:szCs w:val="28"/>
        </w:rPr>
        <w:t xml:space="preserve"> с удовольствием ознакомились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E7D">
        <w:rPr>
          <w:rFonts w:ascii="Times New Roman" w:hAnsi="Times New Roman" w:cs="Times New Roman"/>
          <w:sz w:val="28"/>
          <w:szCs w:val="28"/>
        </w:rPr>
        <w:t xml:space="preserve">с экспонатами музея валенок  Алексея </w:t>
      </w:r>
      <w:proofErr w:type="spellStart"/>
      <w:r w:rsidR="00722E7D">
        <w:rPr>
          <w:rFonts w:ascii="Times New Roman" w:hAnsi="Times New Roman" w:cs="Times New Roman"/>
          <w:sz w:val="28"/>
          <w:szCs w:val="28"/>
        </w:rPr>
        <w:t>Пилина</w:t>
      </w:r>
      <w:proofErr w:type="spellEnd"/>
      <w:r w:rsidR="00722E7D">
        <w:rPr>
          <w:rFonts w:ascii="Times New Roman" w:hAnsi="Times New Roman" w:cs="Times New Roman"/>
          <w:sz w:val="28"/>
          <w:szCs w:val="28"/>
        </w:rPr>
        <w:t xml:space="preserve">. На последующих занятиях дети </w:t>
      </w:r>
      <w:r w:rsidR="001E6E71">
        <w:rPr>
          <w:rFonts w:ascii="Times New Roman" w:hAnsi="Times New Roman" w:cs="Times New Roman"/>
          <w:sz w:val="28"/>
          <w:szCs w:val="28"/>
        </w:rPr>
        <w:t xml:space="preserve">с энтузиазмом </w:t>
      </w:r>
      <w:r w:rsidR="00722E7D">
        <w:rPr>
          <w:rFonts w:ascii="Times New Roman" w:hAnsi="Times New Roman" w:cs="Times New Roman"/>
          <w:sz w:val="28"/>
          <w:szCs w:val="28"/>
        </w:rPr>
        <w:t>валяли  сувенирные валенки различных моделей и цветов</w:t>
      </w:r>
      <w:r w:rsidR="001E6E71">
        <w:rPr>
          <w:rFonts w:ascii="Times New Roman" w:hAnsi="Times New Roman" w:cs="Times New Roman"/>
          <w:sz w:val="28"/>
          <w:szCs w:val="28"/>
        </w:rPr>
        <w:t xml:space="preserve"> по своей авторской разработке</w:t>
      </w:r>
      <w:r w:rsidR="00722E7D">
        <w:rPr>
          <w:rFonts w:ascii="Times New Roman" w:hAnsi="Times New Roman" w:cs="Times New Roman"/>
          <w:sz w:val="28"/>
          <w:szCs w:val="28"/>
        </w:rPr>
        <w:t>.</w:t>
      </w:r>
    </w:p>
    <w:p w:rsidR="006A0123" w:rsidRDefault="006A0123" w:rsidP="00C60CD9">
      <w:pPr>
        <w:pStyle w:val="a3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текстами. Мы использовали </w:t>
      </w:r>
      <w:r w:rsidR="001C773F">
        <w:rPr>
          <w:rFonts w:ascii="Times New Roman" w:hAnsi="Times New Roman" w:cs="Times New Roman"/>
          <w:sz w:val="28"/>
          <w:szCs w:val="28"/>
        </w:rPr>
        <w:t xml:space="preserve">викторину «Русские народные сказки» для вдохновения детей к изготовлению персонажей русских сказок в технике мокрого валяния. Результатом этой работы стала постановка  сказки  «Шерстяная история», поставленная </w:t>
      </w:r>
      <w:r w:rsidR="001E6E71">
        <w:rPr>
          <w:rFonts w:ascii="Times New Roman" w:hAnsi="Times New Roman" w:cs="Times New Roman"/>
          <w:sz w:val="28"/>
          <w:szCs w:val="28"/>
        </w:rPr>
        <w:t xml:space="preserve">детским  </w:t>
      </w:r>
      <w:r w:rsidR="001C773F">
        <w:rPr>
          <w:rFonts w:ascii="Times New Roman" w:hAnsi="Times New Roman" w:cs="Times New Roman"/>
          <w:sz w:val="28"/>
          <w:szCs w:val="28"/>
        </w:rPr>
        <w:t xml:space="preserve">театральным творческим коллективом под руководством  Быковой Т. В. </w:t>
      </w:r>
      <w:r w:rsidR="001E6E71">
        <w:rPr>
          <w:rFonts w:ascii="Times New Roman" w:hAnsi="Times New Roman" w:cs="Times New Roman"/>
          <w:sz w:val="28"/>
          <w:szCs w:val="28"/>
        </w:rPr>
        <w:t xml:space="preserve">Обучающаяся коллектива «Радуга ремесел» </w:t>
      </w:r>
      <w:r w:rsidR="001C773F">
        <w:rPr>
          <w:rFonts w:ascii="Times New Roman" w:hAnsi="Times New Roman" w:cs="Times New Roman"/>
          <w:sz w:val="28"/>
          <w:szCs w:val="28"/>
        </w:rPr>
        <w:t xml:space="preserve">Чередникова Анна изготовила всех персонажей сказки  «Репка», использовала шерстяных героев для постановки сказки в театральном коллективе </w:t>
      </w:r>
      <w:r w:rsidR="00DB1347">
        <w:rPr>
          <w:rFonts w:ascii="Times New Roman" w:hAnsi="Times New Roman" w:cs="Times New Roman"/>
          <w:sz w:val="28"/>
          <w:szCs w:val="28"/>
        </w:rPr>
        <w:t>своей школы.</w:t>
      </w:r>
    </w:p>
    <w:p w:rsidR="00DB1347" w:rsidRDefault="00DB1347" w:rsidP="00C60CD9">
      <w:pPr>
        <w:pStyle w:val="a3"/>
        <w:numPr>
          <w:ilvl w:val="0"/>
          <w:numId w:val="1"/>
        </w:numPr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интересными мастерами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войлоковаляния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художественной обработки кожи. Сейчас кругозор расширяется за счет цифровых технологий, дистанционно мы знакомимся с лучшими работами в техниках </w:t>
      </w:r>
      <w:r w:rsidR="00722E7D">
        <w:rPr>
          <w:rFonts w:ascii="Times New Roman" w:hAnsi="Times New Roman" w:cs="Times New Roman"/>
          <w:sz w:val="28"/>
          <w:szCs w:val="28"/>
        </w:rPr>
        <w:t xml:space="preserve">сухого и </w:t>
      </w:r>
      <w:r>
        <w:rPr>
          <w:rFonts w:ascii="Times New Roman" w:hAnsi="Times New Roman" w:cs="Times New Roman"/>
          <w:sz w:val="28"/>
          <w:szCs w:val="28"/>
        </w:rPr>
        <w:t>мокрого валяния</w:t>
      </w:r>
      <w:r w:rsidR="00722E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тиснения по коже.</w:t>
      </w:r>
      <w:r w:rsidR="001A6970">
        <w:rPr>
          <w:rFonts w:ascii="Times New Roman" w:hAnsi="Times New Roman" w:cs="Times New Roman"/>
          <w:sz w:val="28"/>
          <w:szCs w:val="28"/>
        </w:rPr>
        <w:t xml:space="preserve"> Это позволяет обучающимся расширить кругозор, узнать новые приемы работы, создавать оригинальные творческие  изделия.</w:t>
      </w:r>
      <w:r w:rsidR="001E6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8BE" w:rsidRDefault="001E6E71" w:rsidP="00C60CD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78D1">
        <w:rPr>
          <w:rFonts w:ascii="Times New Roman" w:hAnsi="Times New Roman" w:cs="Times New Roman"/>
          <w:sz w:val="28"/>
          <w:szCs w:val="28"/>
        </w:rPr>
        <w:t xml:space="preserve">В процессе организации творческой деятельности </w:t>
      </w:r>
      <w:proofErr w:type="gramStart"/>
      <w:r w:rsidR="00EC78D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C78D1">
        <w:rPr>
          <w:rFonts w:ascii="Times New Roman" w:hAnsi="Times New Roman" w:cs="Times New Roman"/>
          <w:sz w:val="28"/>
          <w:szCs w:val="28"/>
        </w:rPr>
        <w:t xml:space="preserve"> используются как традиционные методы обучения – словесные, наглядные, практические, так и инновационные технологии.  </w:t>
      </w:r>
      <w:proofErr w:type="gramStart"/>
      <w:r w:rsidR="00EC78D1">
        <w:rPr>
          <w:rFonts w:ascii="Times New Roman" w:hAnsi="Times New Roman" w:cs="Times New Roman"/>
          <w:sz w:val="28"/>
          <w:szCs w:val="28"/>
        </w:rPr>
        <w:t xml:space="preserve">Активно используются методы проблемного обучения, программированного, алгоритмический метод, метод скоростного </w:t>
      </w:r>
      <w:proofErr w:type="spellStart"/>
      <w:r w:rsidR="00EC78D1">
        <w:rPr>
          <w:rFonts w:ascii="Times New Roman" w:hAnsi="Times New Roman" w:cs="Times New Roman"/>
          <w:sz w:val="28"/>
          <w:szCs w:val="28"/>
        </w:rPr>
        <w:t>эскизирования</w:t>
      </w:r>
      <w:proofErr w:type="spellEnd"/>
      <w:r w:rsidR="00EC78D1">
        <w:rPr>
          <w:rFonts w:ascii="Times New Roman" w:hAnsi="Times New Roman" w:cs="Times New Roman"/>
          <w:sz w:val="28"/>
          <w:szCs w:val="28"/>
        </w:rPr>
        <w:t xml:space="preserve"> (</w:t>
      </w:r>
      <w:r w:rsidR="000922B5">
        <w:rPr>
          <w:rFonts w:ascii="Times New Roman" w:hAnsi="Times New Roman" w:cs="Times New Roman"/>
          <w:sz w:val="28"/>
          <w:szCs w:val="28"/>
        </w:rPr>
        <w:t>обучающиеся быстро делают множество набросков идей будущей работы</w:t>
      </w:r>
      <w:r w:rsidR="00EC78D1">
        <w:rPr>
          <w:rFonts w:ascii="Times New Roman" w:hAnsi="Times New Roman" w:cs="Times New Roman"/>
          <w:sz w:val="28"/>
          <w:szCs w:val="28"/>
        </w:rPr>
        <w:t>), метод временных ограничений, метод запрещений (когда запрещается использование в работе какого-либо цвета, способа обработки детали, что побуждает ребенка искать новое решение)</w:t>
      </w:r>
      <w:r w:rsidR="000922B5">
        <w:rPr>
          <w:rFonts w:ascii="Times New Roman" w:hAnsi="Times New Roman" w:cs="Times New Roman"/>
          <w:sz w:val="28"/>
          <w:szCs w:val="28"/>
        </w:rPr>
        <w:t>, метод информационной поддержки.</w:t>
      </w:r>
      <w:proofErr w:type="gramEnd"/>
      <w:r w:rsidR="000922B5">
        <w:rPr>
          <w:rFonts w:ascii="Times New Roman" w:hAnsi="Times New Roman" w:cs="Times New Roman"/>
          <w:sz w:val="28"/>
          <w:szCs w:val="28"/>
        </w:rPr>
        <w:t xml:space="preserve"> Дизайн-анализ включает в себя изучение потребности в изделии, </w:t>
      </w:r>
      <w:r w:rsidR="002958BE">
        <w:rPr>
          <w:rFonts w:ascii="Times New Roman" w:hAnsi="Times New Roman" w:cs="Times New Roman"/>
          <w:sz w:val="28"/>
          <w:szCs w:val="28"/>
        </w:rPr>
        <w:t>сформировать образ изделия</w:t>
      </w:r>
      <w:r w:rsidR="000922B5">
        <w:rPr>
          <w:rFonts w:ascii="Times New Roman" w:hAnsi="Times New Roman" w:cs="Times New Roman"/>
          <w:sz w:val="28"/>
          <w:szCs w:val="28"/>
        </w:rPr>
        <w:t xml:space="preserve">, </w:t>
      </w:r>
      <w:r w:rsidR="002958BE">
        <w:rPr>
          <w:rFonts w:ascii="Times New Roman" w:hAnsi="Times New Roman" w:cs="Times New Roman"/>
          <w:sz w:val="28"/>
          <w:szCs w:val="28"/>
        </w:rPr>
        <w:t xml:space="preserve">обозначить </w:t>
      </w:r>
      <w:r w:rsidR="000922B5">
        <w:rPr>
          <w:rFonts w:ascii="Times New Roman" w:hAnsi="Times New Roman" w:cs="Times New Roman"/>
          <w:sz w:val="28"/>
          <w:szCs w:val="28"/>
        </w:rPr>
        <w:t xml:space="preserve">основные параметры изделия,  </w:t>
      </w:r>
      <w:r w:rsidR="002958BE">
        <w:rPr>
          <w:rFonts w:ascii="Times New Roman" w:hAnsi="Times New Roman" w:cs="Times New Roman"/>
          <w:sz w:val="28"/>
          <w:szCs w:val="28"/>
        </w:rPr>
        <w:t xml:space="preserve">обосновать </w:t>
      </w:r>
      <w:r w:rsidR="000922B5">
        <w:rPr>
          <w:rFonts w:ascii="Times New Roman" w:hAnsi="Times New Roman" w:cs="Times New Roman"/>
          <w:sz w:val="28"/>
          <w:szCs w:val="28"/>
        </w:rPr>
        <w:t>экономическ</w:t>
      </w:r>
      <w:r w:rsidR="002958BE">
        <w:rPr>
          <w:rFonts w:ascii="Times New Roman" w:hAnsi="Times New Roman" w:cs="Times New Roman"/>
          <w:sz w:val="28"/>
          <w:szCs w:val="28"/>
        </w:rPr>
        <w:t>ие затраты</w:t>
      </w:r>
      <w:r w:rsidR="000922B5">
        <w:rPr>
          <w:rFonts w:ascii="Times New Roman" w:hAnsi="Times New Roman" w:cs="Times New Roman"/>
          <w:sz w:val="28"/>
          <w:szCs w:val="28"/>
        </w:rPr>
        <w:t xml:space="preserve">, </w:t>
      </w:r>
      <w:r w:rsidR="002958BE">
        <w:rPr>
          <w:rFonts w:ascii="Times New Roman" w:hAnsi="Times New Roman" w:cs="Times New Roman"/>
          <w:sz w:val="28"/>
          <w:szCs w:val="28"/>
        </w:rPr>
        <w:t xml:space="preserve">инструменты и материалы, </w:t>
      </w:r>
      <w:r w:rsidR="000922B5">
        <w:rPr>
          <w:rFonts w:ascii="Times New Roman" w:hAnsi="Times New Roman" w:cs="Times New Roman"/>
          <w:sz w:val="28"/>
          <w:szCs w:val="28"/>
        </w:rPr>
        <w:t>технологию изготовления изделия</w:t>
      </w:r>
      <w:r w:rsidR="002958BE">
        <w:rPr>
          <w:rFonts w:ascii="Times New Roman" w:hAnsi="Times New Roman" w:cs="Times New Roman"/>
          <w:sz w:val="28"/>
          <w:szCs w:val="28"/>
        </w:rPr>
        <w:t>.</w:t>
      </w:r>
    </w:p>
    <w:p w:rsidR="00722E7D" w:rsidRDefault="002958BE" w:rsidP="00C60CD9">
      <w:pPr>
        <w:spacing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образного видения предполагает эмоционально-образное </w:t>
      </w:r>
      <w:r w:rsidR="00092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исследование объекта.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предлагается глядя на реальный объект описать, на что они похожи, набросать образ, который возник в их воображении. Метод эвристического наблюдения направлен на обучение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знания с помощью наблюдений.</w:t>
      </w:r>
      <w:r w:rsidR="00DE7A17">
        <w:rPr>
          <w:rFonts w:ascii="Times New Roman" w:hAnsi="Times New Roman" w:cs="Times New Roman"/>
          <w:sz w:val="28"/>
          <w:szCs w:val="28"/>
        </w:rPr>
        <w:t xml:space="preserve"> При использовании </w:t>
      </w:r>
      <w:proofErr w:type="gramStart"/>
      <w:r w:rsidR="00DE7A17">
        <w:rPr>
          <w:rFonts w:ascii="Times New Roman" w:hAnsi="Times New Roman" w:cs="Times New Roman"/>
          <w:sz w:val="28"/>
          <w:szCs w:val="28"/>
        </w:rPr>
        <w:lastRenderedPageBreak/>
        <w:t>исследовательского</w:t>
      </w:r>
      <w:proofErr w:type="gramEnd"/>
      <w:r w:rsidR="00DE7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7A17">
        <w:rPr>
          <w:rFonts w:ascii="Times New Roman" w:hAnsi="Times New Roman" w:cs="Times New Roman"/>
          <w:sz w:val="28"/>
          <w:szCs w:val="28"/>
        </w:rPr>
        <w:t>методадетям</w:t>
      </w:r>
      <w:proofErr w:type="spellEnd"/>
      <w:r w:rsidR="00DE7A17">
        <w:rPr>
          <w:rFonts w:ascii="Times New Roman" w:hAnsi="Times New Roman" w:cs="Times New Roman"/>
          <w:sz w:val="28"/>
          <w:szCs w:val="28"/>
        </w:rPr>
        <w:t xml:space="preserve"> предлагается по заданному плану исследовать объект. Цель исследования  -  новые </w:t>
      </w:r>
      <w:proofErr w:type="gramStart"/>
      <w:r w:rsidR="00DE7A17">
        <w:rPr>
          <w:rFonts w:ascii="Times New Roman" w:hAnsi="Times New Roman" w:cs="Times New Roman"/>
          <w:sz w:val="28"/>
          <w:szCs w:val="28"/>
        </w:rPr>
        <w:t>факты об объекте</w:t>
      </w:r>
      <w:proofErr w:type="gramEnd"/>
      <w:r w:rsidR="00DE7A17">
        <w:rPr>
          <w:rFonts w:ascii="Times New Roman" w:hAnsi="Times New Roman" w:cs="Times New Roman"/>
          <w:sz w:val="28"/>
          <w:szCs w:val="28"/>
        </w:rPr>
        <w:t xml:space="preserve">, гипотезы, выводы. </w:t>
      </w:r>
      <w:proofErr w:type="gramStart"/>
      <w:r w:rsidR="00DE7A1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DE7A17">
        <w:rPr>
          <w:rFonts w:ascii="Times New Roman" w:hAnsi="Times New Roman" w:cs="Times New Roman"/>
          <w:sz w:val="28"/>
          <w:szCs w:val="28"/>
        </w:rPr>
        <w:t xml:space="preserve"> получают свой собственный образовательный продукт.  Метод придумывания позволяет детям создать ранее неизвестный продукт в результате их определенных умственных действий. </w:t>
      </w:r>
      <w:r w:rsidR="00940D71">
        <w:rPr>
          <w:rFonts w:ascii="Times New Roman" w:hAnsi="Times New Roman" w:cs="Times New Roman"/>
          <w:sz w:val="28"/>
          <w:szCs w:val="28"/>
        </w:rPr>
        <w:t xml:space="preserve">Во время мозгового штурма обучающиеся набрасывают как можно больше идей, которые обсуждаются коллективно, выбирается наиболее </w:t>
      </w:r>
      <w:proofErr w:type="gramStart"/>
      <w:r w:rsidR="00940D71">
        <w:rPr>
          <w:rFonts w:ascii="Times New Roman" w:hAnsi="Times New Roman" w:cs="Times New Roman"/>
          <w:sz w:val="28"/>
          <w:szCs w:val="28"/>
        </w:rPr>
        <w:t>приемлемая</w:t>
      </w:r>
      <w:proofErr w:type="gramEnd"/>
      <w:r w:rsidR="00940D71">
        <w:rPr>
          <w:rFonts w:ascii="Times New Roman" w:hAnsi="Times New Roman" w:cs="Times New Roman"/>
          <w:sz w:val="28"/>
          <w:szCs w:val="28"/>
        </w:rPr>
        <w:t xml:space="preserve">. В основе метода </w:t>
      </w:r>
      <w:proofErr w:type="spellStart"/>
      <w:r w:rsidR="00940D71">
        <w:rPr>
          <w:rFonts w:ascii="Times New Roman" w:hAnsi="Times New Roman" w:cs="Times New Roman"/>
          <w:sz w:val="28"/>
          <w:szCs w:val="28"/>
        </w:rPr>
        <w:t>синектики</w:t>
      </w:r>
      <w:proofErr w:type="spellEnd"/>
      <w:r w:rsidR="00940D71">
        <w:rPr>
          <w:rFonts w:ascii="Times New Roman" w:hAnsi="Times New Roman" w:cs="Times New Roman"/>
          <w:sz w:val="28"/>
          <w:szCs w:val="28"/>
        </w:rPr>
        <w:t xml:space="preserve"> лежит поиск аналогий, т.е. соединения разнородных элементов, используются прямые аналогии, символические, личные и фантастические. Например, при работе над новой коллекцией войлочной одежды по методу прямой аналогии мы перенесли окраску листиками пасхальных яиц на окраску войлока и шелка. Символические аналогии – осень, листопад, личные аналогии – хочется тепла и нежности, фантастические – бесшовная одежда-валенок. В итоге появилась осенняя коллекция из тонкого войлока, свалянная по технологии валяния валенок, окрашенная листьями с деревьев, по аналогии окрашивания пасхальных яиц.  Метод фокальных объектов  заключается в поиске новых идей путем присоединения к исходному </w:t>
      </w:r>
      <w:r w:rsidR="00E67BFD">
        <w:rPr>
          <w:rFonts w:ascii="Times New Roman" w:hAnsi="Times New Roman" w:cs="Times New Roman"/>
          <w:sz w:val="28"/>
          <w:szCs w:val="28"/>
        </w:rPr>
        <w:t xml:space="preserve">объекту свойств или признаков случайных объектов.  Например, необходимо новое оригинальное изделие из войлока. Для решения этой проблемы берутся свойства разных объектов,  к примеру  - </w:t>
      </w:r>
      <w:r w:rsidR="00E67BFD" w:rsidRPr="00E67BFD">
        <w:rPr>
          <w:rFonts w:ascii="Times New Roman" w:hAnsi="Times New Roman" w:cs="Times New Roman"/>
          <w:sz w:val="28"/>
          <w:szCs w:val="28"/>
        </w:rPr>
        <w:t>дом</w:t>
      </w:r>
      <w:r w:rsidR="00E67BFD">
        <w:rPr>
          <w:rFonts w:ascii="Times New Roman" w:hAnsi="Times New Roman" w:cs="Times New Roman"/>
          <w:sz w:val="28"/>
          <w:szCs w:val="28"/>
        </w:rPr>
        <w:t>:  у него крыша, окна, двери. Валенок – войлочная обувь. Светильник – светится, может быть ночником. В итоге получилось новое оригинальное изделие – войлочный  домик-валенок, в который вставлен светодиод.</w:t>
      </w:r>
      <w:r w:rsidR="00A75967">
        <w:rPr>
          <w:rFonts w:ascii="Times New Roman" w:hAnsi="Times New Roman" w:cs="Times New Roman"/>
          <w:sz w:val="28"/>
          <w:szCs w:val="28"/>
        </w:rPr>
        <w:t xml:space="preserve"> Метод агглютинации предполагает соединить несоединимые в реальности качества, свойства и части объектов: рыбу с ногами, лису с крыльями, елка с глазами  и др. Метод «Ловушка для идей»: записываются все возникающие мысли в течение длительного времени, затем идеи обсуждаются и выбираются оптимальные. </w:t>
      </w:r>
    </w:p>
    <w:p w:rsidR="00514404" w:rsidRDefault="00A75967" w:rsidP="00C60C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Создание условий для качественного обучения</w:t>
      </w:r>
      <w:r w:rsidR="00E163E8">
        <w:rPr>
          <w:rFonts w:ascii="Times New Roman" w:hAnsi="Times New Roman" w:cs="Times New Roman"/>
          <w:sz w:val="28"/>
          <w:szCs w:val="28"/>
        </w:rPr>
        <w:t xml:space="preserve"> благодаря применению разнообразных форм и методов учебной работы</w:t>
      </w:r>
      <w:r>
        <w:rPr>
          <w:rFonts w:ascii="Times New Roman" w:hAnsi="Times New Roman" w:cs="Times New Roman"/>
          <w:sz w:val="28"/>
          <w:szCs w:val="28"/>
        </w:rPr>
        <w:t xml:space="preserve">, осуществление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подхода</w:t>
      </w:r>
      <w:r w:rsidR="00E163E8">
        <w:rPr>
          <w:rFonts w:ascii="Times New Roman" w:hAnsi="Times New Roman" w:cs="Times New Roman"/>
          <w:sz w:val="28"/>
          <w:szCs w:val="28"/>
        </w:rPr>
        <w:t xml:space="preserve"> к обучению, формирование базовых компетенций обучающихся, таких как </w:t>
      </w:r>
      <w:proofErr w:type="gramStart"/>
      <w:r w:rsidR="00E163E8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="00E163E8">
        <w:rPr>
          <w:rFonts w:ascii="Times New Roman" w:hAnsi="Times New Roman" w:cs="Times New Roman"/>
          <w:sz w:val="28"/>
          <w:szCs w:val="28"/>
        </w:rPr>
        <w:t xml:space="preserve"> действовать автономно, способность самостоятельно приобретать знания, используя различные источники, формирование навыков групповой и индивидуальной работы способствует формированию творческой активности обучающихся, развитию творческих способностей, созданию новых оригинальных творческих п</w:t>
      </w:r>
      <w:r w:rsidR="00AC529B">
        <w:rPr>
          <w:rFonts w:ascii="Times New Roman" w:hAnsi="Times New Roman" w:cs="Times New Roman"/>
          <w:sz w:val="28"/>
          <w:szCs w:val="28"/>
        </w:rPr>
        <w:t xml:space="preserve">родуктов, активизируют познавательную деятельность, мотивацию к совершенствованию мастерства, достижение практического результата, способствует самореализации и предпрофессиональному самоопределению. </w:t>
      </w:r>
      <w:r w:rsidR="00AC529B">
        <w:rPr>
          <w:rFonts w:ascii="Times New Roman" w:hAnsi="Times New Roman" w:cs="Times New Roman"/>
          <w:sz w:val="28"/>
          <w:szCs w:val="28"/>
        </w:rPr>
        <w:lastRenderedPageBreak/>
        <w:t>Многие наши обучающиеся являются победителями региональных, Всероссийских и международных конкурсов</w:t>
      </w:r>
      <w:r w:rsidR="00514404">
        <w:rPr>
          <w:rFonts w:ascii="Times New Roman" w:hAnsi="Times New Roman" w:cs="Times New Roman"/>
          <w:sz w:val="28"/>
          <w:szCs w:val="28"/>
        </w:rPr>
        <w:t>, а</w:t>
      </w:r>
      <w:r w:rsidR="00AC529B">
        <w:rPr>
          <w:rFonts w:ascii="Times New Roman" w:hAnsi="Times New Roman" w:cs="Times New Roman"/>
          <w:sz w:val="28"/>
          <w:szCs w:val="28"/>
        </w:rPr>
        <w:t xml:space="preserve"> выпускники свой профессиональный выбор останавливают на декоративном творчестве, либо на педагогической деятельности в дополнительном образовании. Это является позитивным знаком того, что  развити</w:t>
      </w:r>
      <w:r w:rsidR="00514404">
        <w:rPr>
          <w:rFonts w:ascii="Times New Roman" w:hAnsi="Times New Roman" w:cs="Times New Roman"/>
          <w:sz w:val="28"/>
          <w:szCs w:val="28"/>
        </w:rPr>
        <w:t>е</w:t>
      </w:r>
      <w:r w:rsidR="00AC529B">
        <w:rPr>
          <w:rFonts w:ascii="Times New Roman" w:hAnsi="Times New Roman" w:cs="Times New Roman"/>
          <w:sz w:val="28"/>
          <w:szCs w:val="28"/>
        </w:rPr>
        <w:t xml:space="preserve"> творческой активности обучающихся </w:t>
      </w:r>
      <w:r w:rsidR="00514404">
        <w:rPr>
          <w:rFonts w:ascii="Times New Roman" w:hAnsi="Times New Roman" w:cs="Times New Roman"/>
          <w:sz w:val="28"/>
          <w:szCs w:val="28"/>
        </w:rPr>
        <w:t xml:space="preserve"> - одно из эффективных направлений нашей   педагогической деятельности.</w:t>
      </w:r>
    </w:p>
    <w:p w:rsidR="00A75967" w:rsidRDefault="00956F8E" w:rsidP="00956F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F8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56F8E" w:rsidRDefault="00F67996" w:rsidP="00956F8E">
      <w:pPr>
        <w:jc w:val="both"/>
        <w:rPr>
          <w:rFonts w:ascii="Times New Roman" w:hAnsi="Times New Roman" w:cs="Times New Roman"/>
          <w:sz w:val="28"/>
          <w:szCs w:val="28"/>
        </w:rPr>
      </w:pPr>
      <w:r w:rsidRPr="00F67996">
        <w:rPr>
          <w:rFonts w:ascii="Times New Roman" w:hAnsi="Times New Roman" w:cs="Times New Roman"/>
          <w:sz w:val="28"/>
          <w:szCs w:val="28"/>
        </w:rPr>
        <w:t xml:space="preserve">Колчина </w:t>
      </w:r>
      <w:r>
        <w:rPr>
          <w:rFonts w:ascii="Times New Roman" w:hAnsi="Times New Roman" w:cs="Times New Roman"/>
          <w:sz w:val="28"/>
          <w:szCs w:val="28"/>
        </w:rPr>
        <w:t>А.А. Развитие творческой активности учащихся в школьном классе / А.А. Колчина, Л.А. Джигит. – Текст: непосредственный // Молодой ученый.-2018. - № 31</w:t>
      </w:r>
    </w:p>
    <w:p w:rsidR="00F67996" w:rsidRDefault="00F67996" w:rsidP="00956F8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Сысун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 Формирование и развитие способностей детей к творчеству / О.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Пачатковая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486">
        <w:rPr>
          <w:rFonts w:ascii="Times New Roman" w:hAnsi="Times New Roman" w:cs="Times New Roman"/>
          <w:sz w:val="28"/>
          <w:szCs w:val="28"/>
        </w:rPr>
        <w:t>школа. 2006. № 11</w:t>
      </w:r>
    </w:p>
    <w:p w:rsidR="00271486" w:rsidRPr="00F67996" w:rsidRDefault="00271486" w:rsidP="00956F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Тигров В.</w:t>
      </w:r>
      <w:r w:rsidR="006E35A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. Формирование творческой </w:t>
      </w:r>
      <w:r w:rsidR="006E35A7">
        <w:rPr>
          <w:rFonts w:ascii="Times New Roman" w:hAnsi="Times New Roman" w:cs="Times New Roman"/>
          <w:sz w:val="28"/>
          <w:szCs w:val="28"/>
        </w:rPr>
        <w:t>активности учащихся в проектной деятельности образовательной области  «Технология» /  В.В.Тигров // Липецкий государственный педагогический университет им. П.П. Семенова-Тян-Шанского. 2018</w:t>
      </w:r>
    </w:p>
    <w:p w:rsidR="00DB1347" w:rsidRPr="00DB1347" w:rsidRDefault="00DB1347" w:rsidP="00956F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73EB" w:rsidRDefault="00C373EB" w:rsidP="00C60CD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C373EB" w:rsidSect="003E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99C"/>
    <w:multiLevelType w:val="hybridMultilevel"/>
    <w:tmpl w:val="420C46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B0B4B"/>
    <w:rsid w:val="000922B5"/>
    <w:rsid w:val="000B7EC1"/>
    <w:rsid w:val="001A6970"/>
    <w:rsid w:val="001C773F"/>
    <w:rsid w:val="001E6E71"/>
    <w:rsid w:val="00271486"/>
    <w:rsid w:val="002958BE"/>
    <w:rsid w:val="003242D3"/>
    <w:rsid w:val="003E2388"/>
    <w:rsid w:val="00514404"/>
    <w:rsid w:val="005B0B4B"/>
    <w:rsid w:val="006207E7"/>
    <w:rsid w:val="006A0123"/>
    <w:rsid w:val="006E35A7"/>
    <w:rsid w:val="00722E7D"/>
    <w:rsid w:val="0082723F"/>
    <w:rsid w:val="00940D71"/>
    <w:rsid w:val="00956F8E"/>
    <w:rsid w:val="00A75967"/>
    <w:rsid w:val="00AC529B"/>
    <w:rsid w:val="00C373EB"/>
    <w:rsid w:val="00C60CD9"/>
    <w:rsid w:val="00C73185"/>
    <w:rsid w:val="00DB1347"/>
    <w:rsid w:val="00DE7A17"/>
    <w:rsid w:val="00E163E8"/>
    <w:rsid w:val="00E67BFD"/>
    <w:rsid w:val="00EC78D1"/>
    <w:rsid w:val="00F55476"/>
    <w:rsid w:val="00F6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Dvorec</dc:creator>
  <cp:keywords/>
  <dc:description/>
  <cp:lastModifiedBy>Home</cp:lastModifiedBy>
  <cp:revision>8</cp:revision>
  <dcterms:created xsi:type="dcterms:W3CDTF">2024-02-06T07:42:00Z</dcterms:created>
  <dcterms:modified xsi:type="dcterms:W3CDTF">2024-10-07T13:18:00Z</dcterms:modified>
</cp:coreProperties>
</file>