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8C476" w14:textId="749FEB8F" w:rsidR="006771E5" w:rsidRDefault="0023000C" w:rsidP="0023000C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</w:t>
      </w:r>
      <w:r w:rsidRPr="00230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методики</w:t>
      </w:r>
      <w:r w:rsidR="00677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71E5" w:rsidRPr="00A22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работе с дошкольниками в математике</w:t>
      </w:r>
    </w:p>
    <w:p w14:paraId="0005D7FC" w14:textId="503D93E6" w:rsidR="006771E5" w:rsidRDefault="006771E5" w:rsidP="006771E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использования ТРИЗ на занятиях в детском саду является привитие ребёнку радости творческих открытий. Для решения этой задачи необходимо:</w:t>
      </w:r>
    </w:p>
    <w:p w14:paraId="7B3B8E59" w14:textId="77777777" w:rsidR="006771E5" w:rsidRDefault="006771E5" w:rsidP="006771E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по ФЭМП проводить не в строго регламентированной форме, чтобы они естественном образом вписывались в повседневную жизнь детей;</w:t>
      </w:r>
    </w:p>
    <w:p w14:paraId="36D0E831" w14:textId="77777777" w:rsidR="006771E5" w:rsidRPr="00A22F97" w:rsidRDefault="006771E5" w:rsidP="006771E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Игрушку-помощника, которая будет задавать детям проблемные вопросы по теме занятия, обучать детей. Ребята, в свою очередь, учат её, общаются, помогают ей, что увеличивает активность и заинтересованность в математике. Игрушка должна быть необычная, вызывать к себе интерес детей;</w:t>
      </w:r>
    </w:p>
    <w:p w14:paraId="07686ACF" w14:textId="77777777" w:rsidR="006771E5" w:rsidRDefault="006771E5" w:rsidP="006771E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конце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1D3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</w:t>
      </w:r>
      <w:r w:rsidRPr="001D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задавая вопросы типа: «</w:t>
      </w:r>
      <w:r w:rsidRPr="001D3A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занимались?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3A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3A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самым интересным?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3A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осталось непонятным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и другие. Итоги подводить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необычных </w:t>
      </w:r>
      <w:r w:rsidRPr="001D3A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формах: игры «Копилка новостей», «Интервью», «Доскажи предложение»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</w:t>
      </w:r>
      <w:r w:rsidRPr="001D3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обсуждение планов на будущее (Вот мы сегодня узнали о ….., а на следующем занятии узнаем, почему …..). При этом стараться обеспечить естественный переход детей от одного вида деятельности к другим, связав содержание занятия с последующими, режимными моментами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E76">
        <w:rPr>
          <w:rFonts w:ascii="Times New Roman" w:eastAsia="Times New Roman" w:hAnsi="Times New Roman" w:cs="Times New Roman"/>
          <w:sz w:val="28"/>
          <w:szCs w:val="28"/>
          <w:lang w:eastAsia="ru-RU"/>
        </w:rPr>
        <w:t>[6]</w:t>
      </w:r>
      <w:r w:rsidRPr="001D3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D633DB" w14:textId="77777777" w:rsidR="006771E5" w:rsidRDefault="006771E5" w:rsidP="006771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8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Цель использования технологии ТРИЗ в дошкольном учреждении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B63F8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сформировать у детей навыки самостоятельно поиска оптимальных решений на основе знаний и представлений о системах (предметах и объектах) окружающего мира.</w:t>
      </w:r>
      <w:r w:rsidRPr="00B63F8B">
        <w:rPr>
          <w:rFonts w:ascii="Times New Roman" w:hAnsi="Times New Roman" w:cs="Times New Roman"/>
          <w:sz w:val="28"/>
          <w:szCs w:val="28"/>
        </w:rPr>
        <w:t xml:space="preserve"> Поскольку ТРИЗ опирается на опыт и воспроизведение информации, применять эту технологию лучше в среднем и старшем дошкольном возрасте, когда у детей начинают развиваться такие мыслительные процессы, как долговременная память, произвольное внимание, умение оценивать события, вещи, определять их полезность или, наоборот, ненужность. Но и с детьми 3–4 лет можно проводить игры и упражнения, направленные на развитие нестандартного, креативного мышления, которые станут базой для решения более сложных задач.</w:t>
      </w:r>
    </w:p>
    <w:p w14:paraId="26531C9A" w14:textId="77777777" w:rsidR="006771E5" w:rsidRPr="0086784C" w:rsidRDefault="006771E5" w:rsidP="006771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86784C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результате занятий с применением технологии ТРИЗ-РТВ у детей снимается чувство скованности, преодолевается застенчивость, развивается воображение, речевая и общая инициатива, повышается уровень познавательных способностей, что помогает детям освободиться от инерции мышления</w:t>
      </w:r>
    </w:p>
    <w:p w14:paraId="5D7D0AF2" w14:textId="77777777" w:rsidR="006771E5" w:rsidRPr="00A22F97" w:rsidRDefault="006771E5" w:rsidP="006771E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4C">
        <w:rPr>
          <w:rFonts w:ascii="Times New Roman" w:hAnsi="Times New Roman" w:cs="Times New Roman"/>
          <w:sz w:val="28"/>
          <w:szCs w:val="28"/>
          <w:lang w:eastAsia="ru-RU"/>
        </w:rPr>
        <w:t>Работа по системе ТРИЗ с детьми дошкольного возраста должна осуществляться постепенно.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0C6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20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ворческие задания не должны содержать «правильных», заранее известных ответов, результатов. Каждое задание может содержать лишь пример</w:t>
      </w:r>
      <w:r w:rsidRPr="00A2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варианты решений. Основная задача взрослых - научить ребенка мыслить и отстаивать правомерность собственной точки зрения, сформировать у него позицию «Я могу!» </w:t>
      </w:r>
    </w:p>
    <w:p w14:paraId="2119DF4D" w14:textId="77777777" w:rsidR="006771E5" w:rsidRPr="0078233C" w:rsidRDefault="006771E5" w:rsidP="006771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78233C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233C">
        <w:rPr>
          <w:rFonts w:ascii="Times New Roman" w:hAnsi="Times New Roman" w:cs="Times New Roman"/>
          <w:sz w:val="28"/>
          <w:szCs w:val="28"/>
        </w:rPr>
        <w:t xml:space="preserve"> методов и приемов ТРИЗ</w:t>
      </w:r>
      <w:r>
        <w:rPr>
          <w:rFonts w:ascii="Times New Roman" w:hAnsi="Times New Roman" w:cs="Times New Roman"/>
          <w:sz w:val="28"/>
          <w:szCs w:val="28"/>
        </w:rPr>
        <w:t xml:space="preserve"> было эффективным, нужно соблюдать следующие п</w:t>
      </w:r>
      <w:r w:rsidRPr="0078233C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984A56" w14:textId="294D0D25" w:rsidR="006771E5" w:rsidRPr="0078233C" w:rsidRDefault="006771E5" w:rsidP="006771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3C">
        <w:rPr>
          <w:rFonts w:ascii="Times New Roman" w:hAnsi="Times New Roman" w:cs="Times New Roman"/>
          <w:sz w:val="28"/>
          <w:szCs w:val="28"/>
        </w:rPr>
        <w:t xml:space="preserve">- изучить приемы ТРИЗ; </w:t>
      </w:r>
    </w:p>
    <w:p w14:paraId="0568BC62" w14:textId="77777777" w:rsidR="006771E5" w:rsidRPr="0078233C" w:rsidRDefault="006771E5" w:rsidP="006771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3C">
        <w:rPr>
          <w:rFonts w:ascii="Times New Roman" w:hAnsi="Times New Roman" w:cs="Times New Roman"/>
          <w:sz w:val="28"/>
          <w:szCs w:val="28"/>
        </w:rPr>
        <w:t xml:space="preserve">- тщательно продумать, как организовать обучение детей; </w:t>
      </w:r>
    </w:p>
    <w:p w14:paraId="1E0FA7E3" w14:textId="77777777" w:rsidR="006771E5" w:rsidRPr="0078233C" w:rsidRDefault="006771E5" w:rsidP="006771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3C">
        <w:rPr>
          <w:rFonts w:ascii="Times New Roman" w:hAnsi="Times New Roman" w:cs="Times New Roman"/>
          <w:sz w:val="28"/>
          <w:szCs w:val="28"/>
        </w:rPr>
        <w:t xml:space="preserve">- для обучения ребенка создать комфортную обстановку; </w:t>
      </w:r>
    </w:p>
    <w:p w14:paraId="59A8705A" w14:textId="77777777" w:rsidR="006771E5" w:rsidRPr="0078233C" w:rsidRDefault="006771E5" w:rsidP="006771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3C">
        <w:rPr>
          <w:rFonts w:ascii="Times New Roman" w:hAnsi="Times New Roman" w:cs="Times New Roman"/>
          <w:sz w:val="28"/>
          <w:szCs w:val="28"/>
        </w:rPr>
        <w:t xml:space="preserve">- обдумать вопросы и предполагаемые ответы детей; </w:t>
      </w:r>
    </w:p>
    <w:p w14:paraId="2DEB1213" w14:textId="77777777" w:rsidR="006771E5" w:rsidRPr="0078233C" w:rsidRDefault="006771E5" w:rsidP="006771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3C">
        <w:rPr>
          <w:rFonts w:ascii="Times New Roman" w:hAnsi="Times New Roman" w:cs="Times New Roman"/>
          <w:sz w:val="28"/>
          <w:szCs w:val="28"/>
        </w:rPr>
        <w:t xml:space="preserve">- использовать привлекательный наглядный материал, в котором ярко подчеркнуть именно тот признак, на который должно быть направленно внимание детей; </w:t>
      </w:r>
    </w:p>
    <w:p w14:paraId="2E213387" w14:textId="77777777" w:rsidR="006771E5" w:rsidRPr="0078233C" w:rsidRDefault="006771E5" w:rsidP="006771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3C">
        <w:rPr>
          <w:rFonts w:ascii="Times New Roman" w:hAnsi="Times New Roman" w:cs="Times New Roman"/>
          <w:sz w:val="28"/>
          <w:szCs w:val="28"/>
        </w:rPr>
        <w:t xml:space="preserve">- использовать нетрадиционный материал; </w:t>
      </w:r>
    </w:p>
    <w:p w14:paraId="4AC2869A" w14:textId="77777777" w:rsidR="006771E5" w:rsidRDefault="006771E5" w:rsidP="006771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3C">
        <w:rPr>
          <w:rFonts w:ascii="Times New Roman" w:hAnsi="Times New Roman" w:cs="Times New Roman"/>
          <w:sz w:val="28"/>
          <w:szCs w:val="28"/>
        </w:rPr>
        <w:t>- наглядные, словесные и практические методы и приемы обучения использовать в комплексе.</w:t>
      </w:r>
    </w:p>
    <w:p w14:paraId="23B2A381" w14:textId="2B52F9FC" w:rsidR="006771E5" w:rsidRDefault="006771E5" w:rsidP="006771E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r w:rsidR="00230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98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ТРИЗ учат детей</w:t>
      </w:r>
      <w:r w:rsidR="00230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7375260" w14:textId="77777777" w:rsidR="006771E5" w:rsidRDefault="006771E5" w:rsidP="006771E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98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лышать вопрос воспитателя и ответ другого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5FDD6E" w14:textId="77777777" w:rsidR="006771E5" w:rsidRDefault="006771E5" w:rsidP="006771E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Pr="0098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ормулировать свой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BE9369" w14:textId="77777777" w:rsidR="006771E5" w:rsidRDefault="006771E5" w:rsidP="006771E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98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перировать математической терминологией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2A03CE" w14:textId="77777777" w:rsidR="006771E5" w:rsidRDefault="006771E5" w:rsidP="006771E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98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самоконтроль и взаимоконтороль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0E0B574" w14:textId="77777777" w:rsidR="006771E5" w:rsidRPr="00983701" w:rsidRDefault="006771E5" w:rsidP="006771E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98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праведливо оценивать результаты своей работы и работы сверстников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9DDEC9" w14:textId="77777777" w:rsidR="006771E5" w:rsidRDefault="006771E5"/>
    <w:sectPr w:rsidR="006771E5" w:rsidSect="002300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E5"/>
    <w:rsid w:val="0023000C"/>
    <w:rsid w:val="006771E5"/>
    <w:rsid w:val="006C7B5E"/>
    <w:rsid w:val="0083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BA2F"/>
  <w15:chartTrackingRefBased/>
  <w15:docId w15:val="{FCB00B23-1280-43AA-9B1A-EC26B6A1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1E5"/>
    <w:pPr>
      <w:spacing w:after="0" w:line="240" w:lineRule="auto"/>
    </w:pPr>
  </w:style>
  <w:style w:type="character" w:styleId="a4">
    <w:name w:val="Strong"/>
    <w:basedOn w:val="a0"/>
    <w:uiPriority w:val="22"/>
    <w:qFormat/>
    <w:rsid w:val="00677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3</cp:revision>
  <dcterms:created xsi:type="dcterms:W3CDTF">2020-03-05T19:49:00Z</dcterms:created>
  <dcterms:modified xsi:type="dcterms:W3CDTF">2024-10-01T18:52:00Z</dcterms:modified>
</cp:coreProperties>
</file>