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20" w:rsidRPr="00452820" w:rsidRDefault="00452820" w:rsidP="00452820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Роль производственной </w:t>
      </w:r>
      <w:proofErr w:type="gramStart"/>
      <w:r w:rsidRPr="004528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практики</w:t>
      </w:r>
      <w:proofErr w:type="gramEnd"/>
      <w:r w:rsidRPr="004528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формировании профессиональных компетенций обучающихся по профессии «повар-кондитер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экономического, политического и социального развития Российской Федерации стране все больше требуются квалифицированные специалисты, качество подготовки которых остается актуальной проблемой современного профессионального образования. На подготовку таких специалистов направлена и политика нашего государства по введению нового поколения федеральных государственных образовательных стандартов (далее — ФГОС).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 факторами, обуславливающими необходимость введения ФГОС, явились рекомендации Болонского процесса и участие России в построении единого общеевропейского образовательного пространства.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Наряду с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и внутренние факторы. Профессиональное образование должно в большей степени ориентироваться на удовлетворение потребностей рынка труда, на конкретные запросы работодателей, что объясняется рядом причин: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ростом требований к квалификации и качеству подготовки специалистов;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ужесточается конкуренция на рынке труда, появляются новые профессии;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меняется внешняя среда, характер действия экономических и социальных факторов;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растет рынок образовательных услуг, требовательнее становятся потребители: обучающиеся и их родители.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преобразований в системе профессионального образования является введение ФГОС, продиктованное необходимостью подготовки выпускников к жизни в высокотехнологичном конкурентном мире.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среднего профессионального образования (далее – СПО) нового поколения требуют приведения образовательных программ и технологий в соответствие с потребностями рынка.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Практико-ориентированность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диктует необходимость внесения таких форм, которые будут направлены не просто на «слепое» увеличение количества часов на практические (лабораторные) занятия, учебную и производственную практику, а обеспечивать качественное формирование профессиональных компетенций будущего специалиста.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практического обучения представлено в разных областях научного знания и исследовано многими учеными, педагогами-практиками, психологами, но недостаточно разработано при обучении экономическим дисциплинам в условиях реализации ФГОС профессионального образования.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применения практических методов при организации практического обучения в профессиональном образовании рассматривали в своих трудах Д.И.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Губаревич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Величко, Д.В.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Карпиевич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Л.Г. Кирилюк, Г.И. Кругликов, И.Я.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П.И.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Скакун, В.А.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Н.П.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Хвесень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Хуторской и другие.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разносторонность, обширность исследований в отечественной и зарубежной литературе, наличие опыта педагогов-новаторов, инновационные 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организации практического, производственного обучения, в отличие от теоретического, в новых условиях образовательного процесса специально не исследовались и не рассматривались. Реализуемый в профессиональном образовании принцип вариативности дает возможность применения различных вариантов дифференцированной работы обучающихся, с дополнением, насыщением коллективных форм обучения элементами самостоятельной преобразующей деятельности, с учетом региональных особенностей экономики.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Растут требования предприятий к квалификации и качеству подготовки специалистов.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помимо профессиональных компетенций, сегодня надо активно формировать у обучающихся ключевые компетенции: умение работать в команде, ответственность за общее дело, высокую требовательность к себе и качеству своей работы, учение планировать рабочее время, гибкость в работе с подчиненными.</w:t>
      </w:r>
      <w:proofErr w:type="gramEnd"/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существования ГБОУ АО «АГКПТ» накоплен опыт различных форм организации и проведения производственных практик на предприятиях общественного питания. Производственная практика по всем профессиям и специальностям в техникуме организуется и проводится групповым методом на производственных предприятиях под руководством мастеров производственного обучения. Это предприятия ИП «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Хальзов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ИП «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Семиборода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ИП «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Хомоев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сотрудничества состоит в совместном принятии и реализации социально-экономической и трудовой политики, основанной на общности интересов предприятия и профессионального образовательного учреждения СПО. Формы такого взаимодействия реализуются в разработке календарно-тематического плана, который позволяет: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иметь постоянный доступ к информации о новых технологиях, о современных и эффективных технических средствах, высокотехнологичных формах и методах обслуживания в сфере услуг общественного питания;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учитывать требования работодателей по содержанию подготовки специалистов;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практику студентов на оборудовании, действующем в современном секторе экономики;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проводить подготовку и переподготовку специалистов отрасли;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организовать стажировки преподавателей и мастеров производственного обучения для ознакомления с новым оборудованием и технологическими процессами;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создавать независимую оценку качества подготовки специалистов экспертной комиссией из числа работодателей;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содействие в трудоустройстве выпускников;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совершенствовать развитие творческого потенциала студентов.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учебно-воспитательном процессе занимает совместная внеурочная деятельность на предприятиях практики: мастер-классы, конкурсы, развитие профессиональной компетенции, конкурсы профессионального мастерства, организация и обслуживание торжественных мероприятий и юбилеев.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конечном итоге все это поможет студенту обрести себя как личность, адаптироваться в условиях производственной ситуации и реализоваться как специалисту.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специалистов, которыми мы можем гордиться, продолжают работу по месту прохождения практики, радуют нас своими успехами в профессиональной деятельности.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заинтересованы не только в профессиональной компетентности выпускников, но и в их воспитанности, </w:t>
      </w:r>
      <w:proofErr w:type="spell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уровне их общей культуры. Кроме того, современный квалифицированный рабочий должен не только владеть определенным набором умений и навыков, но и уметь ориентироваться в нестандартных производственных ситуациях и находить новые, нетипичные производственные решения.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 работодателя изменилась: он готов принимать не только готового, сложившегося специалиста, сколько человека, имеющего базовые навыки профессии и готового много и ответственно учиться в процессе труда. Поэтому одно из основных требований работодателя – обучаемость,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подтвержденная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компетенцией.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оказались следующие требования: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понимать сущность и социальную значимость своей будущей профессии;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самостоятельно определять задачи профессионального и личностного развития, самообразования;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вести здоровый образ жизни;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культуру межличностного общения взаимодействия между людьми;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работать в команде, эффективно общаться с коллегами, руководителем, клиентами.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работодателя имеют значение способности обучающегося: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собственную деятельность, исходя из цели и способов ее достижения, определенных руководителем.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процесса управления профессиональным образовательным учреждением предполагает формирование такой системы управления, которая способна сориентировать учебные заведения в своей работе на повышение качества обучения, доступность образования и конкурентоспособность образовательного учреждения.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 </w:t>
      </w:r>
      <w:r w:rsidRPr="00452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 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 владение способами действий со специфическим объектом, обеспечивающим продуктивное выполнение конкретного вида деятельности.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 </w:t>
      </w:r>
      <w:r w:rsidRPr="00452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компетентность 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как интегративная характеристика качеств личности, результат подготовки выпускника вуза для выполнения комплекса обозначенных во ФГОС видов профессиональной деятельности и решения профессиональных задач. Т.е. компетенция предстает частным элементом по отношению к компетентности.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(далее — ПК) предстает как результат междисциплинарной системной интеграции всех составляющих ООП: целей, результатов, содержания и реализации образовательного процесса.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Структуру ПК целесообразно представить тремя составляющими: образовательной, профессиональной, социально-личностной. Разделение компонентов ПК носит характер методологической условности, необходимой для удобства исследования каждого компонента, чтобы впоследствии, в ходе учебного процесса, разработать технологию взаимосвязанного формирования всех составляющих ПК как единого свойства личности.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компонента профессиональной компетентности может быть оптимизировано на основе базовых методических положений: 1) знания по своей природе являются ориентировочной основой деятельности; 2) овладеть деятельностью можно лишь путем упражнений в выполнении именно этого вида деятельности в условиях, максимально приближенных к естественным параметрам его протекания. Соответственно, формирование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рассматриваться изолированно от профессионального компонента, поскольку приобретаемые студентами знания должны интегрироваться в ориентировочную основу становления навыков профессиональной деятельности с конкретными объектами – специфических профессиональных компетенций. Именно объекты и виды профессиональной деятельности (и, следовательно, детерминированные ими профессиональные компетенции) предопределяют логику организации образовательного компонента.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является составной частью образовательного процесса по профессии 19.01.17. «Повар-кондитер» и имеет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вида профессиональной деятельности повара, кондитера. Производственная практика является ключевым этапом формирования компетенций, обеспечивая получение и анализ опыта, как по выполнению профессиональных функций, так и по вступлению в трудовые отношения.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направлена </w:t>
      </w: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закрепление полученных теоретических знаний на основе практического участия в деятельности предприятий общественного питания.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приобретение опыта профессиональной деятельности и самостоятельной работы,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сбор, анализ и обобщение материалов для подготовки материалов отчета по практике.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производственной практики является ведущей составляющей процесса формирования общих и профессиональных компетенций по профессии «повар-кондитер».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перечень общих и профессиональных компетенций, заданных ФГОС по профессии «повар, кондитер» и дополненных работодателями региона: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ОПОП СПО, должен обладать </w:t>
      </w:r>
      <w:r w:rsidRPr="00452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общими компетенциями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 способность: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 5. Использовать информационно-коммуникационные технологии в профессиональной деятельности.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 коллегами, руководством, клиентами.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Готовить к работе производственное помещение и поддерживать его санитарное состояние.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 работодателей: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Осваивать новое производственное оборудование.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Проводить исследование, направленное на оптимизацию производственного процесса и ставить эксперимент по поиску и составлению новых рецептов блюд.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Проявлять культуру общения, грамотность устной речи.</w:t>
      </w:r>
    </w:p>
    <w:p w:rsidR="00452820" w:rsidRPr="00452820" w:rsidRDefault="00452820" w:rsidP="0045282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ОПОП СПО, должен обладать </w:t>
      </w:r>
      <w:r w:rsidRPr="00452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профессиональными компетенциями</w:t>
      </w:r>
      <w:r w:rsidRPr="004528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соответствующими основным видам профессиональной деятельности: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Цели производственной практики: завершение производственного обучения и подготовка молодых специалистов к самостоятельному труду на предпр</w:t>
      </w:r>
      <w:r>
        <w:rPr>
          <w:rFonts w:ascii="Times New Roman" w:hAnsi="Times New Roman" w:cs="Times New Roman"/>
          <w:sz w:val="28"/>
          <w:szCs w:val="28"/>
        </w:rPr>
        <w:t>иятии. Присвоение квалификации.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Адаптация обучающихся в конкретных производственных условиях;</w:t>
      </w:r>
      <w:proofErr w:type="gramEnd"/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2. Закрепление и совершенствование профессиональных знаний, умений и навыков по профессии повар-кондитер;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3. Накопление опыта самостоятельного выполнения работ 3-4 разрядов в условиях современного производства;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4. Приобретение скоростных навыков работы в соответствии с рабочими нормами;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5. Освоение навыков работы с инструментом, оборудованием, технологическими и калькуляционными карточками, справочной литературой;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6. Совершенствования навыков самоконтроля, взаимоконтроля при работе в бригаде;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7. Освоение опыта новаторов производства, новых технологий в сфере общественного питания.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Одной их форм организации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подхода в условиях СПО является производственная практика, которая направлена на приобретение первоначального практического опыта, формирование у обучающихся практических профессиональных умений, а также освоение общих и профессиональных компетенций по специальности. Будущие специалисты общественного питания должны закрепить и углубить знания, полученные в процессе обучения.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Организация производственной практики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ОГПОБУ «Сельскохозяйственный техникум» по профессии «Повар-кондитер»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В рамках производственной практики обучающиеся получают возможность освоить правила и этические нормы поведения работников на предприятиях общественного питания.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 xml:space="preserve"> практики повышает качество профессиональной подготовки обучающихся, позволяет закрепить приобретаемые теоретические знания, способствует социально-психологической адаптации на местах будущей работы.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Прохождение производственной практики является обязательным условием обучения: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20">
        <w:rPr>
          <w:rFonts w:ascii="Times New Roman" w:hAnsi="Times New Roman" w:cs="Times New Roman"/>
          <w:sz w:val="28"/>
          <w:szCs w:val="28"/>
        </w:rPr>
        <w:t>— обучающиеся,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время;</w:t>
      </w:r>
      <w:proofErr w:type="gramEnd"/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студенты, не прошедшие производственную практику без уважительной причины, отчисляются из ОУ за академическую задолженность;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студенты, успешно прошедшие практику получают «дифференцированный зачёт» и допускаются к экзамену (квалификационному) по профессиональному модулю.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В техникуме уделяется большое внимание организации и проведению производственной практики, разработано «Положение о производственной практике обучающихся», разработаны рабочие программы производственных практик по профессии 19.01.17 «Повар-кондитер». Все программы согласованы с работодателями, которые привлекаются к разработке учебно-программной документации (Приложение 1).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Работодатели принимают участие в аттестации практической подготовки после прохождения обучающимися всех видов производственных практик, являются членами государственной аттестационной комиссии.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lastRenderedPageBreak/>
        <w:t>Студенты проходят практику по направлению техникума на основе договоров с организациями (Приложения 2, 3).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Издается приказ о выходе на практику, проходится медкомиссия, прослушивается инструктаж по охране труда (инструкция прилагается) и распределяются студенты на рабочие места с закреплением наставников (Приложение 4).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В процессе прохождения производственной практики студенты находятся на рабочих местах в качестве помощника повара или кондитера, тем самым закрепляя те или иные профессиональные компетенции на предприятиях.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Каждый обучающийся в течение производственной практики ведёт дневник производственной практики, где ежедневно прописывает все виды деятельности.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Руководитель производственной практики характеризует профессиональную деятельность студента и качество выполнения работ (Приложение 5).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Стало традиционным проведение ежегодной конференции студентов по итогам прохождения производственной практики с приглашением общих и непосредственных руководителей практик, где студенты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 xml:space="preserve"> проделанной работе (отчет-презентация прилагается в электронном виде).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Документация, заполняемая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 xml:space="preserve"> в период производственной практики: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Отчёт о прохождении производственной практики по профессиональному модулю включающий в себя: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1. Дневник учета прохождения практики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 xml:space="preserve"> по профессии «Повар, кондитер»;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2. Аттестационный лист по производственной практике;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3. Характеристика (непосредственного руководителя практики от предприятия).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Совместная работа коллектива техникума и предприятий обеспечивает наиболее полную защиту социальных прав обучающихся и быструю адаптацию выпускников к новым социально-экономическим условиям жизни, способствует расширению образовательного пространства учебного заведения, решает вопросы кадрового обеспечения.</w:t>
      </w: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lastRenderedPageBreak/>
        <w:t xml:space="preserve">По моему мнению, сформировать профессиональные компетенции у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 xml:space="preserve"> в полном объеме без организации производственной практики просто невозможно. Современное профессиональное образование должно дать выпускнику не только и не столько сумму знаний, сколько набор компетенций, обеспечивающий готовность к работе в динамично изменяющихся экономических условиях.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Без производственной практики невозможно знакомство с реальным производством, закрепление теоретических знаний, приобретение навыков рабочей профессии.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Конкретный результат производственной практики, полученный обучающимся на рабочем месте, определяет особый уровень его ответственности и является гарантией успешного трудоустройства. Таким образом, можно сделать вывод о том, что в техникуме выстроена определенная система работы по реализации принципов практико-ориентированного обучения на всех этапах образовательного процесса, что позволяет нам подготовить высококвалифицированного специалиста, обладающего профессиональными компетенциями, ориентированного на быструю адаптацию на рынке труда.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F4FB3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Непрерывная производственная практика проявила себя как фактор комплексного воздействия на личность обучающихся, и прежде всего воспитывающего, обучающего и развивающего его. У обучающихся сложились реальные представления о своей профессии, повысилось уважение к ней и гордость за свою причастность к решению ответственных задач, нужных всем. Сформировались многие полезные для их будущей работы умения и навыки, которых в учебных лабораториях никогда не приобрести. Повысилась ответственность, и вырос интерес обучающихся к изучению учебных дисциплин с установкой на лучшую подготовку к профессиональной деятельности, на повышение успеваемости.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Обнаружились и другие позитивные результаты. Совершенствуется под влиянием непрерывной производственной практики образовательный процесс в самом учреждении. Возросла связь теории с практикой при проведении занятий. В лекциях, ответах и выступлениях обучающихся часто стали использоваться примеры, взятые из опыта производственной практики. Такие примеры обсуждаются с большим интересом, глубиной и предметностью на семинарах и практических занятиях.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Однако даже при самой хорошей теоретической подготовке, которую может дать учебное заведение, специалисты без практических навыков, без знания особенностей работы в реальном производственном коллективе не смогут принимать быстрых и правильных технологических и управленческих решений. Недальновидность многих владельцев бизнеса, предпринимателей региона привела к тому, что даже те обучающиеся, которые получили возможность пройти производственную практику на реальном производстве, получают от нее гораздо меньшую отдачу, чем это требует программа подготовки квалифицированного специалиста.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Из всего этого можно сделать следующий вывод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Какие возможности дает практика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>: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закрепить теоретические знания;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применить знания и навыки на практике;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сориентироваться в реальном рабочем процессе и увидеть подводные камни выбранной профессии, которые не видны в теории;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непосредственно контактировать с профессиональным сообществом;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получить навык поиска работы и общения с работодателем;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-получить опыта взаимодействия с опытным профессионалом-наставником;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20">
        <w:rPr>
          <w:rFonts w:ascii="Times New Roman" w:hAnsi="Times New Roman" w:cs="Times New Roman"/>
          <w:sz w:val="28"/>
          <w:szCs w:val="28"/>
        </w:rPr>
        <w:t>— как можно раньше понять, что профессия или даже область выбраны неверно и не соответствуют личным требованиям к профессии;</w:t>
      </w:r>
      <w:proofErr w:type="gramEnd"/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сориентироваться в профессии и определиться с направлением дальнейшего роста;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— «прощупать» рынок и понять, что востребовано и чему еще нужно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подучиться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>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подыскать себе рабочее место, подходящее для старта карьеры;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получить начальный опыт, которого так не хватает молодым рабочим при устройстве на работу после обучения, и сделать свою первую запись в трудовой книжке;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добиться первых успехов и проявить способности в выбранной профессии перед будущим работодателем.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Работодателю, несмотря на то, что студенты-практиканты довольно хлопотное дело для организации, в производственной практике есть неоспоримые плюсы и для компании. Становясь базой практики и взаимодействуя с профильным образовательным учреждением СПО, организация получает возможность: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присмотреть себе ценные молодые кадры заранее: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— «воспитать» молодых рабочих под се</w:t>
      </w:r>
      <w:bookmarkStart w:id="0" w:name="_GoBack"/>
      <w:bookmarkEnd w:id="0"/>
      <w:r w:rsidRPr="00452820">
        <w:rPr>
          <w:rFonts w:ascii="Times New Roman" w:hAnsi="Times New Roman" w:cs="Times New Roman"/>
          <w:sz w:val="28"/>
          <w:szCs w:val="28"/>
        </w:rPr>
        <w:t>бя, обучая их в соответствии с необходимыми именно данной организации требованиями и спецификой.</w:t>
      </w: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52820" w:rsidRPr="00452820" w:rsidRDefault="00452820" w:rsidP="0045282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20">
        <w:rPr>
          <w:rFonts w:ascii="Times New Roman" w:hAnsi="Times New Roman" w:cs="Times New Roman"/>
          <w:sz w:val="28"/>
          <w:szCs w:val="28"/>
        </w:rPr>
        <w:t>Таким образом, производственная практика является взаимовыгодным мероприятием, как для обучающихся, так и для работодателей, помогая им познакомиться друг с другом и начать профессиональное взаимодействие.</w:t>
      </w:r>
      <w:proofErr w:type="gramEnd"/>
    </w:p>
    <w:sectPr w:rsidR="00452820" w:rsidRPr="0045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96"/>
    <w:rsid w:val="00452820"/>
    <w:rsid w:val="006F4FB3"/>
    <w:rsid w:val="00B3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1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1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91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46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72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5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2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2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9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60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32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8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6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1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6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2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4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98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4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9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2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7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6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7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77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28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26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8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6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45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3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72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74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26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09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2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67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02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41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35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31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4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9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64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34986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2024-10-08T15:33:00Z</dcterms:created>
  <dcterms:modified xsi:type="dcterms:W3CDTF">2024-10-08T15:33:00Z</dcterms:modified>
</cp:coreProperties>
</file>