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ABB0" w14:textId="77777777" w:rsidR="00AD3377" w:rsidRPr="00AD3377" w:rsidRDefault="00AD3377" w:rsidP="00AD3377">
      <w:pPr>
        <w:pStyle w:val="defaultbullet1gif"/>
        <w:spacing w:before="0" w:beforeAutospacing="0" w:after="0" w:afterAutospacing="0" w:line="260" w:lineRule="atLeast"/>
        <w:jc w:val="center"/>
        <w:rPr>
          <w:b/>
          <w:bCs/>
          <w:color w:val="333333"/>
          <w:sz w:val="28"/>
          <w:szCs w:val="28"/>
        </w:rPr>
      </w:pPr>
      <w:r w:rsidRPr="00AD3377">
        <w:rPr>
          <w:b/>
          <w:bCs/>
          <w:color w:val="333333"/>
          <w:sz w:val="28"/>
          <w:szCs w:val="28"/>
        </w:rPr>
        <w:t>Современные подходы к организации взаимодействия</w:t>
      </w:r>
    </w:p>
    <w:p w14:paraId="23E1673D" w14:textId="77777777" w:rsidR="00AD3377" w:rsidRPr="00AD3377" w:rsidRDefault="00AD3377" w:rsidP="00AD3377">
      <w:pPr>
        <w:pStyle w:val="defaultbullet1gif"/>
        <w:spacing w:before="0" w:beforeAutospacing="0" w:after="0" w:afterAutospacing="0" w:line="260" w:lineRule="atLeast"/>
        <w:jc w:val="center"/>
        <w:rPr>
          <w:b/>
          <w:bCs/>
          <w:color w:val="333333"/>
          <w:sz w:val="28"/>
          <w:szCs w:val="28"/>
        </w:rPr>
      </w:pPr>
      <w:r w:rsidRPr="00AD3377">
        <w:rPr>
          <w:b/>
          <w:bCs/>
          <w:color w:val="333333"/>
          <w:sz w:val="28"/>
          <w:szCs w:val="28"/>
        </w:rPr>
        <w:t xml:space="preserve"> ДОУ и семьи   </w:t>
      </w:r>
    </w:p>
    <w:p w14:paraId="22DD0105" w14:textId="77777777" w:rsidR="00AD3377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137CE6A0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Термин «взаимодействие» предполагает обмен мыслями, чувствами переживаниями, общение.</w:t>
      </w:r>
    </w:p>
    <w:p w14:paraId="39A83861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14:paraId="0587BA2F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</w:p>
    <w:p w14:paraId="42FE417D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Новые подходы к взаимодействию педагогов и родителей: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переход от сотрудничества по обмену информацией и пропаганды педагогических знаний к сотрудничеству как межличностному общению</w:t>
      </w:r>
      <w:r w:rsidRPr="00B96B84">
        <w:rPr>
          <w:rStyle w:val="apple-converted-space"/>
          <w:b/>
          <w:bCs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</w:t>
      </w:r>
    </w:p>
    <w:p w14:paraId="2F233CE4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Важной составляющей диалогических отношений является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способность общающихся искренне выражать испытываемые ими чувства. При этом реализуется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принцип позитивного безусловного принятия другого человека</w:t>
      </w:r>
      <w:r w:rsidRPr="00B96B84">
        <w:rPr>
          <w:color w:val="333333"/>
          <w:sz w:val="26"/>
          <w:szCs w:val="26"/>
        </w:rPr>
        <w:t>.</w:t>
      </w:r>
    </w:p>
    <w:p w14:paraId="75E3C08E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Взаимодействие предполагает также</w:t>
      </w:r>
      <w:r w:rsidRPr="00B96B84">
        <w:rPr>
          <w:rStyle w:val="apple-converted-space"/>
          <w:color w:val="333333"/>
          <w:sz w:val="26"/>
          <w:szCs w:val="26"/>
        </w:rPr>
        <w:t> </w:t>
      </w:r>
      <w:proofErr w:type="spellStart"/>
      <w:r w:rsidRPr="00B96B84">
        <w:rPr>
          <w:b/>
          <w:bCs/>
          <w:color w:val="333333"/>
          <w:sz w:val="26"/>
          <w:szCs w:val="26"/>
        </w:rPr>
        <w:t>безоценочный</w:t>
      </w:r>
      <w:proofErr w:type="spellEnd"/>
      <w:r w:rsidRPr="00B96B84">
        <w:rPr>
          <w:b/>
          <w:bCs/>
          <w:color w:val="333333"/>
          <w:sz w:val="26"/>
          <w:szCs w:val="26"/>
        </w:rPr>
        <w:t xml:space="preserve"> стиль отношений</w:t>
      </w:r>
      <w:r w:rsidRPr="00B96B84">
        <w:rPr>
          <w:color w:val="333333"/>
          <w:sz w:val="26"/>
          <w:szCs w:val="26"/>
        </w:rPr>
        <w:t>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</w:t>
      </w:r>
    </w:p>
    <w:p w14:paraId="3D5EFD99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b/>
          <w:bCs/>
          <w:color w:val="333333"/>
          <w:sz w:val="26"/>
          <w:szCs w:val="26"/>
        </w:rPr>
        <w:t>Конфиденциальность (секретность, доверительность)</w:t>
      </w:r>
      <w:r w:rsidRPr="00B96B84">
        <w:rPr>
          <w:rStyle w:val="apple-converted-space"/>
          <w:b/>
          <w:bCs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предполагает:</w:t>
      </w:r>
    </w:p>
    <w:p w14:paraId="0033B3B9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360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rFonts w:ascii="Symbol" w:hAnsi="Symbol"/>
          <w:color w:val="333333"/>
          <w:sz w:val="26"/>
          <w:szCs w:val="26"/>
        </w:rPr>
        <w:t></w:t>
      </w:r>
      <w:r w:rsidRPr="00B96B84">
        <w:rPr>
          <w:color w:val="333333"/>
          <w:sz w:val="26"/>
          <w:szCs w:val="26"/>
        </w:rPr>
        <w:t>      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готовность педагога терпимо относиться к тому, что члены семьи воспитанников по разным причинам могут скрыть от него существенную информацию;</w:t>
      </w:r>
    </w:p>
    <w:p w14:paraId="5A826B37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left="720" w:hanging="360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rFonts w:ascii="Symbol" w:hAnsi="Symbol"/>
          <w:color w:val="333333"/>
          <w:sz w:val="26"/>
          <w:szCs w:val="26"/>
        </w:rPr>
        <w:t></w:t>
      </w:r>
      <w:r w:rsidRPr="00B96B84">
        <w:rPr>
          <w:color w:val="333333"/>
          <w:sz w:val="26"/>
          <w:szCs w:val="26"/>
        </w:rPr>
        <w:t>       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предотвращение от приватных связей с членами семьи.</w:t>
      </w:r>
    </w:p>
    <w:p w14:paraId="585800DC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К новым подходам к взаимодействию относится также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учет личного опыта родителей</w:t>
      </w:r>
      <w:r w:rsidRPr="00B96B84">
        <w:rPr>
          <w:color w:val="333333"/>
          <w:sz w:val="26"/>
          <w:szCs w:val="26"/>
        </w:rPr>
        <w:t>.</w:t>
      </w:r>
    </w:p>
    <w:p w14:paraId="4325E505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Актуальной сегодня является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ориентация в содержании общения на проблемы, влияющие на развитие детей, учет запросов и пожеланий родителей в знаниях</w:t>
      </w:r>
      <w:r w:rsidRPr="00B96B84">
        <w:rPr>
          <w:color w:val="333333"/>
          <w:sz w:val="26"/>
          <w:szCs w:val="26"/>
        </w:rPr>
        <w:t>. Что в хорошем смысле слова означает, что педагог «идет на поводу» у родителей.</w:t>
      </w:r>
    </w:p>
    <w:p w14:paraId="1FCFB647" w14:textId="77777777" w:rsidR="00AD3377" w:rsidRPr="00B96B84" w:rsidRDefault="00AD3377" w:rsidP="00AD3377">
      <w:pPr>
        <w:pStyle w:val="defaultbullet3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Так же это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доверительность отношений между педагогами и родителями</w:t>
      </w:r>
      <w:r w:rsidRPr="00B96B84">
        <w:rPr>
          <w:color w:val="333333"/>
          <w:sz w:val="26"/>
          <w:szCs w:val="26"/>
        </w:rPr>
        <w:t>, личная заинтересованность, эмансипация последних, которая предполагает освобождение от старых взглядов, появление рефлексивного отношения к своей деятельности. Реализация этого принципа подразумевает отказ от критики собеседника, умение заинтересовать его, нацелить на анализ собственной воспитательной деятельности.</w:t>
      </w:r>
    </w:p>
    <w:p w14:paraId="7E9083E0" w14:textId="77777777" w:rsidR="00AD3377" w:rsidRPr="00B96B84" w:rsidRDefault="00AD3377" w:rsidP="00AD3377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Важным в настоящее время является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реализация принципа открытости детского сада для родителей</w:t>
      </w:r>
      <w:r w:rsidRPr="00B96B84">
        <w:rPr>
          <w:color w:val="333333"/>
          <w:sz w:val="26"/>
          <w:szCs w:val="26"/>
        </w:rPr>
        <w:t>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14:paraId="09203086" w14:textId="77777777" w:rsidR="00AD3377" w:rsidRPr="00B96B84" w:rsidRDefault="00AD3377" w:rsidP="00AD3377">
      <w:pPr>
        <w:pStyle w:val="defaultbullet1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Вовлечение родителей в педагогический процесс учреждения называется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«открытость детского сада внутрь».</w:t>
      </w:r>
      <w:r w:rsidRPr="00B96B84">
        <w:rPr>
          <w:rStyle w:val="apple-converted-space"/>
          <w:b/>
          <w:bCs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Сотрудничество ДОУ с социальными институтами, его открытость влияниям микросоциума, т. е.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«открытость детского сада наружу»</w:t>
      </w:r>
      <w:r w:rsidRPr="00B96B84">
        <w:rPr>
          <w:color w:val="333333"/>
          <w:sz w:val="26"/>
          <w:szCs w:val="26"/>
        </w:rPr>
        <w:t>, также является сегодня одним из направлений деятельности дошкольного учреждения.</w:t>
      </w:r>
    </w:p>
    <w:p w14:paraId="32F239CE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lastRenderedPageBreak/>
        <w:t>Сегодня и всегда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содержание взаимодействия педагогов и родителей определяется целями и задачами воспитания подрастающего поколения, стоящими перед обществом, приоритетностью общественного или семейного воспитания.</w:t>
      </w:r>
    </w:p>
    <w:p w14:paraId="11A0655C" w14:textId="77777777" w:rsidR="00AD3377" w:rsidRPr="00B96B84" w:rsidRDefault="00AD3377" w:rsidP="00AD3377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Задача формирования у родителей одного из компонентов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педагогической рефлексии</w:t>
      </w:r>
      <w:r w:rsidRPr="00B96B84">
        <w:rPr>
          <w:rStyle w:val="apple-converted-space"/>
          <w:b/>
          <w:bCs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Это особенно актуально для молодых отца и матери, поскольку у них только начинает складывать родительская позиция. От сформированности этого умения зависит характер взаимоотношений родителей и ребенка, успех их дальнейшей воспитательной деятельности.</w:t>
      </w:r>
    </w:p>
    <w:p w14:paraId="515D45E0" w14:textId="77777777" w:rsidR="00AD3377" w:rsidRPr="00B96B84" w:rsidRDefault="00AD3377" w:rsidP="00AD3377">
      <w:pPr>
        <w:pStyle w:val="defaultbullet1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Сформированные у родителей стремление понять ребенка, умение творчески применять полученные педагогические знания будут способствовать появлению взаимопонимания между ними, эмоционально-положительного, осознанного, нравственно-мотивированного отношения ребенка к требованиям взрослого.</w:t>
      </w:r>
    </w:p>
    <w:p w14:paraId="024E78D9" w14:textId="77777777" w:rsidR="00AD3377" w:rsidRPr="00B96B84" w:rsidRDefault="00AD3377" w:rsidP="00B96B84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К новым подходам взаимодействия дошкольного образовательного учреждения и семьи относится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формирование родительской компетентности</w:t>
      </w:r>
      <w:r w:rsidRPr="00B96B84">
        <w:rPr>
          <w:color w:val="333333"/>
          <w:sz w:val="26"/>
          <w:szCs w:val="26"/>
        </w:rPr>
        <w:t>, которая предполагает интегрирование разных аспек</w:t>
      </w:r>
      <w:r w:rsidR="00B96B84" w:rsidRPr="00B96B84">
        <w:rPr>
          <w:color w:val="333333"/>
          <w:sz w:val="26"/>
          <w:szCs w:val="26"/>
        </w:rPr>
        <w:t>тов личного родительского опыта.</w:t>
      </w:r>
      <w:r w:rsidRPr="00B96B84">
        <w:rPr>
          <w:color w:val="333333"/>
          <w:sz w:val="26"/>
          <w:szCs w:val="26"/>
        </w:rPr>
        <w:t> </w:t>
      </w:r>
    </w:p>
    <w:p w14:paraId="177EC17A" w14:textId="77777777" w:rsidR="00AD3377" w:rsidRPr="00B96B84" w:rsidRDefault="00AD3377" w:rsidP="00AD3377">
      <w:pPr>
        <w:pStyle w:val="defaultbullet2gif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Компетентность включает в себя не только когнитивный компонент, но и эмоциональный, и поведенческий, то есть умение применять полученные знания на практике, сформированность педагогической рефлексии.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ребенком, включающий многообразие вербального и невербального поведения субъектов общения, что позволит взрослому оставаться во взаимосвязи с ребенком. Когда выбор реагирования на поведение дошкольника осознан родителями, он становится свободным от привычных стереотипных реакций и</w:t>
      </w:r>
      <w:r w:rsidRPr="00B96B84">
        <w:rPr>
          <w:rStyle w:val="apple-converted-space"/>
          <w:color w:val="333333"/>
          <w:sz w:val="26"/>
          <w:szCs w:val="26"/>
        </w:rPr>
        <w:t> </w:t>
      </w:r>
      <w:r w:rsidRPr="00B96B84">
        <w:rPr>
          <w:b/>
          <w:bCs/>
          <w:color w:val="333333"/>
          <w:sz w:val="26"/>
          <w:szCs w:val="26"/>
        </w:rPr>
        <w:t>«</w:t>
      </w:r>
      <w:r w:rsidRPr="00B96B84">
        <w:rPr>
          <w:color w:val="333333"/>
          <w:sz w:val="26"/>
          <w:szCs w:val="26"/>
        </w:rPr>
        <w:t>автоматизмов</w:t>
      </w:r>
      <w:r w:rsidRPr="00B96B84">
        <w:rPr>
          <w:b/>
          <w:bCs/>
          <w:color w:val="333333"/>
          <w:sz w:val="26"/>
          <w:szCs w:val="26"/>
        </w:rPr>
        <w:t>»</w:t>
      </w:r>
      <w:r w:rsidRPr="00B96B84">
        <w:rPr>
          <w:rStyle w:val="apple-converted-space"/>
          <w:b/>
          <w:bCs/>
          <w:color w:val="333333"/>
          <w:sz w:val="26"/>
          <w:szCs w:val="26"/>
        </w:rPr>
        <w:t> </w:t>
      </w:r>
      <w:r w:rsidRPr="00B96B84">
        <w:rPr>
          <w:color w:val="333333"/>
          <w:sz w:val="26"/>
          <w:szCs w:val="26"/>
        </w:rPr>
        <w:t>поведения.</w:t>
      </w:r>
    </w:p>
    <w:p w14:paraId="74D111FA" w14:textId="77777777" w:rsidR="00AD3377" w:rsidRPr="00B96B84" w:rsidRDefault="00AD3377" w:rsidP="00AD3377">
      <w:pPr>
        <w:pStyle w:val="defaultbullet3gif"/>
        <w:spacing w:before="0" w:beforeAutospacing="0" w:after="0" w:afterAutospacing="0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И, конечно же, содержанием взаимодействия являются все вопросы воспитания и развития ребенка дошкольного возраста.</w:t>
      </w:r>
    </w:p>
    <w:p w14:paraId="13AB9E8E" w14:textId="77777777" w:rsidR="00AD3377" w:rsidRPr="00B96B84" w:rsidRDefault="00AD3377" w:rsidP="00AD3377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Таким образом, в настоящее время существуют разные подходы к взаимодействию педагогов ДОУ и родителей, многие из которых, не являясь по сути новыми, приобретают сегодня новое звучание и актуальность.</w:t>
      </w:r>
    </w:p>
    <w:p w14:paraId="39EE7571" w14:textId="77777777" w:rsidR="00AD3377" w:rsidRPr="00B96B84" w:rsidRDefault="00AD3377" w:rsidP="00AD3377">
      <w:pPr>
        <w:pStyle w:val="defaultbullet1gif"/>
        <w:spacing w:before="0" w:beforeAutospacing="0" w:after="0" w:afterAutospacing="0"/>
        <w:jc w:val="both"/>
        <w:rPr>
          <w:rFonts w:ascii="Verdana" w:hAnsi="Verdana"/>
          <w:color w:val="333333"/>
          <w:sz w:val="26"/>
          <w:szCs w:val="26"/>
        </w:rPr>
      </w:pPr>
      <w:r w:rsidRPr="00B96B84">
        <w:rPr>
          <w:color w:val="333333"/>
          <w:sz w:val="26"/>
          <w:szCs w:val="26"/>
        </w:rPr>
        <w:t> </w:t>
      </w:r>
    </w:p>
    <w:p w14:paraId="0C1C5150" w14:textId="77777777" w:rsidR="00AD3377" w:rsidRDefault="00AD3377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14:paraId="356814B3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4EED810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9E3D121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3DAA773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6568CB0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16038B1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36BC8C7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902321E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44968BD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F43EB36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BA33436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F16BAEF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60E28F4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8461972" w14:textId="77777777" w:rsidR="00B96B84" w:rsidRDefault="00B96B84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44AE72E" w14:textId="77777777" w:rsidR="009A3B99" w:rsidRDefault="009A3B99" w:rsidP="00AD3377">
      <w:pPr>
        <w:pStyle w:val="defaultbullet2gi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9A3B99" w:rsidSect="00B96B8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49F4"/>
    <w:multiLevelType w:val="hybridMultilevel"/>
    <w:tmpl w:val="B3EE2930"/>
    <w:lvl w:ilvl="0" w:tplc="A432A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23C07"/>
    <w:multiLevelType w:val="multilevel"/>
    <w:tmpl w:val="22DE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88"/>
    <w:rsid w:val="00037F5B"/>
    <w:rsid w:val="00111A05"/>
    <w:rsid w:val="00210888"/>
    <w:rsid w:val="002A3920"/>
    <w:rsid w:val="002D55C3"/>
    <w:rsid w:val="003D1AE7"/>
    <w:rsid w:val="003E5B1D"/>
    <w:rsid w:val="00443586"/>
    <w:rsid w:val="004D1C7B"/>
    <w:rsid w:val="004E74F5"/>
    <w:rsid w:val="00605B94"/>
    <w:rsid w:val="006B51CD"/>
    <w:rsid w:val="00730154"/>
    <w:rsid w:val="00752FA0"/>
    <w:rsid w:val="00882FA6"/>
    <w:rsid w:val="0089247B"/>
    <w:rsid w:val="00947884"/>
    <w:rsid w:val="0099082F"/>
    <w:rsid w:val="009A3B99"/>
    <w:rsid w:val="009F7B06"/>
    <w:rsid w:val="00A44CBE"/>
    <w:rsid w:val="00AB437D"/>
    <w:rsid w:val="00AD3377"/>
    <w:rsid w:val="00B96B84"/>
    <w:rsid w:val="00BC13F4"/>
    <w:rsid w:val="00C2192C"/>
    <w:rsid w:val="00C43E6A"/>
    <w:rsid w:val="00CF6AC7"/>
    <w:rsid w:val="00D00A2F"/>
    <w:rsid w:val="00D41FD7"/>
    <w:rsid w:val="00D428A5"/>
    <w:rsid w:val="00E2781D"/>
    <w:rsid w:val="00E3525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2F80"/>
  <w15:docId w15:val="{0AACC302-D507-4D21-9BE2-54239E4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1gif">
    <w:name w:val="defaultbullet1.gif"/>
    <w:basedOn w:val="a"/>
    <w:rsid w:val="00A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2gif">
    <w:name w:val="defaultbullet2.gif"/>
    <w:basedOn w:val="a"/>
    <w:rsid w:val="00A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377"/>
  </w:style>
  <w:style w:type="paragraph" w:customStyle="1" w:styleId="defaultbullet3gif">
    <w:name w:val="defaultbullet3.gif"/>
    <w:basedOn w:val="a"/>
    <w:rsid w:val="00A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B3D8-0AE3-4A49-B0EC-B67C29B7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2017-10-05T06:17:00Z</cp:lastPrinted>
  <dcterms:created xsi:type="dcterms:W3CDTF">2024-10-24T17:05:00Z</dcterms:created>
  <dcterms:modified xsi:type="dcterms:W3CDTF">2024-10-24T17:05:00Z</dcterms:modified>
</cp:coreProperties>
</file>