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29" w:rsidRDefault="00FC7A29" w:rsidP="00FC7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A29" w:rsidRPr="00FC7A29" w:rsidRDefault="00FC7A29" w:rsidP="00FC7A29">
      <w:pPr>
        <w:spacing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color w:val="32142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1423"/>
          <w:sz w:val="28"/>
          <w:szCs w:val="24"/>
          <w:lang w:eastAsia="ru-RU"/>
        </w:rPr>
        <w:t>М</w:t>
      </w:r>
      <w:r w:rsidRPr="00FC7A29">
        <w:rPr>
          <w:rFonts w:ascii="Times New Roman" w:eastAsia="Times New Roman" w:hAnsi="Times New Roman" w:cs="Times New Roman"/>
          <w:color w:val="321423"/>
          <w:sz w:val="28"/>
          <w:szCs w:val="24"/>
          <w:lang w:eastAsia="ru-RU"/>
        </w:rPr>
        <w:t xml:space="preserve">униципальное автономное дошкольное образовательное учреждение </w:t>
      </w:r>
    </w:p>
    <w:p w:rsidR="00FC7A29" w:rsidRPr="00FC7A29" w:rsidRDefault="00FC7A29" w:rsidP="00FC7A29">
      <w:pPr>
        <w:spacing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color w:val="321423"/>
          <w:sz w:val="28"/>
          <w:szCs w:val="24"/>
          <w:lang w:eastAsia="ru-RU"/>
        </w:rPr>
      </w:pPr>
      <w:r w:rsidRPr="00FC7A29">
        <w:rPr>
          <w:rFonts w:ascii="Times New Roman" w:eastAsia="Times New Roman" w:hAnsi="Times New Roman" w:cs="Times New Roman"/>
          <w:color w:val="321423"/>
          <w:sz w:val="28"/>
          <w:szCs w:val="24"/>
          <w:lang w:eastAsia="ru-RU"/>
        </w:rPr>
        <w:t>города Нижневартовска детский сад №80 «Светлячок»</w:t>
      </w:r>
    </w:p>
    <w:p w:rsidR="00FC7A29" w:rsidRDefault="00FC7A29" w:rsidP="00FC7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9BC" w:rsidRDefault="00FC7A29" w:rsidP="001F0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29">
        <w:rPr>
          <w:rFonts w:ascii="Times New Roman" w:hAnsi="Times New Roman" w:cs="Times New Roman"/>
          <w:b/>
          <w:sz w:val="28"/>
          <w:szCs w:val="28"/>
        </w:rPr>
        <w:t>«Родительские посиделки»</w:t>
      </w:r>
      <w:r w:rsidR="00377665" w:rsidRPr="00FC7A29">
        <w:rPr>
          <w:rFonts w:ascii="Times New Roman" w:hAnsi="Times New Roman" w:cs="Times New Roman"/>
          <w:b/>
          <w:sz w:val="28"/>
          <w:szCs w:val="28"/>
        </w:rPr>
        <w:t xml:space="preserve"> по методике</w:t>
      </w:r>
    </w:p>
    <w:p w:rsidR="00377665" w:rsidRPr="00FC7A29" w:rsidRDefault="00377665" w:rsidP="001F0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7A29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FC7A29">
        <w:rPr>
          <w:rFonts w:ascii="Times New Roman" w:hAnsi="Times New Roman" w:cs="Times New Roman"/>
          <w:b/>
          <w:sz w:val="28"/>
          <w:szCs w:val="28"/>
        </w:rPr>
        <w:t xml:space="preserve"> для родителей.</w:t>
      </w:r>
    </w:p>
    <w:p w:rsidR="00377665" w:rsidRPr="00377665" w:rsidRDefault="00FC7A29" w:rsidP="003776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4442460</wp:posOffset>
            </wp:positionV>
            <wp:extent cx="4219496" cy="2809875"/>
            <wp:effectExtent l="19050" t="0" r="10160" b="80962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496" cy="2809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377665">
      <w:pPr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377665">
      <w:pPr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377665">
      <w:pPr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377665">
      <w:pPr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377665">
      <w:pPr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377665">
      <w:pPr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 первой категории:</w:t>
      </w:r>
    </w:p>
    <w:p w:rsidR="00FC7A29" w:rsidRDefault="00FC7A29" w:rsidP="00FC7A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Майя Михайловна</w:t>
      </w:r>
    </w:p>
    <w:p w:rsidR="00FC7A29" w:rsidRDefault="00FC7A29" w:rsidP="00377665">
      <w:pPr>
        <w:rPr>
          <w:rFonts w:ascii="Times New Roman" w:hAnsi="Times New Roman" w:cs="Times New Roman"/>
          <w:sz w:val="28"/>
          <w:szCs w:val="28"/>
        </w:rPr>
      </w:pPr>
    </w:p>
    <w:p w:rsidR="00FC7A29" w:rsidRDefault="00FC7A29" w:rsidP="00FC7A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г.Нижневартовск</w:t>
      </w:r>
      <w:proofErr w:type="spellEnd"/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lastRenderedPageBreak/>
        <w:t>Добрый день, дорогие мамо</w:t>
      </w:r>
      <w:r>
        <w:rPr>
          <w:rFonts w:ascii="Times New Roman" w:hAnsi="Times New Roman" w:cs="Times New Roman"/>
          <w:sz w:val="28"/>
          <w:szCs w:val="28"/>
        </w:rPr>
        <w:t>чки! Меня зовут Майя Михайловна, я являюсь воспитателем детского сада «Светлячок</w:t>
      </w:r>
      <w:r w:rsidR="001F09BC">
        <w:rPr>
          <w:rFonts w:ascii="Times New Roman" w:hAnsi="Times New Roman" w:cs="Times New Roman"/>
          <w:sz w:val="28"/>
          <w:szCs w:val="28"/>
        </w:rPr>
        <w:t xml:space="preserve">»! Сегодня у нас пройдут родительские </w:t>
      </w:r>
      <w:proofErr w:type="gramStart"/>
      <w:r w:rsidR="001F09BC">
        <w:rPr>
          <w:rFonts w:ascii="Times New Roman" w:hAnsi="Times New Roman" w:cs="Times New Roman"/>
          <w:sz w:val="28"/>
          <w:szCs w:val="28"/>
        </w:rPr>
        <w:t>посиделки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6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теме : «Как развивать ребенка по </w:t>
      </w:r>
      <w:proofErr w:type="spellStart"/>
      <w:r w:rsidRPr="0037766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77665">
        <w:rPr>
          <w:rFonts w:ascii="Times New Roman" w:hAnsi="Times New Roman" w:cs="Times New Roman"/>
          <w:sz w:val="28"/>
          <w:szCs w:val="28"/>
        </w:rPr>
        <w:t>!»</w:t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Мы уже давно занимаемся по этой системе у нас в саду и адаптировали ее для самых маленьких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и  наших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посетителей и не только самых маленьких! Хочу отметить, что данные упражнения с восторгом воспринимаются детьми. 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И  иногда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практически не возможно оторвать ребенка от того или иного занятия!</w:t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Наши упражнения по этой методике базируются на развитии части мозга ответственного за мелкую моторику рук, а как мы все знаем, эта область мозга очень тесно взаимосвязана с центром речи, таким образом, развивая одну область мозга – мы автоматически развиваем вторую! Так что всем, кому хочется научить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свою  ляльку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быстрее разго</w:t>
      </w:r>
      <w:r w:rsidR="001F09BC">
        <w:rPr>
          <w:rFonts w:ascii="Times New Roman" w:hAnsi="Times New Roman" w:cs="Times New Roman"/>
          <w:sz w:val="28"/>
          <w:szCs w:val="28"/>
        </w:rPr>
        <w:t>варивать, то это то, что нужно!</w:t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>И сегодня мы Вам продемонстрируем несколько занятий по этой системе для самых маленьких!</w:t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1.     Пересыпание крупы из одной емкости в другую. Описание: ребенок, сначала с помощью родителей, а потом самостоятельно пересыпает крупу из одной мисочки в другую, мы делаем это детской маленькой лопаткой, когда ребенок усвоит это упражнение, то задачу можно будет усложнить, заменив лопатку столовой, а затем и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чайной  ложкой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>. Практическое преимущество этого упражнения, кроме развития мелкой моторики рук, заключается в развитии способности держать правильно ложку и соответственно кушать самостоятельно!</w:t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2.     Отделение одной крупы от другой или вылавливание из однородной крупы всевозможных блестящих и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цветных  бусин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. Описание: в не глубокую емкость насыпаем два вида крупы и просим ребенка разложить одну крупу в одну сторону, а другую в другую, на первых этапах обязательно надо помочь малышу и придумать интересную сказку,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: «непослушные мышки просыпали одну крупу в другую и теперь мамочке никак не приготовить тебе вкусную кашу. Помоги,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пожалуйста,  маме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!». Или для другого варианта этого занятия: высыпать бусины в мелкую крупу и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попросить  помочь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дитя о помощи, вариант сказки: «Принцесса неаккуратно  бежала и нечаянно порвала свое ожерелье, помоги принцессе собрать все бусины и восстановить ожерелье!» - этот вариант больше подойдет для девочек! Практическое </w:t>
      </w:r>
      <w:r w:rsidRPr="00377665">
        <w:rPr>
          <w:rFonts w:ascii="Times New Roman" w:hAnsi="Times New Roman" w:cs="Times New Roman"/>
          <w:sz w:val="28"/>
          <w:szCs w:val="28"/>
        </w:rPr>
        <w:lastRenderedPageBreak/>
        <w:t>преимущество заключается в развитии внимательности и усидчивости, кроме, конечно, развития мелкой моторики.</w:t>
      </w:r>
    </w:p>
    <w:p w:rsidR="00FC7A29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3.     Помоги маме помыть посуду. Описание: даем деткам игрушечную,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легкую,  пластмассовую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посуду и чистую, сухую губку для мытья посуды. Для начала мы показываем деткам, как правильно мыть посуду, как держать тарелочки и кастрюльки, каким образом тереть губкой </w:t>
      </w:r>
      <w:proofErr w:type="spellStart"/>
      <w:r w:rsidRPr="00377665">
        <w:rPr>
          <w:rFonts w:ascii="Times New Roman" w:hAnsi="Times New Roman" w:cs="Times New Roman"/>
          <w:sz w:val="28"/>
          <w:szCs w:val="28"/>
        </w:rPr>
        <w:t>посудку</w:t>
      </w:r>
      <w:proofErr w:type="spellEnd"/>
      <w:r w:rsidRPr="00377665">
        <w:rPr>
          <w:rFonts w:ascii="Times New Roman" w:hAnsi="Times New Roman" w:cs="Times New Roman"/>
          <w:sz w:val="28"/>
          <w:szCs w:val="28"/>
        </w:rPr>
        <w:t xml:space="preserve">. Затем просим ребенка повторить наши движения самостоятельно. Практическое преимущество данного упражнения заключается в развитии ловкости рук, умении держать не только ложку, но и более сложные предметы, а также мы уже развивает у ребенка умение мыть посуду! Ведь уже всем психологам </w:t>
      </w:r>
      <w:proofErr w:type="spellStart"/>
      <w:proofErr w:type="gramStart"/>
      <w:r w:rsidRPr="00377665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377665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известно, что чем больше ребенок умеет с</w:t>
      </w:r>
      <w:r w:rsidR="001F09BC">
        <w:rPr>
          <w:rFonts w:ascii="Times New Roman" w:hAnsi="Times New Roman" w:cs="Times New Roman"/>
          <w:sz w:val="28"/>
          <w:szCs w:val="28"/>
        </w:rPr>
        <w:t>ам, тем выше у него самооценка!</w:t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4.     Налей по </w:t>
      </w:r>
      <w:proofErr w:type="spellStart"/>
      <w:r w:rsidRPr="00377665">
        <w:rPr>
          <w:rFonts w:ascii="Times New Roman" w:hAnsi="Times New Roman" w:cs="Times New Roman"/>
          <w:sz w:val="28"/>
          <w:szCs w:val="28"/>
        </w:rPr>
        <w:t>ровну</w:t>
      </w:r>
      <w:proofErr w:type="spellEnd"/>
      <w:r w:rsidRPr="00377665">
        <w:rPr>
          <w:rFonts w:ascii="Times New Roman" w:hAnsi="Times New Roman" w:cs="Times New Roman"/>
          <w:sz w:val="28"/>
          <w:szCs w:val="28"/>
        </w:rPr>
        <w:t xml:space="preserve">. Это упражнение с водой.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Описание:  Ребенку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дают маленький кувшинчик (желательно прозрачный) и несколько пустых прозрачных стаканчиков поставленных рядышком, ребенку надо объяснить, что нам надо разделить водичку по  стаканчикам поровну. Так же еще один вариант этого упражнения выглядит следующим образом: ребенку дают три стакана, двое с водой и один пустой. Водичку из одного стаканчика мы красим синей акварелью, а из другого красной. Красить водичку очень легко: Кисточку моем в стаканчике и макаем в акварель и моем опять нагнетая, таким образом, нужный оттенок и интенсивность цвета. А затем просим ребенка налить в оставшийся третий, пустой стаканчик поровну с первого и второго водички! В итоге вода у нас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смешивается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и мы смотрим какой новый цвет у нас получился! Можно использовать другие цвета, только за ранее надо подумать какой цвет получится!  Ничего страшного, если ребенок разольет воду или опрокинет посуду, ни в коем случае не ругайте маленького гения. Практическая польза: Ребенок учится держать посуду и координировать свои движения во времени и пространстве, это тоже относится к умениям! Идет развитие глазомера и</w:t>
      </w:r>
      <w:r>
        <w:rPr>
          <w:rFonts w:ascii="Times New Roman" w:hAnsi="Times New Roman" w:cs="Times New Roman"/>
          <w:sz w:val="28"/>
          <w:szCs w:val="28"/>
        </w:rPr>
        <w:t>, естественно, мелкой моторики.</w:t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5.    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Порежь  колбаску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для собачки.  Это работа с соленым тестом. Описание: Предварительно готовим соленое тесто, кусочек отрываем и даем ребенку, он сам должен скатать колбаску, если ребенок запутался, то помогите ему, можно прямо рукой малыша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вперед назад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катать тесто, пока не получится колбаска, затем мы режем колбаску стейком, стараемся резать равные между собой кусочки. Сначала упражнение делаем с мамой, а потом дайте ребенку волю, даже если кусочки будут получаться не равные и не ровные! Практическая польза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данного  упражнения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в том, что ребенок учится регулировать силу нажима своей руки, закладываем основы умения </w:t>
      </w:r>
      <w:r w:rsidRPr="00377665">
        <w:rPr>
          <w:rFonts w:ascii="Times New Roman" w:hAnsi="Times New Roman" w:cs="Times New Roman"/>
          <w:sz w:val="28"/>
          <w:szCs w:val="28"/>
        </w:rPr>
        <w:lastRenderedPageBreak/>
        <w:t>пользоваться ножом, что очень пригодится в будущем! Также развиваем глазомер и как всегда ме</w:t>
      </w:r>
      <w:r>
        <w:rPr>
          <w:rFonts w:ascii="Times New Roman" w:hAnsi="Times New Roman" w:cs="Times New Roman"/>
          <w:sz w:val="28"/>
          <w:szCs w:val="28"/>
        </w:rPr>
        <w:t>лкую моторику рук.</w:t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6.     Покорми котенка. Это работа с крупой.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Описание:  Для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этого задания нам потребуется самодельная игрушка: распечатать лицо котика крупным планом и наклеить на коробку, а в месте, где рот – проделать дырочку. Для малышей дырочку делаем по крупнее, для деток по старше усложняем задачу и делаем маленькую дырочку, что бы крупа с усилием входила в рот котика! Для этого занятия мы обычно берем горох – он не сильно большой, не сильно маленький. Практическая польза: ничего нового развиваем практические умения координации рук, уже оттачиваем их, так как дырочка маленьк</w:t>
      </w:r>
      <w:r w:rsidR="001F09BC">
        <w:rPr>
          <w:rFonts w:ascii="Times New Roman" w:hAnsi="Times New Roman" w:cs="Times New Roman"/>
          <w:sz w:val="28"/>
          <w:szCs w:val="28"/>
        </w:rPr>
        <w:t>ая и в нее надо суметь попасть</w:t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7.     Сложи изображение из спичек.  Это упражнение уже для деток постарше, которые уже понимают силу изобразительного искусства!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Описание:  предварительно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распечатываем рисунки, где из спичек сложили разные рисунки, у нас на нашем распечатанном методическом материале изображен домик,  треугольник, квадрат, расческа, елочка и солнышко. Даем ребенку настоящие спички и просим повторить рисунок настоящими спичками и не забываем про технику пожарной безопасности, объясните ребенку, что со спичками играть нельзя, расскажите к каким последствиям может привести игра с легковоспламеняющимися предметами.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Практическая  польза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>:  кроме развития мелкой моторики состоит в том, что мы  развиваем пространственное мышление, а если попросить ребенка придумать рисунок самому, то и воображение, а, как известно, у изобретат</w:t>
      </w:r>
      <w:r w:rsidR="001F09BC">
        <w:rPr>
          <w:rFonts w:ascii="Times New Roman" w:hAnsi="Times New Roman" w:cs="Times New Roman"/>
          <w:sz w:val="28"/>
          <w:szCs w:val="28"/>
        </w:rPr>
        <w:t>елей очень развито воображение.</w:t>
      </w:r>
    </w:p>
    <w:p w:rsidR="00377665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8.     Выложи рисунок из крупы. Упражнение с крупой, как видно из названия.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Описание:  Для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этого упражнения можно взять совершенно любую крупу. Что бы деткам первое время было не так сложно, мы распечатаем из интернета картинку с рисунком из фасоли и гороха. Ребенок должен аккуратно поставить </w:t>
      </w:r>
      <w:proofErr w:type="spellStart"/>
      <w:r w:rsidRPr="00377665">
        <w:rPr>
          <w:rFonts w:ascii="Times New Roman" w:hAnsi="Times New Roman" w:cs="Times New Roman"/>
          <w:sz w:val="28"/>
          <w:szCs w:val="28"/>
        </w:rPr>
        <w:t>фасольки</w:t>
      </w:r>
      <w:proofErr w:type="spellEnd"/>
      <w:r w:rsidRPr="00377665">
        <w:rPr>
          <w:rFonts w:ascii="Times New Roman" w:hAnsi="Times New Roman" w:cs="Times New Roman"/>
          <w:sz w:val="28"/>
          <w:szCs w:val="28"/>
        </w:rPr>
        <w:t xml:space="preserve"> на графическое изображение </w:t>
      </w:r>
      <w:proofErr w:type="spellStart"/>
      <w:r w:rsidRPr="00377665">
        <w:rPr>
          <w:rFonts w:ascii="Times New Roman" w:hAnsi="Times New Roman" w:cs="Times New Roman"/>
          <w:sz w:val="28"/>
          <w:szCs w:val="28"/>
        </w:rPr>
        <w:t>фасолек</w:t>
      </w:r>
      <w:proofErr w:type="spellEnd"/>
      <w:r w:rsidRPr="00377665">
        <w:rPr>
          <w:rFonts w:ascii="Times New Roman" w:hAnsi="Times New Roman" w:cs="Times New Roman"/>
          <w:sz w:val="28"/>
          <w:szCs w:val="28"/>
        </w:rPr>
        <w:t>, а горох на графическое изображение гороха. Практическая польза: ребенок учится аккуратности, развивает бол</w:t>
      </w:r>
      <w:r w:rsidR="001F09BC">
        <w:rPr>
          <w:rFonts w:ascii="Times New Roman" w:hAnsi="Times New Roman" w:cs="Times New Roman"/>
          <w:sz w:val="28"/>
          <w:szCs w:val="28"/>
        </w:rPr>
        <w:t>ее точную координацию движений.</w:t>
      </w:r>
    </w:p>
    <w:p w:rsidR="008D7EE0" w:rsidRPr="00377665" w:rsidRDefault="00377665" w:rsidP="00377665">
      <w:pPr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9.     Объемная картина из крупы. Упражнение с крупой и соленым тестом. Описание: Берем соленое тесто нужных размеров, размер зависит от того на сколько долго Вы готовы работать над этим упражнением. Тесто катается в шар, затем шар мы сплющиваем в плоскость и уже без подсказок, руководствуясь только своим воображением, ребенок   выкладывает рисунок из всевозможной крупы путем вдавливания ее в мягкое, приятное на ощупь тесто! Практическая </w:t>
      </w:r>
      <w:proofErr w:type="gramStart"/>
      <w:r w:rsidRPr="00377665">
        <w:rPr>
          <w:rFonts w:ascii="Times New Roman" w:hAnsi="Times New Roman" w:cs="Times New Roman"/>
          <w:sz w:val="28"/>
          <w:szCs w:val="28"/>
        </w:rPr>
        <w:t>польза:  Ребенок</w:t>
      </w:r>
      <w:proofErr w:type="gramEnd"/>
      <w:r w:rsidRPr="00377665">
        <w:rPr>
          <w:rFonts w:ascii="Times New Roman" w:hAnsi="Times New Roman" w:cs="Times New Roman"/>
          <w:sz w:val="28"/>
          <w:szCs w:val="28"/>
        </w:rPr>
        <w:t xml:space="preserve"> учится регулировать силу нажима пальчиков, идет активное развитие воображения и куда же мы без мелкой моторики!</w:t>
      </w:r>
    </w:p>
    <w:sectPr w:rsidR="008D7EE0" w:rsidRPr="00377665" w:rsidSect="001F09BC">
      <w:pgSz w:w="11906" w:h="16838"/>
      <w:pgMar w:top="1134" w:right="850" w:bottom="1134" w:left="1701" w:header="708" w:footer="708" w:gutter="0"/>
      <w:pgBorders w:offsetFrom="page">
        <w:top w:val="doubleWave" w:sz="6" w:space="24" w:color="2E74B5" w:themeColor="accent1" w:themeShade="BF"/>
        <w:left w:val="doubleWave" w:sz="6" w:space="24" w:color="2E74B5" w:themeColor="accent1" w:themeShade="BF"/>
        <w:bottom w:val="doubleWave" w:sz="6" w:space="24" w:color="2E74B5" w:themeColor="accent1" w:themeShade="BF"/>
        <w:right w:val="doubleWave" w:sz="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65"/>
    <w:rsid w:val="001F09BC"/>
    <w:rsid w:val="00377665"/>
    <w:rsid w:val="008D7EE0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E246E-81F9-4D9B-AD28-D97412DF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2024-10-05T12:40:00Z</dcterms:created>
  <dcterms:modified xsi:type="dcterms:W3CDTF">2024-10-05T13:31:00Z</dcterms:modified>
</cp:coreProperties>
</file>