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C7B55" w14:textId="552A3416" w:rsidR="00C34CDC" w:rsidRPr="00C34CDC" w:rsidRDefault="00C34CDC" w:rsidP="00C34CDC">
      <w:pPr>
        <w:spacing w:after="0" w:line="360" w:lineRule="auto"/>
        <w:ind w:firstLine="709"/>
        <w:jc w:val="center"/>
        <w:rPr>
          <w:rFonts w:cs="Times New Roman"/>
          <w:b/>
        </w:rPr>
      </w:pPr>
      <w:r w:rsidRPr="00C34CDC">
        <w:rPr>
          <w:rFonts w:cs="Times New Roman"/>
          <w:b/>
        </w:rPr>
        <w:t>Приемы работы с текстом на уроках литературного чтения</w:t>
      </w:r>
    </w:p>
    <w:p w14:paraId="43075948" w14:textId="6500EE10" w:rsidR="00AE0249" w:rsidRPr="00DE640F" w:rsidRDefault="00AE0249" w:rsidP="00DE640F">
      <w:pPr>
        <w:spacing w:after="0" w:line="360" w:lineRule="auto"/>
        <w:ind w:firstLine="709"/>
        <w:jc w:val="both"/>
        <w:rPr>
          <w:rFonts w:cs="Times New Roman"/>
        </w:rPr>
      </w:pPr>
      <w:r w:rsidRPr="00DE640F">
        <w:rPr>
          <w:rFonts w:cs="Times New Roman"/>
        </w:rPr>
        <w:t xml:space="preserve">Федеральный государственный образовательный стандарт начального и основного общего образования поставил перед школой задачу освоения обучающимися умений полноценного чтения, приобретения первичных навыков работы с информацией. В результате учащиеся </w:t>
      </w:r>
      <w:r w:rsidR="00EE639A">
        <w:rPr>
          <w:rFonts w:cs="Times New Roman"/>
        </w:rPr>
        <w:t>должны</w:t>
      </w:r>
      <w:r w:rsidR="00716C34">
        <w:rPr>
          <w:rFonts w:cs="Times New Roman"/>
        </w:rPr>
        <w:t xml:space="preserve"> научиться</w:t>
      </w:r>
      <w:r w:rsidRPr="00DE640F">
        <w:rPr>
          <w:rFonts w:cs="Times New Roman"/>
        </w:rPr>
        <w:t xml:space="preserve"> осуществлять её поиск, выделять и фиксировать нужную информацию, систематизировать, сопоставлять, анализировать и обобщать информацию, интерпретировать и преобразовывать ее.</w:t>
      </w:r>
      <w:r w:rsidR="008E3C26">
        <w:rPr>
          <w:rFonts w:cs="Times New Roman"/>
        </w:rPr>
        <w:t xml:space="preserve"> </w:t>
      </w:r>
      <w:r w:rsidRPr="00DE640F">
        <w:rPr>
          <w:rFonts w:cs="Times New Roman"/>
        </w:rPr>
        <w:t xml:space="preserve">Собственно, с этой целью и была создана технология </w:t>
      </w:r>
      <w:r w:rsidRPr="00715AA3">
        <w:rPr>
          <w:rFonts w:cs="Times New Roman"/>
          <w:b/>
          <w:bCs/>
        </w:rPr>
        <w:t>продуктивного чтения</w:t>
      </w:r>
      <w:r w:rsidRPr="00DE640F">
        <w:rPr>
          <w:rFonts w:cs="Times New Roman"/>
        </w:rPr>
        <w:t>.</w:t>
      </w:r>
    </w:p>
    <w:p w14:paraId="667882B5" w14:textId="77777777" w:rsidR="00AE0249" w:rsidRPr="00DE640F" w:rsidRDefault="00AE0249" w:rsidP="00DE640F">
      <w:pPr>
        <w:spacing w:after="0" w:line="360" w:lineRule="auto"/>
        <w:ind w:firstLine="709"/>
        <w:jc w:val="both"/>
        <w:rPr>
          <w:rFonts w:cs="Times New Roman"/>
        </w:rPr>
      </w:pPr>
      <w:r w:rsidRPr="00DE640F">
        <w:rPr>
          <w:rFonts w:cs="Times New Roman"/>
          <w:b/>
        </w:rPr>
        <w:t>Целью технологии</w:t>
      </w:r>
      <w:r w:rsidRPr="00DE640F">
        <w:rPr>
          <w:rFonts w:cs="Times New Roman"/>
        </w:rPr>
        <w:t xml:space="preserve"> является формирование типа правильной читательской деятельности, умение самостоятельно понимать текст. </w:t>
      </w:r>
    </w:p>
    <w:p w14:paraId="4E5DE010" w14:textId="4123033F" w:rsidR="00AE0249" w:rsidRPr="00DE640F" w:rsidRDefault="00AE0249" w:rsidP="00DE640F">
      <w:pPr>
        <w:spacing w:after="0" w:line="360" w:lineRule="auto"/>
        <w:ind w:firstLine="709"/>
        <w:jc w:val="both"/>
        <w:rPr>
          <w:rFonts w:cs="Times New Roman"/>
        </w:rPr>
      </w:pPr>
      <w:r w:rsidRPr="00DE640F">
        <w:rPr>
          <w:rFonts w:cs="Times New Roman"/>
        </w:rPr>
        <w:t>Данная технология обеспечивает понимание текста за счёт овладения приемами его освоения на различных этапах чтения</w:t>
      </w:r>
      <w:r w:rsidR="007D59E2">
        <w:rPr>
          <w:rFonts w:cs="Times New Roman"/>
        </w:rPr>
        <w:t xml:space="preserve"> и</w:t>
      </w:r>
      <w:r w:rsidRPr="00DE640F">
        <w:rPr>
          <w:rFonts w:cs="Times New Roman"/>
        </w:rPr>
        <w:t xml:space="preserve"> включает в себя три этапа работы с текстом.</w:t>
      </w:r>
    </w:p>
    <w:p w14:paraId="02699DC8" w14:textId="77777777" w:rsidR="00AE0249" w:rsidRPr="00DE640F" w:rsidRDefault="00AE0249" w:rsidP="00DE640F">
      <w:pPr>
        <w:pStyle w:val="2"/>
        <w:spacing w:before="0" w:line="360" w:lineRule="auto"/>
        <w:ind w:firstLine="709"/>
        <w:rPr>
          <w:rFonts w:ascii="Times New Roman" w:hAnsi="Times New Roman" w:cs="Times New Roman"/>
          <w:sz w:val="28"/>
          <w:szCs w:val="28"/>
        </w:rPr>
      </w:pPr>
      <w:bookmarkStart w:id="0" w:name="_Toc515819923"/>
      <w:r w:rsidRPr="00DE640F">
        <w:rPr>
          <w:rFonts w:ascii="Times New Roman" w:hAnsi="Times New Roman" w:cs="Times New Roman"/>
          <w:color w:val="auto"/>
          <w:sz w:val="28"/>
          <w:szCs w:val="28"/>
        </w:rPr>
        <w:t>1 этап. Работа с текстом до чтения</w:t>
      </w:r>
      <w:bookmarkEnd w:id="0"/>
    </w:p>
    <w:p w14:paraId="28D6BE93" w14:textId="1AD0EBE5" w:rsidR="00AE0249" w:rsidRPr="00DE640F" w:rsidRDefault="00AE0249" w:rsidP="00DE640F">
      <w:pPr>
        <w:spacing w:after="0" w:line="360" w:lineRule="auto"/>
        <w:ind w:firstLine="709"/>
        <w:jc w:val="both"/>
        <w:rPr>
          <w:rFonts w:cs="Times New Roman"/>
        </w:rPr>
      </w:pPr>
      <w:r w:rsidRPr="00716C34">
        <w:rPr>
          <w:rFonts w:cs="Times New Roman"/>
          <w:b/>
        </w:rPr>
        <w:t>Цель</w:t>
      </w:r>
      <w:r w:rsidR="00716C34">
        <w:rPr>
          <w:rFonts w:cs="Times New Roman"/>
        </w:rPr>
        <w:t xml:space="preserve"> – </w:t>
      </w:r>
      <w:r w:rsidRPr="00DE640F">
        <w:rPr>
          <w:rFonts w:cs="Times New Roman"/>
        </w:rPr>
        <w:t>прогнозирование предстоящего   чтения.</w:t>
      </w:r>
    </w:p>
    <w:p w14:paraId="7F2913CB" w14:textId="3502E149" w:rsidR="00AE0249" w:rsidRPr="0047334E" w:rsidRDefault="00AE0249" w:rsidP="00DE640F">
      <w:pPr>
        <w:spacing w:after="0" w:line="360" w:lineRule="auto"/>
        <w:ind w:firstLine="709"/>
        <w:jc w:val="both"/>
        <w:rPr>
          <w:rFonts w:cs="Times New Roman"/>
        </w:rPr>
      </w:pPr>
      <w:r w:rsidRPr="00DE640F">
        <w:rPr>
          <w:rFonts w:cs="Times New Roman"/>
          <w:b/>
        </w:rPr>
        <w:t xml:space="preserve">Антиципация </w:t>
      </w:r>
      <w:r w:rsidRPr="0047334E">
        <w:rPr>
          <w:rFonts w:cs="Times New Roman"/>
        </w:rPr>
        <w:t>(предвосхищение, предугадывание будущего чтения, иначе –</w:t>
      </w:r>
      <w:r w:rsidR="00716C34" w:rsidRPr="0047334E">
        <w:rPr>
          <w:rFonts w:cs="Times New Roman"/>
        </w:rPr>
        <w:t xml:space="preserve"> </w:t>
      </w:r>
      <w:r w:rsidRPr="0047334E">
        <w:rPr>
          <w:rFonts w:cs="Times New Roman"/>
        </w:rPr>
        <w:t>смысловые догадки)</w:t>
      </w:r>
      <w:r w:rsidR="00FD506D">
        <w:rPr>
          <w:rFonts w:cs="Times New Roman"/>
        </w:rPr>
        <w:t>.</w:t>
      </w:r>
    </w:p>
    <w:p w14:paraId="43FF9C33" w14:textId="3E22D251" w:rsidR="00AE0249" w:rsidRPr="007D59E2" w:rsidRDefault="00AE0249" w:rsidP="00DE640F">
      <w:pPr>
        <w:spacing w:after="0" w:line="360" w:lineRule="auto"/>
        <w:ind w:firstLine="709"/>
        <w:jc w:val="both"/>
        <w:rPr>
          <w:rFonts w:cs="Times New Roman"/>
        </w:rPr>
      </w:pPr>
      <w:r w:rsidRPr="00DE640F">
        <w:rPr>
          <w:rFonts w:cs="Times New Roman"/>
        </w:rPr>
        <w:t xml:space="preserve">Тренируя смысловую догадку детей, эффективным будет придерживаться следующих этапов: </w:t>
      </w:r>
      <w:r w:rsidRPr="007D59E2">
        <w:rPr>
          <w:rFonts w:cs="Times New Roman"/>
        </w:rPr>
        <w:t>антиципация букв,</w:t>
      </w:r>
      <w:r w:rsidR="007D59E2" w:rsidRPr="007D59E2">
        <w:rPr>
          <w:rFonts w:cs="Times New Roman"/>
        </w:rPr>
        <w:t xml:space="preserve"> </w:t>
      </w:r>
      <w:r w:rsidRPr="007D59E2">
        <w:rPr>
          <w:rFonts w:cs="Times New Roman"/>
        </w:rPr>
        <w:t>антиципация слов и словосочетаний,</w:t>
      </w:r>
      <w:r w:rsidR="007D59E2" w:rsidRPr="007D59E2">
        <w:rPr>
          <w:rFonts w:cs="Times New Roman"/>
        </w:rPr>
        <w:t xml:space="preserve"> </w:t>
      </w:r>
      <w:r w:rsidRPr="007D59E2">
        <w:rPr>
          <w:rFonts w:cs="Times New Roman"/>
        </w:rPr>
        <w:t>антиципация текста</w:t>
      </w:r>
      <w:r w:rsidR="007D59E2" w:rsidRPr="007D59E2">
        <w:rPr>
          <w:rFonts w:cs="Times New Roman"/>
        </w:rPr>
        <w:t>.</w:t>
      </w:r>
    </w:p>
    <w:p w14:paraId="766947DF" w14:textId="77777777" w:rsidR="007D59E2" w:rsidRPr="00DE640F" w:rsidRDefault="007D59E2" w:rsidP="007D59E2">
      <w:pPr>
        <w:spacing w:after="0" w:line="360" w:lineRule="auto"/>
        <w:ind w:firstLine="709"/>
        <w:jc w:val="both"/>
        <w:rPr>
          <w:rFonts w:cs="Times New Roman"/>
          <w:b/>
        </w:rPr>
      </w:pPr>
      <w:r w:rsidRPr="00DE640F">
        <w:rPr>
          <w:rFonts w:cs="Times New Roman"/>
          <w:b/>
        </w:rPr>
        <w:t>Антиципация букв</w:t>
      </w:r>
    </w:p>
    <w:p w14:paraId="076F4A2F" w14:textId="7CD4993E" w:rsidR="007D59E2" w:rsidRPr="00DE640F" w:rsidRDefault="00FD506D" w:rsidP="007D59E2">
      <w:pPr>
        <w:spacing w:after="0" w:line="360" w:lineRule="auto"/>
        <w:ind w:firstLine="709"/>
        <w:jc w:val="both"/>
        <w:rPr>
          <w:rFonts w:cs="Times New Roman"/>
        </w:rPr>
      </w:pPr>
      <w:r>
        <w:rPr>
          <w:rFonts w:cs="Times New Roman"/>
        </w:rPr>
        <w:t>У</w:t>
      </w:r>
      <w:r w:rsidR="007D59E2" w:rsidRPr="00DE640F">
        <w:rPr>
          <w:rFonts w:cs="Times New Roman"/>
        </w:rPr>
        <w:t xml:space="preserve">ченик будет намного быстрее читать, если он с легкостью умеет распознавать буквы в их самых разных положениях и вариантах. </w:t>
      </w:r>
      <w:r>
        <w:rPr>
          <w:rFonts w:cs="Times New Roman"/>
        </w:rPr>
        <w:t xml:space="preserve">Вот </w:t>
      </w:r>
      <w:r w:rsidR="007D59E2" w:rsidRPr="00DE640F">
        <w:rPr>
          <w:rFonts w:cs="Times New Roman"/>
        </w:rPr>
        <w:t xml:space="preserve">несколько несложных упражнений на развитие способности угадывания букв. </w:t>
      </w:r>
    </w:p>
    <w:p w14:paraId="1462BFF6" w14:textId="54133CA7" w:rsidR="007D59E2" w:rsidRPr="00DE640F" w:rsidRDefault="007D59E2" w:rsidP="007D59E2">
      <w:pPr>
        <w:spacing w:after="0" w:line="360" w:lineRule="auto"/>
        <w:ind w:firstLine="709"/>
        <w:jc w:val="both"/>
        <w:rPr>
          <w:rFonts w:cs="Times New Roman"/>
        </w:rPr>
      </w:pPr>
      <w:r w:rsidRPr="00DE640F">
        <w:rPr>
          <w:rFonts w:cs="Times New Roman"/>
          <w:b/>
        </w:rPr>
        <w:t>Упражнение 1.</w:t>
      </w:r>
      <w:r w:rsidRPr="00DE640F">
        <w:rPr>
          <w:rFonts w:cs="Times New Roman"/>
        </w:rPr>
        <w:t xml:space="preserve"> </w:t>
      </w:r>
      <w:r w:rsidR="00716C34">
        <w:rPr>
          <w:rFonts w:cs="Times New Roman"/>
        </w:rPr>
        <w:t>Чтение</w:t>
      </w:r>
      <w:r w:rsidRPr="00DE640F">
        <w:rPr>
          <w:rFonts w:cs="Times New Roman"/>
        </w:rPr>
        <w:t xml:space="preserve"> небольшо</w:t>
      </w:r>
      <w:r w:rsidR="00716C34">
        <w:rPr>
          <w:rFonts w:cs="Times New Roman"/>
        </w:rPr>
        <w:t>го</w:t>
      </w:r>
      <w:r w:rsidRPr="00DE640F">
        <w:rPr>
          <w:rFonts w:cs="Times New Roman"/>
        </w:rPr>
        <w:t xml:space="preserve"> текст</w:t>
      </w:r>
      <w:r w:rsidR="00716C34">
        <w:rPr>
          <w:rFonts w:cs="Times New Roman"/>
        </w:rPr>
        <w:t>а</w:t>
      </w:r>
      <w:r w:rsidRPr="00DE640F">
        <w:rPr>
          <w:rFonts w:cs="Times New Roman"/>
        </w:rPr>
        <w:t xml:space="preserve"> удобного формата (шрифт не должен быть очень мелким) только по верхней </w:t>
      </w:r>
      <w:r w:rsidR="008E3C26">
        <w:rPr>
          <w:rFonts w:cs="Times New Roman"/>
        </w:rPr>
        <w:t xml:space="preserve">или нижней </w:t>
      </w:r>
      <w:r w:rsidRPr="00DE640F">
        <w:rPr>
          <w:rFonts w:cs="Times New Roman"/>
        </w:rPr>
        <w:t>части букв</w:t>
      </w:r>
      <w:r w:rsidR="008E3C26">
        <w:rPr>
          <w:rFonts w:cs="Times New Roman"/>
        </w:rPr>
        <w:t>.</w:t>
      </w:r>
      <w:r w:rsidRPr="00DE640F">
        <w:rPr>
          <w:rFonts w:cs="Times New Roman"/>
        </w:rPr>
        <w:t xml:space="preserve"> </w:t>
      </w:r>
    </w:p>
    <w:p w14:paraId="4828248B" w14:textId="084A8122" w:rsidR="007D59E2" w:rsidRDefault="007D59E2" w:rsidP="007D59E2">
      <w:pPr>
        <w:spacing w:after="0" w:line="360" w:lineRule="auto"/>
        <w:ind w:firstLine="709"/>
        <w:jc w:val="both"/>
        <w:rPr>
          <w:rFonts w:cs="Times New Roman"/>
        </w:rPr>
      </w:pPr>
      <w:r w:rsidRPr="00DE640F">
        <w:rPr>
          <w:rFonts w:cs="Times New Roman"/>
          <w:b/>
        </w:rPr>
        <w:t>Упражнение 2.</w:t>
      </w:r>
      <w:r w:rsidRPr="00DE640F">
        <w:rPr>
          <w:rFonts w:cs="Times New Roman"/>
        </w:rPr>
        <w:t xml:space="preserve"> Хороший способ тренировать антиципацию букв – заполнение буквенных пропусков, догадываясь о значении слов. Данное задание полезно выполнять и для профилактики орфографических ошибок.</w:t>
      </w:r>
    </w:p>
    <w:p w14:paraId="57F77962" w14:textId="727453BC" w:rsidR="00716C34" w:rsidRPr="00DE640F" w:rsidRDefault="00716C34" w:rsidP="00716C34">
      <w:pPr>
        <w:spacing w:after="0" w:line="360" w:lineRule="auto"/>
        <w:ind w:firstLine="709"/>
        <w:jc w:val="both"/>
        <w:rPr>
          <w:rFonts w:cs="Times New Roman"/>
          <w:i/>
        </w:rPr>
      </w:pPr>
      <w:r w:rsidRPr="00DE640F">
        <w:rPr>
          <w:rFonts w:cs="Times New Roman"/>
          <w:i/>
        </w:rPr>
        <w:t xml:space="preserve">Бел__ пушист__ кот__, </w:t>
      </w:r>
      <w:proofErr w:type="spellStart"/>
      <w:r w:rsidRPr="00DE640F">
        <w:rPr>
          <w:rFonts w:cs="Times New Roman"/>
          <w:i/>
        </w:rPr>
        <w:t>коричн</w:t>
      </w:r>
      <w:proofErr w:type="spellEnd"/>
      <w:r w:rsidRPr="00DE640F">
        <w:rPr>
          <w:rFonts w:cs="Times New Roman"/>
          <w:i/>
        </w:rPr>
        <w:t xml:space="preserve">__ шуст__ </w:t>
      </w:r>
      <w:proofErr w:type="spellStart"/>
      <w:r w:rsidRPr="00DE640F">
        <w:rPr>
          <w:rFonts w:cs="Times New Roman"/>
          <w:i/>
        </w:rPr>
        <w:t>воро</w:t>
      </w:r>
      <w:proofErr w:type="spellEnd"/>
      <w:r w:rsidRPr="00DE640F">
        <w:rPr>
          <w:rFonts w:cs="Times New Roman"/>
          <w:i/>
        </w:rPr>
        <w:t>__, хит__ рыж__ лис__</w:t>
      </w:r>
      <w:r>
        <w:rPr>
          <w:rFonts w:cs="Times New Roman"/>
          <w:i/>
        </w:rPr>
        <w:t>.</w:t>
      </w:r>
    </w:p>
    <w:p w14:paraId="1B9B766B" w14:textId="0952C71C" w:rsidR="007D59E2" w:rsidRPr="00DE640F" w:rsidRDefault="007D59E2" w:rsidP="007D59E2">
      <w:pPr>
        <w:spacing w:after="0" w:line="360" w:lineRule="auto"/>
        <w:ind w:firstLine="709"/>
        <w:jc w:val="both"/>
        <w:rPr>
          <w:rFonts w:cs="Times New Roman"/>
        </w:rPr>
      </w:pPr>
      <w:r w:rsidRPr="00DE640F">
        <w:rPr>
          <w:rFonts w:cs="Times New Roman"/>
          <w:b/>
        </w:rPr>
        <w:lastRenderedPageBreak/>
        <w:t xml:space="preserve">Упражнение 3. </w:t>
      </w:r>
      <w:r w:rsidR="00716C34" w:rsidRPr="00716C34">
        <w:rPr>
          <w:rFonts w:cs="Times New Roman"/>
        </w:rPr>
        <w:t>Чтение через решетку</w:t>
      </w:r>
      <w:r w:rsidRPr="00DE640F">
        <w:rPr>
          <w:rFonts w:cs="Times New Roman"/>
        </w:rPr>
        <w:t xml:space="preserve">, которая при наложении на текст будет закрывать, например, каждую четвертую букву или две буквы из пяти. </w:t>
      </w:r>
      <w:r w:rsidR="008E3C26">
        <w:rPr>
          <w:rFonts w:cs="Times New Roman"/>
        </w:rPr>
        <w:t xml:space="preserve">Дети </w:t>
      </w:r>
      <w:r w:rsidRPr="00DE640F">
        <w:rPr>
          <w:rFonts w:cs="Times New Roman"/>
        </w:rPr>
        <w:t>мысленно восполня</w:t>
      </w:r>
      <w:r w:rsidR="008E3C26">
        <w:rPr>
          <w:rFonts w:cs="Times New Roman"/>
        </w:rPr>
        <w:t>ю</w:t>
      </w:r>
      <w:r w:rsidRPr="00DE640F">
        <w:rPr>
          <w:rFonts w:cs="Times New Roman"/>
        </w:rPr>
        <w:t>т перекрытые участки строки, восстанавливая смысл.</w:t>
      </w:r>
    </w:p>
    <w:p w14:paraId="361AA2BD" w14:textId="77777777" w:rsidR="007D59E2" w:rsidRPr="00DE640F" w:rsidRDefault="007D59E2" w:rsidP="007D59E2">
      <w:pPr>
        <w:spacing w:after="0" w:line="360" w:lineRule="auto"/>
        <w:ind w:firstLine="709"/>
        <w:jc w:val="both"/>
        <w:rPr>
          <w:rFonts w:cs="Times New Roman"/>
        </w:rPr>
      </w:pPr>
      <w:r w:rsidRPr="00DE640F">
        <w:rPr>
          <w:rFonts w:cs="Times New Roman"/>
        </w:rPr>
        <w:t>Тренировка чтения с решеткой продолжается не более 5 минут и сменяется чтением без решетки в течение 2-3 минут.</w:t>
      </w:r>
    </w:p>
    <w:p w14:paraId="18E0C582" w14:textId="7E918627" w:rsidR="007D59E2" w:rsidRPr="00DE640F" w:rsidRDefault="007D59E2" w:rsidP="007D59E2">
      <w:pPr>
        <w:spacing w:after="0" w:line="360" w:lineRule="auto"/>
        <w:ind w:firstLine="709"/>
        <w:jc w:val="both"/>
        <w:rPr>
          <w:rFonts w:cs="Times New Roman"/>
          <w:b/>
        </w:rPr>
      </w:pPr>
      <w:r w:rsidRPr="00DE640F">
        <w:rPr>
          <w:rFonts w:cs="Times New Roman"/>
          <w:b/>
        </w:rPr>
        <w:t>Антиципация слов и словосочетаний</w:t>
      </w:r>
    </w:p>
    <w:p w14:paraId="0205DE0D" w14:textId="77777777" w:rsidR="007D59E2" w:rsidRPr="00DE640F" w:rsidRDefault="007D59E2" w:rsidP="007D59E2">
      <w:pPr>
        <w:spacing w:after="0" w:line="360" w:lineRule="auto"/>
        <w:ind w:firstLine="709"/>
        <w:jc w:val="both"/>
        <w:rPr>
          <w:rFonts w:cs="Times New Roman"/>
        </w:rPr>
      </w:pPr>
      <w:r w:rsidRPr="00DE640F">
        <w:rPr>
          <w:rFonts w:cs="Times New Roman"/>
        </w:rPr>
        <w:t>На данном этапе антиципация имеет большое значение не только в увеличении темпа чтения, но и в улучшении качества восприятия, удержании уже прочитанного и предвидении последующего. Умение предугадывать развивается при выполнении определенных текстовых упражнений.</w:t>
      </w:r>
    </w:p>
    <w:p w14:paraId="2B917AED" w14:textId="77777777" w:rsidR="007D59E2" w:rsidRPr="00DE640F" w:rsidRDefault="007D59E2" w:rsidP="007D59E2">
      <w:pPr>
        <w:spacing w:after="0" w:line="360" w:lineRule="auto"/>
        <w:ind w:firstLine="709"/>
        <w:jc w:val="both"/>
        <w:rPr>
          <w:rFonts w:cs="Times New Roman"/>
        </w:rPr>
      </w:pPr>
      <w:r w:rsidRPr="00DE640F">
        <w:rPr>
          <w:rFonts w:cs="Times New Roman"/>
          <w:b/>
        </w:rPr>
        <w:t>Упражнение 1.</w:t>
      </w:r>
      <w:r w:rsidRPr="00DE640F">
        <w:rPr>
          <w:rFonts w:cs="Times New Roman"/>
        </w:rPr>
        <w:t xml:space="preserve"> Восстановление в тексте опущенных элементов. Например, </w:t>
      </w:r>
    </w:p>
    <w:p w14:paraId="0725933E" w14:textId="77777777" w:rsidR="007D59E2" w:rsidRPr="00DE640F" w:rsidRDefault="007D59E2" w:rsidP="007D59E2">
      <w:pPr>
        <w:spacing w:after="0" w:line="360" w:lineRule="auto"/>
        <w:ind w:firstLine="709"/>
        <w:jc w:val="both"/>
        <w:rPr>
          <w:rFonts w:cs="Times New Roman"/>
          <w:i/>
        </w:rPr>
      </w:pPr>
      <w:r w:rsidRPr="00DE640F">
        <w:rPr>
          <w:rFonts w:cs="Times New Roman"/>
          <w:i/>
        </w:rPr>
        <w:t>Над городом низко повисли снеговые _________. Вечером началась _________. Снег повалил большими _________. Холодный ветер выл как ___________ дикий _________. На конце пустынной и глухой __________ вдруг показалась какая-то девочка.</w:t>
      </w:r>
    </w:p>
    <w:p w14:paraId="3E077430" w14:textId="77777777" w:rsidR="007D59E2" w:rsidRPr="00DE640F" w:rsidRDefault="007D59E2" w:rsidP="007D59E2">
      <w:pPr>
        <w:spacing w:after="0" w:line="360" w:lineRule="auto"/>
        <w:ind w:firstLine="709"/>
        <w:jc w:val="both"/>
        <w:rPr>
          <w:rFonts w:cs="Times New Roman"/>
        </w:rPr>
      </w:pPr>
      <w:r w:rsidRPr="00DE640F">
        <w:rPr>
          <w:rFonts w:cs="Times New Roman"/>
          <w:b/>
        </w:rPr>
        <w:t>Упражнение 2.</w:t>
      </w:r>
      <w:r w:rsidRPr="00DE640F">
        <w:rPr>
          <w:rFonts w:cs="Times New Roman"/>
        </w:rPr>
        <w:t xml:space="preserve"> Продолжение пословиц, поговорок и крылатых выражений. Например, </w:t>
      </w:r>
    </w:p>
    <w:p w14:paraId="3F012DA1" w14:textId="77777777" w:rsidR="007D59E2" w:rsidRPr="00DE640F" w:rsidRDefault="007D59E2" w:rsidP="007D59E2">
      <w:pPr>
        <w:spacing w:after="0" w:line="360" w:lineRule="auto"/>
        <w:ind w:firstLine="709"/>
        <w:jc w:val="both"/>
        <w:rPr>
          <w:rFonts w:cs="Times New Roman"/>
          <w:i/>
        </w:rPr>
      </w:pPr>
      <w:r w:rsidRPr="00DE640F">
        <w:rPr>
          <w:rFonts w:cs="Times New Roman"/>
          <w:i/>
        </w:rPr>
        <w:t xml:space="preserve">1. Друзья познаются… </w:t>
      </w:r>
    </w:p>
    <w:p w14:paraId="2B404B50" w14:textId="77777777" w:rsidR="007D59E2" w:rsidRPr="00DE640F" w:rsidRDefault="007D59E2" w:rsidP="007D59E2">
      <w:pPr>
        <w:spacing w:after="0" w:line="360" w:lineRule="auto"/>
        <w:ind w:firstLine="709"/>
        <w:jc w:val="both"/>
        <w:rPr>
          <w:rFonts w:cs="Times New Roman"/>
          <w:i/>
        </w:rPr>
      </w:pPr>
      <w:r w:rsidRPr="00DE640F">
        <w:rPr>
          <w:rFonts w:cs="Times New Roman"/>
          <w:i/>
        </w:rPr>
        <w:t xml:space="preserve">2. Любишь кататься - люби и… </w:t>
      </w:r>
    </w:p>
    <w:p w14:paraId="5C95FD06" w14:textId="1DE03127" w:rsidR="007D59E2" w:rsidRDefault="007D59E2" w:rsidP="007D59E2">
      <w:pPr>
        <w:spacing w:after="0" w:line="360" w:lineRule="auto"/>
        <w:ind w:firstLine="709"/>
        <w:jc w:val="both"/>
        <w:rPr>
          <w:rFonts w:cs="Times New Roman"/>
          <w:i/>
        </w:rPr>
      </w:pPr>
      <w:r w:rsidRPr="00DE640F">
        <w:rPr>
          <w:rFonts w:cs="Times New Roman"/>
          <w:i/>
        </w:rPr>
        <w:t xml:space="preserve">3. Ахиллесова… </w:t>
      </w:r>
    </w:p>
    <w:p w14:paraId="20D3990D" w14:textId="77777777" w:rsidR="00D131F5" w:rsidRPr="00DE640F" w:rsidRDefault="00D131F5" w:rsidP="00D131F5">
      <w:pPr>
        <w:spacing w:after="0" w:line="360" w:lineRule="auto"/>
        <w:ind w:firstLine="709"/>
        <w:jc w:val="both"/>
        <w:rPr>
          <w:rFonts w:cs="Times New Roman"/>
        </w:rPr>
      </w:pPr>
      <w:r w:rsidRPr="00DE640F">
        <w:rPr>
          <w:rFonts w:cs="Times New Roman"/>
          <w:b/>
        </w:rPr>
        <w:t xml:space="preserve">Упражнение </w:t>
      </w:r>
      <w:r>
        <w:rPr>
          <w:rFonts w:cs="Times New Roman"/>
          <w:b/>
        </w:rPr>
        <w:t>3</w:t>
      </w:r>
      <w:r w:rsidRPr="00DE640F">
        <w:rPr>
          <w:rFonts w:cs="Times New Roman"/>
          <w:b/>
        </w:rPr>
        <w:t>.</w:t>
      </w:r>
      <w:r>
        <w:rPr>
          <w:rFonts w:cs="Times New Roman"/>
          <w:b/>
        </w:rPr>
        <w:t xml:space="preserve"> </w:t>
      </w:r>
      <w:r w:rsidRPr="00DE640F">
        <w:rPr>
          <w:rFonts w:cs="Times New Roman"/>
        </w:rPr>
        <w:t>«Доскажи словечко».</w:t>
      </w:r>
    </w:p>
    <w:p w14:paraId="111B1102" w14:textId="673C630E" w:rsidR="00D131F5" w:rsidRPr="00DE640F" w:rsidRDefault="00D131F5" w:rsidP="00D131F5">
      <w:pPr>
        <w:spacing w:after="0" w:line="360" w:lineRule="auto"/>
        <w:ind w:firstLine="709"/>
        <w:jc w:val="both"/>
        <w:rPr>
          <w:rFonts w:cs="Times New Roman"/>
        </w:rPr>
      </w:pPr>
      <w:r>
        <w:rPr>
          <w:rFonts w:cs="Times New Roman"/>
          <w:b/>
        </w:rPr>
        <w:t xml:space="preserve">Упражнение 4. </w:t>
      </w:r>
      <w:r w:rsidRPr="00DE640F">
        <w:rPr>
          <w:rFonts w:cs="Times New Roman"/>
        </w:rPr>
        <w:t>Чтение с постепенным наращиванием букв, слов.</w:t>
      </w:r>
    </w:p>
    <w:p w14:paraId="56682988" w14:textId="77777777" w:rsidR="00D131F5" w:rsidRPr="00DE640F" w:rsidRDefault="00D131F5" w:rsidP="00D131F5">
      <w:pPr>
        <w:spacing w:after="0" w:line="360" w:lineRule="auto"/>
        <w:ind w:firstLine="709"/>
        <w:jc w:val="both"/>
        <w:rPr>
          <w:rFonts w:cs="Times New Roman"/>
          <w:i/>
        </w:rPr>
      </w:pPr>
      <w:r w:rsidRPr="00DE640F">
        <w:rPr>
          <w:rFonts w:cs="Times New Roman"/>
          <w:i/>
        </w:rPr>
        <w:t>верх-вверх</w:t>
      </w:r>
      <w:r w:rsidRPr="00DE640F">
        <w:rPr>
          <w:rFonts w:cs="Times New Roman"/>
          <w:i/>
        </w:rPr>
        <w:tab/>
      </w:r>
      <w:r w:rsidRPr="00DE640F">
        <w:rPr>
          <w:rFonts w:cs="Times New Roman"/>
          <w:i/>
        </w:rPr>
        <w:tab/>
      </w:r>
      <w:r w:rsidRPr="00DE640F">
        <w:rPr>
          <w:rFonts w:cs="Times New Roman"/>
          <w:i/>
        </w:rPr>
        <w:tab/>
        <w:t xml:space="preserve">низ-вниз </w:t>
      </w:r>
    </w:p>
    <w:p w14:paraId="750E1BE6" w14:textId="77777777" w:rsidR="00D131F5" w:rsidRPr="00DE640F" w:rsidRDefault="00D131F5" w:rsidP="00D131F5">
      <w:pPr>
        <w:spacing w:after="0" w:line="360" w:lineRule="auto"/>
        <w:ind w:firstLine="709"/>
        <w:jc w:val="both"/>
        <w:rPr>
          <w:rFonts w:cs="Times New Roman"/>
          <w:i/>
        </w:rPr>
      </w:pPr>
      <w:r w:rsidRPr="00DE640F">
        <w:rPr>
          <w:rFonts w:cs="Times New Roman"/>
          <w:i/>
        </w:rPr>
        <w:t>лес-лесочек</w:t>
      </w:r>
      <w:r w:rsidRPr="00DE640F">
        <w:rPr>
          <w:rFonts w:cs="Times New Roman"/>
          <w:i/>
        </w:rPr>
        <w:tab/>
      </w:r>
      <w:r w:rsidRPr="00DE640F">
        <w:rPr>
          <w:rFonts w:cs="Times New Roman"/>
          <w:i/>
        </w:rPr>
        <w:tab/>
      </w:r>
      <w:r w:rsidRPr="00DE640F">
        <w:rPr>
          <w:rFonts w:cs="Times New Roman"/>
          <w:i/>
        </w:rPr>
        <w:tab/>
        <w:t>сад-садик</w:t>
      </w:r>
    </w:p>
    <w:p w14:paraId="39512A0F" w14:textId="77777777" w:rsidR="00D131F5" w:rsidRPr="00DE640F" w:rsidRDefault="00D131F5" w:rsidP="00D131F5">
      <w:pPr>
        <w:spacing w:after="0" w:line="360" w:lineRule="auto"/>
        <w:ind w:firstLine="709"/>
        <w:jc w:val="both"/>
        <w:rPr>
          <w:rFonts w:cs="Times New Roman"/>
        </w:rPr>
      </w:pPr>
      <w:r w:rsidRPr="00DE640F">
        <w:rPr>
          <w:rFonts w:cs="Times New Roman"/>
          <w:i/>
        </w:rPr>
        <w:t>игра-игрушка</w:t>
      </w:r>
      <w:r w:rsidRPr="00DE640F">
        <w:rPr>
          <w:rFonts w:cs="Times New Roman"/>
          <w:i/>
        </w:rPr>
        <w:tab/>
      </w:r>
      <w:r w:rsidRPr="00DE640F">
        <w:rPr>
          <w:rFonts w:cs="Times New Roman"/>
          <w:i/>
        </w:rPr>
        <w:tab/>
        <w:t xml:space="preserve">дом-домик </w:t>
      </w:r>
    </w:p>
    <w:p w14:paraId="1C9783DB" w14:textId="77777777" w:rsidR="00D131F5" w:rsidRDefault="00D131F5" w:rsidP="00D131F5">
      <w:pPr>
        <w:spacing w:after="0" w:line="360" w:lineRule="auto"/>
        <w:ind w:firstLine="709"/>
        <w:jc w:val="both"/>
        <w:rPr>
          <w:rFonts w:cs="Times New Roman"/>
        </w:rPr>
      </w:pPr>
      <w:r w:rsidRPr="00DE640F">
        <w:rPr>
          <w:rFonts w:cs="Times New Roman"/>
          <w:b/>
        </w:rPr>
        <w:t xml:space="preserve">Упражнение </w:t>
      </w:r>
      <w:r>
        <w:rPr>
          <w:rFonts w:cs="Times New Roman"/>
          <w:b/>
        </w:rPr>
        <w:t>5</w:t>
      </w:r>
      <w:r w:rsidRPr="00DE640F">
        <w:rPr>
          <w:rFonts w:cs="Times New Roman"/>
          <w:b/>
        </w:rPr>
        <w:t>.</w:t>
      </w:r>
      <w:r>
        <w:rPr>
          <w:rFonts w:cs="Times New Roman"/>
          <w:b/>
        </w:rPr>
        <w:t xml:space="preserve"> </w:t>
      </w:r>
      <w:r>
        <w:rPr>
          <w:rFonts w:cs="Times New Roman"/>
        </w:rPr>
        <w:t>Чтение «наоборот».</w:t>
      </w:r>
    </w:p>
    <w:p w14:paraId="7BAA2DF0" w14:textId="77777777" w:rsidR="00D131F5" w:rsidRDefault="00D131F5" w:rsidP="00D131F5">
      <w:pPr>
        <w:spacing w:after="0" w:line="360" w:lineRule="auto"/>
        <w:ind w:firstLine="709"/>
        <w:jc w:val="both"/>
        <w:rPr>
          <w:rFonts w:cs="Times New Roman"/>
          <w:i/>
        </w:rPr>
      </w:pPr>
      <w:r>
        <w:rPr>
          <w:rFonts w:cs="Times New Roman"/>
          <w:i/>
        </w:rPr>
        <w:t>К.Д. Ушинский «Васька».</w:t>
      </w:r>
    </w:p>
    <w:p w14:paraId="4AB15808" w14:textId="77777777" w:rsidR="00D131F5" w:rsidRDefault="00D131F5" w:rsidP="00D131F5">
      <w:pPr>
        <w:spacing w:after="0" w:line="360" w:lineRule="auto"/>
        <w:ind w:firstLine="709"/>
        <w:jc w:val="both"/>
        <w:rPr>
          <w:rFonts w:cs="Times New Roman"/>
        </w:rPr>
      </w:pPr>
      <w:proofErr w:type="spellStart"/>
      <w:r>
        <w:rPr>
          <w:rFonts w:cs="Times New Roman"/>
          <w:i/>
        </w:rPr>
        <w:t>Котичек</w:t>
      </w:r>
      <w:proofErr w:type="spellEnd"/>
      <w:r>
        <w:rPr>
          <w:rFonts w:cs="Times New Roman"/>
          <w:i/>
        </w:rPr>
        <w:t xml:space="preserve">-коток — серенький лобок. Ласков Вася, да </w:t>
      </w:r>
      <w:proofErr w:type="spellStart"/>
      <w:r>
        <w:rPr>
          <w:rFonts w:cs="Times New Roman"/>
          <w:b/>
          <w:i/>
        </w:rPr>
        <w:t>рети</w:t>
      </w:r>
      <w:r>
        <w:rPr>
          <w:rFonts w:cs="Times New Roman"/>
          <w:i/>
        </w:rPr>
        <w:t>х</w:t>
      </w:r>
      <w:proofErr w:type="spellEnd"/>
      <w:r>
        <w:rPr>
          <w:rFonts w:cs="Times New Roman"/>
          <w:i/>
        </w:rPr>
        <w:t xml:space="preserve">; лапки бархатные, </w:t>
      </w:r>
      <w:proofErr w:type="spellStart"/>
      <w:r w:rsidRPr="009F747D">
        <w:rPr>
          <w:rFonts w:cs="Times New Roman"/>
          <w:b/>
          <w:i/>
        </w:rPr>
        <w:t>котогок</w:t>
      </w:r>
      <w:proofErr w:type="spellEnd"/>
      <w:r>
        <w:rPr>
          <w:rFonts w:cs="Times New Roman"/>
          <w:i/>
        </w:rPr>
        <w:t xml:space="preserve"> остер. У </w:t>
      </w:r>
      <w:proofErr w:type="spellStart"/>
      <w:r>
        <w:rPr>
          <w:rFonts w:cs="Times New Roman"/>
          <w:i/>
        </w:rPr>
        <w:t>Васютки</w:t>
      </w:r>
      <w:proofErr w:type="spellEnd"/>
      <w:r>
        <w:rPr>
          <w:rFonts w:cs="Times New Roman"/>
          <w:i/>
        </w:rPr>
        <w:t xml:space="preserve"> </w:t>
      </w:r>
      <w:proofErr w:type="spellStart"/>
      <w:r>
        <w:rPr>
          <w:rFonts w:cs="Times New Roman"/>
          <w:b/>
          <w:i/>
        </w:rPr>
        <w:t>икшу</w:t>
      </w:r>
      <w:proofErr w:type="spellEnd"/>
      <w:r>
        <w:rPr>
          <w:rFonts w:cs="Times New Roman"/>
          <w:i/>
        </w:rPr>
        <w:t xml:space="preserve"> чутки, </w:t>
      </w:r>
      <w:proofErr w:type="spellStart"/>
      <w:r>
        <w:rPr>
          <w:rFonts w:cs="Times New Roman"/>
          <w:b/>
          <w:i/>
        </w:rPr>
        <w:t>ысу</w:t>
      </w:r>
      <w:proofErr w:type="spellEnd"/>
      <w:r>
        <w:rPr>
          <w:rFonts w:cs="Times New Roman"/>
          <w:i/>
        </w:rPr>
        <w:t xml:space="preserve"> длинные, шубка шелковая. Ласкается кот, выгибается, хвостиком виляет, </w:t>
      </w:r>
      <w:proofErr w:type="spellStart"/>
      <w:r>
        <w:rPr>
          <w:rFonts w:cs="Times New Roman"/>
          <w:b/>
          <w:i/>
        </w:rPr>
        <w:t>икзалг</w:t>
      </w:r>
      <w:proofErr w:type="spellEnd"/>
      <w:r>
        <w:rPr>
          <w:rFonts w:cs="Times New Roman"/>
          <w:i/>
        </w:rPr>
        <w:t xml:space="preserve"> закрывает, </w:t>
      </w:r>
      <w:r>
        <w:rPr>
          <w:rFonts w:cs="Times New Roman"/>
          <w:i/>
        </w:rPr>
        <w:lastRenderedPageBreak/>
        <w:t xml:space="preserve">песенку </w:t>
      </w:r>
      <w:proofErr w:type="spellStart"/>
      <w:r>
        <w:rPr>
          <w:rFonts w:cs="Times New Roman"/>
          <w:b/>
          <w:i/>
        </w:rPr>
        <w:t>тёоп</w:t>
      </w:r>
      <w:proofErr w:type="spellEnd"/>
      <w:r>
        <w:rPr>
          <w:rFonts w:cs="Times New Roman"/>
          <w:i/>
        </w:rPr>
        <w:t xml:space="preserve">, а попалась мышка — не прогневайся! Глазки-то большие, лапки, что стальные, </w:t>
      </w:r>
      <w:proofErr w:type="spellStart"/>
      <w:r>
        <w:rPr>
          <w:rFonts w:cs="Times New Roman"/>
          <w:b/>
          <w:i/>
        </w:rPr>
        <w:t>икбуз</w:t>
      </w:r>
      <w:proofErr w:type="spellEnd"/>
      <w:r>
        <w:rPr>
          <w:rFonts w:cs="Times New Roman"/>
          <w:i/>
        </w:rPr>
        <w:t>-то кривые, когти выпускные!</w:t>
      </w:r>
    </w:p>
    <w:p w14:paraId="2CDEF68C" w14:textId="3A6A27F4" w:rsidR="007D59E2" w:rsidRPr="00DE640F" w:rsidRDefault="007D59E2" w:rsidP="007D59E2">
      <w:pPr>
        <w:spacing w:after="0" w:line="360" w:lineRule="auto"/>
        <w:ind w:firstLine="709"/>
        <w:jc w:val="both"/>
        <w:rPr>
          <w:rFonts w:cs="Times New Roman"/>
          <w:b/>
        </w:rPr>
      </w:pPr>
      <w:r w:rsidRPr="00DE640F">
        <w:rPr>
          <w:rFonts w:cs="Times New Roman"/>
          <w:b/>
        </w:rPr>
        <w:t>Антиципация текста</w:t>
      </w:r>
    </w:p>
    <w:p w14:paraId="5974DE48" w14:textId="16FDE2DB" w:rsidR="007D59E2" w:rsidRPr="00DE640F" w:rsidRDefault="007D59E2" w:rsidP="007D59E2">
      <w:pPr>
        <w:spacing w:after="0" w:line="360" w:lineRule="auto"/>
        <w:ind w:firstLine="709"/>
        <w:jc w:val="both"/>
        <w:rPr>
          <w:rFonts w:cs="Times New Roman"/>
        </w:rPr>
      </w:pPr>
      <w:r w:rsidRPr="00DE640F">
        <w:rPr>
          <w:rFonts w:cs="Times New Roman"/>
        </w:rPr>
        <w:t>Данный этап – качественно новый уровень работы с текстом, на котором ученик превращается в своеобразного соавтора. Он не просто предугадывает отдельные слова и выражения, а уже предвосхищает сюжет, мысленно пишет продолжение текста, опираясь иногда только на одно лишь заглавие</w:t>
      </w:r>
      <w:r w:rsidR="009E5F11">
        <w:rPr>
          <w:rFonts w:cs="Times New Roman"/>
        </w:rPr>
        <w:t>.</w:t>
      </w:r>
    </w:p>
    <w:p w14:paraId="1D99323F" w14:textId="77777777" w:rsidR="007D59E2" w:rsidRPr="00DE640F" w:rsidRDefault="007D59E2" w:rsidP="007D59E2">
      <w:pPr>
        <w:spacing w:after="0" w:line="360" w:lineRule="auto"/>
        <w:ind w:firstLine="709"/>
        <w:jc w:val="both"/>
        <w:rPr>
          <w:rFonts w:cs="Times New Roman"/>
        </w:rPr>
      </w:pPr>
      <w:r w:rsidRPr="00DE640F">
        <w:rPr>
          <w:rFonts w:cs="Times New Roman"/>
          <w:b/>
        </w:rPr>
        <w:t>Упражнение 1.</w:t>
      </w:r>
      <w:r w:rsidRPr="00DE640F">
        <w:rPr>
          <w:rFonts w:cs="Times New Roman"/>
        </w:rPr>
        <w:t xml:space="preserve"> Предопределение сюжета по заголовку или началу текста. Другой вариант данного упражнения заключается в предвидении содержания и развития событий по концовке текста.</w:t>
      </w:r>
    </w:p>
    <w:p w14:paraId="61680F2E" w14:textId="1A538E09" w:rsidR="007D59E2" w:rsidRPr="00DE640F" w:rsidRDefault="007D59E2" w:rsidP="008E3C26">
      <w:pPr>
        <w:tabs>
          <w:tab w:val="left" w:pos="2410"/>
        </w:tabs>
        <w:spacing w:after="0" w:line="360" w:lineRule="auto"/>
        <w:ind w:firstLine="709"/>
        <w:jc w:val="both"/>
        <w:rPr>
          <w:rFonts w:cs="Times New Roman"/>
        </w:rPr>
      </w:pPr>
      <w:r w:rsidRPr="00DE640F">
        <w:rPr>
          <w:rFonts w:cs="Times New Roman"/>
          <w:b/>
        </w:rPr>
        <w:t>Упражнение 2.</w:t>
      </w:r>
      <w:r w:rsidRPr="00DE640F">
        <w:rPr>
          <w:rFonts w:cs="Times New Roman"/>
        </w:rPr>
        <w:t xml:space="preserve"> </w:t>
      </w:r>
      <w:r w:rsidR="00A3079B">
        <w:rPr>
          <w:rFonts w:cs="Times New Roman"/>
        </w:rPr>
        <w:t>С</w:t>
      </w:r>
      <w:r w:rsidRPr="00DE640F">
        <w:rPr>
          <w:rFonts w:cs="Times New Roman"/>
        </w:rPr>
        <w:t>амо</w:t>
      </w:r>
      <w:r w:rsidR="00A3079B">
        <w:rPr>
          <w:rFonts w:cs="Times New Roman"/>
        </w:rPr>
        <w:t>стоятельное</w:t>
      </w:r>
      <w:r w:rsidRPr="00DE640F">
        <w:rPr>
          <w:rFonts w:cs="Times New Roman"/>
        </w:rPr>
        <w:t xml:space="preserve"> состав</w:t>
      </w:r>
      <w:r w:rsidR="00A3079B">
        <w:rPr>
          <w:rFonts w:cs="Times New Roman"/>
        </w:rPr>
        <w:t>ление</w:t>
      </w:r>
      <w:r w:rsidRPr="00DE640F">
        <w:rPr>
          <w:rFonts w:cs="Times New Roman"/>
        </w:rPr>
        <w:t xml:space="preserve"> текст</w:t>
      </w:r>
      <w:r w:rsidR="00A3079B">
        <w:rPr>
          <w:rFonts w:cs="Times New Roman"/>
        </w:rPr>
        <w:t>а</w:t>
      </w:r>
      <w:r w:rsidRPr="00DE640F">
        <w:rPr>
          <w:rFonts w:cs="Times New Roman"/>
        </w:rPr>
        <w:t xml:space="preserve"> на основе предложенного плана, схемы, вопросов или картинок.</w:t>
      </w:r>
    </w:p>
    <w:p w14:paraId="5EEF7864" w14:textId="77777777" w:rsidR="007D59E2" w:rsidRPr="00DE640F" w:rsidRDefault="007D59E2" w:rsidP="007D59E2">
      <w:pPr>
        <w:spacing w:after="0" w:line="360" w:lineRule="auto"/>
        <w:ind w:firstLine="709"/>
        <w:jc w:val="both"/>
        <w:rPr>
          <w:rFonts w:cs="Times New Roman"/>
        </w:rPr>
      </w:pPr>
      <w:r w:rsidRPr="00DE640F">
        <w:rPr>
          <w:rFonts w:cs="Times New Roman"/>
          <w:b/>
        </w:rPr>
        <w:t>Упражнение 3.</w:t>
      </w:r>
      <w:r w:rsidRPr="00DE640F">
        <w:rPr>
          <w:rFonts w:cs="Times New Roman"/>
        </w:rPr>
        <w:t xml:space="preserve"> После прочтения текста предложите ученику подумать, какие вопросы могут быть заданы по прочитанному. </w:t>
      </w:r>
    </w:p>
    <w:p w14:paraId="73AFA6B5" w14:textId="7B608409" w:rsidR="00AE0249" w:rsidRPr="00DE640F" w:rsidRDefault="00E061CC" w:rsidP="00DE640F">
      <w:pPr>
        <w:spacing w:after="0" w:line="360" w:lineRule="auto"/>
        <w:ind w:firstLine="709"/>
        <w:jc w:val="both"/>
        <w:rPr>
          <w:rFonts w:cs="Times New Roman"/>
        </w:rPr>
      </w:pPr>
      <w:r>
        <w:rPr>
          <w:rFonts w:cs="Times New Roman"/>
          <w:b/>
        </w:rPr>
        <w:t xml:space="preserve">Упражнение </w:t>
      </w:r>
      <w:r w:rsidR="000D3837">
        <w:rPr>
          <w:rFonts w:cs="Times New Roman"/>
          <w:b/>
        </w:rPr>
        <w:t>4</w:t>
      </w:r>
      <w:r>
        <w:rPr>
          <w:rFonts w:cs="Times New Roman"/>
          <w:b/>
        </w:rPr>
        <w:t>.</w:t>
      </w:r>
      <w:r>
        <w:rPr>
          <w:rFonts w:cs="Times New Roman"/>
        </w:rPr>
        <w:t xml:space="preserve"> </w:t>
      </w:r>
      <w:r w:rsidR="00AE0249" w:rsidRPr="00DE640F">
        <w:rPr>
          <w:rFonts w:cs="Times New Roman"/>
        </w:rPr>
        <w:t>Составление текста из слов, словосочетаний, предложений или готовых частей текста.</w:t>
      </w:r>
    </w:p>
    <w:p w14:paraId="349B6F75" w14:textId="3C7F1699" w:rsidR="00AE0249" w:rsidRPr="00DE640F" w:rsidRDefault="000D3837" w:rsidP="00DE640F">
      <w:pPr>
        <w:spacing w:after="0" w:line="360" w:lineRule="auto"/>
        <w:ind w:firstLine="709"/>
        <w:jc w:val="both"/>
        <w:rPr>
          <w:rFonts w:cs="Times New Roman"/>
        </w:rPr>
      </w:pPr>
      <w:r>
        <w:rPr>
          <w:rFonts w:cs="Times New Roman"/>
          <w:b/>
        </w:rPr>
        <w:t>Упражнение 5.</w:t>
      </w:r>
      <w:r>
        <w:rPr>
          <w:rFonts w:cs="Times New Roman"/>
        </w:rPr>
        <w:t xml:space="preserve"> </w:t>
      </w:r>
      <w:r w:rsidR="00AE0249" w:rsidRPr="00DE640F">
        <w:rPr>
          <w:rFonts w:cs="Times New Roman"/>
        </w:rPr>
        <w:t xml:space="preserve">Дополнение текста недостающими предложениями, частями. </w:t>
      </w:r>
    </w:p>
    <w:p w14:paraId="4A0F9F2A" w14:textId="66D071CE" w:rsidR="00AE0249" w:rsidRPr="00DE640F" w:rsidRDefault="000D3837" w:rsidP="00DE640F">
      <w:pPr>
        <w:spacing w:after="0" w:line="360" w:lineRule="auto"/>
        <w:ind w:firstLine="709"/>
        <w:jc w:val="both"/>
        <w:rPr>
          <w:rFonts w:cs="Times New Roman"/>
        </w:rPr>
      </w:pPr>
      <w:r>
        <w:rPr>
          <w:rFonts w:cs="Times New Roman"/>
          <w:b/>
        </w:rPr>
        <w:t>Упражнение 6.</w:t>
      </w:r>
      <w:r>
        <w:rPr>
          <w:rFonts w:cs="Times New Roman"/>
        </w:rPr>
        <w:t xml:space="preserve"> </w:t>
      </w:r>
      <w:r w:rsidR="00AE0249" w:rsidRPr="00DE640F">
        <w:rPr>
          <w:rFonts w:cs="Times New Roman"/>
        </w:rPr>
        <w:t>Чтение текста через слово.</w:t>
      </w:r>
    </w:p>
    <w:p w14:paraId="5459E8EC" w14:textId="4EBE8865" w:rsidR="00AE0249" w:rsidRPr="00DE640F" w:rsidRDefault="000D3837" w:rsidP="00DE640F">
      <w:pPr>
        <w:spacing w:after="0" w:line="360" w:lineRule="auto"/>
        <w:ind w:firstLine="709"/>
        <w:jc w:val="both"/>
        <w:rPr>
          <w:rFonts w:cs="Times New Roman"/>
        </w:rPr>
      </w:pPr>
      <w:r>
        <w:rPr>
          <w:rFonts w:cs="Times New Roman"/>
          <w:b/>
        </w:rPr>
        <w:t>Упражнение 7.</w:t>
      </w:r>
      <w:r>
        <w:rPr>
          <w:rFonts w:cs="Times New Roman"/>
        </w:rPr>
        <w:t xml:space="preserve"> </w:t>
      </w:r>
      <w:r w:rsidR="00AE0249" w:rsidRPr="00DE640F">
        <w:rPr>
          <w:rFonts w:cs="Times New Roman"/>
        </w:rPr>
        <w:t>Работа с дырявым текстом.</w:t>
      </w:r>
    </w:p>
    <w:p w14:paraId="18497756" w14:textId="3C7FB7B6" w:rsidR="00AE0249" w:rsidRPr="00DE640F" w:rsidRDefault="000D3837" w:rsidP="00DE640F">
      <w:pPr>
        <w:spacing w:after="0" w:line="360" w:lineRule="auto"/>
        <w:ind w:firstLine="709"/>
        <w:jc w:val="both"/>
        <w:rPr>
          <w:rFonts w:cs="Times New Roman"/>
        </w:rPr>
      </w:pPr>
      <w:r>
        <w:rPr>
          <w:rFonts w:cs="Times New Roman"/>
          <w:b/>
        </w:rPr>
        <w:t>Упражнение 8.</w:t>
      </w:r>
      <w:r>
        <w:rPr>
          <w:rFonts w:cs="Times New Roman"/>
        </w:rPr>
        <w:t xml:space="preserve"> </w:t>
      </w:r>
      <w:r w:rsidR="00AE0249" w:rsidRPr="00DE640F">
        <w:rPr>
          <w:rFonts w:cs="Times New Roman"/>
        </w:rPr>
        <w:t>Поиск</w:t>
      </w:r>
      <w:r w:rsidR="00582CBD">
        <w:rPr>
          <w:rFonts w:cs="Times New Roman"/>
        </w:rPr>
        <w:t xml:space="preserve"> </w:t>
      </w:r>
      <w:r w:rsidR="00AE0249" w:rsidRPr="00DE640F">
        <w:rPr>
          <w:rFonts w:cs="Times New Roman"/>
        </w:rPr>
        <w:t>смысловых несуразностей.</w:t>
      </w:r>
    </w:p>
    <w:p w14:paraId="316D101F" w14:textId="2855A8B9" w:rsidR="00AE0249" w:rsidRPr="00DE640F" w:rsidRDefault="000D3837" w:rsidP="00DE640F">
      <w:pPr>
        <w:spacing w:after="0" w:line="360" w:lineRule="auto"/>
        <w:ind w:firstLine="709"/>
        <w:jc w:val="both"/>
        <w:rPr>
          <w:rFonts w:cs="Times New Roman"/>
        </w:rPr>
      </w:pPr>
      <w:r>
        <w:rPr>
          <w:rFonts w:cs="Times New Roman"/>
          <w:b/>
        </w:rPr>
        <w:t>Упражнение 9.</w:t>
      </w:r>
      <w:r>
        <w:rPr>
          <w:rFonts w:cs="Times New Roman"/>
        </w:rPr>
        <w:t xml:space="preserve"> </w:t>
      </w:r>
      <w:r w:rsidR="00AE0249" w:rsidRPr="00DE640F">
        <w:rPr>
          <w:rFonts w:cs="Times New Roman"/>
        </w:rPr>
        <w:t xml:space="preserve"> Восстановление диалога.</w:t>
      </w:r>
    </w:p>
    <w:p w14:paraId="4B1C5C9C" w14:textId="42920D79" w:rsidR="00AE0249" w:rsidRPr="00DE640F" w:rsidRDefault="009E5F11" w:rsidP="00DE640F">
      <w:pPr>
        <w:pStyle w:val="3"/>
        <w:spacing w:before="0" w:line="360" w:lineRule="auto"/>
        <w:ind w:firstLine="709"/>
        <w:rPr>
          <w:rFonts w:ascii="Times New Roman" w:hAnsi="Times New Roman" w:cs="Times New Roman"/>
          <w:color w:val="auto"/>
          <w:highlight w:val="yellow"/>
        </w:rPr>
      </w:pPr>
      <w:bookmarkStart w:id="1" w:name="_Toc515819925"/>
      <w:r>
        <w:rPr>
          <w:rFonts w:ascii="Times New Roman" w:hAnsi="Times New Roman" w:cs="Times New Roman"/>
          <w:b w:val="0"/>
          <w:color w:val="auto"/>
        </w:rPr>
        <w:t xml:space="preserve">На первом этапе происходит </w:t>
      </w:r>
      <w:r w:rsidRPr="009E5F11">
        <w:rPr>
          <w:rFonts w:ascii="Times New Roman" w:hAnsi="Times New Roman" w:cs="Times New Roman"/>
          <w:color w:val="auto"/>
        </w:rPr>
        <w:t>п</w:t>
      </w:r>
      <w:r w:rsidR="00AE0249" w:rsidRPr="00DE640F">
        <w:rPr>
          <w:rFonts w:ascii="Times New Roman" w:hAnsi="Times New Roman" w:cs="Times New Roman"/>
          <w:color w:val="auto"/>
        </w:rPr>
        <w:t>остановка целей урока</w:t>
      </w:r>
      <w:r>
        <w:rPr>
          <w:rFonts w:ascii="Times New Roman" w:hAnsi="Times New Roman" w:cs="Times New Roman"/>
          <w:color w:val="auto"/>
        </w:rPr>
        <w:t xml:space="preserve"> и о</w:t>
      </w:r>
      <w:r w:rsidR="00AE0249" w:rsidRPr="00DE640F">
        <w:rPr>
          <w:rFonts w:ascii="Times New Roman" w:hAnsi="Times New Roman" w:cs="Times New Roman"/>
          <w:color w:val="auto"/>
        </w:rPr>
        <w:t>пределение тематической направленности текста</w:t>
      </w:r>
      <w:bookmarkEnd w:id="1"/>
      <w:r>
        <w:rPr>
          <w:rFonts w:ascii="Times New Roman" w:hAnsi="Times New Roman" w:cs="Times New Roman"/>
          <w:color w:val="auto"/>
        </w:rPr>
        <w:t>:</w:t>
      </w:r>
    </w:p>
    <w:p w14:paraId="1A19B3ED" w14:textId="373A4B10" w:rsidR="00AE0249" w:rsidRPr="00DE640F" w:rsidRDefault="00AE0249" w:rsidP="00DE640F">
      <w:pPr>
        <w:pStyle w:val="a3"/>
        <w:numPr>
          <w:ilvl w:val="0"/>
          <w:numId w:val="5"/>
        </w:numPr>
        <w:spacing w:after="0" w:line="360" w:lineRule="auto"/>
        <w:ind w:left="0" w:firstLine="709"/>
        <w:jc w:val="both"/>
        <w:rPr>
          <w:rFonts w:cs="Times New Roman"/>
        </w:rPr>
      </w:pPr>
      <w:r w:rsidRPr="00DE640F">
        <w:rPr>
          <w:rFonts w:cs="Times New Roman"/>
        </w:rPr>
        <w:t>Выделение героев по названию произведения</w:t>
      </w:r>
      <w:r w:rsidR="009E5F11">
        <w:rPr>
          <w:rFonts w:cs="Times New Roman"/>
        </w:rPr>
        <w:t>, по иллюстрации к тексту</w:t>
      </w:r>
      <w:r w:rsidRPr="00DE640F">
        <w:rPr>
          <w:rFonts w:cs="Times New Roman"/>
        </w:rPr>
        <w:t>.</w:t>
      </w:r>
    </w:p>
    <w:p w14:paraId="67184A1C" w14:textId="05DD26EC" w:rsidR="00AE0249" w:rsidRPr="00DE640F" w:rsidRDefault="00AE0249" w:rsidP="00DE640F">
      <w:pPr>
        <w:pStyle w:val="a3"/>
        <w:numPr>
          <w:ilvl w:val="0"/>
          <w:numId w:val="5"/>
        </w:numPr>
        <w:spacing w:after="0" w:line="360" w:lineRule="auto"/>
        <w:ind w:left="0" w:firstLine="709"/>
        <w:jc w:val="both"/>
        <w:rPr>
          <w:rFonts w:cs="Times New Roman"/>
        </w:rPr>
      </w:pPr>
      <w:r w:rsidRPr="00DE640F">
        <w:rPr>
          <w:rFonts w:cs="Times New Roman"/>
        </w:rPr>
        <w:t>Наз</w:t>
      </w:r>
      <w:r w:rsidR="00582CBD">
        <w:rPr>
          <w:rFonts w:cs="Times New Roman"/>
        </w:rPr>
        <w:t>ы</w:t>
      </w:r>
      <w:r w:rsidRPr="00DE640F">
        <w:rPr>
          <w:rFonts w:cs="Times New Roman"/>
        </w:rPr>
        <w:t>вание имени автора.</w:t>
      </w:r>
    </w:p>
    <w:p w14:paraId="1318E875" w14:textId="77777777" w:rsidR="00AE0249" w:rsidRPr="00DE640F" w:rsidRDefault="00AE0249" w:rsidP="00DE640F">
      <w:pPr>
        <w:pStyle w:val="a3"/>
        <w:numPr>
          <w:ilvl w:val="0"/>
          <w:numId w:val="5"/>
        </w:numPr>
        <w:spacing w:after="0" w:line="360" w:lineRule="auto"/>
        <w:ind w:left="0" w:firstLine="709"/>
        <w:jc w:val="both"/>
        <w:rPr>
          <w:rFonts w:cs="Times New Roman"/>
        </w:rPr>
      </w:pPr>
      <w:r w:rsidRPr="00DE640F">
        <w:rPr>
          <w:rFonts w:cs="Times New Roman"/>
        </w:rPr>
        <w:t>Соотнесение иллюстрации к тексту с опорой на читательский опыт.</w:t>
      </w:r>
    </w:p>
    <w:p w14:paraId="20370275" w14:textId="77777777" w:rsidR="00AE0249" w:rsidRPr="00DE640F" w:rsidRDefault="00AE0249" w:rsidP="00DE640F">
      <w:pPr>
        <w:spacing w:after="0" w:line="360" w:lineRule="auto"/>
        <w:ind w:firstLine="709"/>
        <w:jc w:val="both"/>
        <w:rPr>
          <w:rFonts w:cs="Times New Roman"/>
        </w:rPr>
      </w:pPr>
      <w:r w:rsidRPr="00DE640F">
        <w:rPr>
          <w:rFonts w:cs="Times New Roman"/>
        </w:rPr>
        <w:t xml:space="preserve">Ребенок на начальном этапе в условиях учебной деятельности готовится к тому, чтобы раскрыть непонятные ему в произведении смыслы. И делает он это не один, а в коллективной деятельности с другими читателями. </w:t>
      </w:r>
    </w:p>
    <w:p w14:paraId="3694233D" w14:textId="77777777" w:rsidR="00AE0249" w:rsidRPr="00DE640F" w:rsidRDefault="00AE0249" w:rsidP="00DE640F">
      <w:pPr>
        <w:pStyle w:val="2"/>
        <w:spacing w:before="0" w:line="360" w:lineRule="auto"/>
        <w:ind w:firstLine="709"/>
        <w:rPr>
          <w:rFonts w:ascii="Times New Roman" w:hAnsi="Times New Roman" w:cs="Times New Roman"/>
          <w:color w:val="auto"/>
          <w:sz w:val="28"/>
          <w:szCs w:val="28"/>
        </w:rPr>
      </w:pPr>
      <w:bookmarkStart w:id="2" w:name="_Toc515819926"/>
      <w:r w:rsidRPr="00DE640F">
        <w:rPr>
          <w:rFonts w:ascii="Times New Roman" w:hAnsi="Times New Roman" w:cs="Times New Roman"/>
          <w:color w:val="auto"/>
          <w:sz w:val="28"/>
          <w:szCs w:val="28"/>
        </w:rPr>
        <w:lastRenderedPageBreak/>
        <w:t>2 этап. Работа с текстом во время чтения</w:t>
      </w:r>
      <w:bookmarkEnd w:id="2"/>
    </w:p>
    <w:p w14:paraId="6C18B0BA" w14:textId="77777777" w:rsidR="00AE0249" w:rsidRPr="007D59E2" w:rsidRDefault="00AE0249" w:rsidP="00DE640F">
      <w:pPr>
        <w:spacing w:after="0" w:line="360" w:lineRule="auto"/>
        <w:ind w:firstLine="709"/>
        <w:jc w:val="both"/>
        <w:rPr>
          <w:rFonts w:cs="Times New Roman"/>
        </w:rPr>
      </w:pPr>
      <w:r w:rsidRPr="00DE640F">
        <w:rPr>
          <w:rFonts w:cs="Times New Roman"/>
          <w:b/>
        </w:rPr>
        <w:t xml:space="preserve">Цель – </w:t>
      </w:r>
      <w:r w:rsidRPr="007D59E2">
        <w:rPr>
          <w:rFonts w:cs="Times New Roman"/>
        </w:rPr>
        <w:t>понимание текста на уровне содержания.</w:t>
      </w:r>
    </w:p>
    <w:p w14:paraId="3315C8EA" w14:textId="77777777" w:rsidR="00AE0249" w:rsidRPr="00DE640F" w:rsidRDefault="00AE0249" w:rsidP="00DE640F">
      <w:pPr>
        <w:pStyle w:val="3"/>
        <w:spacing w:before="0" w:line="360" w:lineRule="auto"/>
        <w:ind w:firstLine="709"/>
        <w:rPr>
          <w:rFonts w:ascii="Times New Roman" w:hAnsi="Times New Roman" w:cs="Times New Roman"/>
        </w:rPr>
      </w:pPr>
      <w:bookmarkStart w:id="3" w:name="_Toc515819927"/>
      <w:r w:rsidRPr="00DE640F">
        <w:rPr>
          <w:rFonts w:ascii="Times New Roman" w:hAnsi="Times New Roman" w:cs="Times New Roman"/>
          <w:color w:val="auto"/>
        </w:rPr>
        <w:t>Приемы работы с текстом.</w:t>
      </w:r>
      <w:bookmarkEnd w:id="3"/>
    </w:p>
    <w:p w14:paraId="65C9898E" w14:textId="100D3429" w:rsidR="00AE0249" w:rsidRPr="00DE640F" w:rsidRDefault="00AE0249" w:rsidP="00DE640F">
      <w:pPr>
        <w:pStyle w:val="a3"/>
        <w:numPr>
          <w:ilvl w:val="0"/>
          <w:numId w:val="7"/>
        </w:numPr>
        <w:spacing w:after="0" w:line="360" w:lineRule="auto"/>
        <w:ind w:left="0" w:firstLine="709"/>
        <w:jc w:val="both"/>
        <w:rPr>
          <w:rFonts w:cs="Times New Roman"/>
        </w:rPr>
      </w:pPr>
      <w:r w:rsidRPr="00DE640F">
        <w:rPr>
          <w:rFonts w:cs="Times New Roman"/>
        </w:rPr>
        <w:t xml:space="preserve">Первичное чтение текста. </w:t>
      </w:r>
    </w:p>
    <w:p w14:paraId="7FAEF089" w14:textId="650FBFCD" w:rsidR="00AE0249" w:rsidRPr="00DE640F" w:rsidRDefault="00AE0249" w:rsidP="00DE640F">
      <w:pPr>
        <w:pStyle w:val="a3"/>
        <w:numPr>
          <w:ilvl w:val="0"/>
          <w:numId w:val="7"/>
        </w:numPr>
        <w:spacing w:after="0" w:line="360" w:lineRule="auto"/>
        <w:ind w:left="0" w:firstLine="709"/>
        <w:jc w:val="both"/>
        <w:rPr>
          <w:rFonts w:cs="Times New Roman"/>
        </w:rPr>
      </w:pPr>
      <w:r w:rsidRPr="00DE640F">
        <w:rPr>
          <w:rFonts w:cs="Times New Roman"/>
        </w:rPr>
        <w:t>Самостоятельное чтение.</w:t>
      </w:r>
    </w:p>
    <w:p w14:paraId="754EC3CF" w14:textId="77777777" w:rsidR="00AE0249" w:rsidRPr="00DE640F" w:rsidRDefault="00AE0249" w:rsidP="00DE640F">
      <w:pPr>
        <w:pStyle w:val="a3"/>
        <w:numPr>
          <w:ilvl w:val="0"/>
          <w:numId w:val="7"/>
        </w:numPr>
        <w:spacing w:after="0" w:line="360" w:lineRule="auto"/>
        <w:ind w:left="0" w:firstLine="709"/>
        <w:jc w:val="both"/>
        <w:rPr>
          <w:rFonts w:cs="Times New Roman"/>
        </w:rPr>
      </w:pPr>
      <w:r w:rsidRPr="00DE640F">
        <w:rPr>
          <w:rFonts w:cs="Times New Roman"/>
        </w:rPr>
        <w:t>Чтение с остановками.</w:t>
      </w:r>
    </w:p>
    <w:p w14:paraId="69BAC8C5" w14:textId="77777777" w:rsidR="00AE0249" w:rsidRPr="00DE640F" w:rsidRDefault="00AE0249" w:rsidP="00DE640F">
      <w:pPr>
        <w:pStyle w:val="a3"/>
        <w:numPr>
          <w:ilvl w:val="0"/>
          <w:numId w:val="7"/>
        </w:numPr>
        <w:spacing w:after="0" w:line="360" w:lineRule="auto"/>
        <w:ind w:left="0" w:firstLine="709"/>
        <w:jc w:val="both"/>
        <w:rPr>
          <w:rFonts w:cs="Times New Roman"/>
        </w:rPr>
      </w:pPr>
      <w:r w:rsidRPr="00DE640F">
        <w:rPr>
          <w:rFonts w:cs="Times New Roman"/>
        </w:rPr>
        <w:t>Словарная работа.</w:t>
      </w:r>
    </w:p>
    <w:p w14:paraId="3DB50F0C" w14:textId="77777777" w:rsidR="00AE0249" w:rsidRPr="00DE640F" w:rsidRDefault="00AE0249" w:rsidP="00DE640F">
      <w:pPr>
        <w:pStyle w:val="a3"/>
        <w:numPr>
          <w:ilvl w:val="0"/>
          <w:numId w:val="8"/>
        </w:numPr>
        <w:spacing w:after="0" w:line="360" w:lineRule="auto"/>
        <w:ind w:left="0" w:firstLine="709"/>
        <w:jc w:val="both"/>
        <w:rPr>
          <w:rFonts w:cs="Times New Roman"/>
        </w:rPr>
      </w:pPr>
      <w:r w:rsidRPr="00DE640F">
        <w:rPr>
          <w:rFonts w:cs="Times New Roman"/>
        </w:rPr>
        <w:t>Выявление первичного восприятия с помощью беседы.</w:t>
      </w:r>
    </w:p>
    <w:p w14:paraId="660F2543" w14:textId="33357F1C" w:rsidR="00AE0249" w:rsidRPr="00DE640F" w:rsidRDefault="00AE0249" w:rsidP="00DE640F">
      <w:pPr>
        <w:pStyle w:val="a3"/>
        <w:numPr>
          <w:ilvl w:val="0"/>
          <w:numId w:val="8"/>
        </w:numPr>
        <w:spacing w:after="0" w:line="360" w:lineRule="auto"/>
        <w:ind w:left="0" w:firstLine="709"/>
        <w:jc w:val="both"/>
        <w:rPr>
          <w:rFonts w:cs="Times New Roman"/>
        </w:rPr>
      </w:pPr>
      <w:r w:rsidRPr="00DE640F">
        <w:rPr>
          <w:rFonts w:cs="Times New Roman"/>
        </w:rPr>
        <w:t>Выявление совпадений первоначальных предположений учащихся с содержанием, эмоциональной окраской прочитанного текста</w:t>
      </w:r>
      <w:r w:rsidR="009E5F11">
        <w:rPr>
          <w:rFonts w:cs="Times New Roman"/>
        </w:rPr>
        <w:t>, с окончательными выводами по тексту.</w:t>
      </w:r>
    </w:p>
    <w:p w14:paraId="6E155660" w14:textId="26370CC5" w:rsidR="00AE0249" w:rsidRPr="00DE640F" w:rsidRDefault="00AE0249" w:rsidP="00DE640F">
      <w:pPr>
        <w:pStyle w:val="a3"/>
        <w:numPr>
          <w:ilvl w:val="0"/>
          <w:numId w:val="9"/>
        </w:numPr>
        <w:spacing w:after="0" w:line="360" w:lineRule="auto"/>
        <w:ind w:left="0" w:firstLine="709"/>
        <w:jc w:val="both"/>
        <w:rPr>
          <w:rFonts w:cs="Times New Roman"/>
        </w:rPr>
      </w:pPr>
      <w:r w:rsidRPr="00DE640F">
        <w:rPr>
          <w:rFonts w:cs="Times New Roman"/>
        </w:rPr>
        <w:t xml:space="preserve">Перечитывание текста. </w:t>
      </w:r>
    </w:p>
    <w:p w14:paraId="439F9550" w14:textId="77777777" w:rsidR="00AE0249" w:rsidRPr="00DE640F" w:rsidRDefault="00AE0249" w:rsidP="00DE640F">
      <w:pPr>
        <w:pStyle w:val="a3"/>
        <w:numPr>
          <w:ilvl w:val="0"/>
          <w:numId w:val="9"/>
        </w:numPr>
        <w:spacing w:after="0" w:line="360" w:lineRule="auto"/>
        <w:ind w:left="0" w:firstLine="709"/>
        <w:jc w:val="both"/>
        <w:rPr>
          <w:rFonts w:cs="Times New Roman"/>
        </w:rPr>
      </w:pPr>
      <w:r w:rsidRPr="00DE640F">
        <w:rPr>
          <w:rFonts w:cs="Times New Roman"/>
        </w:rPr>
        <w:t>Медленное «вдумчивое» повторное чтение всего текста или его отдельных фрагментов.</w:t>
      </w:r>
    </w:p>
    <w:p w14:paraId="5C300264" w14:textId="77777777" w:rsidR="00AE0249" w:rsidRPr="00DE640F" w:rsidRDefault="00AE0249" w:rsidP="00DE640F">
      <w:pPr>
        <w:pStyle w:val="a3"/>
        <w:numPr>
          <w:ilvl w:val="0"/>
          <w:numId w:val="9"/>
        </w:numPr>
        <w:spacing w:after="0" w:line="360" w:lineRule="auto"/>
        <w:ind w:left="0" w:firstLine="709"/>
        <w:jc w:val="both"/>
        <w:rPr>
          <w:rFonts w:cs="Times New Roman"/>
        </w:rPr>
      </w:pPr>
      <w:r w:rsidRPr="00DE640F">
        <w:rPr>
          <w:rFonts w:cs="Times New Roman"/>
        </w:rPr>
        <w:t xml:space="preserve">Постановка вопросов к тексту и к автору. </w:t>
      </w:r>
    </w:p>
    <w:p w14:paraId="38D8987C" w14:textId="77777777" w:rsidR="00AE0249" w:rsidRPr="00DE640F" w:rsidRDefault="00AE0249" w:rsidP="00DE640F">
      <w:pPr>
        <w:pStyle w:val="a3"/>
        <w:numPr>
          <w:ilvl w:val="0"/>
          <w:numId w:val="9"/>
        </w:numPr>
        <w:spacing w:after="0" w:line="360" w:lineRule="auto"/>
        <w:ind w:left="0" w:firstLine="709"/>
        <w:jc w:val="both"/>
        <w:rPr>
          <w:rFonts w:cs="Times New Roman"/>
        </w:rPr>
      </w:pPr>
      <w:r w:rsidRPr="00DE640F">
        <w:rPr>
          <w:rFonts w:cs="Times New Roman"/>
        </w:rPr>
        <w:t>Постановка уточняющего вопроса к каждой смысловой части.</w:t>
      </w:r>
    </w:p>
    <w:p w14:paraId="11EA6781" w14:textId="77777777" w:rsidR="00AE0249" w:rsidRPr="00DE640F" w:rsidRDefault="00AE0249" w:rsidP="00DE640F">
      <w:pPr>
        <w:pStyle w:val="a3"/>
        <w:numPr>
          <w:ilvl w:val="0"/>
          <w:numId w:val="9"/>
        </w:numPr>
        <w:spacing w:after="0" w:line="360" w:lineRule="auto"/>
        <w:ind w:left="0" w:firstLine="709"/>
        <w:jc w:val="both"/>
        <w:rPr>
          <w:rFonts w:cs="Times New Roman"/>
        </w:rPr>
      </w:pPr>
      <w:r w:rsidRPr="00DE640F">
        <w:rPr>
          <w:rFonts w:cs="Times New Roman"/>
        </w:rPr>
        <w:t xml:space="preserve">Беседа по содержанию в целом. </w:t>
      </w:r>
    </w:p>
    <w:p w14:paraId="68916AF2" w14:textId="77777777" w:rsidR="00AE0249" w:rsidRPr="00DE640F" w:rsidRDefault="00AE0249" w:rsidP="00DE640F">
      <w:pPr>
        <w:pStyle w:val="a3"/>
        <w:numPr>
          <w:ilvl w:val="0"/>
          <w:numId w:val="9"/>
        </w:numPr>
        <w:spacing w:after="0" w:line="360" w:lineRule="auto"/>
        <w:ind w:left="0" w:firstLine="709"/>
        <w:jc w:val="both"/>
        <w:rPr>
          <w:rFonts w:cs="Times New Roman"/>
        </w:rPr>
      </w:pPr>
      <w:r w:rsidRPr="00DE640F">
        <w:rPr>
          <w:rFonts w:cs="Times New Roman"/>
        </w:rPr>
        <w:t xml:space="preserve">Обобщение прочитанного. </w:t>
      </w:r>
    </w:p>
    <w:p w14:paraId="671BC776" w14:textId="77777777" w:rsidR="00AE0249" w:rsidRPr="00DE640F" w:rsidRDefault="00AE0249" w:rsidP="00DE640F">
      <w:pPr>
        <w:pStyle w:val="2"/>
        <w:spacing w:before="0" w:line="360" w:lineRule="auto"/>
        <w:ind w:firstLine="709"/>
        <w:rPr>
          <w:rFonts w:ascii="Times New Roman" w:hAnsi="Times New Roman" w:cs="Times New Roman"/>
          <w:color w:val="auto"/>
          <w:sz w:val="28"/>
          <w:szCs w:val="28"/>
        </w:rPr>
      </w:pPr>
      <w:bookmarkStart w:id="4" w:name="_Toc515819930"/>
      <w:r w:rsidRPr="00DE640F">
        <w:rPr>
          <w:rFonts w:ascii="Times New Roman" w:hAnsi="Times New Roman" w:cs="Times New Roman"/>
          <w:color w:val="auto"/>
          <w:sz w:val="28"/>
          <w:szCs w:val="28"/>
        </w:rPr>
        <w:t>3 этап. Работа с текстом после чтения</w:t>
      </w:r>
      <w:bookmarkEnd w:id="4"/>
    </w:p>
    <w:p w14:paraId="2FBFE5C4" w14:textId="5009031E" w:rsidR="00AE0249" w:rsidRPr="00B5672D" w:rsidRDefault="00AE0249" w:rsidP="00DE640F">
      <w:pPr>
        <w:spacing w:after="0" w:line="360" w:lineRule="auto"/>
        <w:ind w:firstLine="709"/>
        <w:jc w:val="both"/>
        <w:rPr>
          <w:rFonts w:cs="Times New Roman"/>
        </w:rPr>
      </w:pPr>
      <w:r w:rsidRPr="00DE640F">
        <w:rPr>
          <w:rFonts w:cs="Times New Roman"/>
          <w:b/>
        </w:rPr>
        <w:t>Цель</w:t>
      </w:r>
      <w:r w:rsidR="00B5672D">
        <w:rPr>
          <w:rFonts w:cs="Times New Roman"/>
          <w:b/>
        </w:rPr>
        <w:t xml:space="preserve"> – </w:t>
      </w:r>
      <w:r w:rsidRPr="00B5672D">
        <w:rPr>
          <w:rFonts w:cs="Times New Roman"/>
        </w:rPr>
        <w:t xml:space="preserve">достижение понимания текста на уровне смысла. </w:t>
      </w:r>
    </w:p>
    <w:p w14:paraId="401316A3" w14:textId="265A17DC" w:rsidR="00AE0249" w:rsidRPr="00582CBD" w:rsidRDefault="00AE0249" w:rsidP="00DE640F">
      <w:pPr>
        <w:spacing w:after="0" w:line="360" w:lineRule="auto"/>
        <w:ind w:firstLine="709"/>
        <w:jc w:val="both"/>
        <w:rPr>
          <w:rFonts w:cs="Times New Roman"/>
          <w:b/>
        </w:rPr>
      </w:pPr>
      <w:r w:rsidRPr="00582CBD">
        <w:rPr>
          <w:rFonts w:cs="Times New Roman"/>
          <w:b/>
        </w:rPr>
        <w:t>Приемы работы</w:t>
      </w:r>
      <w:r w:rsidR="009E5F11">
        <w:rPr>
          <w:rFonts w:cs="Times New Roman"/>
          <w:b/>
        </w:rPr>
        <w:t>:</w:t>
      </w:r>
    </w:p>
    <w:p w14:paraId="50AE7823" w14:textId="77777777" w:rsidR="00AE0249" w:rsidRPr="00DE640F" w:rsidRDefault="00AE0249" w:rsidP="00DE640F">
      <w:pPr>
        <w:pStyle w:val="a3"/>
        <w:numPr>
          <w:ilvl w:val="0"/>
          <w:numId w:val="15"/>
        </w:numPr>
        <w:spacing w:after="0" w:line="360" w:lineRule="auto"/>
        <w:ind w:left="0" w:firstLine="709"/>
        <w:jc w:val="both"/>
        <w:rPr>
          <w:rFonts w:cs="Times New Roman"/>
        </w:rPr>
      </w:pPr>
      <w:r w:rsidRPr="00DE640F">
        <w:rPr>
          <w:rFonts w:cs="Times New Roman"/>
        </w:rPr>
        <w:t>Постановка проблемного вопроса к тексту.</w:t>
      </w:r>
    </w:p>
    <w:p w14:paraId="5043AFCE" w14:textId="77777777" w:rsidR="00AE0249" w:rsidRPr="00DE640F" w:rsidRDefault="00AE0249" w:rsidP="00DE640F">
      <w:pPr>
        <w:pStyle w:val="a3"/>
        <w:numPr>
          <w:ilvl w:val="0"/>
          <w:numId w:val="15"/>
        </w:numPr>
        <w:spacing w:after="0" w:line="360" w:lineRule="auto"/>
        <w:ind w:left="0" w:firstLine="709"/>
        <w:jc w:val="both"/>
        <w:rPr>
          <w:rFonts w:cs="Times New Roman"/>
        </w:rPr>
      </w:pPr>
      <w:r w:rsidRPr="00DE640F">
        <w:rPr>
          <w:rFonts w:cs="Times New Roman"/>
        </w:rPr>
        <w:t>Диалог, дискуссия.</w:t>
      </w:r>
    </w:p>
    <w:p w14:paraId="0584DF77" w14:textId="77777777" w:rsidR="00AE0249" w:rsidRPr="00DE640F" w:rsidRDefault="00AE0249" w:rsidP="00DE640F">
      <w:pPr>
        <w:pStyle w:val="a3"/>
        <w:numPr>
          <w:ilvl w:val="0"/>
          <w:numId w:val="15"/>
        </w:numPr>
        <w:spacing w:after="0" w:line="360" w:lineRule="auto"/>
        <w:ind w:left="0" w:firstLine="709"/>
        <w:jc w:val="both"/>
        <w:rPr>
          <w:rFonts w:cs="Times New Roman"/>
        </w:rPr>
      </w:pPr>
      <w:r w:rsidRPr="00DE640F">
        <w:rPr>
          <w:rFonts w:cs="Times New Roman"/>
        </w:rPr>
        <w:t xml:space="preserve">Повторное обращение к заглавию текста и иллюстрациям. </w:t>
      </w:r>
    </w:p>
    <w:p w14:paraId="557D7C58" w14:textId="77777777" w:rsidR="00AE0249" w:rsidRPr="00DE640F" w:rsidRDefault="00AE0249" w:rsidP="00DE640F">
      <w:pPr>
        <w:pStyle w:val="a3"/>
        <w:numPr>
          <w:ilvl w:val="0"/>
          <w:numId w:val="15"/>
        </w:numPr>
        <w:spacing w:after="0" w:line="360" w:lineRule="auto"/>
        <w:ind w:left="0" w:firstLine="709"/>
        <w:jc w:val="both"/>
        <w:rPr>
          <w:rFonts w:cs="Times New Roman"/>
        </w:rPr>
      </w:pPr>
      <w:r w:rsidRPr="00DE640F">
        <w:rPr>
          <w:rFonts w:cs="Times New Roman"/>
        </w:rPr>
        <w:t>Высказывание и аргументация отношения к прочитанному.</w:t>
      </w:r>
    </w:p>
    <w:p w14:paraId="46BE0E15" w14:textId="16552EF9" w:rsidR="004C367F" w:rsidRDefault="00AE0249" w:rsidP="00DE640F">
      <w:pPr>
        <w:pStyle w:val="a3"/>
        <w:numPr>
          <w:ilvl w:val="0"/>
          <w:numId w:val="15"/>
        </w:numPr>
        <w:spacing w:after="0" w:line="360" w:lineRule="auto"/>
        <w:ind w:left="0" w:firstLine="709"/>
        <w:jc w:val="both"/>
        <w:rPr>
          <w:rFonts w:cs="Times New Roman"/>
        </w:rPr>
      </w:pPr>
      <w:r w:rsidRPr="00DE640F">
        <w:rPr>
          <w:rFonts w:cs="Times New Roman"/>
        </w:rPr>
        <w:t xml:space="preserve">Характеристика событий, места действия, поступков героев. </w:t>
      </w:r>
    </w:p>
    <w:p w14:paraId="5CF7BC2E" w14:textId="547EA1C8" w:rsidR="00DB45F7" w:rsidRPr="00DE640F" w:rsidRDefault="00DB45F7" w:rsidP="00DE640F">
      <w:pPr>
        <w:pStyle w:val="a3"/>
        <w:numPr>
          <w:ilvl w:val="0"/>
          <w:numId w:val="15"/>
        </w:numPr>
        <w:spacing w:after="0" w:line="360" w:lineRule="auto"/>
        <w:ind w:left="0" w:firstLine="709"/>
        <w:jc w:val="both"/>
        <w:rPr>
          <w:rFonts w:cs="Times New Roman"/>
        </w:rPr>
      </w:pPr>
      <w:r>
        <w:rPr>
          <w:rFonts w:cs="Times New Roman"/>
        </w:rPr>
        <w:t>Знакомство с автором.</w:t>
      </w:r>
    </w:p>
    <w:p w14:paraId="1C341367" w14:textId="77777777" w:rsidR="00AE0249" w:rsidRPr="00DE640F" w:rsidRDefault="00AE0249" w:rsidP="00DE640F">
      <w:pPr>
        <w:pStyle w:val="a3"/>
        <w:numPr>
          <w:ilvl w:val="0"/>
          <w:numId w:val="15"/>
        </w:numPr>
        <w:spacing w:after="0" w:line="360" w:lineRule="auto"/>
        <w:ind w:left="0" w:firstLine="709"/>
        <w:jc w:val="both"/>
        <w:rPr>
          <w:rFonts w:cs="Times New Roman"/>
        </w:rPr>
      </w:pPr>
      <w:r w:rsidRPr="00DE640F">
        <w:rPr>
          <w:rFonts w:cs="Times New Roman"/>
        </w:rPr>
        <w:t>Выполнение творческих заданий.</w:t>
      </w:r>
    </w:p>
    <w:p w14:paraId="695CB9D2" w14:textId="77777777" w:rsidR="00AE0249" w:rsidRPr="00DE640F" w:rsidRDefault="00AE0249" w:rsidP="00DE640F">
      <w:pPr>
        <w:spacing w:after="0" w:line="360" w:lineRule="auto"/>
        <w:ind w:firstLine="709"/>
        <w:jc w:val="both"/>
        <w:rPr>
          <w:rFonts w:cs="Times New Roman"/>
        </w:rPr>
      </w:pPr>
      <w:r w:rsidRPr="00DE640F">
        <w:rPr>
          <w:rFonts w:cs="Times New Roman"/>
        </w:rPr>
        <w:t xml:space="preserve">Творчество доступно детям, более того, оно оживляет познавательный процесс, активизирует личность и формирует ее. В творчестве осуществляются </w:t>
      </w:r>
      <w:r w:rsidRPr="00DE640F">
        <w:rPr>
          <w:rFonts w:cs="Times New Roman"/>
        </w:rPr>
        <w:lastRenderedPageBreak/>
        <w:t xml:space="preserve">самовыражение, самораскрытие личности ребенка. Обратимся к традиционным </w:t>
      </w:r>
      <w:r w:rsidRPr="008E4C33">
        <w:rPr>
          <w:rFonts w:cs="Times New Roman"/>
          <w:b/>
        </w:rPr>
        <w:t>видам творческих заданий</w:t>
      </w:r>
      <w:r w:rsidRPr="00DE640F">
        <w:rPr>
          <w:rFonts w:cs="Times New Roman"/>
        </w:rPr>
        <w:t>.</w:t>
      </w:r>
    </w:p>
    <w:p w14:paraId="4803DD42" w14:textId="77777777" w:rsidR="00AE0249" w:rsidRPr="00DE640F" w:rsidRDefault="00AE0249" w:rsidP="00DE640F">
      <w:pPr>
        <w:pStyle w:val="3"/>
        <w:spacing w:before="0" w:line="360" w:lineRule="auto"/>
        <w:ind w:firstLine="709"/>
        <w:rPr>
          <w:rFonts w:ascii="Times New Roman" w:hAnsi="Times New Roman" w:cs="Times New Roman"/>
          <w:color w:val="auto"/>
        </w:rPr>
      </w:pPr>
      <w:bookmarkStart w:id="5" w:name="_Toc515819931"/>
      <w:r w:rsidRPr="00DE640F">
        <w:rPr>
          <w:rFonts w:ascii="Times New Roman" w:hAnsi="Times New Roman" w:cs="Times New Roman"/>
          <w:color w:val="auto"/>
        </w:rPr>
        <w:t>Графическое иллюстрирование</w:t>
      </w:r>
      <w:bookmarkEnd w:id="5"/>
    </w:p>
    <w:p w14:paraId="574C0504" w14:textId="77777777" w:rsidR="00AE0249" w:rsidRPr="00DE640F" w:rsidRDefault="00AE0249" w:rsidP="00DE640F">
      <w:pPr>
        <w:spacing w:after="0" w:line="360" w:lineRule="auto"/>
        <w:ind w:firstLine="709"/>
        <w:jc w:val="both"/>
        <w:rPr>
          <w:rFonts w:cs="Times New Roman"/>
        </w:rPr>
      </w:pPr>
      <w:r w:rsidRPr="00DE640F">
        <w:rPr>
          <w:rFonts w:cs="Times New Roman"/>
        </w:rPr>
        <w:t xml:space="preserve">Творческая работа, способствующая развитию умения интерпретировать художественное произведение. Работа по иллюстрации текста увлекательна и интересна, т.к. способствует не только глубокому, детальному прочтению произведения, но и развитию воображения, умения передать образ через рисунок. </w:t>
      </w:r>
    </w:p>
    <w:p w14:paraId="55E34698" w14:textId="77777777" w:rsidR="00AE0249" w:rsidRPr="00DE640F" w:rsidRDefault="00AE0249" w:rsidP="00DE640F">
      <w:pPr>
        <w:pStyle w:val="3"/>
        <w:spacing w:before="0" w:line="360" w:lineRule="auto"/>
        <w:ind w:firstLine="709"/>
        <w:rPr>
          <w:rFonts w:ascii="Times New Roman" w:hAnsi="Times New Roman" w:cs="Times New Roman"/>
          <w:color w:val="auto"/>
        </w:rPr>
      </w:pPr>
      <w:bookmarkStart w:id="6" w:name="_Toc515819932"/>
      <w:r w:rsidRPr="00DE640F">
        <w:rPr>
          <w:rFonts w:ascii="Times New Roman" w:hAnsi="Times New Roman" w:cs="Times New Roman"/>
          <w:color w:val="auto"/>
        </w:rPr>
        <w:t>Словесное иллюстрирование (рисование)</w:t>
      </w:r>
      <w:bookmarkEnd w:id="6"/>
    </w:p>
    <w:p w14:paraId="0B1820D2" w14:textId="41315EC7" w:rsidR="00AE0249" w:rsidRDefault="00AE0249" w:rsidP="00DE640F">
      <w:pPr>
        <w:spacing w:after="0" w:line="360" w:lineRule="auto"/>
        <w:ind w:firstLine="709"/>
        <w:jc w:val="both"/>
        <w:rPr>
          <w:rFonts w:cs="Times New Roman"/>
        </w:rPr>
      </w:pPr>
      <w:r w:rsidRPr="00DE640F">
        <w:rPr>
          <w:rFonts w:cs="Times New Roman"/>
        </w:rPr>
        <w:t>Это способность ребёнка выражать свои мысли и чувства на основе прочитанно</w:t>
      </w:r>
      <w:r w:rsidR="008E4C33">
        <w:rPr>
          <w:rFonts w:cs="Times New Roman"/>
        </w:rPr>
        <w:t>го произведения.</w:t>
      </w:r>
    </w:p>
    <w:p w14:paraId="5F91BA96" w14:textId="77777777" w:rsidR="00AE0249" w:rsidRPr="00DE640F" w:rsidRDefault="00AE0249" w:rsidP="00DE640F">
      <w:pPr>
        <w:spacing w:after="0" w:line="360" w:lineRule="auto"/>
        <w:ind w:firstLine="709"/>
        <w:jc w:val="both"/>
        <w:rPr>
          <w:rFonts w:cs="Times New Roman"/>
        </w:rPr>
      </w:pPr>
      <w:r w:rsidRPr="00DE640F">
        <w:rPr>
          <w:rFonts w:cs="Times New Roman"/>
        </w:rPr>
        <w:t>Словесное рисование ни в коем случае не должно превращаться в пересказ произведения. Обучение словесному рисованию начинается с создания жанровых (сюжетных) картинок.</w:t>
      </w:r>
    </w:p>
    <w:p w14:paraId="1EDE719E" w14:textId="77777777" w:rsidR="00AE0249" w:rsidRPr="00DE640F" w:rsidRDefault="00AE0249" w:rsidP="00DE640F">
      <w:pPr>
        <w:pStyle w:val="3"/>
        <w:spacing w:before="0" w:line="360" w:lineRule="auto"/>
        <w:ind w:firstLine="709"/>
        <w:rPr>
          <w:rFonts w:ascii="Times New Roman" w:hAnsi="Times New Roman" w:cs="Times New Roman"/>
          <w:color w:val="auto"/>
        </w:rPr>
      </w:pPr>
      <w:bookmarkStart w:id="7" w:name="_Toc515819933"/>
      <w:r w:rsidRPr="00DE640F">
        <w:rPr>
          <w:rFonts w:ascii="Times New Roman" w:hAnsi="Times New Roman" w:cs="Times New Roman"/>
          <w:color w:val="auto"/>
        </w:rPr>
        <w:t>Творческий пересказ</w:t>
      </w:r>
      <w:bookmarkEnd w:id="7"/>
    </w:p>
    <w:p w14:paraId="56B97A76" w14:textId="77777777" w:rsidR="00AE0249" w:rsidRPr="00DE640F" w:rsidRDefault="00AE0249" w:rsidP="00DE640F">
      <w:pPr>
        <w:spacing w:after="0" w:line="360" w:lineRule="auto"/>
        <w:ind w:firstLine="709"/>
        <w:jc w:val="both"/>
        <w:rPr>
          <w:rFonts w:cs="Times New Roman"/>
        </w:rPr>
      </w:pPr>
      <w:r w:rsidRPr="00DE640F">
        <w:rPr>
          <w:rFonts w:cs="Times New Roman"/>
        </w:rPr>
        <w:t xml:space="preserve">Пересказ, предполагающий передачу содержания услышанного, увиденного или прочитанного с какими-либо </w:t>
      </w:r>
      <w:r w:rsidRPr="009E5F11">
        <w:rPr>
          <w:rFonts w:cs="Times New Roman"/>
          <w:b/>
        </w:rPr>
        <w:t>изменениями</w:t>
      </w:r>
      <w:r w:rsidRPr="00DE640F">
        <w:rPr>
          <w:rFonts w:cs="Times New Roman"/>
        </w:rPr>
        <w:t>:</w:t>
      </w:r>
    </w:p>
    <w:p w14:paraId="249BE652" w14:textId="77777777" w:rsidR="00AE0249" w:rsidRPr="00DE640F" w:rsidRDefault="00AE0249" w:rsidP="00DE640F">
      <w:pPr>
        <w:pStyle w:val="a3"/>
        <w:numPr>
          <w:ilvl w:val="0"/>
          <w:numId w:val="17"/>
        </w:numPr>
        <w:spacing w:after="0" w:line="360" w:lineRule="auto"/>
        <w:ind w:left="0" w:firstLine="709"/>
        <w:jc w:val="both"/>
        <w:rPr>
          <w:rFonts w:cs="Times New Roman"/>
        </w:rPr>
      </w:pPr>
      <w:r w:rsidRPr="00DE640F">
        <w:rPr>
          <w:rFonts w:cs="Times New Roman"/>
        </w:rPr>
        <w:t>добавить, что могло предшествовать той ситуации, которая изображена в произведении;</w:t>
      </w:r>
    </w:p>
    <w:p w14:paraId="0BDFAF62" w14:textId="77777777" w:rsidR="00AE0249" w:rsidRPr="00DE640F" w:rsidRDefault="00AE0249" w:rsidP="00DE640F">
      <w:pPr>
        <w:pStyle w:val="a3"/>
        <w:numPr>
          <w:ilvl w:val="0"/>
          <w:numId w:val="17"/>
        </w:numPr>
        <w:spacing w:after="0" w:line="360" w:lineRule="auto"/>
        <w:ind w:left="0" w:firstLine="709"/>
        <w:jc w:val="both"/>
        <w:rPr>
          <w:rFonts w:cs="Times New Roman"/>
        </w:rPr>
      </w:pPr>
      <w:r w:rsidRPr="00DE640F">
        <w:rPr>
          <w:rFonts w:cs="Times New Roman"/>
        </w:rPr>
        <w:t>придумать, как могли разворачиваться события дальше;</w:t>
      </w:r>
    </w:p>
    <w:p w14:paraId="1F58030B" w14:textId="77777777" w:rsidR="00AE0249" w:rsidRPr="00DE640F" w:rsidRDefault="00AE0249" w:rsidP="00DE640F">
      <w:pPr>
        <w:pStyle w:val="a3"/>
        <w:numPr>
          <w:ilvl w:val="0"/>
          <w:numId w:val="17"/>
        </w:numPr>
        <w:spacing w:after="0" w:line="360" w:lineRule="auto"/>
        <w:ind w:left="0" w:firstLine="709"/>
        <w:jc w:val="both"/>
        <w:rPr>
          <w:rFonts w:cs="Times New Roman"/>
        </w:rPr>
      </w:pPr>
      <w:r w:rsidRPr="00DE640F">
        <w:rPr>
          <w:rFonts w:cs="Times New Roman"/>
        </w:rPr>
        <w:t>изменить рассказчика (повествование ведется от 3-го лица — пересказ будет строиться от 1-го лица; повествование строится с точки зрения рассказчика, а пересказ — от лица главного героя или другого персонажа);</w:t>
      </w:r>
    </w:p>
    <w:p w14:paraId="0E797891" w14:textId="77777777" w:rsidR="00AE0249" w:rsidRPr="00DE640F" w:rsidRDefault="00AE0249" w:rsidP="00DE640F">
      <w:pPr>
        <w:pStyle w:val="a3"/>
        <w:numPr>
          <w:ilvl w:val="0"/>
          <w:numId w:val="17"/>
        </w:numPr>
        <w:spacing w:after="0" w:line="360" w:lineRule="auto"/>
        <w:ind w:left="0" w:firstLine="709"/>
        <w:jc w:val="both"/>
        <w:rPr>
          <w:rFonts w:cs="Times New Roman"/>
        </w:rPr>
      </w:pPr>
      <w:r w:rsidRPr="00DE640F">
        <w:rPr>
          <w:rFonts w:cs="Times New Roman"/>
        </w:rPr>
        <w:t>изменить время глаголов (обратив внимание детей на то, как меняется изображение событий).</w:t>
      </w:r>
    </w:p>
    <w:p w14:paraId="651315A9" w14:textId="77777777" w:rsidR="00AE0249" w:rsidRPr="00DE640F" w:rsidRDefault="00AE0249" w:rsidP="00DE640F">
      <w:pPr>
        <w:spacing w:after="0" w:line="360" w:lineRule="auto"/>
        <w:ind w:firstLine="709"/>
        <w:jc w:val="both"/>
        <w:rPr>
          <w:rFonts w:cs="Times New Roman"/>
        </w:rPr>
      </w:pPr>
      <w:r w:rsidRPr="00DE640F">
        <w:rPr>
          <w:rFonts w:cs="Times New Roman"/>
        </w:rPr>
        <w:t>Цель творческого пересказывания – вызвать у учеников эмоциональный отклик на читаемое произведение, помочь им глубже осознать идею, пережить вместе с героем те чувства, которые заложены автором в произведении.</w:t>
      </w:r>
    </w:p>
    <w:p w14:paraId="2832DD12" w14:textId="2C3375F0" w:rsidR="00AE0249" w:rsidRPr="00DE640F" w:rsidRDefault="00AE0249" w:rsidP="00DE640F">
      <w:pPr>
        <w:spacing w:after="0" w:line="360" w:lineRule="auto"/>
        <w:ind w:firstLine="709"/>
        <w:jc w:val="both"/>
        <w:rPr>
          <w:rFonts w:cs="Times New Roman"/>
        </w:rPr>
      </w:pPr>
      <w:r w:rsidRPr="00DE640F">
        <w:rPr>
          <w:rFonts w:cs="Times New Roman"/>
        </w:rPr>
        <w:t>Такая работа приучает детей тренировать воображение, обостряет внимание к</w:t>
      </w:r>
      <w:r w:rsidR="001E4362" w:rsidRPr="00DE640F">
        <w:rPr>
          <w:rFonts w:cs="Times New Roman"/>
        </w:rPr>
        <w:t xml:space="preserve"> </w:t>
      </w:r>
      <w:r w:rsidRPr="00DE640F">
        <w:rPr>
          <w:rFonts w:cs="Times New Roman"/>
        </w:rPr>
        <w:t>слову, углубляет читательские впечатления.</w:t>
      </w:r>
    </w:p>
    <w:p w14:paraId="3D34AC56" w14:textId="77777777" w:rsidR="00AE0249" w:rsidRPr="00DE640F" w:rsidRDefault="00AE0249" w:rsidP="00DE640F">
      <w:pPr>
        <w:pStyle w:val="3"/>
        <w:spacing w:before="0" w:line="360" w:lineRule="auto"/>
        <w:ind w:firstLine="709"/>
        <w:rPr>
          <w:rFonts w:ascii="Times New Roman" w:hAnsi="Times New Roman" w:cs="Times New Roman"/>
          <w:color w:val="auto"/>
        </w:rPr>
      </w:pPr>
      <w:bookmarkStart w:id="8" w:name="_Toc515819934"/>
      <w:r w:rsidRPr="00DE640F">
        <w:rPr>
          <w:rFonts w:ascii="Times New Roman" w:hAnsi="Times New Roman" w:cs="Times New Roman"/>
          <w:color w:val="auto"/>
        </w:rPr>
        <w:lastRenderedPageBreak/>
        <w:t>Составление диафильмов по произведению на основе прочитанного текста</w:t>
      </w:r>
      <w:bookmarkEnd w:id="8"/>
    </w:p>
    <w:p w14:paraId="28C42AEC" w14:textId="77777777" w:rsidR="00AE0249" w:rsidRPr="00DE640F" w:rsidRDefault="00AE0249" w:rsidP="00DE640F">
      <w:pPr>
        <w:spacing w:after="0" w:line="360" w:lineRule="auto"/>
        <w:ind w:firstLine="709"/>
        <w:jc w:val="both"/>
        <w:rPr>
          <w:rFonts w:cs="Times New Roman"/>
        </w:rPr>
      </w:pPr>
      <w:r w:rsidRPr="00DE640F">
        <w:rPr>
          <w:rFonts w:cs="Times New Roman"/>
        </w:rPr>
        <w:t>Дети изображают графически сюжеты произведения, после чего устанавливают последовательность «кадров» и самостоятельно озвучивают. Для поддержания творческого интереса детей, детские рисунки размещаются на специальных листках – кадрах. По мере составления диафильма рисунки располагаются на доске на кадровой ленте. В результате, дети не только упражняются в творческом пересказывании, но и получают радость от ощущения себя цельным и единым звеном творческого продукта.</w:t>
      </w:r>
    </w:p>
    <w:p w14:paraId="07928AB1" w14:textId="77777777" w:rsidR="00AE0249" w:rsidRPr="00DE640F" w:rsidRDefault="00AE0249" w:rsidP="00DE640F">
      <w:pPr>
        <w:pStyle w:val="3"/>
        <w:spacing w:before="0" w:line="360" w:lineRule="auto"/>
        <w:ind w:firstLine="709"/>
        <w:rPr>
          <w:rFonts w:ascii="Times New Roman" w:hAnsi="Times New Roman" w:cs="Times New Roman"/>
          <w:color w:val="auto"/>
        </w:rPr>
      </w:pPr>
      <w:bookmarkStart w:id="9" w:name="_Toc515819935"/>
      <w:r w:rsidRPr="00DE640F">
        <w:rPr>
          <w:rFonts w:ascii="Times New Roman" w:hAnsi="Times New Roman" w:cs="Times New Roman"/>
          <w:color w:val="auto"/>
        </w:rPr>
        <w:t>Драматизация</w:t>
      </w:r>
      <w:bookmarkEnd w:id="9"/>
    </w:p>
    <w:p w14:paraId="1BDF5B1B" w14:textId="77777777" w:rsidR="00AE0249" w:rsidRPr="00DE640F" w:rsidRDefault="00AE0249" w:rsidP="00DE640F">
      <w:pPr>
        <w:spacing w:after="0" w:line="360" w:lineRule="auto"/>
        <w:ind w:firstLine="709"/>
        <w:jc w:val="both"/>
        <w:rPr>
          <w:rFonts w:cs="Times New Roman"/>
        </w:rPr>
      </w:pPr>
      <w:r w:rsidRPr="00DE640F">
        <w:rPr>
          <w:rFonts w:cs="Times New Roman"/>
        </w:rPr>
        <w:t>Этот вид задания творческого характера надо выделить как особо важное, т.к. является средством эстетического воспитания и развития детей.</w:t>
      </w:r>
    </w:p>
    <w:p w14:paraId="62B6D420" w14:textId="4832B970" w:rsidR="00AE0249" w:rsidRPr="00DE640F" w:rsidRDefault="008E4C33" w:rsidP="00DE640F">
      <w:pPr>
        <w:spacing w:after="0" w:line="360" w:lineRule="auto"/>
        <w:ind w:firstLine="709"/>
        <w:jc w:val="both"/>
        <w:rPr>
          <w:rFonts w:cs="Times New Roman"/>
        </w:rPr>
      </w:pPr>
      <w:r>
        <w:rPr>
          <w:rFonts w:cs="Times New Roman"/>
        </w:rPr>
        <w:t>Ф</w:t>
      </w:r>
      <w:r w:rsidR="00AE0249" w:rsidRPr="00DE640F">
        <w:rPr>
          <w:rFonts w:cs="Times New Roman"/>
        </w:rPr>
        <w:t>ормы драматизации:</w:t>
      </w:r>
    </w:p>
    <w:p w14:paraId="1AF4CE1B" w14:textId="77777777" w:rsidR="00AE0249" w:rsidRPr="00DE640F" w:rsidRDefault="00AE0249" w:rsidP="00DE640F">
      <w:pPr>
        <w:pStyle w:val="a3"/>
        <w:numPr>
          <w:ilvl w:val="0"/>
          <w:numId w:val="18"/>
        </w:numPr>
        <w:spacing w:after="0" w:line="360" w:lineRule="auto"/>
        <w:ind w:left="0" w:firstLine="709"/>
        <w:jc w:val="both"/>
        <w:rPr>
          <w:rFonts w:cs="Times New Roman"/>
        </w:rPr>
      </w:pPr>
      <w:r w:rsidRPr="00DE640F">
        <w:rPr>
          <w:rFonts w:cs="Times New Roman"/>
        </w:rPr>
        <w:t>чтение по ролям;</w:t>
      </w:r>
    </w:p>
    <w:p w14:paraId="3C93ACAA" w14:textId="77777777" w:rsidR="00AE0249" w:rsidRPr="00DE640F" w:rsidRDefault="00AE0249" w:rsidP="00DE640F">
      <w:pPr>
        <w:pStyle w:val="a3"/>
        <w:numPr>
          <w:ilvl w:val="0"/>
          <w:numId w:val="18"/>
        </w:numPr>
        <w:spacing w:after="0" w:line="360" w:lineRule="auto"/>
        <w:ind w:left="0" w:firstLine="709"/>
        <w:jc w:val="both"/>
        <w:rPr>
          <w:rFonts w:cs="Times New Roman"/>
        </w:rPr>
      </w:pPr>
      <w:r w:rsidRPr="00DE640F">
        <w:rPr>
          <w:rFonts w:cs="Times New Roman"/>
        </w:rPr>
        <w:t>кукольный театр;</w:t>
      </w:r>
    </w:p>
    <w:p w14:paraId="0853BAD8" w14:textId="77777777" w:rsidR="00AE0249" w:rsidRPr="00DE640F" w:rsidRDefault="00AE0249" w:rsidP="00DE640F">
      <w:pPr>
        <w:pStyle w:val="a3"/>
        <w:numPr>
          <w:ilvl w:val="0"/>
          <w:numId w:val="18"/>
        </w:numPr>
        <w:spacing w:after="0" w:line="360" w:lineRule="auto"/>
        <w:ind w:left="0" w:firstLine="709"/>
        <w:jc w:val="both"/>
        <w:rPr>
          <w:rFonts w:cs="Times New Roman"/>
        </w:rPr>
      </w:pPr>
      <w:r w:rsidRPr="00DE640F">
        <w:rPr>
          <w:rFonts w:cs="Times New Roman"/>
        </w:rPr>
        <w:t>пальчиковый театр;</w:t>
      </w:r>
    </w:p>
    <w:p w14:paraId="0F33B615" w14:textId="77777777" w:rsidR="00AE0249" w:rsidRPr="00DE640F" w:rsidRDefault="00AE0249" w:rsidP="00DE640F">
      <w:pPr>
        <w:pStyle w:val="a3"/>
        <w:numPr>
          <w:ilvl w:val="0"/>
          <w:numId w:val="18"/>
        </w:numPr>
        <w:spacing w:after="0" w:line="360" w:lineRule="auto"/>
        <w:ind w:left="0" w:firstLine="709"/>
        <w:jc w:val="both"/>
        <w:rPr>
          <w:rFonts w:cs="Times New Roman"/>
        </w:rPr>
      </w:pPr>
      <w:r w:rsidRPr="00DE640F">
        <w:rPr>
          <w:rFonts w:cs="Times New Roman"/>
        </w:rPr>
        <w:t>театр теней;</w:t>
      </w:r>
    </w:p>
    <w:p w14:paraId="4DDCED4A" w14:textId="77777777" w:rsidR="00AE0249" w:rsidRPr="00DE640F" w:rsidRDefault="00AE0249" w:rsidP="00DE640F">
      <w:pPr>
        <w:pStyle w:val="a3"/>
        <w:numPr>
          <w:ilvl w:val="0"/>
          <w:numId w:val="18"/>
        </w:numPr>
        <w:spacing w:after="0" w:line="360" w:lineRule="auto"/>
        <w:ind w:left="0" w:firstLine="709"/>
        <w:jc w:val="both"/>
        <w:rPr>
          <w:rFonts w:cs="Times New Roman"/>
        </w:rPr>
      </w:pPr>
      <w:r w:rsidRPr="00DE640F">
        <w:rPr>
          <w:rFonts w:cs="Times New Roman"/>
        </w:rPr>
        <w:t>музыкальные инсценировки;</w:t>
      </w:r>
    </w:p>
    <w:p w14:paraId="10DE5066" w14:textId="77777777" w:rsidR="00AE0249" w:rsidRPr="00DE640F" w:rsidRDefault="00AE0249" w:rsidP="00DE640F">
      <w:pPr>
        <w:pStyle w:val="a3"/>
        <w:numPr>
          <w:ilvl w:val="0"/>
          <w:numId w:val="18"/>
        </w:numPr>
        <w:spacing w:after="0" w:line="360" w:lineRule="auto"/>
        <w:ind w:left="0" w:firstLine="709"/>
        <w:jc w:val="both"/>
        <w:rPr>
          <w:rFonts w:cs="Times New Roman"/>
        </w:rPr>
      </w:pPr>
      <w:r w:rsidRPr="00DE640F">
        <w:rPr>
          <w:rFonts w:cs="Times New Roman"/>
        </w:rPr>
        <w:t>пантомима;</w:t>
      </w:r>
    </w:p>
    <w:p w14:paraId="3BBF1C91" w14:textId="77777777" w:rsidR="00AE0249" w:rsidRPr="00DE640F" w:rsidRDefault="00AE0249" w:rsidP="00DE640F">
      <w:pPr>
        <w:pStyle w:val="a3"/>
        <w:numPr>
          <w:ilvl w:val="0"/>
          <w:numId w:val="18"/>
        </w:numPr>
        <w:spacing w:after="0" w:line="360" w:lineRule="auto"/>
        <w:ind w:left="0" w:firstLine="709"/>
        <w:jc w:val="both"/>
        <w:rPr>
          <w:rFonts w:cs="Times New Roman"/>
        </w:rPr>
      </w:pPr>
      <w:r w:rsidRPr="00DE640F">
        <w:rPr>
          <w:rFonts w:cs="Times New Roman"/>
        </w:rPr>
        <w:t>постановка живых картин;</w:t>
      </w:r>
    </w:p>
    <w:p w14:paraId="2DB7B367" w14:textId="77777777" w:rsidR="00AE0249" w:rsidRPr="00DE640F" w:rsidRDefault="00AE0249" w:rsidP="00DE640F">
      <w:pPr>
        <w:pStyle w:val="a3"/>
        <w:numPr>
          <w:ilvl w:val="0"/>
          <w:numId w:val="18"/>
        </w:numPr>
        <w:spacing w:after="0" w:line="360" w:lineRule="auto"/>
        <w:ind w:left="0" w:firstLine="709"/>
        <w:jc w:val="both"/>
        <w:rPr>
          <w:rFonts w:cs="Times New Roman"/>
        </w:rPr>
      </w:pPr>
      <w:r w:rsidRPr="00DE640F">
        <w:rPr>
          <w:rFonts w:cs="Times New Roman"/>
        </w:rPr>
        <w:t>костюмированные представления;</w:t>
      </w:r>
    </w:p>
    <w:p w14:paraId="7B6A5041" w14:textId="77777777" w:rsidR="00AE0249" w:rsidRPr="00DE640F" w:rsidRDefault="00AE0249" w:rsidP="00DE640F">
      <w:pPr>
        <w:pStyle w:val="a3"/>
        <w:numPr>
          <w:ilvl w:val="0"/>
          <w:numId w:val="18"/>
        </w:numPr>
        <w:spacing w:after="0" w:line="360" w:lineRule="auto"/>
        <w:ind w:left="0" w:firstLine="709"/>
        <w:jc w:val="both"/>
        <w:rPr>
          <w:rFonts w:cs="Times New Roman"/>
        </w:rPr>
      </w:pPr>
      <w:r w:rsidRPr="00DE640F">
        <w:rPr>
          <w:rFonts w:cs="Times New Roman"/>
        </w:rPr>
        <w:t>спектакли по собственным сценариям.</w:t>
      </w:r>
    </w:p>
    <w:p w14:paraId="3895C5A6" w14:textId="77777777" w:rsidR="00AE0249" w:rsidRPr="00DE640F" w:rsidRDefault="00AE0249" w:rsidP="00DE640F">
      <w:pPr>
        <w:spacing w:after="0" w:line="360" w:lineRule="auto"/>
        <w:ind w:firstLine="709"/>
        <w:jc w:val="both"/>
        <w:rPr>
          <w:rFonts w:cs="Times New Roman"/>
        </w:rPr>
      </w:pPr>
      <w:r w:rsidRPr="00DE640F">
        <w:rPr>
          <w:rFonts w:cs="Times New Roman"/>
        </w:rPr>
        <w:t>Большое значение в активизации творческой активности на уроках литературного чтения имеют игровые моменты, вносящие элемент занимательности в творческий процесс.</w:t>
      </w:r>
    </w:p>
    <w:p w14:paraId="0C601CA2" w14:textId="77777777" w:rsidR="00AE0249" w:rsidRPr="00DE640F" w:rsidRDefault="00AE0249" w:rsidP="00DE640F">
      <w:pPr>
        <w:pStyle w:val="3"/>
        <w:spacing w:before="0" w:line="360" w:lineRule="auto"/>
        <w:ind w:firstLine="709"/>
        <w:rPr>
          <w:rFonts w:ascii="Times New Roman" w:hAnsi="Times New Roman" w:cs="Times New Roman"/>
          <w:color w:val="auto"/>
        </w:rPr>
      </w:pPr>
      <w:bookmarkStart w:id="10" w:name="_Toc515819936"/>
      <w:r w:rsidRPr="00DE640F">
        <w:rPr>
          <w:rFonts w:ascii="Times New Roman" w:hAnsi="Times New Roman" w:cs="Times New Roman"/>
          <w:color w:val="auto"/>
        </w:rPr>
        <w:t>Творческие задания игрового действия</w:t>
      </w:r>
      <w:bookmarkEnd w:id="10"/>
    </w:p>
    <w:p w14:paraId="5E37365C" w14:textId="77777777" w:rsidR="00AE0249" w:rsidRPr="00DE640F" w:rsidRDefault="00AE0249" w:rsidP="00DE640F">
      <w:pPr>
        <w:pStyle w:val="a3"/>
        <w:numPr>
          <w:ilvl w:val="0"/>
          <w:numId w:val="19"/>
        </w:numPr>
        <w:spacing w:after="0" w:line="360" w:lineRule="auto"/>
        <w:ind w:left="0" w:firstLine="709"/>
        <w:rPr>
          <w:rFonts w:cs="Times New Roman"/>
        </w:rPr>
      </w:pPr>
      <w:r w:rsidRPr="00DE640F">
        <w:rPr>
          <w:rFonts w:cs="Times New Roman"/>
        </w:rPr>
        <w:t>Составление сказочных объявлений и телеграмм.</w:t>
      </w:r>
    </w:p>
    <w:p w14:paraId="072D5A84" w14:textId="77777777" w:rsidR="00AE0249" w:rsidRPr="00DE640F" w:rsidRDefault="00AE0249" w:rsidP="00DE640F">
      <w:pPr>
        <w:pStyle w:val="a3"/>
        <w:numPr>
          <w:ilvl w:val="0"/>
          <w:numId w:val="20"/>
        </w:numPr>
        <w:spacing w:after="0" w:line="360" w:lineRule="auto"/>
        <w:ind w:left="0" w:firstLine="709"/>
        <w:rPr>
          <w:rFonts w:cs="Times New Roman"/>
          <w:i/>
        </w:rPr>
      </w:pPr>
      <w:r w:rsidRPr="00DE640F">
        <w:rPr>
          <w:rFonts w:cs="Times New Roman"/>
          <w:i/>
        </w:rPr>
        <w:t>Лечу зверей и птиц.</w:t>
      </w:r>
    </w:p>
    <w:p w14:paraId="71F62D6D" w14:textId="77777777" w:rsidR="00AE0249" w:rsidRPr="00DE640F" w:rsidRDefault="00AE0249" w:rsidP="00DE640F">
      <w:pPr>
        <w:pStyle w:val="a3"/>
        <w:numPr>
          <w:ilvl w:val="0"/>
          <w:numId w:val="20"/>
        </w:numPr>
        <w:spacing w:after="0" w:line="360" w:lineRule="auto"/>
        <w:ind w:left="0" w:firstLine="709"/>
        <w:rPr>
          <w:rFonts w:cs="Times New Roman"/>
          <w:i/>
        </w:rPr>
      </w:pPr>
      <w:r w:rsidRPr="00DE640F">
        <w:rPr>
          <w:rFonts w:cs="Times New Roman"/>
          <w:i/>
        </w:rPr>
        <w:t>Меняю «Азбуку» на билет в кукольный театр.</w:t>
      </w:r>
    </w:p>
    <w:p w14:paraId="0C39A6A3" w14:textId="77777777" w:rsidR="00AE0249" w:rsidRPr="00DE640F" w:rsidRDefault="00AE0249" w:rsidP="00DE640F">
      <w:pPr>
        <w:pStyle w:val="a3"/>
        <w:numPr>
          <w:ilvl w:val="0"/>
          <w:numId w:val="20"/>
        </w:numPr>
        <w:spacing w:after="0" w:line="360" w:lineRule="auto"/>
        <w:ind w:left="0" w:firstLine="709"/>
        <w:rPr>
          <w:rFonts w:cs="Times New Roman"/>
          <w:i/>
        </w:rPr>
      </w:pPr>
      <w:r w:rsidRPr="00DE640F">
        <w:rPr>
          <w:rFonts w:cs="Times New Roman"/>
          <w:i/>
        </w:rPr>
        <w:t>Меняю старое разбитое корыто на квартиру или дом.</w:t>
      </w:r>
    </w:p>
    <w:p w14:paraId="1ABA6E65" w14:textId="77777777" w:rsidR="00AE0249" w:rsidRPr="00DE640F" w:rsidRDefault="00AE0249" w:rsidP="00DE640F">
      <w:pPr>
        <w:pStyle w:val="a3"/>
        <w:numPr>
          <w:ilvl w:val="0"/>
          <w:numId w:val="20"/>
        </w:numPr>
        <w:spacing w:after="0" w:line="360" w:lineRule="auto"/>
        <w:ind w:left="0" w:firstLine="709"/>
        <w:rPr>
          <w:rFonts w:cs="Times New Roman"/>
          <w:i/>
        </w:rPr>
      </w:pPr>
      <w:r w:rsidRPr="00DE640F">
        <w:rPr>
          <w:rFonts w:cs="Times New Roman"/>
          <w:i/>
        </w:rPr>
        <w:lastRenderedPageBreak/>
        <w:t>Желающих приобрести живой будильник, просьба обращаться в сказку А.С. Пушкина.</w:t>
      </w:r>
    </w:p>
    <w:p w14:paraId="7D29CE7D" w14:textId="77777777" w:rsidR="00AE0249" w:rsidRPr="00DE640F" w:rsidRDefault="00AE0249" w:rsidP="00DE640F">
      <w:pPr>
        <w:pStyle w:val="a3"/>
        <w:numPr>
          <w:ilvl w:val="0"/>
          <w:numId w:val="19"/>
        </w:numPr>
        <w:spacing w:after="0" w:line="360" w:lineRule="auto"/>
        <w:ind w:left="0" w:firstLine="709"/>
        <w:rPr>
          <w:rFonts w:cs="Times New Roman"/>
        </w:rPr>
      </w:pPr>
      <w:r w:rsidRPr="00DE640F">
        <w:rPr>
          <w:rFonts w:cs="Times New Roman"/>
        </w:rPr>
        <w:t>Составление кроссвордов.</w:t>
      </w:r>
    </w:p>
    <w:p w14:paraId="47E37B49" w14:textId="77777777" w:rsidR="00AE0249" w:rsidRPr="00DE640F" w:rsidRDefault="00AE0249" w:rsidP="00DE640F">
      <w:pPr>
        <w:pStyle w:val="a3"/>
        <w:numPr>
          <w:ilvl w:val="0"/>
          <w:numId w:val="19"/>
        </w:numPr>
        <w:spacing w:after="0" w:line="360" w:lineRule="auto"/>
        <w:ind w:left="0" w:firstLine="709"/>
        <w:rPr>
          <w:rFonts w:cs="Times New Roman"/>
        </w:rPr>
      </w:pPr>
      <w:r w:rsidRPr="00DE640F">
        <w:rPr>
          <w:rFonts w:cs="Times New Roman"/>
        </w:rPr>
        <w:t>Составление викторин.</w:t>
      </w:r>
    </w:p>
    <w:p w14:paraId="21316699" w14:textId="3B784414" w:rsidR="00AE0249" w:rsidRPr="00DE640F" w:rsidRDefault="004261E0" w:rsidP="00DE640F">
      <w:pPr>
        <w:pStyle w:val="a3"/>
        <w:numPr>
          <w:ilvl w:val="0"/>
          <w:numId w:val="21"/>
        </w:numPr>
        <w:spacing w:after="0" w:line="360" w:lineRule="auto"/>
        <w:ind w:left="0" w:firstLine="709"/>
        <w:jc w:val="both"/>
        <w:rPr>
          <w:rFonts w:cs="Times New Roman"/>
        </w:rPr>
      </w:pPr>
      <w:r>
        <w:rPr>
          <w:rFonts w:cs="Times New Roman"/>
        </w:rPr>
        <w:t>К</w:t>
      </w:r>
      <w:r w:rsidR="00AE0249" w:rsidRPr="00DE640F">
        <w:rPr>
          <w:rFonts w:cs="Times New Roman"/>
        </w:rPr>
        <w:t>нижки</w:t>
      </w:r>
      <w:r>
        <w:rPr>
          <w:rFonts w:cs="Times New Roman"/>
        </w:rPr>
        <w:t>-</w:t>
      </w:r>
      <w:r w:rsidR="00AE0249" w:rsidRPr="00DE640F">
        <w:rPr>
          <w:rFonts w:cs="Times New Roman"/>
        </w:rPr>
        <w:t>самоделки</w:t>
      </w:r>
      <w:r>
        <w:rPr>
          <w:rFonts w:cs="Times New Roman"/>
        </w:rPr>
        <w:t>.</w:t>
      </w:r>
    </w:p>
    <w:p w14:paraId="7F39C921" w14:textId="7FCCEBF2" w:rsidR="00AE0249" w:rsidRPr="00DE640F" w:rsidRDefault="004261E0" w:rsidP="00DE640F">
      <w:pPr>
        <w:pStyle w:val="a3"/>
        <w:numPr>
          <w:ilvl w:val="0"/>
          <w:numId w:val="21"/>
        </w:numPr>
        <w:spacing w:after="0" w:line="360" w:lineRule="auto"/>
        <w:ind w:left="0" w:firstLine="709"/>
        <w:jc w:val="both"/>
        <w:rPr>
          <w:rFonts w:cs="Times New Roman"/>
        </w:rPr>
      </w:pPr>
      <w:r>
        <w:rPr>
          <w:rFonts w:cs="Times New Roman"/>
        </w:rPr>
        <w:t>Л</w:t>
      </w:r>
      <w:r w:rsidR="00AE0249" w:rsidRPr="00DE640F">
        <w:rPr>
          <w:rFonts w:cs="Times New Roman"/>
        </w:rPr>
        <w:t>епка и аппликация.</w:t>
      </w:r>
    </w:p>
    <w:p w14:paraId="1F4604C1" w14:textId="77777777" w:rsidR="00AE0249" w:rsidRPr="00DE640F" w:rsidRDefault="00AE0249" w:rsidP="00DE640F">
      <w:pPr>
        <w:spacing w:after="0" w:line="360" w:lineRule="auto"/>
        <w:ind w:firstLine="709"/>
        <w:jc w:val="both"/>
        <w:rPr>
          <w:rFonts w:cs="Times New Roman"/>
        </w:rPr>
      </w:pPr>
      <w:r w:rsidRPr="00DE640F">
        <w:rPr>
          <w:rFonts w:cs="Times New Roman"/>
        </w:rPr>
        <w:t>Используя технологию критического мышления, представим приёмы работы с текстом.</w:t>
      </w:r>
    </w:p>
    <w:p w14:paraId="646CDB22" w14:textId="77777777" w:rsidR="00AE0249" w:rsidRPr="00DE640F" w:rsidRDefault="00AE0249" w:rsidP="00DE640F">
      <w:pPr>
        <w:pStyle w:val="3"/>
        <w:spacing w:before="0" w:line="360" w:lineRule="auto"/>
        <w:ind w:firstLine="709"/>
        <w:rPr>
          <w:rFonts w:ascii="Times New Roman" w:hAnsi="Times New Roman" w:cs="Times New Roman"/>
          <w:color w:val="auto"/>
        </w:rPr>
      </w:pPr>
      <w:bookmarkStart w:id="11" w:name="_Toc515819937"/>
      <w:r w:rsidRPr="00DE640F">
        <w:rPr>
          <w:rFonts w:ascii="Times New Roman" w:hAnsi="Times New Roman" w:cs="Times New Roman"/>
          <w:color w:val="auto"/>
        </w:rPr>
        <w:t>Прием «Составление кластера»</w:t>
      </w:r>
      <w:bookmarkEnd w:id="11"/>
    </w:p>
    <w:p w14:paraId="3F1F9DBD" w14:textId="77777777" w:rsidR="00AE0249" w:rsidRPr="00DE640F" w:rsidRDefault="00AE0249" w:rsidP="00DE640F">
      <w:pPr>
        <w:spacing w:after="0" w:line="360" w:lineRule="auto"/>
        <w:ind w:firstLine="709"/>
        <w:jc w:val="both"/>
        <w:rPr>
          <w:rFonts w:cs="Times New Roman"/>
        </w:rPr>
      </w:pPr>
      <w:r w:rsidRPr="00DE640F">
        <w:rPr>
          <w:rFonts w:cs="Times New Roman"/>
        </w:rPr>
        <w:t>В переводе означает «пучок», «созвездие». Смысл приема заключается в попытке систематизировать имеющиеся знания.  Правила построения кластера очень простые. Рисуем модель Солнечной системы: звезду, планеты и их спутники. В центре располагается звезда – это наша тема. Вокруг нее планеты – крупные смысловые единицы. Соединяем их прямой линией со звездой. У каждой планеты свои спутники, у спутников свои. Система кластеров охватывает большее количество информации. Кластеры можно использовать на различных стадиях урока. Приём - «КЛАСТЕР» помогает развитию умений вырабатывать собственное мнение на основе различных наблюдений, опыта, содействует самообразовательной деятельности учащихся, умению самостоятельно решать проблемы и работать в группе, активизирует учебную деятельность.</w:t>
      </w:r>
    </w:p>
    <w:p w14:paraId="1F4CC1B1" w14:textId="77777777" w:rsidR="00AE0249" w:rsidRPr="00DE640F" w:rsidRDefault="00AE0249" w:rsidP="00DE640F">
      <w:pPr>
        <w:pStyle w:val="3"/>
        <w:spacing w:before="0" w:line="360" w:lineRule="auto"/>
        <w:ind w:firstLine="709"/>
        <w:rPr>
          <w:rFonts w:ascii="Times New Roman" w:hAnsi="Times New Roman" w:cs="Times New Roman"/>
          <w:color w:val="auto"/>
        </w:rPr>
      </w:pPr>
      <w:bookmarkStart w:id="12" w:name="_Toc515819938"/>
      <w:r w:rsidRPr="00DE640F">
        <w:rPr>
          <w:rFonts w:ascii="Times New Roman" w:hAnsi="Times New Roman" w:cs="Times New Roman"/>
          <w:color w:val="auto"/>
        </w:rPr>
        <w:t>Прием «Верные и неверные утверждения»</w:t>
      </w:r>
      <w:bookmarkEnd w:id="12"/>
    </w:p>
    <w:p w14:paraId="5EAF66CF" w14:textId="73D14ECB" w:rsidR="00AE0249" w:rsidRPr="00DE640F" w:rsidRDefault="00AE0249" w:rsidP="00DE640F">
      <w:pPr>
        <w:spacing w:after="0" w:line="360" w:lineRule="auto"/>
        <w:ind w:firstLine="709"/>
        <w:jc w:val="both"/>
        <w:rPr>
          <w:rFonts w:cs="Times New Roman"/>
        </w:rPr>
      </w:pPr>
      <w:r w:rsidRPr="00DE640F">
        <w:rPr>
          <w:rFonts w:cs="Times New Roman"/>
        </w:rPr>
        <w:t xml:space="preserve">Этот прием может быть началом урока. Учитель предлагает ряд утверждений по определенной теме. Дети выбирают </w:t>
      </w:r>
      <w:r w:rsidR="00595051">
        <w:rPr>
          <w:rFonts w:cs="Times New Roman"/>
        </w:rPr>
        <w:t>«</w:t>
      </w:r>
      <w:r w:rsidRPr="00DE640F">
        <w:rPr>
          <w:rFonts w:cs="Times New Roman"/>
        </w:rPr>
        <w:t>верные</w:t>
      </w:r>
      <w:r w:rsidR="00595051">
        <w:rPr>
          <w:rFonts w:cs="Times New Roman"/>
        </w:rPr>
        <w:t>»</w:t>
      </w:r>
      <w:r w:rsidRPr="00DE640F">
        <w:rPr>
          <w:rFonts w:cs="Times New Roman"/>
        </w:rPr>
        <w:t xml:space="preserve"> утверждения, полагаясь на собственный опыт или интуицию. В любом случае они настраиваются на изучение темы, выделяют ключевые моменты, а элемент соревнования позволяет удерживать внимание до конца урока. На стадии рефлексии возвращаемся к этому приему, чтобы выяснить, какие из утверждений были верными.</w:t>
      </w:r>
    </w:p>
    <w:p w14:paraId="70E61EB8" w14:textId="77777777" w:rsidR="00AE0249" w:rsidRPr="00DE640F" w:rsidRDefault="00AE0249" w:rsidP="00DE640F">
      <w:pPr>
        <w:pStyle w:val="3"/>
        <w:spacing w:before="0" w:line="360" w:lineRule="auto"/>
        <w:ind w:firstLine="709"/>
        <w:rPr>
          <w:rFonts w:ascii="Times New Roman" w:hAnsi="Times New Roman" w:cs="Times New Roman"/>
          <w:color w:val="auto"/>
        </w:rPr>
      </w:pPr>
      <w:bookmarkStart w:id="13" w:name="_Toc515819939"/>
      <w:r w:rsidRPr="00DE640F">
        <w:rPr>
          <w:rFonts w:ascii="Times New Roman" w:hAnsi="Times New Roman" w:cs="Times New Roman"/>
          <w:color w:val="auto"/>
        </w:rPr>
        <w:lastRenderedPageBreak/>
        <w:t>Приём «Знаю – хочу узнать – узнал»</w:t>
      </w:r>
      <w:bookmarkEnd w:id="13"/>
    </w:p>
    <w:p w14:paraId="473570E1" w14:textId="3CA89B25" w:rsidR="00AE0249" w:rsidRPr="00DE640F" w:rsidRDefault="00AE0249" w:rsidP="00DE640F">
      <w:pPr>
        <w:spacing w:after="0" w:line="360" w:lineRule="auto"/>
        <w:ind w:firstLine="709"/>
        <w:jc w:val="both"/>
        <w:rPr>
          <w:rFonts w:cs="Times New Roman"/>
        </w:rPr>
      </w:pPr>
      <w:r w:rsidRPr="00DE640F">
        <w:rPr>
          <w:rFonts w:cs="Times New Roman"/>
        </w:rPr>
        <w:t>Прием «Знаю – хочу знать – узнал» — интерактивный методический прием, направленный на развитие обратной связи в познавательном процессе. Это очень удобный способ систематизации изучаемого материала. В ходе заполнения таблицы ученики учатся соотносить между собой уже знакомое и новое, определять свои познавательные запросы, опираясь при этом на уже известную информацию.</w:t>
      </w:r>
    </w:p>
    <w:p w14:paraId="68384147" w14:textId="77777777" w:rsidR="00AE0249" w:rsidRPr="00DE640F" w:rsidRDefault="00AE0249" w:rsidP="00DE640F">
      <w:pPr>
        <w:spacing w:after="0" w:line="360" w:lineRule="auto"/>
        <w:ind w:firstLine="709"/>
        <w:jc w:val="both"/>
        <w:rPr>
          <w:rFonts w:cs="Times New Roman"/>
        </w:rPr>
      </w:pPr>
      <w:r w:rsidRPr="00DE640F">
        <w:rPr>
          <w:rFonts w:cs="Times New Roman"/>
        </w:rPr>
        <w:t>В ученических тетрадях и на доске чертится таблица, заполнение которой будет происходить в ходе всего урока. В начале урока, на основе ответов учащихся по пройденному материалу заполняется графа «Знаю». Сразу же, после заполнения столбца "Знаю", формулируются новые вопросы, ответы на которые ребята хотели бы получить после изучения темы. Их записывают во второй графе. Здесь важна помощь учителя, он должен замотивировать учащихся к рассуждению</w:t>
      </w:r>
      <w:proofErr w:type="gramStart"/>
      <w:r w:rsidRPr="00DE640F">
        <w:rPr>
          <w:rFonts w:cs="Times New Roman"/>
        </w:rPr>
        <w:t>: Что</w:t>
      </w:r>
      <w:proofErr w:type="gramEnd"/>
      <w:r w:rsidRPr="00DE640F">
        <w:rPr>
          <w:rFonts w:cs="Times New Roman"/>
        </w:rPr>
        <w:t xml:space="preserve"> вы хотели бы узнать еще? Чему сегодня на уроке можно научиться?</w:t>
      </w:r>
    </w:p>
    <w:p w14:paraId="512D1CF4" w14:textId="77777777" w:rsidR="00AE0249" w:rsidRPr="00DE640F" w:rsidRDefault="00AE0249" w:rsidP="00DE640F">
      <w:pPr>
        <w:spacing w:after="0" w:line="360" w:lineRule="auto"/>
        <w:ind w:firstLine="709"/>
        <w:jc w:val="both"/>
        <w:rPr>
          <w:rFonts w:cs="Times New Roman"/>
        </w:rPr>
      </w:pPr>
      <w:r w:rsidRPr="00DE640F">
        <w:rPr>
          <w:rFonts w:cs="Times New Roman"/>
        </w:rPr>
        <w:t>В конце урока, на этапе рефлексии, учащиеся делают выводы и записывают в третьей графе то, что узнали. В зависимости от возрастной категории учеников, таблицу можно модифицировать и использовать в работе вариант, более понятный и интересный детям. Так, например, в начальных классах проще будет применить следующую формулировку: «Уже знал (или догадывался). Узнал. Осталось непонятным». Главное, помнить о цели метода — развитие навыков самостоятельной работы с имеющейся информацией.</w:t>
      </w:r>
    </w:p>
    <w:tbl>
      <w:tblPr>
        <w:tblStyle w:val="a9"/>
        <w:tblW w:w="0" w:type="auto"/>
        <w:tblInd w:w="108" w:type="dxa"/>
        <w:tblLook w:val="04A0" w:firstRow="1" w:lastRow="0" w:firstColumn="1" w:lastColumn="0" w:noHBand="0" w:noVBand="1"/>
      </w:tblPr>
      <w:tblGrid>
        <w:gridCol w:w="3176"/>
        <w:gridCol w:w="3174"/>
        <w:gridCol w:w="3170"/>
      </w:tblGrid>
      <w:tr w:rsidR="00AE0249" w:rsidRPr="00DE640F" w14:paraId="2E984F65" w14:textId="77777777" w:rsidTr="00AE0249">
        <w:tc>
          <w:tcPr>
            <w:tcW w:w="3213" w:type="dxa"/>
          </w:tcPr>
          <w:p w14:paraId="4ABCA684" w14:textId="77777777" w:rsidR="00AE0249" w:rsidRPr="00DE640F" w:rsidRDefault="00AE0249" w:rsidP="00DE640F">
            <w:pPr>
              <w:spacing w:after="0" w:line="360" w:lineRule="auto"/>
              <w:ind w:firstLine="709"/>
              <w:jc w:val="center"/>
              <w:rPr>
                <w:rFonts w:cs="Times New Roman"/>
                <w:b/>
              </w:rPr>
            </w:pPr>
            <w:r w:rsidRPr="00DE640F">
              <w:rPr>
                <w:rFonts w:cs="Times New Roman"/>
                <w:b/>
              </w:rPr>
              <w:t>Знаю</w:t>
            </w:r>
          </w:p>
        </w:tc>
        <w:tc>
          <w:tcPr>
            <w:tcW w:w="3213" w:type="dxa"/>
          </w:tcPr>
          <w:p w14:paraId="424CE2AE" w14:textId="77777777" w:rsidR="00AE0249" w:rsidRPr="00DE640F" w:rsidRDefault="00AE0249" w:rsidP="00DE640F">
            <w:pPr>
              <w:spacing w:after="0" w:line="360" w:lineRule="auto"/>
              <w:ind w:firstLine="709"/>
              <w:jc w:val="center"/>
              <w:rPr>
                <w:rFonts w:cs="Times New Roman"/>
                <w:b/>
              </w:rPr>
            </w:pPr>
            <w:r w:rsidRPr="00DE640F">
              <w:rPr>
                <w:rFonts w:cs="Times New Roman"/>
                <w:b/>
              </w:rPr>
              <w:t>Хочу узнать</w:t>
            </w:r>
          </w:p>
        </w:tc>
        <w:tc>
          <w:tcPr>
            <w:tcW w:w="3213" w:type="dxa"/>
          </w:tcPr>
          <w:p w14:paraId="1AA1070D" w14:textId="77777777" w:rsidR="00AE0249" w:rsidRPr="00DE640F" w:rsidRDefault="00AE0249" w:rsidP="00DE640F">
            <w:pPr>
              <w:spacing w:after="0" w:line="360" w:lineRule="auto"/>
              <w:ind w:firstLine="709"/>
              <w:jc w:val="center"/>
              <w:rPr>
                <w:rFonts w:cs="Times New Roman"/>
                <w:b/>
              </w:rPr>
            </w:pPr>
            <w:r w:rsidRPr="00DE640F">
              <w:rPr>
                <w:rFonts w:cs="Times New Roman"/>
                <w:b/>
              </w:rPr>
              <w:t>Узнал</w:t>
            </w:r>
          </w:p>
        </w:tc>
      </w:tr>
      <w:tr w:rsidR="00AE0249" w:rsidRPr="00DE640F" w14:paraId="5D73080A" w14:textId="77777777" w:rsidTr="00AE0249">
        <w:tc>
          <w:tcPr>
            <w:tcW w:w="3213" w:type="dxa"/>
          </w:tcPr>
          <w:p w14:paraId="242AAF15" w14:textId="77777777" w:rsidR="00AE0249" w:rsidRPr="00DE640F" w:rsidRDefault="00AE0249" w:rsidP="00DE640F">
            <w:pPr>
              <w:spacing w:after="0" w:line="360" w:lineRule="auto"/>
              <w:ind w:firstLine="709"/>
              <w:rPr>
                <w:rFonts w:cs="Times New Roman"/>
              </w:rPr>
            </w:pPr>
            <w:r w:rsidRPr="00DE640F">
              <w:rPr>
                <w:rFonts w:cs="Times New Roman"/>
              </w:rPr>
              <w:t>Работаю в паре: что я знаю о теме урока?</w:t>
            </w:r>
          </w:p>
        </w:tc>
        <w:tc>
          <w:tcPr>
            <w:tcW w:w="3213" w:type="dxa"/>
          </w:tcPr>
          <w:p w14:paraId="148B86DB" w14:textId="77777777" w:rsidR="00AE0249" w:rsidRPr="00DE640F" w:rsidRDefault="00AE0249" w:rsidP="00DE640F">
            <w:pPr>
              <w:spacing w:after="0" w:line="360" w:lineRule="auto"/>
              <w:ind w:firstLine="709"/>
              <w:rPr>
                <w:rFonts w:cs="Times New Roman"/>
              </w:rPr>
            </w:pPr>
            <w:r w:rsidRPr="00DE640F">
              <w:rPr>
                <w:rFonts w:cs="Times New Roman"/>
              </w:rPr>
              <w:t>Ставлю перед собой цели.</w:t>
            </w:r>
          </w:p>
        </w:tc>
        <w:tc>
          <w:tcPr>
            <w:tcW w:w="3213" w:type="dxa"/>
          </w:tcPr>
          <w:p w14:paraId="47C14B50" w14:textId="77777777" w:rsidR="00AE0249" w:rsidRPr="00DE640F" w:rsidRDefault="00AE0249" w:rsidP="00DE640F">
            <w:pPr>
              <w:spacing w:after="0" w:line="360" w:lineRule="auto"/>
              <w:ind w:firstLine="709"/>
              <w:rPr>
                <w:rFonts w:cs="Times New Roman"/>
              </w:rPr>
            </w:pPr>
            <w:r w:rsidRPr="00DE640F">
              <w:rPr>
                <w:rFonts w:cs="Times New Roman"/>
              </w:rPr>
              <w:t>Что я знал, а что узнал?</w:t>
            </w:r>
          </w:p>
        </w:tc>
      </w:tr>
    </w:tbl>
    <w:p w14:paraId="33EE10AA" w14:textId="77777777" w:rsidR="00AE0249" w:rsidRPr="00DE640F" w:rsidRDefault="00AE0249" w:rsidP="00DE640F">
      <w:pPr>
        <w:pStyle w:val="3"/>
        <w:spacing w:before="0" w:line="360" w:lineRule="auto"/>
        <w:ind w:firstLine="709"/>
        <w:rPr>
          <w:rFonts w:ascii="Times New Roman" w:hAnsi="Times New Roman" w:cs="Times New Roman"/>
          <w:color w:val="auto"/>
        </w:rPr>
      </w:pPr>
      <w:bookmarkStart w:id="14" w:name="_Toc515819941"/>
      <w:r w:rsidRPr="00DE640F">
        <w:rPr>
          <w:rFonts w:ascii="Times New Roman" w:hAnsi="Times New Roman" w:cs="Times New Roman"/>
          <w:color w:val="auto"/>
        </w:rPr>
        <w:t>Приём «Дерево предсказаний»</w:t>
      </w:r>
      <w:bookmarkEnd w:id="14"/>
    </w:p>
    <w:p w14:paraId="4F02112B" w14:textId="77777777" w:rsidR="00AE0249" w:rsidRPr="00DE640F" w:rsidRDefault="00AE0249" w:rsidP="00DE640F">
      <w:pPr>
        <w:spacing w:after="0" w:line="360" w:lineRule="auto"/>
        <w:ind w:firstLine="709"/>
        <w:jc w:val="both"/>
        <w:rPr>
          <w:rFonts w:cs="Times New Roman"/>
        </w:rPr>
      </w:pPr>
      <w:r w:rsidRPr="00DE640F">
        <w:rPr>
          <w:rFonts w:cs="Times New Roman"/>
        </w:rPr>
        <w:t>Приём помогает строить предположения по поводу развития сюжетной линии рассказа.</w:t>
      </w:r>
    </w:p>
    <w:p w14:paraId="1D596D13" w14:textId="77777777" w:rsidR="00AE0249" w:rsidRPr="00DE640F" w:rsidRDefault="00AE0249" w:rsidP="00DE640F">
      <w:pPr>
        <w:spacing w:after="0" w:line="360" w:lineRule="auto"/>
        <w:ind w:firstLine="709"/>
        <w:jc w:val="both"/>
        <w:rPr>
          <w:rFonts w:cs="Times New Roman"/>
        </w:rPr>
      </w:pPr>
      <w:r w:rsidRPr="00DE640F">
        <w:rPr>
          <w:rFonts w:cs="Times New Roman"/>
        </w:rPr>
        <w:t>На доске прикрепляется силуэт дерева:</w:t>
      </w:r>
    </w:p>
    <w:p w14:paraId="0ABA2C33" w14:textId="34918B48" w:rsidR="00AE0249" w:rsidRPr="00DE640F" w:rsidRDefault="00AE0249" w:rsidP="00DE640F">
      <w:pPr>
        <w:spacing w:after="0" w:line="360" w:lineRule="auto"/>
        <w:ind w:firstLine="709"/>
        <w:jc w:val="both"/>
        <w:rPr>
          <w:rFonts w:cs="Times New Roman"/>
        </w:rPr>
      </w:pPr>
      <w:r w:rsidRPr="00DE640F">
        <w:rPr>
          <w:rFonts w:cs="Times New Roman"/>
          <w:i/>
        </w:rPr>
        <w:lastRenderedPageBreak/>
        <w:t>Ствол дерева</w:t>
      </w:r>
      <w:r w:rsidR="001E4362" w:rsidRPr="00DE640F">
        <w:rPr>
          <w:rFonts w:cs="Times New Roman"/>
          <w:i/>
        </w:rPr>
        <w:t xml:space="preserve"> – </w:t>
      </w:r>
      <w:r w:rsidRPr="00DE640F">
        <w:rPr>
          <w:rFonts w:cs="Times New Roman"/>
        </w:rPr>
        <w:t>это выбранная тема, ключевой вопрос темы, смоделированная или реальная ситуация, которые предполагают неоднозначность решений.</w:t>
      </w:r>
    </w:p>
    <w:p w14:paraId="233E6025" w14:textId="46CC172F" w:rsidR="00AE0249" w:rsidRPr="00DE640F" w:rsidRDefault="00AE0249" w:rsidP="00DE640F">
      <w:pPr>
        <w:spacing w:after="0" w:line="360" w:lineRule="auto"/>
        <w:ind w:firstLine="709"/>
        <w:jc w:val="both"/>
        <w:rPr>
          <w:rFonts w:cs="Times New Roman"/>
        </w:rPr>
      </w:pPr>
      <w:r w:rsidRPr="00DE640F">
        <w:rPr>
          <w:rFonts w:cs="Times New Roman"/>
          <w:i/>
        </w:rPr>
        <w:t xml:space="preserve">Ветви дерева </w:t>
      </w:r>
      <w:r w:rsidRPr="00DE640F">
        <w:rPr>
          <w:rFonts w:cs="Times New Roman"/>
        </w:rPr>
        <w:t>— это варианты предположений, которые начинаются со слов: «Возможно</w:t>
      </w:r>
      <w:r w:rsidR="00595051">
        <w:rPr>
          <w:rFonts w:cs="Times New Roman"/>
        </w:rPr>
        <w:t xml:space="preserve"> </w:t>
      </w:r>
      <w:r w:rsidRPr="00DE640F">
        <w:rPr>
          <w:rFonts w:cs="Times New Roman"/>
        </w:rPr>
        <w:t>…», «Вероятно</w:t>
      </w:r>
      <w:r w:rsidR="00595051">
        <w:rPr>
          <w:rFonts w:cs="Times New Roman"/>
        </w:rPr>
        <w:t xml:space="preserve"> </w:t>
      </w:r>
      <w:r w:rsidRPr="00DE640F">
        <w:rPr>
          <w:rFonts w:cs="Times New Roman"/>
        </w:rPr>
        <w:t>…» Количество ветвей не ограничено.</w:t>
      </w:r>
    </w:p>
    <w:p w14:paraId="2AFB2716" w14:textId="77777777" w:rsidR="00AE0249" w:rsidRPr="00DE640F" w:rsidRDefault="00AE0249" w:rsidP="00DE640F">
      <w:pPr>
        <w:spacing w:after="0" w:line="360" w:lineRule="auto"/>
        <w:ind w:firstLine="709"/>
        <w:jc w:val="both"/>
        <w:rPr>
          <w:rFonts w:cs="Times New Roman"/>
        </w:rPr>
      </w:pPr>
      <w:r w:rsidRPr="00DE640F">
        <w:rPr>
          <w:rFonts w:cs="Times New Roman"/>
          <w:i/>
        </w:rPr>
        <w:t>Листья дерева</w:t>
      </w:r>
      <w:r w:rsidRPr="00DE640F">
        <w:rPr>
          <w:rFonts w:cs="Times New Roman"/>
        </w:rPr>
        <w:t xml:space="preserve"> — обоснование, аргументы, которые доказывают правоту высказанного предположения.</w:t>
      </w:r>
    </w:p>
    <w:p w14:paraId="001740F3" w14:textId="0426FCC0" w:rsidR="00AE0249" w:rsidRPr="00DE640F" w:rsidRDefault="00AE0249" w:rsidP="00DE640F">
      <w:pPr>
        <w:spacing w:after="0" w:line="360" w:lineRule="auto"/>
        <w:ind w:firstLine="709"/>
        <w:jc w:val="both"/>
        <w:rPr>
          <w:rFonts w:cs="Times New Roman"/>
        </w:rPr>
      </w:pPr>
      <w:r w:rsidRPr="00DE640F">
        <w:rPr>
          <w:rFonts w:cs="Times New Roman"/>
        </w:rPr>
        <w:t xml:space="preserve">Приём «Дерево предсказаний» </w:t>
      </w:r>
      <w:r w:rsidR="004C367F" w:rsidRPr="00DE640F">
        <w:rPr>
          <w:rFonts w:cs="Times New Roman"/>
        </w:rPr>
        <w:t>ц</w:t>
      </w:r>
      <w:r w:rsidRPr="00DE640F">
        <w:rPr>
          <w:rFonts w:cs="Times New Roman"/>
        </w:rPr>
        <w:t>елесообразно использовать при изучении происходящих в настоящее время событий. В качестве аргументов важно использовать материалы учебника и материалы средств массовой информации. Глубже вникать в актуальные общественные проблемы, разносторонне их анализировать.</w:t>
      </w:r>
    </w:p>
    <w:p w14:paraId="446B944B" w14:textId="77777777" w:rsidR="00AE0249" w:rsidRPr="00DE640F" w:rsidRDefault="00AE0249" w:rsidP="00DE640F">
      <w:pPr>
        <w:pStyle w:val="3"/>
        <w:spacing w:before="0" w:line="360" w:lineRule="auto"/>
        <w:ind w:firstLine="709"/>
        <w:rPr>
          <w:rFonts w:ascii="Times New Roman" w:hAnsi="Times New Roman" w:cs="Times New Roman"/>
          <w:color w:val="auto"/>
        </w:rPr>
      </w:pPr>
      <w:bookmarkStart w:id="15" w:name="_Toc515819942"/>
      <w:r w:rsidRPr="00DE640F">
        <w:rPr>
          <w:rFonts w:ascii="Times New Roman" w:hAnsi="Times New Roman" w:cs="Times New Roman"/>
          <w:color w:val="auto"/>
        </w:rPr>
        <w:t xml:space="preserve">Прием «Написание </w:t>
      </w:r>
      <w:proofErr w:type="spellStart"/>
      <w:r w:rsidRPr="00DE640F">
        <w:rPr>
          <w:rFonts w:ascii="Times New Roman" w:hAnsi="Times New Roman" w:cs="Times New Roman"/>
          <w:color w:val="auto"/>
        </w:rPr>
        <w:t>синквейна</w:t>
      </w:r>
      <w:proofErr w:type="spellEnd"/>
      <w:r w:rsidRPr="00DE640F">
        <w:rPr>
          <w:rFonts w:ascii="Times New Roman" w:hAnsi="Times New Roman" w:cs="Times New Roman"/>
          <w:color w:val="auto"/>
        </w:rPr>
        <w:t>»</w:t>
      </w:r>
      <w:bookmarkEnd w:id="15"/>
    </w:p>
    <w:p w14:paraId="6E24DA6D" w14:textId="77777777" w:rsidR="00AE0249" w:rsidRPr="00DE640F" w:rsidRDefault="00AE0249" w:rsidP="00DE640F">
      <w:pPr>
        <w:spacing w:after="0" w:line="360" w:lineRule="auto"/>
        <w:ind w:firstLine="709"/>
        <w:jc w:val="both"/>
        <w:rPr>
          <w:rFonts w:cs="Times New Roman"/>
        </w:rPr>
      </w:pPr>
      <w:proofErr w:type="spellStart"/>
      <w:r w:rsidRPr="00DE640F">
        <w:rPr>
          <w:rFonts w:cs="Times New Roman"/>
        </w:rPr>
        <w:t>Синквейн</w:t>
      </w:r>
      <w:proofErr w:type="spellEnd"/>
      <w:r w:rsidRPr="00DE640F">
        <w:rPr>
          <w:rFonts w:cs="Times New Roman"/>
        </w:rPr>
        <w:t xml:space="preserve"> учит находить и выделять в большом объёме информации главную мысль. Сочинение </w:t>
      </w:r>
      <w:proofErr w:type="spellStart"/>
      <w:r w:rsidRPr="00DE640F">
        <w:rPr>
          <w:rFonts w:cs="Times New Roman"/>
        </w:rPr>
        <w:t>синквейна</w:t>
      </w:r>
      <w:proofErr w:type="spellEnd"/>
      <w:r w:rsidRPr="00DE640F">
        <w:rPr>
          <w:rFonts w:cs="Times New Roman"/>
        </w:rPr>
        <w:t xml:space="preserve"> - процесс творческий. Это интересное занятие помогает самовыражению детей, через сочинение собственных нерифмованных стихов.</w:t>
      </w:r>
    </w:p>
    <w:p w14:paraId="16DC85C8" w14:textId="77777777" w:rsidR="00AE0249" w:rsidRPr="00DE640F" w:rsidRDefault="00AE0249" w:rsidP="00DE640F">
      <w:pPr>
        <w:spacing w:after="0" w:line="360" w:lineRule="auto"/>
        <w:ind w:firstLine="709"/>
        <w:jc w:val="both"/>
        <w:rPr>
          <w:rFonts w:cs="Times New Roman"/>
        </w:rPr>
      </w:pPr>
      <w:r w:rsidRPr="00DE640F">
        <w:rPr>
          <w:rFonts w:cs="Times New Roman"/>
        </w:rPr>
        <w:t>В переводе «</w:t>
      </w:r>
      <w:proofErr w:type="spellStart"/>
      <w:r w:rsidRPr="00DE640F">
        <w:rPr>
          <w:rFonts w:cs="Times New Roman"/>
        </w:rPr>
        <w:t>синквейн</w:t>
      </w:r>
      <w:proofErr w:type="spellEnd"/>
      <w:r w:rsidRPr="00DE640F">
        <w:rPr>
          <w:rFonts w:cs="Times New Roman"/>
        </w:rPr>
        <w:t>» означает стихотворение, состоящее из пяти строк, которое пишется по определенным правилам.</w:t>
      </w:r>
    </w:p>
    <w:p w14:paraId="2504F8A3" w14:textId="77777777" w:rsidR="00AE0249" w:rsidRPr="00DE640F" w:rsidRDefault="00AE0249" w:rsidP="00DE640F">
      <w:pPr>
        <w:spacing w:after="0" w:line="360" w:lineRule="auto"/>
        <w:ind w:firstLine="709"/>
        <w:jc w:val="both"/>
        <w:rPr>
          <w:rFonts w:cs="Times New Roman"/>
        </w:rPr>
      </w:pPr>
      <w:r w:rsidRPr="00DE640F">
        <w:rPr>
          <w:rFonts w:cs="Times New Roman"/>
        </w:rPr>
        <w:t xml:space="preserve">На первой строчке записывается одно слово – существительное. Это тема </w:t>
      </w:r>
      <w:proofErr w:type="spellStart"/>
      <w:r w:rsidRPr="00DE640F">
        <w:rPr>
          <w:rFonts w:cs="Times New Roman"/>
        </w:rPr>
        <w:t>синквейна</w:t>
      </w:r>
      <w:proofErr w:type="spellEnd"/>
      <w:r w:rsidRPr="00DE640F">
        <w:rPr>
          <w:rFonts w:cs="Times New Roman"/>
        </w:rPr>
        <w:t xml:space="preserve">. </w:t>
      </w:r>
    </w:p>
    <w:p w14:paraId="4AC35AC8" w14:textId="77777777" w:rsidR="00AE0249" w:rsidRPr="00DE640F" w:rsidRDefault="00AE0249" w:rsidP="00DE640F">
      <w:pPr>
        <w:spacing w:after="0" w:line="360" w:lineRule="auto"/>
        <w:ind w:firstLine="709"/>
        <w:jc w:val="both"/>
        <w:rPr>
          <w:rFonts w:cs="Times New Roman"/>
        </w:rPr>
      </w:pPr>
      <w:r w:rsidRPr="00DE640F">
        <w:rPr>
          <w:rFonts w:cs="Times New Roman"/>
        </w:rPr>
        <w:t xml:space="preserve">На второй строчке надо написать два прилагательных, раскрывающих тему </w:t>
      </w:r>
      <w:proofErr w:type="spellStart"/>
      <w:r w:rsidRPr="00DE640F">
        <w:rPr>
          <w:rFonts w:cs="Times New Roman"/>
        </w:rPr>
        <w:t>синквейна</w:t>
      </w:r>
      <w:proofErr w:type="spellEnd"/>
      <w:r w:rsidRPr="00DE640F">
        <w:rPr>
          <w:rFonts w:cs="Times New Roman"/>
        </w:rPr>
        <w:t xml:space="preserve">. </w:t>
      </w:r>
    </w:p>
    <w:p w14:paraId="437E9521" w14:textId="77777777" w:rsidR="00AE0249" w:rsidRPr="00DE640F" w:rsidRDefault="00AE0249" w:rsidP="00DE640F">
      <w:pPr>
        <w:spacing w:after="0" w:line="360" w:lineRule="auto"/>
        <w:ind w:firstLine="709"/>
        <w:jc w:val="both"/>
        <w:rPr>
          <w:rFonts w:cs="Times New Roman"/>
        </w:rPr>
      </w:pPr>
      <w:r w:rsidRPr="00DE640F">
        <w:rPr>
          <w:rFonts w:cs="Times New Roman"/>
        </w:rPr>
        <w:t>На третьей строчке записываются три глагола, описывающих действия, относящиеся к теме.</w:t>
      </w:r>
    </w:p>
    <w:p w14:paraId="6A2BF119" w14:textId="77777777" w:rsidR="00AE0249" w:rsidRPr="00DE640F" w:rsidRDefault="00AE0249" w:rsidP="00DE640F">
      <w:pPr>
        <w:spacing w:after="0" w:line="360" w:lineRule="auto"/>
        <w:ind w:firstLine="709"/>
        <w:jc w:val="both"/>
        <w:rPr>
          <w:rFonts w:cs="Times New Roman"/>
        </w:rPr>
      </w:pPr>
      <w:r w:rsidRPr="00DE640F">
        <w:rPr>
          <w:rFonts w:cs="Times New Roman"/>
        </w:rPr>
        <w:t>На четвертой строчке размещается фраза, состоящая из нескольких слов, с помощью которых ученик выражает свое отношение к теме. Это может быть пословица, поговорка или крылатое выражение.</w:t>
      </w:r>
    </w:p>
    <w:p w14:paraId="32CD2B51" w14:textId="77777777" w:rsidR="00AE0249" w:rsidRPr="00DE640F" w:rsidRDefault="00AE0249" w:rsidP="00DE640F">
      <w:pPr>
        <w:spacing w:after="0" w:line="360" w:lineRule="auto"/>
        <w:ind w:firstLine="709"/>
        <w:jc w:val="both"/>
        <w:rPr>
          <w:rFonts w:cs="Times New Roman"/>
        </w:rPr>
      </w:pPr>
      <w:r w:rsidRPr="00DE640F">
        <w:rPr>
          <w:rFonts w:cs="Times New Roman"/>
        </w:rPr>
        <w:t>Пятая строчка – это слово – синоним, которое позволяет выразить личное отношение к теме.</w:t>
      </w:r>
    </w:p>
    <w:p w14:paraId="04039719" w14:textId="77777777" w:rsidR="00AE0249" w:rsidRPr="00DE640F" w:rsidRDefault="00AE0249" w:rsidP="00DE640F">
      <w:pPr>
        <w:spacing w:after="0" w:line="360" w:lineRule="auto"/>
        <w:ind w:firstLine="709"/>
        <w:jc w:val="both"/>
        <w:rPr>
          <w:rFonts w:cs="Times New Roman"/>
        </w:rPr>
      </w:pPr>
      <w:r w:rsidRPr="00DE640F">
        <w:rPr>
          <w:rFonts w:cs="Times New Roman"/>
        </w:rPr>
        <w:lastRenderedPageBreak/>
        <w:t>Эффективность и значимость «</w:t>
      </w:r>
      <w:proofErr w:type="spellStart"/>
      <w:r w:rsidRPr="00DE640F">
        <w:rPr>
          <w:rFonts w:cs="Times New Roman"/>
        </w:rPr>
        <w:t>синквейна</w:t>
      </w:r>
      <w:proofErr w:type="spellEnd"/>
      <w:r w:rsidRPr="00DE640F">
        <w:rPr>
          <w:rFonts w:cs="Times New Roman"/>
        </w:rPr>
        <w:t>» состоит прежде всего в простоте. Каждый ребёнок может реализовать свои интеллектуальные возможности в его составлении. «</w:t>
      </w:r>
      <w:proofErr w:type="spellStart"/>
      <w:r w:rsidRPr="00DE640F">
        <w:rPr>
          <w:rFonts w:cs="Times New Roman"/>
        </w:rPr>
        <w:t>Синквейн</w:t>
      </w:r>
      <w:proofErr w:type="spellEnd"/>
      <w:r w:rsidRPr="00DE640F">
        <w:rPr>
          <w:rFonts w:cs="Times New Roman"/>
        </w:rPr>
        <w:t>» используется как заключительное задание по изученному материалу. Он похож на игру. А придумывать интересно, легко и полезно, особенно детям!</w:t>
      </w:r>
    </w:p>
    <w:p w14:paraId="18C8574D" w14:textId="77777777" w:rsidR="00AE0249" w:rsidRPr="00DE640F" w:rsidRDefault="00AE0249" w:rsidP="00DE640F">
      <w:pPr>
        <w:spacing w:after="0" w:line="360" w:lineRule="auto"/>
        <w:ind w:firstLine="709"/>
        <w:jc w:val="both"/>
        <w:rPr>
          <w:rFonts w:cs="Times New Roman"/>
        </w:rPr>
      </w:pPr>
      <w:r w:rsidRPr="00DE640F">
        <w:rPr>
          <w:rFonts w:cs="Times New Roman"/>
        </w:rPr>
        <w:t>Написание «</w:t>
      </w:r>
      <w:proofErr w:type="spellStart"/>
      <w:r w:rsidRPr="00DE640F">
        <w:rPr>
          <w:rFonts w:cs="Times New Roman"/>
        </w:rPr>
        <w:t>синквейнов</w:t>
      </w:r>
      <w:proofErr w:type="spellEnd"/>
      <w:r w:rsidRPr="00DE640F">
        <w:rPr>
          <w:rFonts w:cs="Times New Roman"/>
        </w:rPr>
        <w:t>» обогащают словарный запас, подготавливают к краткому пересказу, учит формировать ключевую фразу, и позволяет почувствовать себя творцом.</w:t>
      </w:r>
    </w:p>
    <w:p w14:paraId="58C9E7CF" w14:textId="77777777" w:rsidR="00AE0249" w:rsidRPr="00DE640F" w:rsidRDefault="00AE0249" w:rsidP="00DE640F">
      <w:pPr>
        <w:spacing w:after="0" w:line="360" w:lineRule="auto"/>
        <w:ind w:firstLine="709"/>
        <w:jc w:val="both"/>
        <w:rPr>
          <w:rFonts w:cs="Times New Roman"/>
        </w:rPr>
      </w:pPr>
      <w:r w:rsidRPr="00DE640F">
        <w:rPr>
          <w:rFonts w:cs="Times New Roman"/>
        </w:rPr>
        <w:t xml:space="preserve">Рассмотрим примеры написания </w:t>
      </w:r>
      <w:proofErr w:type="spellStart"/>
      <w:r w:rsidRPr="00DE640F">
        <w:rPr>
          <w:rFonts w:cs="Times New Roman"/>
        </w:rPr>
        <w:t>синквейна</w:t>
      </w:r>
      <w:proofErr w:type="spellEnd"/>
      <w:r w:rsidRPr="00DE640F">
        <w:rPr>
          <w:rFonts w:cs="Times New Roman"/>
        </w:rPr>
        <w:t>.</w:t>
      </w:r>
    </w:p>
    <w:p w14:paraId="54CECAF0" w14:textId="1D66E6E2" w:rsidR="00AE0249" w:rsidRPr="00DE640F" w:rsidRDefault="00AE0249" w:rsidP="00DE640F">
      <w:pPr>
        <w:spacing w:after="0" w:line="360" w:lineRule="auto"/>
        <w:ind w:firstLine="709"/>
        <w:jc w:val="both"/>
        <w:rPr>
          <w:rFonts w:cs="Times New Roman"/>
          <w:i/>
        </w:rPr>
      </w:pPr>
      <w:r w:rsidRPr="00DE640F">
        <w:rPr>
          <w:rFonts w:cs="Times New Roman"/>
          <w:i/>
        </w:rPr>
        <w:t>Друг</w:t>
      </w:r>
    </w:p>
    <w:p w14:paraId="1C4C31C1" w14:textId="77777777" w:rsidR="00AE0249" w:rsidRPr="00DE640F" w:rsidRDefault="00AE0249" w:rsidP="00DE640F">
      <w:pPr>
        <w:spacing w:after="0" w:line="360" w:lineRule="auto"/>
        <w:ind w:firstLine="709"/>
        <w:jc w:val="both"/>
        <w:rPr>
          <w:rFonts w:cs="Times New Roman"/>
          <w:i/>
        </w:rPr>
      </w:pPr>
      <w:r w:rsidRPr="00DE640F">
        <w:rPr>
          <w:rFonts w:cs="Times New Roman"/>
          <w:i/>
        </w:rPr>
        <w:t>Надёжный, верный.</w:t>
      </w:r>
    </w:p>
    <w:p w14:paraId="321D876A" w14:textId="77777777" w:rsidR="00AE0249" w:rsidRPr="00DE640F" w:rsidRDefault="00AE0249" w:rsidP="00DE640F">
      <w:pPr>
        <w:spacing w:after="0" w:line="360" w:lineRule="auto"/>
        <w:ind w:firstLine="709"/>
        <w:jc w:val="both"/>
        <w:rPr>
          <w:rFonts w:cs="Times New Roman"/>
          <w:i/>
        </w:rPr>
      </w:pPr>
      <w:r w:rsidRPr="00DE640F">
        <w:rPr>
          <w:rFonts w:cs="Times New Roman"/>
          <w:i/>
        </w:rPr>
        <w:t>Помогает, советует, оберегает.</w:t>
      </w:r>
    </w:p>
    <w:p w14:paraId="31E0C03B" w14:textId="77777777" w:rsidR="00AE0249" w:rsidRPr="00DE640F" w:rsidRDefault="00AE0249" w:rsidP="00DE640F">
      <w:pPr>
        <w:spacing w:after="0" w:line="360" w:lineRule="auto"/>
        <w:ind w:firstLine="709"/>
        <w:jc w:val="both"/>
        <w:rPr>
          <w:rFonts w:cs="Times New Roman"/>
          <w:i/>
        </w:rPr>
      </w:pPr>
      <w:r w:rsidRPr="00DE640F">
        <w:rPr>
          <w:rFonts w:cs="Times New Roman"/>
          <w:i/>
        </w:rPr>
        <w:t>Друг познаётся в беде.</w:t>
      </w:r>
    </w:p>
    <w:p w14:paraId="163B5F4B" w14:textId="77777777" w:rsidR="00AE0249" w:rsidRPr="00DE640F" w:rsidRDefault="00AE0249" w:rsidP="00DE640F">
      <w:pPr>
        <w:spacing w:after="0" w:line="360" w:lineRule="auto"/>
        <w:ind w:firstLine="709"/>
        <w:jc w:val="both"/>
        <w:rPr>
          <w:rFonts w:cs="Times New Roman"/>
          <w:i/>
        </w:rPr>
      </w:pPr>
      <w:r w:rsidRPr="00DE640F">
        <w:rPr>
          <w:rFonts w:cs="Times New Roman"/>
          <w:i/>
        </w:rPr>
        <w:t>Богатство.</w:t>
      </w:r>
    </w:p>
    <w:p w14:paraId="4B4EA166" w14:textId="77777777" w:rsidR="00AE0249" w:rsidRPr="00DE640F" w:rsidRDefault="00AE0249" w:rsidP="00DE640F">
      <w:pPr>
        <w:spacing w:after="0" w:line="360" w:lineRule="auto"/>
        <w:ind w:firstLine="709"/>
        <w:rPr>
          <w:rFonts w:cs="Times New Roman"/>
          <w:b/>
        </w:rPr>
      </w:pPr>
      <w:r w:rsidRPr="00DE640F">
        <w:rPr>
          <w:rFonts w:cs="Times New Roman"/>
          <w:b/>
        </w:rPr>
        <w:t xml:space="preserve">Написание </w:t>
      </w:r>
      <w:proofErr w:type="spellStart"/>
      <w:r w:rsidRPr="00DE640F">
        <w:rPr>
          <w:rFonts w:cs="Times New Roman"/>
          <w:b/>
        </w:rPr>
        <w:t>синквейна</w:t>
      </w:r>
      <w:proofErr w:type="spellEnd"/>
    </w:p>
    <w:p w14:paraId="2292B5C6" w14:textId="77777777" w:rsidR="00AE0249" w:rsidRPr="00DE640F" w:rsidRDefault="00AE0249" w:rsidP="00DE640F">
      <w:pPr>
        <w:spacing w:after="0" w:line="360" w:lineRule="auto"/>
        <w:ind w:firstLine="709"/>
        <w:jc w:val="center"/>
        <w:rPr>
          <w:rFonts w:cs="Times New Roman"/>
        </w:rPr>
      </w:pPr>
      <w:r w:rsidRPr="00DE640F">
        <w:rPr>
          <w:rFonts w:cs="Times New Roman"/>
          <w:noProof/>
          <w:lang w:eastAsia="ru-RU"/>
        </w:rPr>
        <w:drawing>
          <wp:inline distT="0" distB="0" distL="0" distR="0" wp14:anchorId="1A475C7D" wp14:editId="3EB3E3CE">
            <wp:extent cx="4643120" cy="2018665"/>
            <wp:effectExtent l="0" t="0" r="5080" b="635"/>
            <wp:docPr id="2" name="Рисунок 2" descr="C:\Users\Андрей\Desktop\Рис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Desktop\Рис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3120" cy="2018665"/>
                    </a:xfrm>
                    <a:prstGeom prst="rect">
                      <a:avLst/>
                    </a:prstGeom>
                    <a:noFill/>
                    <a:ln>
                      <a:noFill/>
                    </a:ln>
                  </pic:spPr>
                </pic:pic>
              </a:graphicData>
            </a:graphic>
          </wp:inline>
        </w:drawing>
      </w:r>
    </w:p>
    <w:p w14:paraId="71544019" w14:textId="77777777" w:rsidR="00AE0249" w:rsidRPr="00DE640F" w:rsidRDefault="00AE0249" w:rsidP="00DE640F">
      <w:pPr>
        <w:pStyle w:val="3"/>
        <w:spacing w:before="0" w:line="360" w:lineRule="auto"/>
        <w:ind w:firstLine="709"/>
        <w:rPr>
          <w:rFonts w:ascii="Times New Roman" w:hAnsi="Times New Roman" w:cs="Times New Roman"/>
          <w:color w:val="auto"/>
        </w:rPr>
      </w:pPr>
      <w:bookmarkStart w:id="16" w:name="_Toc515819943"/>
      <w:r w:rsidRPr="00DE640F">
        <w:rPr>
          <w:rFonts w:ascii="Times New Roman" w:hAnsi="Times New Roman" w:cs="Times New Roman"/>
          <w:color w:val="auto"/>
        </w:rPr>
        <w:t>Прием «Толстые и тонкие вопросы»</w:t>
      </w:r>
      <w:bookmarkEnd w:id="16"/>
    </w:p>
    <w:p w14:paraId="482BF0C0" w14:textId="77777777" w:rsidR="00AE0249" w:rsidRPr="00DE640F" w:rsidRDefault="00AE0249" w:rsidP="00DE640F">
      <w:pPr>
        <w:spacing w:after="0" w:line="360" w:lineRule="auto"/>
        <w:ind w:firstLine="709"/>
        <w:jc w:val="both"/>
        <w:rPr>
          <w:rFonts w:cs="Times New Roman"/>
        </w:rPr>
      </w:pPr>
      <w:r w:rsidRPr="00DE640F">
        <w:rPr>
          <w:rFonts w:cs="Times New Roman"/>
        </w:rPr>
        <w:t xml:space="preserve">Прием «Толстые и тонкие вопросы» может быть использован на любой стадии урока: на стадии вызова – это вопросы до изучения темы; на стадии осмысления – вопросы по ходу чтения, слушания; на стадии рефлексии (размышления) – демонстрация понимания пройденного. </w:t>
      </w:r>
    </w:p>
    <w:p w14:paraId="58BFBE5B" w14:textId="77777777" w:rsidR="00AE0249" w:rsidRPr="00DE640F" w:rsidRDefault="00AE0249" w:rsidP="00DE640F">
      <w:pPr>
        <w:spacing w:after="0" w:line="360" w:lineRule="auto"/>
        <w:ind w:firstLine="709"/>
        <w:jc w:val="both"/>
        <w:rPr>
          <w:rFonts w:cs="Times New Roman"/>
        </w:rPr>
      </w:pPr>
      <w:r w:rsidRPr="00DE640F">
        <w:rPr>
          <w:rFonts w:cs="Times New Roman"/>
        </w:rPr>
        <w:t xml:space="preserve">Этот прием развивает умение задавать вопросы. Заданный учеником вопрос является способом диагностики знаний ученика, уровня погружения в текст. «Тонкие» вопросы – вопросы, требующие однословного ответа. </w:t>
      </w:r>
      <w:r w:rsidRPr="00DE640F">
        <w:rPr>
          <w:rFonts w:cs="Times New Roman"/>
        </w:rPr>
        <w:lastRenderedPageBreak/>
        <w:t>«Толстые» вопросы – вопросы, требующие размышления, привлечения дополнительных знаний, умения анализировать.</w:t>
      </w:r>
    </w:p>
    <w:p w14:paraId="4EF68346" w14:textId="77777777" w:rsidR="00AE0249" w:rsidRPr="00DE640F" w:rsidRDefault="00AE0249" w:rsidP="00DE640F">
      <w:pPr>
        <w:spacing w:after="0" w:line="360" w:lineRule="auto"/>
        <w:ind w:firstLine="709"/>
        <w:jc w:val="both"/>
        <w:rPr>
          <w:rFonts w:cs="Times New Roman"/>
        </w:rPr>
      </w:pPr>
      <w:r w:rsidRPr="00DE640F">
        <w:rPr>
          <w:rFonts w:cs="Times New Roman"/>
        </w:rPr>
        <w:t>«Толстые и тонкие вопросы» могут быть оформлены в виде таблицы.</w:t>
      </w:r>
    </w:p>
    <w:tbl>
      <w:tblPr>
        <w:tblStyle w:val="a9"/>
        <w:tblW w:w="0" w:type="auto"/>
        <w:tblInd w:w="108" w:type="dxa"/>
        <w:tblLook w:val="04A0" w:firstRow="1" w:lastRow="0" w:firstColumn="1" w:lastColumn="0" w:noHBand="0" w:noVBand="1"/>
      </w:tblPr>
      <w:tblGrid>
        <w:gridCol w:w="4757"/>
        <w:gridCol w:w="4763"/>
      </w:tblGrid>
      <w:tr w:rsidR="00AE0249" w:rsidRPr="00DE640F" w14:paraId="33510B1B" w14:textId="77777777" w:rsidTr="00AE0249">
        <w:tc>
          <w:tcPr>
            <w:tcW w:w="4819" w:type="dxa"/>
          </w:tcPr>
          <w:p w14:paraId="6216E294" w14:textId="77777777" w:rsidR="00AE0249" w:rsidRPr="00DE640F" w:rsidRDefault="00AE0249" w:rsidP="00DE640F">
            <w:pPr>
              <w:spacing w:after="0" w:line="360" w:lineRule="auto"/>
              <w:ind w:firstLine="709"/>
              <w:jc w:val="center"/>
              <w:rPr>
                <w:rFonts w:cs="Times New Roman"/>
                <w:b/>
              </w:rPr>
            </w:pPr>
            <w:r w:rsidRPr="00DE640F">
              <w:rPr>
                <w:rFonts w:cs="Times New Roman"/>
                <w:b/>
              </w:rPr>
              <w:t>Тонкие вопросы</w:t>
            </w:r>
          </w:p>
        </w:tc>
        <w:tc>
          <w:tcPr>
            <w:tcW w:w="4820" w:type="dxa"/>
          </w:tcPr>
          <w:p w14:paraId="22FF32EA" w14:textId="77777777" w:rsidR="00AE0249" w:rsidRPr="00DE640F" w:rsidRDefault="00AE0249" w:rsidP="00DE640F">
            <w:pPr>
              <w:spacing w:after="0" w:line="360" w:lineRule="auto"/>
              <w:ind w:firstLine="709"/>
              <w:jc w:val="center"/>
              <w:rPr>
                <w:rFonts w:cs="Times New Roman"/>
                <w:b/>
              </w:rPr>
            </w:pPr>
            <w:r w:rsidRPr="00DE640F">
              <w:rPr>
                <w:rFonts w:cs="Times New Roman"/>
                <w:b/>
              </w:rPr>
              <w:t>Толстые вопросы</w:t>
            </w:r>
          </w:p>
        </w:tc>
      </w:tr>
      <w:tr w:rsidR="00AE0249" w:rsidRPr="00DE640F" w14:paraId="2104F349" w14:textId="77777777" w:rsidTr="00AE0249">
        <w:tc>
          <w:tcPr>
            <w:tcW w:w="4819" w:type="dxa"/>
          </w:tcPr>
          <w:p w14:paraId="4723EB51" w14:textId="77777777" w:rsidR="00AE0249" w:rsidRPr="00DE640F" w:rsidRDefault="00AE0249" w:rsidP="00DE640F">
            <w:pPr>
              <w:spacing w:after="0" w:line="360" w:lineRule="auto"/>
              <w:ind w:firstLine="709"/>
              <w:jc w:val="both"/>
              <w:rPr>
                <w:rFonts w:cs="Times New Roman"/>
              </w:rPr>
            </w:pPr>
            <w:r w:rsidRPr="00DE640F">
              <w:rPr>
                <w:rFonts w:cs="Times New Roman"/>
              </w:rPr>
              <w:t>Кто?</w:t>
            </w:r>
          </w:p>
          <w:p w14:paraId="48075A77" w14:textId="77777777" w:rsidR="00AE0249" w:rsidRPr="00DE640F" w:rsidRDefault="00AE0249" w:rsidP="00DE640F">
            <w:pPr>
              <w:spacing w:after="0" w:line="360" w:lineRule="auto"/>
              <w:ind w:firstLine="709"/>
              <w:jc w:val="both"/>
              <w:rPr>
                <w:rFonts w:cs="Times New Roman"/>
              </w:rPr>
            </w:pPr>
            <w:r w:rsidRPr="00DE640F">
              <w:rPr>
                <w:rFonts w:cs="Times New Roman"/>
              </w:rPr>
              <w:t>Что?</w:t>
            </w:r>
          </w:p>
          <w:p w14:paraId="5D26717A" w14:textId="77777777" w:rsidR="00AE0249" w:rsidRPr="00DE640F" w:rsidRDefault="00AE0249" w:rsidP="00DE640F">
            <w:pPr>
              <w:spacing w:after="0" w:line="360" w:lineRule="auto"/>
              <w:ind w:firstLine="709"/>
              <w:jc w:val="both"/>
              <w:rPr>
                <w:rFonts w:cs="Times New Roman"/>
              </w:rPr>
            </w:pPr>
            <w:r w:rsidRPr="00DE640F">
              <w:rPr>
                <w:rFonts w:cs="Times New Roman"/>
              </w:rPr>
              <w:t>Когда?</w:t>
            </w:r>
          </w:p>
          <w:p w14:paraId="26DC44E4" w14:textId="77777777" w:rsidR="00AE0249" w:rsidRPr="00DE640F" w:rsidRDefault="00AE0249" w:rsidP="00DE640F">
            <w:pPr>
              <w:spacing w:after="0" w:line="360" w:lineRule="auto"/>
              <w:ind w:firstLine="709"/>
              <w:jc w:val="both"/>
              <w:rPr>
                <w:rFonts w:cs="Times New Roman"/>
              </w:rPr>
            </w:pPr>
            <w:r w:rsidRPr="00DE640F">
              <w:rPr>
                <w:rFonts w:cs="Times New Roman"/>
              </w:rPr>
              <w:t>Может?</w:t>
            </w:r>
          </w:p>
          <w:p w14:paraId="6B4BA40F" w14:textId="77777777" w:rsidR="00AE0249" w:rsidRPr="00DE640F" w:rsidRDefault="00AE0249" w:rsidP="00DE640F">
            <w:pPr>
              <w:spacing w:after="0" w:line="360" w:lineRule="auto"/>
              <w:ind w:firstLine="709"/>
              <w:jc w:val="both"/>
              <w:rPr>
                <w:rFonts w:cs="Times New Roman"/>
              </w:rPr>
            </w:pPr>
            <w:r w:rsidRPr="00DE640F">
              <w:rPr>
                <w:rFonts w:cs="Times New Roman"/>
              </w:rPr>
              <w:t>Как зовут?</w:t>
            </w:r>
          </w:p>
          <w:p w14:paraId="4FE1CD5B" w14:textId="77777777" w:rsidR="00AE0249" w:rsidRPr="00DE640F" w:rsidRDefault="00AE0249" w:rsidP="00DE640F">
            <w:pPr>
              <w:spacing w:after="0" w:line="360" w:lineRule="auto"/>
              <w:ind w:firstLine="709"/>
              <w:jc w:val="both"/>
              <w:rPr>
                <w:rFonts w:cs="Times New Roman"/>
              </w:rPr>
            </w:pPr>
            <w:r w:rsidRPr="00DE640F">
              <w:rPr>
                <w:rFonts w:cs="Times New Roman"/>
              </w:rPr>
              <w:t>Верно ли?</w:t>
            </w:r>
          </w:p>
          <w:p w14:paraId="24900A48" w14:textId="77777777" w:rsidR="00AE0249" w:rsidRPr="00DE640F" w:rsidRDefault="00AE0249" w:rsidP="00DE640F">
            <w:pPr>
              <w:spacing w:after="0" w:line="360" w:lineRule="auto"/>
              <w:ind w:firstLine="709"/>
              <w:jc w:val="both"/>
              <w:rPr>
                <w:rFonts w:cs="Times New Roman"/>
              </w:rPr>
            </w:pPr>
            <w:r w:rsidRPr="00DE640F">
              <w:rPr>
                <w:rFonts w:cs="Times New Roman"/>
              </w:rPr>
              <w:t>Согласны ли Вы?</w:t>
            </w:r>
          </w:p>
        </w:tc>
        <w:tc>
          <w:tcPr>
            <w:tcW w:w="4820" w:type="dxa"/>
          </w:tcPr>
          <w:p w14:paraId="44E7270D" w14:textId="77777777" w:rsidR="00AE0249" w:rsidRPr="00DE640F" w:rsidRDefault="00AE0249" w:rsidP="00DE640F">
            <w:pPr>
              <w:spacing w:after="0" w:line="360" w:lineRule="auto"/>
              <w:ind w:firstLine="709"/>
              <w:jc w:val="both"/>
              <w:rPr>
                <w:rFonts w:cs="Times New Roman"/>
              </w:rPr>
            </w:pPr>
            <w:r w:rsidRPr="00DE640F">
              <w:rPr>
                <w:rFonts w:cs="Times New Roman"/>
              </w:rPr>
              <w:t>Объясните, почему?</w:t>
            </w:r>
          </w:p>
          <w:p w14:paraId="72D1EEB8" w14:textId="77777777" w:rsidR="00AE0249" w:rsidRPr="00DE640F" w:rsidRDefault="00AE0249" w:rsidP="00DE640F">
            <w:pPr>
              <w:spacing w:after="0" w:line="360" w:lineRule="auto"/>
              <w:ind w:firstLine="709"/>
              <w:jc w:val="both"/>
              <w:rPr>
                <w:rFonts w:cs="Times New Roman"/>
              </w:rPr>
            </w:pPr>
            <w:r w:rsidRPr="00DE640F">
              <w:rPr>
                <w:rFonts w:cs="Times New Roman"/>
              </w:rPr>
              <w:t>Почему Вы думаете?</w:t>
            </w:r>
          </w:p>
          <w:p w14:paraId="7ABFF03E" w14:textId="77777777" w:rsidR="00AE0249" w:rsidRPr="00DE640F" w:rsidRDefault="00AE0249" w:rsidP="00DE640F">
            <w:pPr>
              <w:spacing w:after="0" w:line="360" w:lineRule="auto"/>
              <w:ind w:firstLine="709"/>
              <w:jc w:val="both"/>
              <w:rPr>
                <w:rFonts w:cs="Times New Roman"/>
              </w:rPr>
            </w:pPr>
            <w:r w:rsidRPr="00DE640F">
              <w:rPr>
                <w:rFonts w:cs="Times New Roman"/>
              </w:rPr>
              <w:t>Почему Вы считаете?</w:t>
            </w:r>
          </w:p>
          <w:p w14:paraId="30706DD7" w14:textId="77777777" w:rsidR="00AE0249" w:rsidRPr="00DE640F" w:rsidRDefault="00AE0249" w:rsidP="00DE640F">
            <w:pPr>
              <w:spacing w:after="0" w:line="360" w:lineRule="auto"/>
              <w:ind w:firstLine="709"/>
              <w:jc w:val="both"/>
              <w:rPr>
                <w:rFonts w:cs="Times New Roman"/>
              </w:rPr>
            </w:pPr>
            <w:r w:rsidRPr="00DE640F">
              <w:rPr>
                <w:rFonts w:cs="Times New Roman"/>
              </w:rPr>
              <w:t>В чём различие?</w:t>
            </w:r>
          </w:p>
          <w:p w14:paraId="6432998F" w14:textId="77777777" w:rsidR="00AE0249" w:rsidRPr="00DE640F" w:rsidRDefault="00AE0249" w:rsidP="00DE640F">
            <w:pPr>
              <w:spacing w:after="0" w:line="360" w:lineRule="auto"/>
              <w:ind w:firstLine="709"/>
              <w:jc w:val="both"/>
              <w:rPr>
                <w:rFonts w:cs="Times New Roman"/>
              </w:rPr>
            </w:pPr>
            <w:r w:rsidRPr="00DE640F">
              <w:rPr>
                <w:rFonts w:cs="Times New Roman"/>
              </w:rPr>
              <w:t>Что будет, если…</w:t>
            </w:r>
          </w:p>
          <w:p w14:paraId="0439F598" w14:textId="77777777" w:rsidR="00AE0249" w:rsidRPr="00DE640F" w:rsidRDefault="00AE0249" w:rsidP="00DE640F">
            <w:pPr>
              <w:spacing w:after="0" w:line="360" w:lineRule="auto"/>
              <w:ind w:firstLine="709"/>
              <w:jc w:val="both"/>
              <w:rPr>
                <w:rFonts w:cs="Times New Roman"/>
              </w:rPr>
            </w:pPr>
            <w:r w:rsidRPr="00DE640F">
              <w:rPr>
                <w:rFonts w:cs="Times New Roman"/>
              </w:rPr>
              <w:t>Если предположить…, то…</w:t>
            </w:r>
          </w:p>
          <w:p w14:paraId="3E8F7840" w14:textId="77777777" w:rsidR="00AE0249" w:rsidRPr="00DE640F" w:rsidRDefault="00AE0249" w:rsidP="00DE640F">
            <w:pPr>
              <w:spacing w:after="0" w:line="360" w:lineRule="auto"/>
              <w:ind w:firstLine="709"/>
              <w:jc w:val="both"/>
              <w:rPr>
                <w:rFonts w:cs="Times New Roman"/>
              </w:rPr>
            </w:pPr>
            <w:r w:rsidRPr="00DE640F">
              <w:rPr>
                <w:rFonts w:cs="Times New Roman"/>
              </w:rPr>
              <w:t>Обоснуйте, почему?</w:t>
            </w:r>
          </w:p>
        </w:tc>
      </w:tr>
    </w:tbl>
    <w:p w14:paraId="5B9D4CC0" w14:textId="77777777" w:rsidR="00AE0249" w:rsidRPr="00DE640F" w:rsidRDefault="00AE0249" w:rsidP="008E4C33">
      <w:pPr>
        <w:pStyle w:val="3"/>
        <w:spacing w:before="0" w:line="360" w:lineRule="auto"/>
        <w:ind w:firstLine="709"/>
        <w:rPr>
          <w:rFonts w:ascii="Times New Roman" w:hAnsi="Times New Roman" w:cs="Times New Roman"/>
          <w:color w:val="auto"/>
        </w:rPr>
      </w:pPr>
      <w:bookmarkStart w:id="17" w:name="_Toc515819944"/>
      <w:r w:rsidRPr="00DE640F">
        <w:rPr>
          <w:rFonts w:ascii="Times New Roman" w:hAnsi="Times New Roman" w:cs="Times New Roman"/>
          <w:color w:val="auto"/>
        </w:rPr>
        <w:t>Прием «Ключевые слова»</w:t>
      </w:r>
      <w:bookmarkEnd w:id="17"/>
    </w:p>
    <w:p w14:paraId="3C96360B" w14:textId="77777777" w:rsidR="00AE0249" w:rsidRPr="00DE640F" w:rsidRDefault="00AE0249" w:rsidP="00DE640F">
      <w:pPr>
        <w:spacing w:after="0" w:line="360" w:lineRule="auto"/>
        <w:ind w:firstLine="709"/>
        <w:jc w:val="both"/>
        <w:rPr>
          <w:rFonts w:cs="Times New Roman"/>
        </w:rPr>
      </w:pPr>
      <w:r w:rsidRPr="00DE640F">
        <w:rPr>
          <w:rFonts w:cs="Times New Roman"/>
        </w:rPr>
        <w:t>Ученикам предлагается подобрать в тексте «ключевые слова», которые являются наиболее важными или запоминающимися в изученном материале. Будет лучше, если указать и количество таких слов. Например, шесть.</w:t>
      </w:r>
    </w:p>
    <w:p w14:paraId="69A42B18" w14:textId="77777777" w:rsidR="00AE0249" w:rsidRPr="00DE640F" w:rsidRDefault="00AE0249" w:rsidP="00DE640F">
      <w:pPr>
        <w:spacing w:after="0" w:line="360" w:lineRule="auto"/>
        <w:ind w:firstLine="709"/>
        <w:jc w:val="both"/>
        <w:rPr>
          <w:rFonts w:cs="Times New Roman"/>
        </w:rPr>
      </w:pPr>
      <w:r w:rsidRPr="00DE640F">
        <w:rPr>
          <w:rFonts w:cs="Times New Roman"/>
        </w:rPr>
        <w:t>Дети должны обосновать свой выбор: в связи с чем они выбрали эти слова. Организуется обсуждение. Очень важно, чтобы оно имело место. В ходе дискуссии идёт не только многократное повторение данного информационного материала, но и осмысление значения выдвинутых слов.</w:t>
      </w:r>
    </w:p>
    <w:p w14:paraId="5A163586" w14:textId="541EF72B" w:rsidR="00AE0249" w:rsidRPr="00DE640F" w:rsidRDefault="00AE0249" w:rsidP="00DE640F">
      <w:pPr>
        <w:spacing w:after="0" w:line="360" w:lineRule="auto"/>
        <w:ind w:firstLine="709"/>
        <w:jc w:val="both"/>
        <w:rPr>
          <w:rFonts w:cs="Times New Roman"/>
        </w:rPr>
      </w:pPr>
      <w:r w:rsidRPr="00DE640F">
        <w:rPr>
          <w:rFonts w:cs="Times New Roman"/>
        </w:rPr>
        <w:t xml:space="preserve">В результате обсуждения на доске или в тетради фиксируются «ключевые слова». На последующих уроках можно написать их на доске или произнести устно. Дети должны объяснить, в связи с чем упоминались эти слова. Полный ответ не требуется. Происходит своеобразная разминка перед более полным повторением ранее изученного материала. </w:t>
      </w:r>
    </w:p>
    <w:p w14:paraId="04D674AC" w14:textId="77777777" w:rsidR="00AE0249" w:rsidRPr="00DE640F" w:rsidRDefault="00AE0249" w:rsidP="00DE640F">
      <w:pPr>
        <w:pStyle w:val="3"/>
        <w:spacing w:before="0" w:line="360" w:lineRule="auto"/>
        <w:ind w:firstLine="709"/>
        <w:rPr>
          <w:rFonts w:ascii="Times New Roman" w:hAnsi="Times New Roman" w:cs="Times New Roman"/>
          <w:color w:val="auto"/>
        </w:rPr>
      </w:pPr>
      <w:bookmarkStart w:id="18" w:name="_Toc515819945"/>
      <w:r w:rsidRPr="00DE640F">
        <w:rPr>
          <w:rFonts w:ascii="Times New Roman" w:hAnsi="Times New Roman" w:cs="Times New Roman"/>
          <w:color w:val="auto"/>
        </w:rPr>
        <w:t>Прием «Лови ошибку»</w:t>
      </w:r>
      <w:bookmarkEnd w:id="18"/>
    </w:p>
    <w:p w14:paraId="3246ACB9" w14:textId="77777777" w:rsidR="00AE0249" w:rsidRPr="00DE640F" w:rsidRDefault="00AE0249" w:rsidP="00DE640F">
      <w:pPr>
        <w:spacing w:after="0" w:line="360" w:lineRule="auto"/>
        <w:ind w:firstLine="709"/>
        <w:jc w:val="both"/>
        <w:rPr>
          <w:rFonts w:cs="Times New Roman"/>
        </w:rPr>
      </w:pPr>
      <w:r w:rsidRPr="00DE640F">
        <w:rPr>
          <w:rFonts w:cs="Times New Roman"/>
        </w:rPr>
        <w:t xml:space="preserve">Учитель заранее подготавливает текст, содержащий ошибочную информацию, и предлагает учащимся выявить допущенные ошибки. </w:t>
      </w:r>
    </w:p>
    <w:p w14:paraId="5C5CFE8F" w14:textId="77777777" w:rsidR="00AE0249" w:rsidRPr="00DE640F" w:rsidRDefault="00AE0249" w:rsidP="00DE640F">
      <w:pPr>
        <w:spacing w:after="0" w:line="360" w:lineRule="auto"/>
        <w:ind w:firstLine="709"/>
        <w:jc w:val="both"/>
        <w:rPr>
          <w:rFonts w:cs="Times New Roman"/>
        </w:rPr>
      </w:pPr>
      <w:r w:rsidRPr="00DE640F">
        <w:rPr>
          <w:rFonts w:cs="Times New Roman"/>
        </w:rPr>
        <w:t xml:space="preserve">Важно, чтобы задание содержало в себе ошибки 2 уровней: </w:t>
      </w:r>
    </w:p>
    <w:p w14:paraId="769EAD7B" w14:textId="77777777" w:rsidR="00AE0249" w:rsidRPr="00DE640F" w:rsidRDefault="00AE0249" w:rsidP="00DE640F">
      <w:pPr>
        <w:pStyle w:val="a3"/>
        <w:numPr>
          <w:ilvl w:val="0"/>
          <w:numId w:val="23"/>
        </w:numPr>
        <w:spacing w:after="0" w:line="360" w:lineRule="auto"/>
        <w:ind w:left="0" w:firstLine="709"/>
        <w:jc w:val="both"/>
        <w:rPr>
          <w:rFonts w:cs="Times New Roman"/>
        </w:rPr>
      </w:pPr>
      <w:r w:rsidRPr="00DE640F">
        <w:rPr>
          <w:rFonts w:cs="Times New Roman"/>
        </w:rPr>
        <w:t xml:space="preserve">явные, которые достаточно легко выявляются учащимися, исходя из их личного опыта и знаний; </w:t>
      </w:r>
    </w:p>
    <w:p w14:paraId="4072395A" w14:textId="77777777" w:rsidR="00AE0249" w:rsidRPr="00DE640F" w:rsidRDefault="00AE0249" w:rsidP="00DE640F">
      <w:pPr>
        <w:pStyle w:val="a3"/>
        <w:numPr>
          <w:ilvl w:val="0"/>
          <w:numId w:val="23"/>
        </w:numPr>
        <w:spacing w:after="0" w:line="360" w:lineRule="auto"/>
        <w:ind w:left="0" w:firstLine="709"/>
        <w:jc w:val="both"/>
        <w:rPr>
          <w:rFonts w:cs="Times New Roman"/>
        </w:rPr>
      </w:pPr>
      <w:r w:rsidRPr="00DE640F">
        <w:rPr>
          <w:rFonts w:cs="Times New Roman"/>
        </w:rPr>
        <w:t xml:space="preserve">скрытые, которые можно установить, только изучив новый материал. </w:t>
      </w:r>
    </w:p>
    <w:p w14:paraId="790EFA4C" w14:textId="77777777" w:rsidR="00AE0249" w:rsidRPr="00DE640F" w:rsidRDefault="00AE0249" w:rsidP="00DE640F">
      <w:pPr>
        <w:spacing w:after="0" w:line="360" w:lineRule="auto"/>
        <w:ind w:firstLine="709"/>
        <w:jc w:val="both"/>
        <w:rPr>
          <w:rFonts w:cs="Times New Roman"/>
        </w:rPr>
      </w:pPr>
      <w:r w:rsidRPr="00DE640F">
        <w:rPr>
          <w:rFonts w:cs="Times New Roman"/>
        </w:rPr>
        <w:lastRenderedPageBreak/>
        <w:t>Учащиеся анализируют предложенный текст, пытаются выявить ошибки, аргументируют свои выводы. Затем изучают новый материал, после чего возвращаются к тексту и исправляют те ошибки, которые не удалось выявить в начале урока.</w:t>
      </w:r>
    </w:p>
    <w:p w14:paraId="331C9D97" w14:textId="77777777" w:rsidR="00AE0249" w:rsidRPr="00DE640F" w:rsidRDefault="00AE0249" w:rsidP="00DE640F">
      <w:pPr>
        <w:pStyle w:val="3"/>
        <w:spacing w:before="0" w:line="360" w:lineRule="auto"/>
        <w:ind w:firstLine="709"/>
        <w:rPr>
          <w:rFonts w:ascii="Times New Roman" w:hAnsi="Times New Roman" w:cs="Times New Roman"/>
          <w:color w:val="auto"/>
        </w:rPr>
      </w:pPr>
      <w:bookmarkStart w:id="19" w:name="_Toc515819946"/>
      <w:r w:rsidRPr="00DE640F">
        <w:rPr>
          <w:rFonts w:ascii="Times New Roman" w:hAnsi="Times New Roman" w:cs="Times New Roman"/>
          <w:color w:val="auto"/>
        </w:rPr>
        <w:t>Прием «Письмо по кругу»</w:t>
      </w:r>
      <w:bookmarkEnd w:id="19"/>
    </w:p>
    <w:p w14:paraId="6BD66EA3" w14:textId="77777777" w:rsidR="00AE0249" w:rsidRPr="00DE640F" w:rsidRDefault="00AE0249" w:rsidP="00DE640F">
      <w:pPr>
        <w:spacing w:after="0" w:line="360" w:lineRule="auto"/>
        <w:ind w:firstLine="709"/>
        <w:jc w:val="both"/>
        <w:rPr>
          <w:rFonts w:cs="Times New Roman"/>
        </w:rPr>
      </w:pPr>
      <w:r w:rsidRPr="00DE640F">
        <w:rPr>
          <w:rFonts w:cs="Times New Roman"/>
        </w:rPr>
        <w:t>Прием «Письмо по кругу» предполагает групповую форму работы. У каждого ученика должен быть лист бумаги. Детям нужно не только поразмышлять на заданную тему, но и согласовывать свое мнение с членами группы. Каждый член группы записывает несколько предложений на заданную тему, затем передает свой листок соседу. Получив листок, сосед продолжает его размышления. Листочки двигаются до тех пор, пока к каждому не вернется листок, в котором были написаны его первые предложения.</w:t>
      </w:r>
    </w:p>
    <w:p w14:paraId="1100226F" w14:textId="166B950B" w:rsidR="00AE0249" w:rsidRPr="00DE640F" w:rsidRDefault="00AE0249" w:rsidP="00DE640F">
      <w:pPr>
        <w:pStyle w:val="3"/>
        <w:spacing w:before="0" w:line="360" w:lineRule="auto"/>
        <w:ind w:firstLine="709"/>
        <w:rPr>
          <w:rFonts w:ascii="Times New Roman" w:hAnsi="Times New Roman" w:cs="Times New Roman"/>
          <w:color w:val="auto"/>
        </w:rPr>
      </w:pPr>
      <w:bookmarkStart w:id="20" w:name="_Toc515819947"/>
      <w:r w:rsidRPr="00DE640F">
        <w:rPr>
          <w:rFonts w:ascii="Times New Roman" w:hAnsi="Times New Roman" w:cs="Times New Roman"/>
          <w:color w:val="auto"/>
        </w:rPr>
        <w:t xml:space="preserve">Прием «Пометки на полях» </w:t>
      </w:r>
      <w:bookmarkEnd w:id="20"/>
      <w:r w:rsidR="001270F7">
        <w:rPr>
          <w:rFonts w:ascii="Times New Roman" w:hAnsi="Times New Roman" w:cs="Times New Roman"/>
          <w:color w:val="auto"/>
        </w:rPr>
        <w:t>(«Инсерт»)</w:t>
      </w:r>
    </w:p>
    <w:p w14:paraId="4D35B4F8" w14:textId="6398363C" w:rsidR="00AE0249" w:rsidRPr="00DE640F" w:rsidRDefault="00AE0249" w:rsidP="00DE640F">
      <w:pPr>
        <w:spacing w:after="0" w:line="360" w:lineRule="auto"/>
        <w:ind w:firstLine="709"/>
        <w:jc w:val="both"/>
        <w:rPr>
          <w:rFonts w:cs="Times New Roman"/>
        </w:rPr>
      </w:pPr>
      <w:r w:rsidRPr="00DE640F">
        <w:rPr>
          <w:rFonts w:cs="Times New Roman"/>
        </w:rPr>
        <w:t>Детей нужно познакомить с рядом маркировочных знаков и предложить им в ходе урока ставить их карандашом на полях тетради напротив выполняемого задания. Прием «Пометки на полях» работает на стадии осмысления. Во время чтения учебного текста дается целевая установка: по ходу чтения статьи делать в тексте пометки. Учителю необходимо предварительно определить текст, напомнить правила расстановки маркировочных знаков, обозначить время, отведенное на работу, проверить работу.</w:t>
      </w:r>
    </w:p>
    <w:p w14:paraId="206C7439" w14:textId="77777777" w:rsidR="00AE0249" w:rsidRPr="00DE640F" w:rsidRDefault="00AE0249" w:rsidP="00DE640F">
      <w:pPr>
        <w:spacing w:after="0" w:line="360" w:lineRule="auto"/>
        <w:ind w:firstLine="709"/>
        <w:jc w:val="both"/>
        <w:rPr>
          <w:rFonts w:cs="Times New Roman"/>
        </w:rPr>
      </w:pPr>
      <w:r w:rsidRPr="00DE640F">
        <w:rPr>
          <w:rFonts w:cs="Times New Roman"/>
        </w:rPr>
        <w:t xml:space="preserve">Маркировочные пометки: </w:t>
      </w:r>
    </w:p>
    <w:p w14:paraId="7BB37849" w14:textId="77777777" w:rsidR="00AE0249" w:rsidRPr="00DE640F" w:rsidRDefault="00AE0249" w:rsidP="00DE640F">
      <w:pPr>
        <w:pStyle w:val="a3"/>
        <w:numPr>
          <w:ilvl w:val="0"/>
          <w:numId w:val="24"/>
        </w:numPr>
        <w:spacing w:after="0" w:line="360" w:lineRule="auto"/>
        <w:ind w:left="0" w:firstLine="709"/>
        <w:jc w:val="both"/>
        <w:rPr>
          <w:rFonts w:cs="Times New Roman"/>
        </w:rPr>
      </w:pPr>
      <w:r w:rsidRPr="00DE640F">
        <w:rPr>
          <w:rFonts w:cs="Times New Roman"/>
        </w:rPr>
        <w:t>знаком «галочка» отмечают информацию, которая известна ученику;</w:t>
      </w:r>
    </w:p>
    <w:p w14:paraId="2F1A7099" w14:textId="77777777" w:rsidR="00AE0249" w:rsidRPr="00DE640F" w:rsidRDefault="00AE0249" w:rsidP="00DE640F">
      <w:pPr>
        <w:pStyle w:val="a3"/>
        <w:numPr>
          <w:ilvl w:val="0"/>
          <w:numId w:val="24"/>
        </w:numPr>
        <w:spacing w:after="0" w:line="360" w:lineRule="auto"/>
        <w:ind w:left="0" w:firstLine="709"/>
        <w:jc w:val="both"/>
        <w:rPr>
          <w:rFonts w:cs="Times New Roman"/>
        </w:rPr>
      </w:pPr>
      <w:r w:rsidRPr="00DE640F">
        <w:rPr>
          <w:rFonts w:cs="Times New Roman"/>
        </w:rPr>
        <w:t>знаком «плюс» отмечают новую информацию, новые знания;</w:t>
      </w:r>
    </w:p>
    <w:p w14:paraId="245E5C99" w14:textId="77777777" w:rsidR="00AE0249" w:rsidRPr="00DE640F" w:rsidRDefault="00AE0249" w:rsidP="00DE640F">
      <w:pPr>
        <w:pStyle w:val="a3"/>
        <w:numPr>
          <w:ilvl w:val="0"/>
          <w:numId w:val="24"/>
        </w:numPr>
        <w:spacing w:after="0" w:line="360" w:lineRule="auto"/>
        <w:ind w:left="0" w:firstLine="709"/>
        <w:jc w:val="both"/>
        <w:rPr>
          <w:rFonts w:cs="Times New Roman"/>
        </w:rPr>
      </w:pPr>
      <w:r w:rsidRPr="00DE640F">
        <w:rPr>
          <w:rFonts w:cs="Times New Roman"/>
        </w:rPr>
        <w:t>знаком «вопрос» отмечается то, что осталось непонятно и требует дополнительных сведений.</w:t>
      </w:r>
    </w:p>
    <w:p w14:paraId="53132A34" w14:textId="77777777" w:rsidR="00AE0249" w:rsidRPr="00DE640F" w:rsidRDefault="00AE0249" w:rsidP="00DE640F">
      <w:pPr>
        <w:spacing w:after="0" w:line="360" w:lineRule="auto"/>
        <w:ind w:firstLine="709"/>
        <w:jc w:val="both"/>
        <w:rPr>
          <w:rFonts w:cs="Times New Roman"/>
        </w:rPr>
      </w:pPr>
      <w:r w:rsidRPr="00DE640F">
        <w:rPr>
          <w:rFonts w:cs="Times New Roman"/>
        </w:rPr>
        <w:t xml:space="preserve">Может быть несколько вариантов пометок: </w:t>
      </w:r>
    </w:p>
    <w:p w14:paraId="2146F7D1" w14:textId="77777777" w:rsidR="00AE0249" w:rsidRPr="00DE640F" w:rsidRDefault="00AE0249" w:rsidP="00DE640F">
      <w:pPr>
        <w:spacing w:after="0" w:line="360" w:lineRule="auto"/>
        <w:ind w:firstLine="709"/>
        <w:jc w:val="both"/>
        <w:rPr>
          <w:rFonts w:cs="Times New Roman"/>
        </w:rPr>
      </w:pPr>
      <w:r w:rsidRPr="00DE640F">
        <w:rPr>
          <w:rFonts w:cs="Times New Roman"/>
        </w:rPr>
        <w:t xml:space="preserve">2 значка – «+» и «V», 3 значка – «+», «V», «?» или 4 значка – «+», «V», «?», «-» (думал иначе). </w:t>
      </w:r>
    </w:p>
    <w:p w14:paraId="3A9DC81F" w14:textId="77777777" w:rsidR="00AE0249" w:rsidRPr="00DE640F" w:rsidRDefault="00AE0249" w:rsidP="00DE640F">
      <w:pPr>
        <w:spacing w:after="0" w:line="360" w:lineRule="auto"/>
        <w:ind w:firstLine="709"/>
        <w:jc w:val="both"/>
        <w:rPr>
          <w:rFonts w:cs="Times New Roman"/>
        </w:rPr>
      </w:pPr>
      <w:r w:rsidRPr="00DE640F">
        <w:rPr>
          <w:rFonts w:cs="Times New Roman"/>
        </w:rPr>
        <w:t xml:space="preserve">Данный прием требует от ученика активного и внимательного чтения. </w:t>
      </w:r>
    </w:p>
    <w:tbl>
      <w:tblPr>
        <w:tblStyle w:val="a9"/>
        <w:tblW w:w="0" w:type="auto"/>
        <w:tblInd w:w="108" w:type="dxa"/>
        <w:tblLook w:val="04A0" w:firstRow="1" w:lastRow="0" w:firstColumn="1" w:lastColumn="0" w:noHBand="0" w:noVBand="1"/>
      </w:tblPr>
      <w:tblGrid>
        <w:gridCol w:w="1863"/>
        <w:gridCol w:w="1917"/>
        <w:gridCol w:w="1917"/>
        <w:gridCol w:w="1917"/>
        <w:gridCol w:w="1906"/>
      </w:tblGrid>
      <w:tr w:rsidR="00AE0249" w:rsidRPr="00DE640F" w14:paraId="207091F5" w14:textId="77777777" w:rsidTr="00AE0249">
        <w:tc>
          <w:tcPr>
            <w:tcW w:w="1927" w:type="dxa"/>
          </w:tcPr>
          <w:p w14:paraId="521313C5" w14:textId="77777777" w:rsidR="00AE0249" w:rsidRPr="00DE640F" w:rsidRDefault="00AE0249" w:rsidP="00DE640F">
            <w:pPr>
              <w:spacing w:after="0" w:line="360" w:lineRule="auto"/>
              <w:ind w:firstLine="709"/>
              <w:jc w:val="center"/>
              <w:rPr>
                <w:rFonts w:cs="Times New Roman"/>
                <w:b/>
              </w:rPr>
            </w:pPr>
            <w:r w:rsidRPr="00DE640F">
              <w:rPr>
                <w:rFonts w:cs="Times New Roman"/>
                <w:b/>
              </w:rPr>
              <w:lastRenderedPageBreak/>
              <w:t>Это я не знаю</w:t>
            </w:r>
          </w:p>
        </w:tc>
        <w:tc>
          <w:tcPr>
            <w:tcW w:w="1928" w:type="dxa"/>
          </w:tcPr>
          <w:p w14:paraId="40EA437C" w14:textId="77777777" w:rsidR="00AE0249" w:rsidRPr="00DE640F" w:rsidRDefault="00AE0249" w:rsidP="00DE640F">
            <w:pPr>
              <w:spacing w:after="0" w:line="360" w:lineRule="auto"/>
              <w:ind w:firstLine="709"/>
              <w:jc w:val="center"/>
              <w:rPr>
                <w:rFonts w:cs="Times New Roman"/>
                <w:b/>
              </w:rPr>
            </w:pPr>
            <w:r w:rsidRPr="00DE640F">
              <w:rPr>
                <w:rFonts w:cs="Times New Roman"/>
                <w:b/>
              </w:rPr>
              <w:t>Это для меня новая информация</w:t>
            </w:r>
          </w:p>
        </w:tc>
        <w:tc>
          <w:tcPr>
            <w:tcW w:w="1928" w:type="dxa"/>
          </w:tcPr>
          <w:p w14:paraId="762BBA7E" w14:textId="77777777" w:rsidR="00AE0249" w:rsidRPr="00DE640F" w:rsidRDefault="00AE0249" w:rsidP="00DE640F">
            <w:pPr>
              <w:spacing w:after="0" w:line="360" w:lineRule="auto"/>
              <w:ind w:firstLine="709"/>
              <w:jc w:val="center"/>
              <w:rPr>
                <w:rFonts w:cs="Times New Roman"/>
                <w:b/>
              </w:rPr>
            </w:pPr>
            <w:r w:rsidRPr="00DE640F">
              <w:rPr>
                <w:rFonts w:cs="Times New Roman"/>
                <w:b/>
              </w:rPr>
              <w:t>Эта информация для меня неизвестна</w:t>
            </w:r>
          </w:p>
        </w:tc>
        <w:tc>
          <w:tcPr>
            <w:tcW w:w="1928" w:type="dxa"/>
          </w:tcPr>
          <w:p w14:paraId="069E7ACC" w14:textId="77777777" w:rsidR="00AE0249" w:rsidRPr="00DE640F" w:rsidRDefault="00AE0249" w:rsidP="00DE640F">
            <w:pPr>
              <w:spacing w:after="0" w:line="360" w:lineRule="auto"/>
              <w:ind w:firstLine="709"/>
              <w:jc w:val="center"/>
              <w:rPr>
                <w:rFonts w:cs="Times New Roman"/>
                <w:b/>
              </w:rPr>
            </w:pPr>
            <w:r w:rsidRPr="00DE640F">
              <w:rPr>
                <w:rFonts w:cs="Times New Roman"/>
                <w:b/>
              </w:rPr>
              <w:t>Эта информация для меня непонятна</w:t>
            </w:r>
          </w:p>
        </w:tc>
        <w:tc>
          <w:tcPr>
            <w:tcW w:w="1928" w:type="dxa"/>
          </w:tcPr>
          <w:p w14:paraId="08D9A3E1" w14:textId="77777777" w:rsidR="00AE0249" w:rsidRPr="00DE640F" w:rsidRDefault="00AE0249" w:rsidP="00DE640F">
            <w:pPr>
              <w:spacing w:after="0" w:line="360" w:lineRule="auto"/>
              <w:ind w:firstLine="709"/>
              <w:jc w:val="center"/>
              <w:rPr>
                <w:rFonts w:cs="Times New Roman"/>
                <w:b/>
              </w:rPr>
            </w:pPr>
            <w:r w:rsidRPr="00DE640F">
              <w:rPr>
                <w:rFonts w:cs="Times New Roman"/>
                <w:b/>
              </w:rPr>
              <w:t>У меня имеется другое объяснение, мнение</w:t>
            </w:r>
          </w:p>
        </w:tc>
      </w:tr>
      <w:tr w:rsidR="00AE0249" w:rsidRPr="00DE640F" w14:paraId="20A16DD8" w14:textId="77777777" w:rsidTr="00AE0249">
        <w:tc>
          <w:tcPr>
            <w:tcW w:w="1927" w:type="dxa"/>
          </w:tcPr>
          <w:p w14:paraId="199C25B8" w14:textId="77777777" w:rsidR="00AE0249" w:rsidRPr="00DE640F" w:rsidRDefault="00AE0249" w:rsidP="00DE640F">
            <w:pPr>
              <w:spacing w:after="0" w:line="360" w:lineRule="auto"/>
              <w:ind w:firstLine="709"/>
              <w:jc w:val="center"/>
              <w:rPr>
                <w:rFonts w:cs="Times New Roman"/>
                <w:b/>
              </w:rPr>
            </w:pPr>
            <w:r w:rsidRPr="00DE640F">
              <w:rPr>
                <w:rFonts w:cs="Times New Roman"/>
                <w:b/>
              </w:rPr>
              <w:t>V</w:t>
            </w:r>
          </w:p>
        </w:tc>
        <w:tc>
          <w:tcPr>
            <w:tcW w:w="1928" w:type="dxa"/>
          </w:tcPr>
          <w:p w14:paraId="165FC2C9" w14:textId="77777777" w:rsidR="00AE0249" w:rsidRPr="00DE640F" w:rsidRDefault="00AE0249" w:rsidP="00DE640F">
            <w:pPr>
              <w:spacing w:after="0" w:line="360" w:lineRule="auto"/>
              <w:ind w:firstLine="709"/>
              <w:jc w:val="center"/>
              <w:rPr>
                <w:rFonts w:cs="Times New Roman"/>
                <w:b/>
              </w:rPr>
            </w:pPr>
            <w:r w:rsidRPr="00DE640F">
              <w:rPr>
                <w:rFonts w:cs="Times New Roman"/>
                <w:b/>
              </w:rPr>
              <w:t>+</w:t>
            </w:r>
          </w:p>
        </w:tc>
        <w:tc>
          <w:tcPr>
            <w:tcW w:w="1928" w:type="dxa"/>
          </w:tcPr>
          <w:p w14:paraId="72C062AC" w14:textId="77777777" w:rsidR="00AE0249" w:rsidRPr="00DE640F" w:rsidRDefault="00AE0249" w:rsidP="00DE640F">
            <w:pPr>
              <w:spacing w:after="0" w:line="360" w:lineRule="auto"/>
              <w:ind w:firstLine="709"/>
              <w:jc w:val="center"/>
              <w:rPr>
                <w:rFonts w:cs="Times New Roman"/>
                <w:b/>
              </w:rPr>
            </w:pPr>
            <w:r w:rsidRPr="00DE640F">
              <w:rPr>
                <w:rFonts w:cs="Times New Roman"/>
                <w:b/>
              </w:rPr>
              <w:t>–</w:t>
            </w:r>
          </w:p>
        </w:tc>
        <w:tc>
          <w:tcPr>
            <w:tcW w:w="1928" w:type="dxa"/>
          </w:tcPr>
          <w:p w14:paraId="59964F87" w14:textId="77777777" w:rsidR="00AE0249" w:rsidRPr="00DE640F" w:rsidRDefault="00AE0249" w:rsidP="00DE640F">
            <w:pPr>
              <w:spacing w:after="0" w:line="360" w:lineRule="auto"/>
              <w:ind w:firstLine="709"/>
              <w:jc w:val="center"/>
              <w:rPr>
                <w:rFonts w:cs="Times New Roman"/>
                <w:b/>
              </w:rPr>
            </w:pPr>
            <w:r w:rsidRPr="00DE640F">
              <w:rPr>
                <w:rFonts w:cs="Times New Roman"/>
                <w:b/>
              </w:rPr>
              <w:t>?</w:t>
            </w:r>
          </w:p>
        </w:tc>
        <w:tc>
          <w:tcPr>
            <w:tcW w:w="1928" w:type="dxa"/>
          </w:tcPr>
          <w:p w14:paraId="7675CF5F" w14:textId="77777777" w:rsidR="00AE0249" w:rsidRPr="00DE640F" w:rsidRDefault="00AE0249" w:rsidP="00DE640F">
            <w:pPr>
              <w:spacing w:after="0" w:line="360" w:lineRule="auto"/>
              <w:ind w:firstLine="709"/>
              <w:jc w:val="center"/>
              <w:rPr>
                <w:rFonts w:cs="Times New Roman"/>
                <w:b/>
              </w:rPr>
            </w:pPr>
            <w:r w:rsidRPr="00DE640F">
              <w:rPr>
                <w:rFonts w:cs="Times New Roman"/>
                <w:b/>
              </w:rPr>
              <w:t>+ V? –</w:t>
            </w:r>
          </w:p>
        </w:tc>
      </w:tr>
    </w:tbl>
    <w:p w14:paraId="56051BED" w14:textId="77777777" w:rsidR="00F063BE" w:rsidRPr="00DE640F" w:rsidRDefault="00F063BE" w:rsidP="00DE640F">
      <w:pPr>
        <w:pStyle w:val="3"/>
        <w:spacing w:before="0" w:line="360" w:lineRule="auto"/>
        <w:ind w:firstLine="709"/>
        <w:rPr>
          <w:rFonts w:ascii="Times New Roman" w:hAnsi="Times New Roman" w:cs="Times New Roman"/>
          <w:color w:val="auto"/>
        </w:rPr>
      </w:pPr>
      <w:bookmarkStart w:id="21" w:name="_Toc515819948"/>
    </w:p>
    <w:p w14:paraId="6BFFB488" w14:textId="3C7E580F" w:rsidR="00AE0249" w:rsidRPr="00DE640F" w:rsidRDefault="00AE0249" w:rsidP="00DE640F">
      <w:pPr>
        <w:pStyle w:val="3"/>
        <w:spacing w:before="0" w:line="360" w:lineRule="auto"/>
        <w:ind w:firstLine="709"/>
        <w:rPr>
          <w:rFonts w:ascii="Times New Roman" w:hAnsi="Times New Roman" w:cs="Times New Roman"/>
          <w:color w:val="auto"/>
        </w:rPr>
      </w:pPr>
      <w:r w:rsidRPr="00DE640F">
        <w:rPr>
          <w:rFonts w:ascii="Times New Roman" w:hAnsi="Times New Roman" w:cs="Times New Roman"/>
          <w:color w:val="auto"/>
        </w:rPr>
        <w:t>Приём «Кубик Блума»</w:t>
      </w:r>
      <w:bookmarkEnd w:id="21"/>
    </w:p>
    <w:p w14:paraId="4BBDC708" w14:textId="77777777" w:rsidR="00AE0249" w:rsidRPr="00DE640F" w:rsidRDefault="00AE0249" w:rsidP="00DE640F">
      <w:pPr>
        <w:spacing w:after="0" w:line="360" w:lineRule="auto"/>
        <w:ind w:firstLine="709"/>
        <w:jc w:val="center"/>
        <w:rPr>
          <w:rFonts w:cs="Times New Roman"/>
        </w:rPr>
      </w:pPr>
      <w:r w:rsidRPr="00DE640F">
        <w:rPr>
          <w:rFonts w:cs="Times New Roman"/>
          <w:noProof/>
          <w:lang w:eastAsia="ru-RU"/>
        </w:rPr>
        <w:drawing>
          <wp:inline distT="0" distB="0" distL="0" distR="0" wp14:anchorId="163718C0" wp14:editId="5ABD3918">
            <wp:extent cx="3859530" cy="2482215"/>
            <wp:effectExtent l="0" t="0" r="7620" b="0"/>
            <wp:docPr id="3" name="Рисунок 3" descr="C:\Users\Андрей\Desktop\Рис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дрей\Desktop\Рис_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9530" cy="2482215"/>
                    </a:xfrm>
                    <a:prstGeom prst="rect">
                      <a:avLst/>
                    </a:prstGeom>
                    <a:noFill/>
                    <a:ln>
                      <a:noFill/>
                    </a:ln>
                  </pic:spPr>
                </pic:pic>
              </a:graphicData>
            </a:graphic>
          </wp:inline>
        </w:drawing>
      </w:r>
    </w:p>
    <w:p w14:paraId="4A896109" w14:textId="77777777" w:rsidR="00AE0249" w:rsidRPr="00DE640F" w:rsidRDefault="00AE0249" w:rsidP="00DE640F">
      <w:pPr>
        <w:spacing w:after="0" w:line="360" w:lineRule="auto"/>
        <w:ind w:firstLine="709"/>
        <w:jc w:val="both"/>
        <w:rPr>
          <w:rFonts w:cs="Times New Roman"/>
        </w:rPr>
      </w:pPr>
      <w:r w:rsidRPr="00DE640F">
        <w:rPr>
          <w:rFonts w:cs="Times New Roman"/>
        </w:rPr>
        <w:t>Кубик представляет собой объёмную фигуру, на сторонах которой написаны слова, являющиеся отправной точкой для ответа:</w:t>
      </w:r>
    </w:p>
    <w:p w14:paraId="135C7C06" w14:textId="77777777" w:rsidR="00AE0249" w:rsidRPr="00DE640F" w:rsidRDefault="00AE0249" w:rsidP="00DE640F">
      <w:pPr>
        <w:pStyle w:val="a3"/>
        <w:numPr>
          <w:ilvl w:val="0"/>
          <w:numId w:val="25"/>
        </w:numPr>
        <w:spacing w:after="0" w:line="360" w:lineRule="auto"/>
        <w:ind w:left="0" w:firstLine="709"/>
        <w:jc w:val="both"/>
        <w:rPr>
          <w:rFonts w:cs="Times New Roman"/>
        </w:rPr>
      </w:pPr>
      <w:r w:rsidRPr="00DE640F">
        <w:rPr>
          <w:rFonts w:cs="Times New Roman"/>
        </w:rPr>
        <w:t>Назови…</w:t>
      </w:r>
    </w:p>
    <w:p w14:paraId="5E0EBF48" w14:textId="77777777" w:rsidR="00AE0249" w:rsidRPr="00DE640F" w:rsidRDefault="00AE0249" w:rsidP="00DE640F">
      <w:pPr>
        <w:pStyle w:val="a3"/>
        <w:numPr>
          <w:ilvl w:val="0"/>
          <w:numId w:val="25"/>
        </w:numPr>
        <w:spacing w:after="0" w:line="360" w:lineRule="auto"/>
        <w:ind w:left="0" w:firstLine="709"/>
        <w:jc w:val="both"/>
        <w:rPr>
          <w:rFonts w:cs="Times New Roman"/>
        </w:rPr>
      </w:pPr>
      <w:r w:rsidRPr="00DE640F">
        <w:rPr>
          <w:rFonts w:cs="Times New Roman"/>
        </w:rPr>
        <w:t>Почему…</w:t>
      </w:r>
    </w:p>
    <w:p w14:paraId="76CD0378" w14:textId="77777777" w:rsidR="00AE0249" w:rsidRPr="00DE640F" w:rsidRDefault="00AE0249" w:rsidP="00DE640F">
      <w:pPr>
        <w:pStyle w:val="a3"/>
        <w:numPr>
          <w:ilvl w:val="0"/>
          <w:numId w:val="25"/>
        </w:numPr>
        <w:spacing w:after="0" w:line="360" w:lineRule="auto"/>
        <w:ind w:left="0" w:firstLine="709"/>
        <w:jc w:val="both"/>
        <w:rPr>
          <w:rFonts w:cs="Times New Roman"/>
        </w:rPr>
      </w:pPr>
      <w:r w:rsidRPr="00DE640F">
        <w:rPr>
          <w:rFonts w:cs="Times New Roman"/>
        </w:rPr>
        <w:t>Объясни…</w:t>
      </w:r>
    </w:p>
    <w:p w14:paraId="320B1C63" w14:textId="77777777" w:rsidR="00AE0249" w:rsidRPr="00DE640F" w:rsidRDefault="00AE0249" w:rsidP="00DE640F">
      <w:pPr>
        <w:pStyle w:val="a3"/>
        <w:numPr>
          <w:ilvl w:val="0"/>
          <w:numId w:val="25"/>
        </w:numPr>
        <w:spacing w:after="0" w:line="360" w:lineRule="auto"/>
        <w:ind w:left="0" w:firstLine="709"/>
        <w:jc w:val="both"/>
        <w:rPr>
          <w:rFonts w:cs="Times New Roman"/>
        </w:rPr>
      </w:pPr>
      <w:r w:rsidRPr="00DE640F">
        <w:rPr>
          <w:rFonts w:cs="Times New Roman"/>
        </w:rPr>
        <w:t>Предложи…</w:t>
      </w:r>
    </w:p>
    <w:p w14:paraId="6F4CDD4D" w14:textId="77777777" w:rsidR="00AE0249" w:rsidRPr="00DE640F" w:rsidRDefault="00AE0249" w:rsidP="00DE640F">
      <w:pPr>
        <w:pStyle w:val="a3"/>
        <w:numPr>
          <w:ilvl w:val="0"/>
          <w:numId w:val="25"/>
        </w:numPr>
        <w:spacing w:after="0" w:line="360" w:lineRule="auto"/>
        <w:ind w:left="0" w:firstLine="709"/>
        <w:jc w:val="both"/>
        <w:rPr>
          <w:rFonts w:cs="Times New Roman"/>
        </w:rPr>
      </w:pPr>
      <w:r w:rsidRPr="00DE640F">
        <w:rPr>
          <w:rFonts w:cs="Times New Roman"/>
        </w:rPr>
        <w:t>Придумай…</w:t>
      </w:r>
    </w:p>
    <w:p w14:paraId="72D2BCEB" w14:textId="77777777" w:rsidR="00AE0249" w:rsidRPr="00DE640F" w:rsidRDefault="00AE0249" w:rsidP="00DE640F">
      <w:pPr>
        <w:pStyle w:val="a3"/>
        <w:numPr>
          <w:ilvl w:val="0"/>
          <w:numId w:val="25"/>
        </w:numPr>
        <w:spacing w:after="0" w:line="360" w:lineRule="auto"/>
        <w:ind w:left="0" w:firstLine="709"/>
        <w:jc w:val="both"/>
        <w:rPr>
          <w:rFonts w:cs="Times New Roman"/>
        </w:rPr>
      </w:pPr>
      <w:r w:rsidRPr="00DE640F">
        <w:rPr>
          <w:rFonts w:cs="Times New Roman"/>
        </w:rPr>
        <w:t>Поделись…</w:t>
      </w:r>
    </w:p>
    <w:p w14:paraId="19A67D95" w14:textId="77777777" w:rsidR="00AE0249" w:rsidRPr="00DE640F" w:rsidRDefault="00AE0249" w:rsidP="00DE640F">
      <w:pPr>
        <w:spacing w:after="0" w:line="360" w:lineRule="auto"/>
        <w:ind w:firstLine="709"/>
        <w:jc w:val="both"/>
        <w:rPr>
          <w:rFonts w:cs="Times New Roman"/>
        </w:rPr>
      </w:pPr>
      <w:r w:rsidRPr="00DE640F">
        <w:rPr>
          <w:rFonts w:cs="Times New Roman"/>
        </w:rPr>
        <w:t>Таким образом, ребёнок сам ищет пути решения проблемы во время ответа исходя из собственного опыта и познания.</w:t>
      </w:r>
    </w:p>
    <w:p w14:paraId="232C7A7F" w14:textId="77777777" w:rsidR="00AE0249" w:rsidRPr="00DE640F" w:rsidRDefault="00AE0249" w:rsidP="00DE640F">
      <w:pPr>
        <w:spacing w:after="0" w:line="360" w:lineRule="auto"/>
        <w:ind w:firstLine="709"/>
        <w:jc w:val="both"/>
        <w:rPr>
          <w:rFonts w:cs="Times New Roman"/>
        </w:rPr>
      </w:pPr>
      <w:r w:rsidRPr="00DE640F">
        <w:rPr>
          <w:rFonts w:cs="Times New Roman"/>
        </w:rPr>
        <w:t>Работа с кубиком строится следующим образом:</w:t>
      </w:r>
    </w:p>
    <w:p w14:paraId="7C642AE8" w14:textId="11072922" w:rsidR="00AE0249" w:rsidRPr="00DE640F" w:rsidRDefault="00AE72E9" w:rsidP="00DE640F">
      <w:pPr>
        <w:pStyle w:val="a3"/>
        <w:numPr>
          <w:ilvl w:val="0"/>
          <w:numId w:val="27"/>
        </w:numPr>
        <w:spacing w:after="0" w:line="360" w:lineRule="auto"/>
        <w:ind w:left="0" w:firstLine="709"/>
        <w:jc w:val="both"/>
        <w:rPr>
          <w:rFonts w:cs="Times New Roman"/>
        </w:rPr>
      </w:pPr>
      <w:r>
        <w:rPr>
          <w:rFonts w:cs="Times New Roman"/>
        </w:rPr>
        <w:t>Ф</w:t>
      </w:r>
      <w:r w:rsidR="00AE0249" w:rsidRPr="00DE640F">
        <w:rPr>
          <w:rFonts w:cs="Times New Roman"/>
        </w:rPr>
        <w:t>ормулирует</w:t>
      </w:r>
      <w:r>
        <w:rPr>
          <w:rFonts w:cs="Times New Roman"/>
        </w:rPr>
        <w:t>ся</w:t>
      </w:r>
      <w:r w:rsidR="00AE0249" w:rsidRPr="00DE640F">
        <w:rPr>
          <w:rFonts w:cs="Times New Roman"/>
        </w:rPr>
        <w:t xml:space="preserve"> тем</w:t>
      </w:r>
      <w:r>
        <w:rPr>
          <w:rFonts w:cs="Times New Roman"/>
        </w:rPr>
        <w:t>а</w:t>
      </w:r>
      <w:r w:rsidR="00AE0249" w:rsidRPr="00DE640F">
        <w:rPr>
          <w:rFonts w:cs="Times New Roman"/>
        </w:rPr>
        <w:t xml:space="preserve"> урока и круг вопросов, которые будут обсуждаться на занятии.</w:t>
      </w:r>
    </w:p>
    <w:p w14:paraId="29CEFF24" w14:textId="77777777" w:rsidR="00AE0249" w:rsidRPr="00DE640F" w:rsidRDefault="00AE0249" w:rsidP="00DE640F">
      <w:pPr>
        <w:pStyle w:val="a3"/>
        <w:numPr>
          <w:ilvl w:val="0"/>
          <w:numId w:val="27"/>
        </w:numPr>
        <w:spacing w:after="0" w:line="360" w:lineRule="auto"/>
        <w:ind w:left="0" w:firstLine="709"/>
        <w:jc w:val="both"/>
        <w:rPr>
          <w:rFonts w:cs="Times New Roman"/>
        </w:rPr>
      </w:pPr>
      <w:r w:rsidRPr="00DE640F">
        <w:rPr>
          <w:rFonts w:cs="Times New Roman"/>
        </w:rPr>
        <w:lastRenderedPageBreak/>
        <w:t>Педагог бросает фигуру, а ученик отвечает на вопрос темы, начинающийся с того слова, которое выпало на грани.</w:t>
      </w:r>
    </w:p>
    <w:p w14:paraId="051EE179" w14:textId="77777777" w:rsidR="00AE0249" w:rsidRPr="00DE640F" w:rsidRDefault="00AE0249" w:rsidP="00DE640F">
      <w:pPr>
        <w:spacing w:after="0" w:line="360" w:lineRule="auto"/>
        <w:ind w:firstLine="709"/>
        <w:jc w:val="both"/>
        <w:rPr>
          <w:rFonts w:cs="Times New Roman"/>
        </w:rPr>
      </w:pPr>
      <w:r w:rsidRPr="00DE640F">
        <w:rPr>
          <w:rFonts w:cs="Times New Roman"/>
        </w:rPr>
        <w:t xml:space="preserve">Ответ на каждый вопрос кубика помогает учителю не только выявить уровень познавательной активности учащихся, но и сделать вывод об эмоциональной составляющей урока, прояснить аспекты темы, которые вызывают затруднения у детей. </w:t>
      </w:r>
    </w:p>
    <w:p w14:paraId="0CBC86D3" w14:textId="77777777" w:rsidR="00AE0249" w:rsidRPr="00DE640F" w:rsidRDefault="00AE0249" w:rsidP="00DE640F">
      <w:pPr>
        <w:spacing w:after="0" w:line="360" w:lineRule="auto"/>
        <w:ind w:firstLine="709"/>
        <w:jc w:val="both"/>
        <w:rPr>
          <w:rFonts w:cs="Times New Roman"/>
        </w:rPr>
      </w:pPr>
      <w:r w:rsidRPr="00DE640F">
        <w:rPr>
          <w:rFonts w:cs="Times New Roman"/>
        </w:rPr>
        <w:t>«Кубик Блума» можно использовать на всех этапах уроков любого типа. Однако наиболее удобно применять приём на обобщающих уроках, когда у ребят уже есть представление о сути темы.</w:t>
      </w:r>
    </w:p>
    <w:p w14:paraId="378CF20B" w14:textId="77777777" w:rsidR="00AE0249" w:rsidRPr="00DE640F" w:rsidRDefault="00AE0249" w:rsidP="00DE640F">
      <w:pPr>
        <w:spacing w:after="0" w:line="360" w:lineRule="auto"/>
        <w:ind w:firstLine="709"/>
        <w:jc w:val="both"/>
        <w:rPr>
          <w:rFonts w:cs="Times New Roman"/>
        </w:rPr>
      </w:pPr>
      <w:r w:rsidRPr="00DE640F">
        <w:rPr>
          <w:rFonts w:cs="Times New Roman"/>
        </w:rPr>
        <w:t>Формулировки вопросов для детей 1-2 класса лучше упростить.</w:t>
      </w:r>
    </w:p>
    <w:p w14:paraId="352E5BF9" w14:textId="77777777" w:rsidR="00AE0249" w:rsidRPr="00DE640F" w:rsidRDefault="00AE0249" w:rsidP="00DE640F">
      <w:pPr>
        <w:spacing w:after="0" w:line="360" w:lineRule="auto"/>
        <w:ind w:firstLine="709"/>
        <w:jc w:val="both"/>
        <w:rPr>
          <w:rFonts w:cs="Times New Roman"/>
        </w:rPr>
      </w:pPr>
      <w:r w:rsidRPr="00DE640F">
        <w:rPr>
          <w:rFonts w:cs="Times New Roman"/>
        </w:rPr>
        <w:t>Можно назвать грани фигуры так:</w:t>
      </w:r>
    </w:p>
    <w:p w14:paraId="4E8B4057" w14:textId="77777777" w:rsidR="00AE0249" w:rsidRPr="00DE640F" w:rsidRDefault="00AE0249" w:rsidP="00DE640F">
      <w:pPr>
        <w:pStyle w:val="a3"/>
        <w:numPr>
          <w:ilvl w:val="0"/>
          <w:numId w:val="29"/>
        </w:numPr>
        <w:spacing w:after="0" w:line="360" w:lineRule="auto"/>
        <w:ind w:left="0" w:firstLine="709"/>
        <w:jc w:val="both"/>
        <w:rPr>
          <w:rFonts w:cs="Times New Roman"/>
        </w:rPr>
      </w:pPr>
      <w:r w:rsidRPr="00DE640F">
        <w:rPr>
          <w:rFonts w:cs="Times New Roman"/>
        </w:rPr>
        <w:t>Опиши (то есть ребёнку нужно назвать форму, цвет, размер предмета или просто назвать явление);</w:t>
      </w:r>
    </w:p>
    <w:p w14:paraId="4F301E20" w14:textId="77777777" w:rsidR="00AE0249" w:rsidRPr="00DE640F" w:rsidRDefault="00AE0249" w:rsidP="00DE640F">
      <w:pPr>
        <w:pStyle w:val="a3"/>
        <w:numPr>
          <w:ilvl w:val="0"/>
          <w:numId w:val="29"/>
        </w:numPr>
        <w:spacing w:after="0" w:line="360" w:lineRule="auto"/>
        <w:ind w:left="0" w:firstLine="709"/>
        <w:jc w:val="both"/>
        <w:rPr>
          <w:rFonts w:cs="Times New Roman"/>
        </w:rPr>
      </w:pPr>
      <w:r w:rsidRPr="00DE640F">
        <w:rPr>
          <w:rFonts w:cs="Times New Roman"/>
        </w:rPr>
        <w:t>Сравни (необходимо указать сходства и различия с уже знакомыми предметами или процессами);</w:t>
      </w:r>
    </w:p>
    <w:p w14:paraId="04008746" w14:textId="77777777" w:rsidR="00AE0249" w:rsidRPr="00DE640F" w:rsidRDefault="00AE0249" w:rsidP="00DE640F">
      <w:pPr>
        <w:pStyle w:val="a3"/>
        <w:numPr>
          <w:ilvl w:val="0"/>
          <w:numId w:val="29"/>
        </w:numPr>
        <w:spacing w:after="0" w:line="360" w:lineRule="auto"/>
        <w:ind w:left="0" w:firstLine="709"/>
        <w:jc w:val="both"/>
        <w:rPr>
          <w:rFonts w:cs="Times New Roman"/>
        </w:rPr>
      </w:pPr>
      <w:r w:rsidRPr="00DE640F">
        <w:rPr>
          <w:rFonts w:cs="Times New Roman"/>
        </w:rPr>
        <w:t>Предложи ассоциацию (ученик должен назвать то, с чем у него ассоциируется тот или иной объект или явление);</w:t>
      </w:r>
    </w:p>
    <w:p w14:paraId="23522D26" w14:textId="77777777" w:rsidR="00AE0249" w:rsidRPr="00DE640F" w:rsidRDefault="00AE0249" w:rsidP="00DE640F">
      <w:pPr>
        <w:pStyle w:val="a3"/>
        <w:numPr>
          <w:ilvl w:val="0"/>
          <w:numId w:val="29"/>
        </w:numPr>
        <w:spacing w:after="0" w:line="360" w:lineRule="auto"/>
        <w:ind w:left="0" w:firstLine="709"/>
        <w:jc w:val="both"/>
        <w:rPr>
          <w:rFonts w:cs="Times New Roman"/>
        </w:rPr>
      </w:pPr>
      <w:r w:rsidRPr="00DE640F">
        <w:rPr>
          <w:rFonts w:cs="Times New Roman"/>
        </w:rPr>
        <w:t>Проанализируй (как сделан предмет, из чего состоит);</w:t>
      </w:r>
    </w:p>
    <w:p w14:paraId="229ABE6F" w14:textId="77777777" w:rsidR="00AE0249" w:rsidRPr="00DE640F" w:rsidRDefault="00AE0249" w:rsidP="00DE640F">
      <w:pPr>
        <w:pStyle w:val="a3"/>
        <w:numPr>
          <w:ilvl w:val="0"/>
          <w:numId w:val="29"/>
        </w:numPr>
        <w:spacing w:after="0" w:line="360" w:lineRule="auto"/>
        <w:ind w:left="0" w:firstLine="709"/>
        <w:jc w:val="both"/>
        <w:rPr>
          <w:rFonts w:cs="Times New Roman"/>
        </w:rPr>
      </w:pPr>
      <w:r w:rsidRPr="00DE640F">
        <w:rPr>
          <w:rFonts w:cs="Times New Roman"/>
        </w:rPr>
        <w:t>Используй (дети показывают, как можно применить предмет);</w:t>
      </w:r>
    </w:p>
    <w:p w14:paraId="25886192" w14:textId="77777777" w:rsidR="00AE0249" w:rsidRPr="00DE640F" w:rsidRDefault="00AE0249" w:rsidP="00DE640F">
      <w:pPr>
        <w:pStyle w:val="a3"/>
        <w:numPr>
          <w:ilvl w:val="0"/>
          <w:numId w:val="29"/>
        </w:numPr>
        <w:spacing w:after="0" w:line="360" w:lineRule="auto"/>
        <w:ind w:left="0" w:firstLine="709"/>
        <w:jc w:val="both"/>
        <w:rPr>
          <w:rFonts w:cs="Times New Roman"/>
        </w:rPr>
      </w:pPr>
      <w:r w:rsidRPr="00DE640F">
        <w:rPr>
          <w:rFonts w:cs="Times New Roman"/>
        </w:rPr>
        <w:t>Оцени (малыши перечисляют достоинства и недостатки рассматриваемого).</w:t>
      </w:r>
    </w:p>
    <w:p w14:paraId="7C13EF2F" w14:textId="77777777" w:rsidR="00AE0249" w:rsidRPr="00DE640F" w:rsidRDefault="00AE0249" w:rsidP="00DE640F">
      <w:pPr>
        <w:spacing w:after="0" w:line="360" w:lineRule="auto"/>
        <w:ind w:firstLine="709"/>
        <w:jc w:val="both"/>
        <w:rPr>
          <w:rFonts w:cs="Times New Roman"/>
        </w:rPr>
      </w:pPr>
      <w:r w:rsidRPr="00DE640F">
        <w:rPr>
          <w:rFonts w:cs="Times New Roman"/>
        </w:rPr>
        <w:t>Или так:</w:t>
      </w:r>
    </w:p>
    <w:p w14:paraId="23CBD36A" w14:textId="77777777" w:rsidR="00AE0249" w:rsidRPr="00DE640F" w:rsidRDefault="00AE0249" w:rsidP="00DE640F">
      <w:pPr>
        <w:pStyle w:val="a3"/>
        <w:numPr>
          <w:ilvl w:val="0"/>
          <w:numId w:val="31"/>
        </w:numPr>
        <w:spacing w:after="0" w:line="360" w:lineRule="auto"/>
        <w:ind w:left="0" w:firstLine="709"/>
        <w:jc w:val="both"/>
        <w:rPr>
          <w:rFonts w:cs="Times New Roman"/>
        </w:rPr>
      </w:pPr>
      <w:r w:rsidRPr="00DE640F">
        <w:rPr>
          <w:rFonts w:cs="Times New Roman"/>
        </w:rPr>
        <w:t>Предложи (свой вариант названия сказки);</w:t>
      </w:r>
    </w:p>
    <w:p w14:paraId="5D7A4E5E" w14:textId="77777777" w:rsidR="00AE0249" w:rsidRPr="00DE640F" w:rsidRDefault="00AE0249" w:rsidP="00DE640F">
      <w:pPr>
        <w:pStyle w:val="a3"/>
        <w:numPr>
          <w:ilvl w:val="0"/>
          <w:numId w:val="31"/>
        </w:numPr>
        <w:spacing w:after="0" w:line="360" w:lineRule="auto"/>
        <w:ind w:left="0" w:firstLine="709"/>
        <w:jc w:val="both"/>
        <w:rPr>
          <w:rFonts w:cs="Times New Roman"/>
        </w:rPr>
      </w:pPr>
      <w:r w:rsidRPr="00DE640F">
        <w:rPr>
          <w:rFonts w:cs="Times New Roman"/>
        </w:rPr>
        <w:t>Назови (основных героев);</w:t>
      </w:r>
    </w:p>
    <w:p w14:paraId="381D4337" w14:textId="77777777" w:rsidR="00AE0249" w:rsidRPr="00DE640F" w:rsidRDefault="00AE0249" w:rsidP="00DE640F">
      <w:pPr>
        <w:pStyle w:val="a3"/>
        <w:numPr>
          <w:ilvl w:val="0"/>
          <w:numId w:val="31"/>
        </w:numPr>
        <w:spacing w:after="0" w:line="360" w:lineRule="auto"/>
        <w:ind w:left="0" w:firstLine="709"/>
        <w:jc w:val="both"/>
        <w:rPr>
          <w:rFonts w:cs="Times New Roman"/>
        </w:rPr>
      </w:pPr>
      <w:r w:rsidRPr="00DE640F">
        <w:rPr>
          <w:rFonts w:cs="Times New Roman"/>
        </w:rPr>
        <w:t>Придумай (другой ход событий);</w:t>
      </w:r>
    </w:p>
    <w:p w14:paraId="55A8715E" w14:textId="77777777" w:rsidR="00AE0249" w:rsidRPr="00DE640F" w:rsidRDefault="00AE0249" w:rsidP="00DE640F">
      <w:pPr>
        <w:pStyle w:val="a3"/>
        <w:numPr>
          <w:ilvl w:val="0"/>
          <w:numId w:val="31"/>
        </w:numPr>
        <w:spacing w:after="0" w:line="360" w:lineRule="auto"/>
        <w:ind w:left="0" w:firstLine="709"/>
        <w:jc w:val="both"/>
        <w:rPr>
          <w:rFonts w:cs="Times New Roman"/>
        </w:rPr>
      </w:pPr>
      <w:r w:rsidRPr="00DE640F">
        <w:rPr>
          <w:rFonts w:cs="Times New Roman"/>
        </w:rPr>
        <w:t>Почему (основной герой поступил так);</w:t>
      </w:r>
    </w:p>
    <w:p w14:paraId="3A11FB91" w14:textId="77777777" w:rsidR="00AE0249" w:rsidRPr="00DE640F" w:rsidRDefault="00AE0249" w:rsidP="00DE640F">
      <w:pPr>
        <w:pStyle w:val="a3"/>
        <w:numPr>
          <w:ilvl w:val="0"/>
          <w:numId w:val="31"/>
        </w:numPr>
        <w:spacing w:after="0" w:line="360" w:lineRule="auto"/>
        <w:ind w:left="0" w:firstLine="709"/>
        <w:jc w:val="both"/>
        <w:rPr>
          <w:rFonts w:cs="Times New Roman"/>
        </w:rPr>
      </w:pPr>
      <w:r w:rsidRPr="00DE640F">
        <w:rPr>
          <w:rFonts w:cs="Times New Roman"/>
        </w:rPr>
        <w:t>Объясни (почему такой конец сказки);</w:t>
      </w:r>
    </w:p>
    <w:p w14:paraId="5EECAA0A" w14:textId="77777777" w:rsidR="00AE0249" w:rsidRPr="00DE640F" w:rsidRDefault="00AE0249" w:rsidP="00DE640F">
      <w:pPr>
        <w:pStyle w:val="a3"/>
        <w:numPr>
          <w:ilvl w:val="0"/>
          <w:numId w:val="31"/>
        </w:numPr>
        <w:spacing w:after="0" w:line="360" w:lineRule="auto"/>
        <w:ind w:left="0" w:firstLine="709"/>
        <w:jc w:val="both"/>
        <w:rPr>
          <w:rFonts w:cs="Times New Roman"/>
        </w:rPr>
      </w:pPr>
      <w:r w:rsidRPr="00DE640F">
        <w:rPr>
          <w:rFonts w:cs="Times New Roman"/>
        </w:rPr>
        <w:t>Поделись (своими мыслями и переживаниями от прочитанной сказки).</w:t>
      </w:r>
    </w:p>
    <w:p w14:paraId="2809E0B1" w14:textId="77777777" w:rsidR="00AE0249" w:rsidRPr="00DE640F" w:rsidRDefault="00AE0249" w:rsidP="00DE640F">
      <w:pPr>
        <w:pStyle w:val="3"/>
        <w:spacing w:before="0" w:line="360" w:lineRule="auto"/>
        <w:ind w:firstLine="709"/>
        <w:rPr>
          <w:rFonts w:ascii="Times New Roman" w:hAnsi="Times New Roman" w:cs="Times New Roman"/>
          <w:color w:val="auto"/>
        </w:rPr>
      </w:pPr>
      <w:bookmarkStart w:id="22" w:name="_Toc515819949"/>
      <w:r w:rsidRPr="00DE640F">
        <w:rPr>
          <w:rFonts w:ascii="Times New Roman" w:hAnsi="Times New Roman" w:cs="Times New Roman"/>
          <w:color w:val="auto"/>
        </w:rPr>
        <w:lastRenderedPageBreak/>
        <w:t>Приём «Ромашка Блума»</w:t>
      </w:r>
      <w:bookmarkEnd w:id="22"/>
    </w:p>
    <w:p w14:paraId="1DFDA83D" w14:textId="77777777" w:rsidR="00AE0249" w:rsidRPr="00DE640F" w:rsidRDefault="00AE0249" w:rsidP="00DE640F">
      <w:pPr>
        <w:spacing w:after="0" w:line="360" w:lineRule="auto"/>
        <w:ind w:firstLine="709"/>
        <w:rPr>
          <w:rFonts w:cs="Times New Roman"/>
        </w:rPr>
      </w:pPr>
      <w:r w:rsidRPr="00DE640F">
        <w:rPr>
          <w:rFonts w:cs="Times New Roman"/>
        </w:rPr>
        <w:t>«Ромашка» состоит из шести лепестков, каждый из которых содержит определенный тип вопроса. Таким образом, шесть лепестков – шесть вопросов:</w:t>
      </w:r>
    </w:p>
    <w:p w14:paraId="272C0002" w14:textId="77777777" w:rsidR="00AE0249" w:rsidRPr="00DE640F" w:rsidRDefault="00AE0249" w:rsidP="00DE640F">
      <w:pPr>
        <w:pStyle w:val="a3"/>
        <w:numPr>
          <w:ilvl w:val="0"/>
          <w:numId w:val="32"/>
        </w:numPr>
        <w:spacing w:after="0" w:line="360" w:lineRule="auto"/>
        <w:ind w:left="0" w:firstLine="709"/>
        <w:jc w:val="both"/>
        <w:rPr>
          <w:rFonts w:cs="Times New Roman"/>
        </w:rPr>
      </w:pPr>
      <w:r w:rsidRPr="00DE640F">
        <w:rPr>
          <w:rFonts w:cs="Times New Roman"/>
          <w:b/>
        </w:rPr>
        <w:t>Простые вопросы</w:t>
      </w:r>
      <w:r w:rsidRPr="00DE640F">
        <w:rPr>
          <w:rFonts w:cs="Times New Roman"/>
        </w:rPr>
        <w:t xml:space="preserve"> — вопросы, отвечая на которые, нужно назвать какие-то факты, вспомнить и воспроизвести определенную информацию: "Что?", "Когда?", "Где?", "Как?".</w:t>
      </w:r>
    </w:p>
    <w:p w14:paraId="5E090A04" w14:textId="77777777" w:rsidR="00AE0249" w:rsidRPr="00DE640F" w:rsidRDefault="00AE0249" w:rsidP="00DE640F">
      <w:pPr>
        <w:pStyle w:val="a3"/>
        <w:numPr>
          <w:ilvl w:val="0"/>
          <w:numId w:val="32"/>
        </w:numPr>
        <w:spacing w:after="0" w:line="360" w:lineRule="auto"/>
        <w:ind w:left="0" w:firstLine="709"/>
        <w:jc w:val="both"/>
        <w:rPr>
          <w:rFonts w:cs="Times New Roman"/>
        </w:rPr>
      </w:pPr>
      <w:r w:rsidRPr="00DE640F">
        <w:rPr>
          <w:rFonts w:cs="Times New Roman"/>
          <w:b/>
        </w:rPr>
        <w:t>Уточняющие вопросы.</w:t>
      </w:r>
      <w:r w:rsidRPr="00DE640F">
        <w:rPr>
          <w:rFonts w:cs="Times New Roman"/>
        </w:rPr>
        <w:t xml:space="preserve"> Такие вопросы обычно начинаются со слов: «То есть ты говоришь, что…?», «Если я правильно понял, то …?», «Я могу ошибаться, но, по-моему, вы сказали о …?». Целью этих вопросов является предоставление ребёнку возможностей для обратной связи относительно того, что он только что сказал.</w:t>
      </w:r>
    </w:p>
    <w:p w14:paraId="1BD22BA0" w14:textId="77777777" w:rsidR="00AE0249" w:rsidRPr="00DE640F" w:rsidRDefault="00AE0249" w:rsidP="00DE640F">
      <w:pPr>
        <w:pStyle w:val="a3"/>
        <w:numPr>
          <w:ilvl w:val="0"/>
          <w:numId w:val="32"/>
        </w:numPr>
        <w:spacing w:after="0" w:line="360" w:lineRule="auto"/>
        <w:ind w:left="0" w:firstLine="709"/>
        <w:jc w:val="both"/>
        <w:rPr>
          <w:rFonts w:cs="Times New Roman"/>
        </w:rPr>
      </w:pPr>
      <w:r w:rsidRPr="00DE640F">
        <w:rPr>
          <w:rFonts w:cs="Times New Roman"/>
          <w:b/>
        </w:rPr>
        <w:t>Интерпретационные (объясняющие) вопросы.</w:t>
      </w:r>
      <w:r w:rsidRPr="00DE640F">
        <w:rPr>
          <w:rFonts w:cs="Times New Roman"/>
        </w:rPr>
        <w:t xml:space="preserve"> Обычно начинаются со слова «Почему?» и направлены на установление причинно-следственных связей. «Почему зимой выпадает снег?»</w:t>
      </w:r>
    </w:p>
    <w:p w14:paraId="68E04960" w14:textId="77777777" w:rsidR="00AE0249" w:rsidRPr="00DE640F" w:rsidRDefault="00AE0249" w:rsidP="00DE640F">
      <w:pPr>
        <w:pStyle w:val="a3"/>
        <w:numPr>
          <w:ilvl w:val="0"/>
          <w:numId w:val="32"/>
        </w:numPr>
        <w:spacing w:after="0" w:line="360" w:lineRule="auto"/>
        <w:ind w:left="0" w:firstLine="709"/>
        <w:jc w:val="both"/>
        <w:rPr>
          <w:rFonts w:cs="Times New Roman"/>
        </w:rPr>
      </w:pPr>
      <w:r w:rsidRPr="00DE640F">
        <w:rPr>
          <w:rFonts w:cs="Times New Roman"/>
          <w:b/>
        </w:rPr>
        <w:t>Творческие вопросы.</w:t>
      </w:r>
      <w:r w:rsidRPr="00DE640F">
        <w:rPr>
          <w:rFonts w:cs="Times New Roman"/>
        </w:rPr>
        <w:t xml:space="preserve"> Данный тип вопроса чаще всего содержит частицу «бы», элементы условности, предположения, прогноза: «Что изменилось бы ...», «Что будет, если ...?» «Как ты думаешь, как будут развиваться события в рассказе после...?».</w:t>
      </w:r>
    </w:p>
    <w:p w14:paraId="7F6BE72D" w14:textId="77777777" w:rsidR="00AE0249" w:rsidRPr="00DE640F" w:rsidRDefault="00AE0249" w:rsidP="00DE640F">
      <w:pPr>
        <w:pStyle w:val="a3"/>
        <w:numPr>
          <w:ilvl w:val="0"/>
          <w:numId w:val="32"/>
        </w:numPr>
        <w:spacing w:after="0" w:line="360" w:lineRule="auto"/>
        <w:ind w:left="0" w:firstLine="709"/>
        <w:jc w:val="both"/>
        <w:rPr>
          <w:rFonts w:cs="Times New Roman"/>
        </w:rPr>
      </w:pPr>
      <w:r w:rsidRPr="00DE640F">
        <w:rPr>
          <w:rFonts w:cs="Times New Roman"/>
          <w:b/>
        </w:rPr>
        <w:t>Оценочные вопросы.</w:t>
      </w:r>
      <w:r w:rsidRPr="00DE640F">
        <w:rPr>
          <w:rFonts w:cs="Times New Roman"/>
        </w:rPr>
        <w:t xml:space="preserve"> Эти вопросы направлены на выяснение оценки тех или иных событий, поступков, действий, явлений. «Почему что-то хорошо, а что-то плохо?», «Чем один урок отличается от другого?», «Как вы относитесь к поступку главного героя?»</w:t>
      </w:r>
    </w:p>
    <w:p w14:paraId="69909A7D" w14:textId="77777777" w:rsidR="00AE0249" w:rsidRPr="00DE640F" w:rsidRDefault="00AE0249" w:rsidP="00DE640F">
      <w:pPr>
        <w:pStyle w:val="a3"/>
        <w:numPr>
          <w:ilvl w:val="0"/>
          <w:numId w:val="32"/>
        </w:numPr>
        <w:spacing w:after="0" w:line="360" w:lineRule="auto"/>
        <w:ind w:left="0" w:firstLine="709"/>
        <w:jc w:val="both"/>
        <w:rPr>
          <w:rFonts w:cs="Times New Roman"/>
        </w:rPr>
      </w:pPr>
      <w:r w:rsidRPr="00DE640F">
        <w:rPr>
          <w:rFonts w:cs="Times New Roman"/>
          <w:b/>
        </w:rPr>
        <w:t>Практические вопросы.</w:t>
      </w:r>
      <w:r w:rsidRPr="00DE640F">
        <w:rPr>
          <w:rFonts w:cs="Times New Roman"/>
        </w:rPr>
        <w:t xml:space="preserve"> Данный тип вопроса направлен на установление взаимосвязи между теорией и практикой: «Как можно применить ...?», «Что можно сделать из ...?», «Где вы в обычной жизни можете наблюдать ...?», «Как бы вы поступили на месте героя рассказа?»</w:t>
      </w:r>
    </w:p>
    <w:p w14:paraId="6B839209" w14:textId="77777777" w:rsidR="00AE0249" w:rsidRPr="00DE640F" w:rsidRDefault="00AE0249" w:rsidP="00DE640F">
      <w:pPr>
        <w:spacing w:after="0" w:line="360" w:lineRule="auto"/>
        <w:ind w:firstLine="709"/>
        <w:jc w:val="both"/>
        <w:rPr>
          <w:rFonts w:cs="Times New Roman"/>
        </w:rPr>
      </w:pPr>
      <w:r w:rsidRPr="00DE640F">
        <w:rPr>
          <w:rFonts w:cs="Times New Roman"/>
        </w:rPr>
        <w:t>Опыт использования этого приёма показывает, что дети всех возрастов, в том числе и первоклассники, понимают значение всех типов вопросов и в подтверждение этому, могут составить свои.</w:t>
      </w:r>
    </w:p>
    <w:p w14:paraId="53BD6FDC" w14:textId="7A80A4A9" w:rsidR="00D17D5A" w:rsidRDefault="00D17D5A" w:rsidP="00DE640F">
      <w:pPr>
        <w:pStyle w:val="3"/>
        <w:spacing w:before="0" w:line="360" w:lineRule="auto"/>
        <w:ind w:firstLine="709"/>
        <w:rPr>
          <w:rFonts w:ascii="Times New Roman" w:hAnsi="Times New Roman" w:cs="Times New Roman"/>
          <w:color w:val="auto"/>
        </w:rPr>
      </w:pPr>
      <w:bookmarkStart w:id="23" w:name="_Toc515819951"/>
      <w:r>
        <w:rPr>
          <w:rFonts w:ascii="Times New Roman" w:hAnsi="Times New Roman" w:cs="Times New Roman"/>
          <w:color w:val="auto"/>
        </w:rPr>
        <w:lastRenderedPageBreak/>
        <w:t xml:space="preserve">Приём </w:t>
      </w:r>
      <w:r w:rsidR="0089197E">
        <w:rPr>
          <w:rFonts w:ascii="Times New Roman" w:hAnsi="Times New Roman" w:cs="Times New Roman"/>
          <w:color w:val="auto"/>
        </w:rPr>
        <w:t>заполнения кругов Эйлера Венна</w:t>
      </w:r>
    </w:p>
    <w:p w14:paraId="3439F084" w14:textId="69254C0B" w:rsidR="0089197E" w:rsidRDefault="0089197E" w:rsidP="0089197E">
      <w:pPr>
        <w:spacing w:after="0" w:line="360" w:lineRule="auto"/>
        <w:ind w:firstLine="709"/>
        <w:jc w:val="both"/>
      </w:pPr>
      <w:r>
        <w:t>Выявляются герои, произведения, факты, понятия, которые нужно сравнить. Затем заполняются круги. Заполнение кругов способствует развитию способности выделять и кратко представлять общие и особенные черты.</w:t>
      </w:r>
    </w:p>
    <w:p w14:paraId="56E32F64" w14:textId="77777777" w:rsidR="0089197E" w:rsidRDefault="0089197E" w:rsidP="0089197E">
      <w:pPr>
        <w:spacing w:after="0" w:line="360" w:lineRule="auto"/>
        <w:ind w:firstLine="709"/>
        <w:jc w:val="both"/>
      </w:pPr>
    </w:p>
    <w:p w14:paraId="69A438CE" w14:textId="6F3BC789" w:rsidR="0089197E" w:rsidRPr="0089197E" w:rsidRDefault="0089197E" w:rsidP="0089197E">
      <w:pPr>
        <w:spacing w:after="0" w:line="360" w:lineRule="auto"/>
        <w:ind w:firstLine="709"/>
        <w:jc w:val="both"/>
      </w:pPr>
      <w:r>
        <w:rPr>
          <w:noProof/>
        </w:rPr>
        <w:drawing>
          <wp:inline distT="0" distB="0" distL="0" distR="0" wp14:anchorId="6362B3CD" wp14:editId="1042A727">
            <wp:extent cx="5348605" cy="264795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venn-diagram-with-photos-fancy-blanks-blank-venn-diagram-with-lines-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48605" cy="2647950"/>
                    </a:xfrm>
                    <a:prstGeom prst="rect">
                      <a:avLst/>
                    </a:prstGeom>
                  </pic:spPr>
                </pic:pic>
              </a:graphicData>
            </a:graphic>
          </wp:inline>
        </w:drawing>
      </w:r>
    </w:p>
    <w:p w14:paraId="6B116E2F" w14:textId="7A741E5B" w:rsidR="00AE0249" w:rsidRPr="00DE640F" w:rsidRDefault="00AE0249" w:rsidP="00DE640F">
      <w:pPr>
        <w:pStyle w:val="3"/>
        <w:spacing w:before="0" w:line="360" w:lineRule="auto"/>
        <w:ind w:firstLine="709"/>
        <w:rPr>
          <w:rFonts w:ascii="Times New Roman" w:hAnsi="Times New Roman" w:cs="Times New Roman"/>
          <w:color w:val="auto"/>
        </w:rPr>
      </w:pPr>
      <w:r w:rsidRPr="00DE640F">
        <w:rPr>
          <w:rFonts w:ascii="Times New Roman" w:hAnsi="Times New Roman" w:cs="Times New Roman"/>
          <w:color w:val="auto"/>
        </w:rPr>
        <w:t xml:space="preserve">Приём «Составление </w:t>
      </w:r>
      <w:proofErr w:type="spellStart"/>
      <w:r w:rsidRPr="00DE640F">
        <w:rPr>
          <w:rFonts w:ascii="Times New Roman" w:hAnsi="Times New Roman" w:cs="Times New Roman"/>
          <w:color w:val="auto"/>
        </w:rPr>
        <w:t>лэпбука</w:t>
      </w:r>
      <w:proofErr w:type="spellEnd"/>
      <w:r w:rsidRPr="00DE640F">
        <w:rPr>
          <w:rFonts w:ascii="Times New Roman" w:hAnsi="Times New Roman" w:cs="Times New Roman"/>
          <w:color w:val="auto"/>
        </w:rPr>
        <w:t>»</w:t>
      </w:r>
      <w:bookmarkEnd w:id="23"/>
    </w:p>
    <w:p w14:paraId="16BD027A" w14:textId="3B8EBA1E" w:rsidR="00AE0249" w:rsidRPr="00DE640F" w:rsidRDefault="00AE0249" w:rsidP="00DE640F">
      <w:pPr>
        <w:spacing w:after="0" w:line="360" w:lineRule="auto"/>
        <w:ind w:firstLine="709"/>
        <w:jc w:val="both"/>
        <w:rPr>
          <w:rFonts w:cs="Times New Roman"/>
        </w:rPr>
      </w:pPr>
      <w:r w:rsidRPr="00DE640F">
        <w:rPr>
          <w:rFonts w:cs="Times New Roman"/>
        </w:rPr>
        <w:t>Применяется при закреплении и обобщении учебного материала или в проектной деятельности.</w:t>
      </w:r>
    </w:p>
    <w:p w14:paraId="6C14D078" w14:textId="6D86E74A" w:rsidR="00AE0249" w:rsidRPr="00DE640F" w:rsidRDefault="00AE0249" w:rsidP="00DE640F">
      <w:pPr>
        <w:spacing w:after="0" w:line="360" w:lineRule="auto"/>
        <w:ind w:firstLine="709"/>
        <w:jc w:val="both"/>
        <w:rPr>
          <w:rFonts w:cs="Times New Roman"/>
        </w:rPr>
      </w:pPr>
      <w:r w:rsidRPr="00DE640F">
        <w:rPr>
          <w:rFonts w:cs="Times New Roman"/>
        </w:rPr>
        <w:t xml:space="preserve">Что такое </w:t>
      </w:r>
      <w:proofErr w:type="spellStart"/>
      <w:r w:rsidRPr="00DE640F">
        <w:rPr>
          <w:rFonts w:cs="Times New Roman"/>
        </w:rPr>
        <w:t>лэпбук</w:t>
      </w:r>
      <w:proofErr w:type="spellEnd"/>
      <w:r w:rsidRPr="00DE640F">
        <w:rPr>
          <w:rFonts w:cs="Times New Roman"/>
        </w:rPr>
        <w:t xml:space="preserve">? </w:t>
      </w:r>
      <w:proofErr w:type="spellStart"/>
      <w:r w:rsidRPr="00DE640F">
        <w:rPr>
          <w:rFonts w:cs="Times New Roman"/>
        </w:rPr>
        <w:t>Лэпбук</w:t>
      </w:r>
      <w:proofErr w:type="spellEnd"/>
      <w:r w:rsidRPr="00DE640F">
        <w:rPr>
          <w:rFonts w:cs="Times New Roman"/>
        </w:rPr>
        <w:t xml:space="preserve"> – это книжка-раскладушка с кармашками, подвижными деталями, окошками в которые помещаются материалы на выбранную тему. Это итоговый результат совместной работы на какую-либо тему, в которой они закрепляют, систематизируют изученный материал, выбирая для этого удобные и понятные для себя заголовки, статьи, иллюстрируя их, придумывая для них разные конвертики - секретики, </w:t>
      </w:r>
      <w:proofErr w:type="spellStart"/>
      <w:r w:rsidRPr="00DE640F">
        <w:rPr>
          <w:rFonts w:cs="Times New Roman"/>
        </w:rPr>
        <w:t>миникнижки</w:t>
      </w:r>
      <w:proofErr w:type="spellEnd"/>
      <w:r w:rsidRPr="00DE640F">
        <w:rPr>
          <w:rFonts w:cs="Times New Roman"/>
        </w:rPr>
        <w:t xml:space="preserve"> - гармошки, окошки, дверки. Это творческая работа, которая предусматривает, кроме закрепления материала, такой важный момент как коллективная творческая деятельность, умение работать в команде, где дети сами распределяют роли, выбирают лидера, составляют план деятельности, выбирают или придумывают формы подачи материала. </w:t>
      </w:r>
    </w:p>
    <w:p w14:paraId="34CDDDE6" w14:textId="5AD2C565" w:rsidR="00AE0249" w:rsidRPr="00DE640F" w:rsidRDefault="00AE0249" w:rsidP="007D59E2">
      <w:pPr>
        <w:spacing w:after="0" w:line="360" w:lineRule="auto"/>
        <w:ind w:firstLine="709"/>
        <w:jc w:val="both"/>
        <w:rPr>
          <w:rFonts w:cs="Times New Roman"/>
        </w:rPr>
      </w:pPr>
      <w:r w:rsidRPr="00DE640F">
        <w:rPr>
          <w:rFonts w:cs="Times New Roman"/>
        </w:rPr>
        <w:t xml:space="preserve">Таким образом, продуманная и целенаправленная работа с текстом позволяет выбирать ребёнку из большого объема информации нужную и полезную, приобретая социально – нравственный опыт. Она заставляет думать, </w:t>
      </w:r>
      <w:r w:rsidRPr="00DE640F">
        <w:rPr>
          <w:rFonts w:cs="Times New Roman"/>
        </w:rPr>
        <w:lastRenderedPageBreak/>
        <w:t>строить умозаключения, принимать решения на основе самостоятельно полученной информации для приобретения первичного опыта критического отношения к получаемой информации, сопоставляя её с информацией из других источников и имеющимся жизненным опытом.</w:t>
      </w:r>
    </w:p>
    <w:sectPr w:rsidR="00AE0249" w:rsidRPr="00DE640F" w:rsidSect="00AE0249">
      <w:pgSz w:w="11906" w:h="16838"/>
      <w:pgMar w:top="851" w:right="567" w:bottom="1134" w:left="1701" w:header="709" w:footer="709"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20DC2" w14:textId="77777777" w:rsidR="00DA5AC8" w:rsidRDefault="00DA5AC8">
      <w:pPr>
        <w:spacing w:after="0" w:line="240" w:lineRule="auto"/>
      </w:pPr>
      <w:r>
        <w:separator/>
      </w:r>
    </w:p>
  </w:endnote>
  <w:endnote w:type="continuationSeparator" w:id="0">
    <w:p w14:paraId="618F1BD7" w14:textId="77777777" w:rsidR="00DA5AC8" w:rsidRDefault="00DA5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03811" w14:textId="77777777" w:rsidR="00DA5AC8" w:rsidRDefault="00DA5AC8">
      <w:pPr>
        <w:spacing w:after="0" w:line="240" w:lineRule="auto"/>
      </w:pPr>
      <w:r>
        <w:separator/>
      </w:r>
    </w:p>
  </w:footnote>
  <w:footnote w:type="continuationSeparator" w:id="0">
    <w:p w14:paraId="65298C31" w14:textId="77777777" w:rsidR="00DA5AC8" w:rsidRDefault="00DA5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2BCA"/>
    <w:multiLevelType w:val="hybridMultilevel"/>
    <w:tmpl w:val="613A7D64"/>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2C676B"/>
    <w:multiLevelType w:val="hybridMultilevel"/>
    <w:tmpl w:val="EA708D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B86717"/>
    <w:multiLevelType w:val="hybridMultilevel"/>
    <w:tmpl w:val="EE46AB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EA1754"/>
    <w:multiLevelType w:val="hybridMultilevel"/>
    <w:tmpl w:val="47922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D15629"/>
    <w:multiLevelType w:val="hybridMultilevel"/>
    <w:tmpl w:val="1A72D9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666DC1"/>
    <w:multiLevelType w:val="hybridMultilevel"/>
    <w:tmpl w:val="6CEE7A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67227E"/>
    <w:multiLevelType w:val="hybridMultilevel"/>
    <w:tmpl w:val="BC34AC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F817BC"/>
    <w:multiLevelType w:val="hybridMultilevel"/>
    <w:tmpl w:val="03007B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0656A9"/>
    <w:multiLevelType w:val="hybridMultilevel"/>
    <w:tmpl w:val="1D1881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4113FF"/>
    <w:multiLevelType w:val="hybridMultilevel"/>
    <w:tmpl w:val="88A235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3E3B30"/>
    <w:multiLevelType w:val="hybridMultilevel"/>
    <w:tmpl w:val="40F8FB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B8507F"/>
    <w:multiLevelType w:val="hybridMultilevel"/>
    <w:tmpl w:val="015A17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A54095"/>
    <w:multiLevelType w:val="hybridMultilevel"/>
    <w:tmpl w:val="65B2D4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AB5114"/>
    <w:multiLevelType w:val="hybridMultilevel"/>
    <w:tmpl w:val="2FFAF380"/>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85576B"/>
    <w:multiLevelType w:val="hybridMultilevel"/>
    <w:tmpl w:val="B7048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2700897"/>
    <w:multiLevelType w:val="hybridMultilevel"/>
    <w:tmpl w:val="93EE9C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849580A"/>
    <w:multiLevelType w:val="hybridMultilevel"/>
    <w:tmpl w:val="A76662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ED7419C"/>
    <w:multiLevelType w:val="hybridMultilevel"/>
    <w:tmpl w:val="9E62C3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704A27"/>
    <w:multiLevelType w:val="hybridMultilevel"/>
    <w:tmpl w:val="F7E00E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3010914"/>
    <w:multiLevelType w:val="hybridMultilevel"/>
    <w:tmpl w:val="D34C97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6CA5449"/>
    <w:multiLevelType w:val="hybridMultilevel"/>
    <w:tmpl w:val="BA3653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0282A71"/>
    <w:multiLevelType w:val="hybridMultilevel"/>
    <w:tmpl w:val="C1D6AC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16E7FC8"/>
    <w:multiLevelType w:val="hybridMultilevel"/>
    <w:tmpl w:val="F18E8F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A4B1948"/>
    <w:multiLevelType w:val="hybridMultilevel"/>
    <w:tmpl w:val="395277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A946FA0"/>
    <w:multiLevelType w:val="hybridMultilevel"/>
    <w:tmpl w:val="804EB1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DD55382"/>
    <w:multiLevelType w:val="hybridMultilevel"/>
    <w:tmpl w:val="E8E2BC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02335A3"/>
    <w:multiLevelType w:val="hybridMultilevel"/>
    <w:tmpl w:val="C83E8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16B6AED"/>
    <w:multiLevelType w:val="hybridMultilevel"/>
    <w:tmpl w:val="C290A7B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1954032"/>
    <w:multiLevelType w:val="hybridMultilevel"/>
    <w:tmpl w:val="4378E3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4ED67B8"/>
    <w:multiLevelType w:val="hybridMultilevel"/>
    <w:tmpl w:val="81148088"/>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D83EF3"/>
    <w:multiLevelType w:val="hybridMultilevel"/>
    <w:tmpl w:val="045483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E0E4356"/>
    <w:multiLevelType w:val="hybridMultilevel"/>
    <w:tmpl w:val="B46E8C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FB63CD4"/>
    <w:multiLevelType w:val="hybridMultilevel"/>
    <w:tmpl w:val="95FC73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5711771">
    <w:abstractNumId w:val="7"/>
  </w:num>
  <w:num w:numId="2" w16cid:durableId="727532829">
    <w:abstractNumId w:val="5"/>
  </w:num>
  <w:num w:numId="3" w16cid:durableId="1077902320">
    <w:abstractNumId w:val="11"/>
  </w:num>
  <w:num w:numId="4" w16cid:durableId="1922565299">
    <w:abstractNumId w:val="21"/>
  </w:num>
  <w:num w:numId="5" w16cid:durableId="6837538">
    <w:abstractNumId w:val="30"/>
  </w:num>
  <w:num w:numId="6" w16cid:durableId="1696148225">
    <w:abstractNumId w:val="2"/>
  </w:num>
  <w:num w:numId="7" w16cid:durableId="2054424167">
    <w:abstractNumId w:val="24"/>
  </w:num>
  <w:num w:numId="8" w16cid:durableId="1276979599">
    <w:abstractNumId w:val="13"/>
  </w:num>
  <w:num w:numId="9" w16cid:durableId="218253696">
    <w:abstractNumId w:val="8"/>
  </w:num>
  <w:num w:numId="10" w16cid:durableId="1090617160">
    <w:abstractNumId w:val="16"/>
  </w:num>
  <w:num w:numId="11" w16cid:durableId="1469543758">
    <w:abstractNumId w:val="12"/>
  </w:num>
  <w:num w:numId="12" w16cid:durableId="603726878">
    <w:abstractNumId w:val="20"/>
  </w:num>
  <w:num w:numId="13" w16cid:durableId="151873001">
    <w:abstractNumId w:val="32"/>
  </w:num>
  <w:num w:numId="14" w16cid:durableId="710037291">
    <w:abstractNumId w:val="23"/>
  </w:num>
  <w:num w:numId="15" w16cid:durableId="569001023">
    <w:abstractNumId w:val="22"/>
  </w:num>
  <w:num w:numId="16" w16cid:durableId="193153034">
    <w:abstractNumId w:val="9"/>
  </w:num>
  <w:num w:numId="17" w16cid:durableId="236402206">
    <w:abstractNumId w:val="1"/>
  </w:num>
  <w:num w:numId="18" w16cid:durableId="1399548810">
    <w:abstractNumId w:val="19"/>
  </w:num>
  <w:num w:numId="19" w16cid:durableId="1638416160">
    <w:abstractNumId w:val="4"/>
  </w:num>
  <w:num w:numId="20" w16cid:durableId="460611526">
    <w:abstractNumId w:val="27"/>
  </w:num>
  <w:num w:numId="21" w16cid:durableId="2014339537">
    <w:abstractNumId w:val="18"/>
  </w:num>
  <w:num w:numId="22" w16cid:durableId="1520313032">
    <w:abstractNumId w:val="31"/>
  </w:num>
  <w:num w:numId="23" w16cid:durableId="1920821035">
    <w:abstractNumId w:val="28"/>
  </w:num>
  <w:num w:numId="24" w16cid:durableId="2118137564">
    <w:abstractNumId w:val="25"/>
  </w:num>
  <w:num w:numId="25" w16cid:durableId="572275528">
    <w:abstractNumId w:val="17"/>
  </w:num>
  <w:num w:numId="26" w16cid:durableId="1326587460">
    <w:abstractNumId w:val="3"/>
  </w:num>
  <w:num w:numId="27" w16cid:durableId="1121069553">
    <w:abstractNumId w:val="29"/>
  </w:num>
  <w:num w:numId="28" w16cid:durableId="1502240565">
    <w:abstractNumId w:val="14"/>
  </w:num>
  <w:num w:numId="29" w16cid:durableId="1781072910">
    <w:abstractNumId w:val="15"/>
  </w:num>
  <w:num w:numId="30" w16cid:durableId="1944991757">
    <w:abstractNumId w:val="26"/>
  </w:num>
  <w:num w:numId="31" w16cid:durableId="1689870723">
    <w:abstractNumId w:val="0"/>
  </w:num>
  <w:num w:numId="32" w16cid:durableId="1697732339">
    <w:abstractNumId w:val="10"/>
  </w:num>
  <w:num w:numId="33" w16cid:durableId="11515621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76"/>
    <w:rsid w:val="00000CD2"/>
    <w:rsid w:val="000B1496"/>
    <w:rsid w:val="000D3837"/>
    <w:rsid w:val="0010004F"/>
    <w:rsid w:val="001270F7"/>
    <w:rsid w:val="001E4362"/>
    <w:rsid w:val="002E3DEC"/>
    <w:rsid w:val="0036333F"/>
    <w:rsid w:val="004109B2"/>
    <w:rsid w:val="004261E0"/>
    <w:rsid w:val="0047334E"/>
    <w:rsid w:val="004C367F"/>
    <w:rsid w:val="00535429"/>
    <w:rsid w:val="00544036"/>
    <w:rsid w:val="00575D72"/>
    <w:rsid w:val="00582CBD"/>
    <w:rsid w:val="005907A7"/>
    <w:rsid w:val="00595051"/>
    <w:rsid w:val="005E0FF6"/>
    <w:rsid w:val="005F77E6"/>
    <w:rsid w:val="006205A2"/>
    <w:rsid w:val="00715AA3"/>
    <w:rsid w:val="00716C34"/>
    <w:rsid w:val="007D59E2"/>
    <w:rsid w:val="0089197E"/>
    <w:rsid w:val="008E3C26"/>
    <w:rsid w:val="008E4C33"/>
    <w:rsid w:val="00975195"/>
    <w:rsid w:val="009E5F11"/>
    <w:rsid w:val="009F747D"/>
    <w:rsid w:val="00A3079B"/>
    <w:rsid w:val="00AA4D51"/>
    <w:rsid w:val="00AE0249"/>
    <w:rsid w:val="00AE72E9"/>
    <w:rsid w:val="00B34800"/>
    <w:rsid w:val="00B5672D"/>
    <w:rsid w:val="00C0282C"/>
    <w:rsid w:val="00C328F4"/>
    <w:rsid w:val="00C33881"/>
    <w:rsid w:val="00C34CDC"/>
    <w:rsid w:val="00D131F5"/>
    <w:rsid w:val="00D17D5A"/>
    <w:rsid w:val="00DA5AC8"/>
    <w:rsid w:val="00DB45F7"/>
    <w:rsid w:val="00DE640F"/>
    <w:rsid w:val="00E061CC"/>
    <w:rsid w:val="00E25E76"/>
    <w:rsid w:val="00E54E74"/>
    <w:rsid w:val="00EE639A"/>
    <w:rsid w:val="00F063BE"/>
    <w:rsid w:val="00FB7472"/>
    <w:rsid w:val="00FD506D"/>
    <w:rsid w:val="00FD5B52"/>
    <w:rsid w:val="00FF5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F64BA"/>
  <w15:chartTrackingRefBased/>
  <w15:docId w15:val="{EBB8A9F9-4A2B-469E-93C8-ED67EDD5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0249"/>
    <w:pPr>
      <w:spacing w:after="200" w:line="276" w:lineRule="auto"/>
    </w:pPr>
    <w:rPr>
      <w:rFonts w:ascii="Times New Roman" w:hAnsi="Times New Roman"/>
      <w:sz w:val="28"/>
      <w:szCs w:val="28"/>
    </w:rPr>
  </w:style>
  <w:style w:type="paragraph" w:styleId="1">
    <w:name w:val="heading 1"/>
    <w:basedOn w:val="a"/>
    <w:next w:val="a"/>
    <w:link w:val="10"/>
    <w:uiPriority w:val="9"/>
    <w:qFormat/>
    <w:rsid w:val="00AE0249"/>
    <w:pPr>
      <w:keepNext/>
      <w:keepLines/>
      <w:spacing w:before="480" w:after="0"/>
      <w:outlineLvl w:val="0"/>
    </w:pPr>
    <w:rPr>
      <w:rFonts w:asciiTheme="majorHAnsi" w:eastAsiaTheme="majorEastAsia" w:hAnsiTheme="majorHAnsi" w:cstheme="majorBidi"/>
      <w:b/>
      <w:bCs/>
      <w:color w:val="2F5496" w:themeColor="accent1" w:themeShade="BF"/>
    </w:rPr>
  </w:style>
  <w:style w:type="paragraph" w:styleId="2">
    <w:name w:val="heading 2"/>
    <w:basedOn w:val="a"/>
    <w:next w:val="a"/>
    <w:link w:val="20"/>
    <w:uiPriority w:val="9"/>
    <w:semiHidden/>
    <w:unhideWhenUsed/>
    <w:qFormat/>
    <w:rsid w:val="00AE024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AE02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024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semiHidden/>
    <w:rsid w:val="00AE024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semiHidden/>
    <w:rsid w:val="00AE0249"/>
    <w:rPr>
      <w:rFonts w:asciiTheme="majorHAnsi" w:eastAsiaTheme="majorEastAsia" w:hAnsiTheme="majorHAnsi" w:cstheme="majorBidi"/>
      <w:b/>
      <w:bCs/>
      <w:color w:val="4472C4" w:themeColor="accent1"/>
      <w:sz w:val="28"/>
      <w:szCs w:val="28"/>
    </w:rPr>
  </w:style>
  <w:style w:type="paragraph" w:styleId="a3">
    <w:name w:val="List Paragraph"/>
    <w:basedOn w:val="a"/>
    <w:uiPriority w:val="34"/>
    <w:qFormat/>
    <w:rsid w:val="00AE0249"/>
    <w:pPr>
      <w:ind w:left="720"/>
      <w:contextualSpacing/>
    </w:pPr>
  </w:style>
  <w:style w:type="paragraph" w:styleId="11">
    <w:name w:val="toc 1"/>
    <w:basedOn w:val="a"/>
    <w:next w:val="a"/>
    <w:autoRedefine/>
    <w:uiPriority w:val="39"/>
    <w:unhideWhenUsed/>
    <w:rsid w:val="00AE0249"/>
    <w:pPr>
      <w:spacing w:before="120" w:after="120"/>
    </w:pPr>
    <w:rPr>
      <w:rFonts w:asciiTheme="minorHAnsi" w:hAnsiTheme="minorHAnsi" w:cstheme="minorHAnsi"/>
      <w:b/>
      <w:bCs/>
      <w:caps/>
      <w:sz w:val="20"/>
      <w:szCs w:val="20"/>
    </w:rPr>
  </w:style>
  <w:style w:type="paragraph" w:styleId="21">
    <w:name w:val="toc 2"/>
    <w:basedOn w:val="a"/>
    <w:next w:val="a"/>
    <w:autoRedefine/>
    <w:uiPriority w:val="39"/>
    <w:unhideWhenUsed/>
    <w:rsid w:val="00AE0249"/>
    <w:pPr>
      <w:spacing w:after="0"/>
      <w:ind w:left="280"/>
    </w:pPr>
    <w:rPr>
      <w:rFonts w:asciiTheme="minorHAnsi" w:hAnsiTheme="minorHAnsi" w:cstheme="minorHAnsi"/>
      <w:smallCaps/>
      <w:sz w:val="20"/>
      <w:szCs w:val="20"/>
    </w:rPr>
  </w:style>
  <w:style w:type="paragraph" w:styleId="31">
    <w:name w:val="toc 3"/>
    <w:basedOn w:val="a"/>
    <w:next w:val="a"/>
    <w:autoRedefine/>
    <w:uiPriority w:val="39"/>
    <w:unhideWhenUsed/>
    <w:rsid w:val="00AE0249"/>
    <w:pPr>
      <w:spacing w:after="0"/>
      <w:ind w:left="560"/>
    </w:pPr>
    <w:rPr>
      <w:rFonts w:asciiTheme="minorHAnsi" w:hAnsiTheme="minorHAnsi" w:cstheme="minorHAnsi"/>
      <w:i/>
      <w:iCs/>
      <w:sz w:val="20"/>
      <w:szCs w:val="20"/>
    </w:rPr>
  </w:style>
  <w:style w:type="paragraph" w:styleId="4">
    <w:name w:val="toc 4"/>
    <w:basedOn w:val="a"/>
    <w:next w:val="a"/>
    <w:autoRedefine/>
    <w:uiPriority w:val="39"/>
    <w:unhideWhenUsed/>
    <w:rsid w:val="00AE0249"/>
    <w:pPr>
      <w:spacing w:after="0"/>
      <w:ind w:left="840"/>
    </w:pPr>
    <w:rPr>
      <w:rFonts w:asciiTheme="minorHAnsi" w:hAnsiTheme="minorHAnsi" w:cstheme="minorHAnsi"/>
      <w:sz w:val="18"/>
      <w:szCs w:val="18"/>
    </w:rPr>
  </w:style>
  <w:style w:type="paragraph" w:styleId="5">
    <w:name w:val="toc 5"/>
    <w:basedOn w:val="a"/>
    <w:next w:val="a"/>
    <w:autoRedefine/>
    <w:uiPriority w:val="39"/>
    <w:unhideWhenUsed/>
    <w:rsid w:val="00AE0249"/>
    <w:pPr>
      <w:spacing w:after="0"/>
      <w:ind w:left="1120"/>
    </w:pPr>
    <w:rPr>
      <w:rFonts w:asciiTheme="minorHAnsi" w:hAnsiTheme="minorHAnsi" w:cstheme="minorHAnsi"/>
      <w:sz w:val="18"/>
      <w:szCs w:val="18"/>
    </w:rPr>
  </w:style>
  <w:style w:type="paragraph" w:styleId="6">
    <w:name w:val="toc 6"/>
    <w:basedOn w:val="a"/>
    <w:next w:val="a"/>
    <w:autoRedefine/>
    <w:uiPriority w:val="39"/>
    <w:unhideWhenUsed/>
    <w:rsid w:val="00AE0249"/>
    <w:pPr>
      <w:spacing w:after="0"/>
      <w:ind w:left="1400"/>
    </w:pPr>
    <w:rPr>
      <w:rFonts w:asciiTheme="minorHAnsi" w:hAnsiTheme="minorHAnsi" w:cstheme="minorHAnsi"/>
      <w:sz w:val="18"/>
      <w:szCs w:val="18"/>
    </w:rPr>
  </w:style>
  <w:style w:type="paragraph" w:styleId="7">
    <w:name w:val="toc 7"/>
    <w:basedOn w:val="a"/>
    <w:next w:val="a"/>
    <w:autoRedefine/>
    <w:uiPriority w:val="39"/>
    <w:unhideWhenUsed/>
    <w:rsid w:val="00AE0249"/>
    <w:pPr>
      <w:spacing w:after="0"/>
      <w:ind w:left="1680"/>
    </w:pPr>
    <w:rPr>
      <w:rFonts w:asciiTheme="minorHAnsi" w:hAnsiTheme="minorHAnsi" w:cstheme="minorHAnsi"/>
      <w:sz w:val="18"/>
      <w:szCs w:val="18"/>
    </w:rPr>
  </w:style>
  <w:style w:type="paragraph" w:styleId="8">
    <w:name w:val="toc 8"/>
    <w:basedOn w:val="a"/>
    <w:next w:val="a"/>
    <w:autoRedefine/>
    <w:uiPriority w:val="39"/>
    <w:unhideWhenUsed/>
    <w:rsid w:val="00AE0249"/>
    <w:pPr>
      <w:spacing w:after="0"/>
      <w:ind w:left="1960"/>
    </w:pPr>
    <w:rPr>
      <w:rFonts w:asciiTheme="minorHAnsi" w:hAnsiTheme="minorHAnsi" w:cstheme="minorHAnsi"/>
      <w:sz w:val="18"/>
      <w:szCs w:val="18"/>
    </w:rPr>
  </w:style>
  <w:style w:type="paragraph" w:styleId="9">
    <w:name w:val="toc 9"/>
    <w:basedOn w:val="a"/>
    <w:next w:val="a"/>
    <w:autoRedefine/>
    <w:uiPriority w:val="39"/>
    <w:unhideWhenUsed/>
    <w:rsid w:val="00AE0249"/>
    <w:pPr>
      <w:spacing w:after="0"/>
      <w:ind w:left="2240"/>
    </w:pPr>
    <w:rPr>
      <w:rFonts w:asciiTheme="minorHAnsi" w:hAnsiTheme="minorHAnsi" w:cstheme="minorHAnsi"/>
      <w:sz w:val="18"/>
      <w:szCs w:val="18"/>
    </w:rPr>
  </w:style>
  <w:style w:type="character" w:styleId="a4">
    <w:name w:val="Hyperlink"/>
    <w:basedOn w:val="a0"/>
    <w:uiPriority w:val="99"/>
    <w:unhideWhenUsed/>
    <w:rsid w:val="00AE0249"/>
    <w:rPr>
      <w:color w:val="0563C1" w:themeColor="hyperlink"/>
      <w:u w:val="single"/>
    </w:rPr>
  </w:style>
  <w:style w:type="paragraph" w:styleId="a5">
    <w:name w:val="header"/>
    <w:basedOn w:val="a"/>
    <w:link w:val="a6"/>
    <w:uiPriority w:val="99"/>
    <w:unhideWhenUsed/>
    <w:rsid w:val="00AE024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E0249"/>
    <w:rPr>
      <w:rFonts w:ascii="Times New Roman" w:hAnsi="Times New Roman"/>
      <w:sz w:val="28"/>
      <w:szCs w:val="28"/>
    </w:rPr>
  </w:style>
  <w:style w:type="paragraph" w:styleId="a7">
    <w:name w:val="footer"/>
    <w:basedOn w:val="a"/>
    <w:link w:val="a8"/>
    <w:uiPriority w:val="99"/>
    <w:unhideWhenUsed/>
    <w:rsid w:val="00AE024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E0249"/>
    <w:rPr>
      <w:rFonts w:ascii="Times New Roman" w:hAnsi="Times New Roman"/>
      <w:sz w:val="28"/>
      <w:szCs w:val="28"/>
    </w:rPr>
  </w:style>
  <w:style w:type="table" w:styleId="a9">
    <w:name w:val="Table Grid"/>
    <w:basedOn w:val="a1"/>
    <w:uiPriority w:val="59"/>
    <w:rsid w:val="00AE0249"/>
    <w:pPr>
      <w:spacing w:after="0" w:line="240" w:lineRule="auto"/>
    </w:pPr>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E024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E0249"/>
    <w:rPr>
      <w:rFonts w:ascii="Tahoma" w:hAnsi="Tahoma" w:cs="Tahoma"/>
      <w:sz w:val="16"/>
      <w:szCs w:val="16"/>
    </w:rPr>
  </w:style>
  <w:style w:type="paragraph" w:styleId="ac">
    <w:name w:val="No Spacing"/>
    <w:link w:val="ad"/>
    <w:uiPriority w:val="1"/>
    <w:qFormat/>
    <w:rsid w:val="00AE0249"/>
    <w:pPr>
      <w:spacing w:after="0" w:line="240" w:lineRule="auto"/>
    </w:pPr>
    <w:rPr>
      <w:rFonts w:eastAsiaTheme="minorEastAsia"/>
      <w:lang w:eastAsia="ru-RU"/>
    </w:rPr>
  </w:style>
  <w:style w:type="character" w:customStyle="1" w:styleId="ad">
    <w:name w:val="Без интервала Знак"/>
    <w:basedOn w:val="a0"/>
    <w:link w:val="ac"/>
    <w:uiPriority w:val="1"/>
    <w:rsid w:val="00AE024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185982">
      <w:bodyDiv w:val="1"/>
      <w:marLeft w:val="0"/>
      <w:marRight w:val="0"/>
      <w:marTop w:val="0"/>
      <w:marBottom w:val="0"/>
      <w:divBdr>
        <w:top w:val="none" w:sz="0" w:space="0" w:color="auto"/>
        <w:left w:val="none" w:sz="0" w:space="0" w:color="auto"/>
        <w:bottom w:val="none" w:sz="0" w:space="0" w:color="auto"/>
        <w:right w:val="none" w:sz="0" w:space="0" w:color="auto"/>
      </w:divBdr>
    </w:div>
    <w:div w:id="362678128">
      <w:bodyDiv w:val="1"/>
      <w:marLeft w:val="0"/>
      <w:marRight w:val="0"/>
      <w:marTop w:val="0"/>
      <w:marBottom w:val="0"/>
      <w:divBdr>
        <w:top w:val="none" w:sz="0" w:space="0" w:color="auto"/>
        <w:left w:val="none" w:sz="0" w:space="0" w:color="auto"/>
        <w:bottom w:val="none" w:sz="0" w:space="0" w:color="auto"/>
        <w:right w:val="none" w:sz="0" w:space="0" w:color="auto"/>
      </w:divBdr>
    </w:div>
    <w:div w:id="1267274941">
      <w:bodyDiv w:val="1"/>
      <w:marLeft w:val="0"/>
      <w:marRight w:val="0"/>
      <w:marTop w:val="0"/>
      <w:marBottom w:val="0"/>
      <w:divBdr>
        <w:top w:val="none" w:sz="0" w:space="0" w:color="auto"/>
        <w:left w:val="none" w:sz="0" w:space="0" w:color="auto"/>
        <w:bottom w:val="none" w:sz="0" w:space="0" w:color="auto"/>
        <w:right w:val="none" w:sz="0" w:space="0" w:color="auto"/>
      </w:divBdr>
    </w:div>
    <w:div w:id="148616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17</Pages>
  <Words>3474</Words>
  <Characters>19805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22</cp:revision>
  <dcterms:created xsi:type="dcterms:W3CDTF">2019-01-03T06:28:00Z</dcterms:created>
  <dcterms:modified xsi:type="dcterms:W3CDTF">2024-10-29T12:29:00Z</dcterms:modified>
</cp:coreProperties>
</file>