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72E" w:rsidRPr="004D472E" w:rsidRDefault="004D472E" w:rsidP="004D472E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4D472E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4D472E">
        <w:rPr>
          <w:rFonts w:ascii="Times New Roman" w:hAnsi="Times New Roman" w:cs="Times New Roman"/>
          <w:sz w:val="28"/>
          <w:szCs w:val="28"/>
        </w:rPr>
        <w:t xml:space="preserve"> технологии обогащают процесс обучения, позволяют сделать обучение более эффективным, вовлекая в процесс восприятия учебной информации большинство чувственных компонент обучаемого.</w:t>
      </w:r>
    </w:p>
    <w:p w:rsidR="004D472E" w:rsidRPr="004D472E" w:rsidRDefault="004D472E" w:rsidP="004D472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472E">
        <w:rPr>
          <w:rFonts w:ascii="Times New Roman" w:hAnsi="Times New Roman" w:cs="Times New Roman"/>
          <w:sz w:val="28"/>
          <w:szCs w:val="28"/>
        </w:rPr>
        <w:t xml:space="preserve">Мультимедиа технологии – это способ подготовки электронных документов, включающих визуальные и </w:t>
      </w:r>
      <w:proofErr w:type="spellStart"/>
      <w:r w:rsidRPr="004D472E">
        <w:rPr>
          <w:rFonts w:ascii="Times New Roman" w:hAnsi="Times New Roman" w:cs="Times New Roman"/>
          <w:sz w:val="28"/>
          <w:szCs w:val="28"/>
        </w:rPr>
        <w:t>аудиоэффекты</w:t>
      </w:r>
      <w:proofErr w:type="spellEnd"/>
      <w:r w:rsidRPr="004D472E">
        <w:rPr>
          <w:rFonts w:ascii="Times New Roman" w:hAnsi="Times New Roman" w:cs="Times New Roman"/>
          <w:sz w:val="28"/>
          <w:szCs w:val="28"/>
        </w:rPr>
        <w:t>, мультипрограммирование различных ситуаций.</w:t>
      </w:r>
    </w:p>
    <w:p w:rsidR="004D472E" w:rsidRPr="004D472E" w:rsidRDefault="004D472E" w:rsidP="004D472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472E">
        <w:rPr>
          <w:rFonts w:ascii="Times New Roman" w:hAnsi="Times New Roman" w:cs="Times New Roman"/>
          <w:sz w:val="28"/>
          <w:szCs w:val="28"/>
        </w:rPr>
        <w:t xml:space="preserve">В условиях современного образования </w:t>
      </w:r>
      <w:proofErr w:type="spellStart"/>
      <w:r w:rsidRPr="004D472E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4D472E">
        <w:rPr>
          <w:rFonts w:ascii="Times New Roman" w:hAnsi="Times New Roman" w:cs="Times New Roman"/>
          <w:sz w:val="28"/>
          <w:szCs w:val="28"/>
        </w:rPr>
        <w:t xml:space="preserve"> продукты выступают как средства для улучшения восприятия студентами учебной информации.</w:t>
      </w:r>
    </w:p>
    <w:p w:rsidR="004D472E" w:rsidRDefault="004D472E" w:rsidP="004D472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472E">
        <w:rPr>
          <w:rFonts w:ascii="Times New Roman" w:hAnsi="Times New Roman" w:cs="Times New Roman"/>
          <w:sz w:val="28"/>
          <w:szCs w:val="28"/>
        </w:rPr>
        <w:t xml:space="preserve">Мультимедиа - это комплекс аппаратных и программных средств, позволяющий пользователю работать с разнородными данными, организованными в виде единой информационной среды. Компьютерные технологии на сегодняшний день стали уже неотъемлемой частью жизни многих учащихся. Они зачастую воспринимают их с </w:t>
      </w:r>
      <w:proofErr w:type="gramStart"/>
      <w:r w:rsidRPr="004D472E">
        <w:rPr>
          <w:rFonts w:ascii="Times New Roman" w:hAnsi="Times New Roman" w:cs="Times New Roman"/>
          <w:sz w:val="28"/>
          <w:szCs w:val="28"/>
        </w:rPr>
        <w:t>гораздо большим</w:t>
      </w:r>
      <w:proofErr w:type="gramEnd"/>
      <w:r w:rsidRPr="004D472E">
        <w:rPr>
          <w:rFonts w:ascii="Times New Roman" w:hAnsi="Times New Roman" w:cs="Times New Roman"/>
          <w:sz w:val="28"/>
          <w:szCs w:val="28"/>
        </w:rPr>
        <w:t xml:space="preserve"> интересом, чем обычный учебник.</w:t>
      </w:r>
    </w:p>
    <w:p w:rsidR="004D472E" w:rsidRPr="004D472E" w:rsidRDefault="004D472E" w:rsidP="004D472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472E">
        <w:rPr>
          <w:rFonts w:ascii="Times New Roman" w:hAnsi="Times New Roman" w:cs="Times New Roman"/>
          <w:sz w:val="28"/>
          <w:szCs w:val="28"/>
        </w:rPr>
        <w:t>Существует два определения термина "мультимедиа":</w:t>
      </w:r>
    </w:p>
    <w:p w:rsidR="004D472E" w:rsidRPr="004D472E" w:rsidRDefault="004D472E" w:rsidP="004D472E">
      <w:pPr>
        <w:rPr>
          <w:rFonts w:ascii="Times New Roman" w:hAnsi="Times New Roman" w:cs="Times New Roman"/>
          <w:sz w:val="28"/>
          <w:szCs w:val="28"/>
        </w:rPr>
      </w:pPr>
      <w:r w:rsidRPr="004D472E">
        <w:rPr>
          <w:rFonts w:ascii="Times New Roman" w:hAnsi="Times New Roman" w:cs="Times New Roman"/>
          <w:sz w:val="28"/>
          <w:szCs w:val="28"/>
        </w:rPr>
        <w:t xml:space="preserve">1. Мультимедиа (английский </w:t>
      </w:r>
      <w:proofErr w:type="spellStart"/>
      <w:r w:rsidRPr="004D472E">
        <w:rPr>
          <w:rFonts w:ascii="Times New Roman" w:hAnsi="Times New Roman" w:cs="Times New Roman"/>
          <w:sz w:val="28"/>
          <w:szCs w:val="28"/>
        </w:rPr>
        <w:t>multimedia</w:t>
      </w:r>
      <w:proofErr w:type="spellEnd"/>
      <w:r w:rsidRPr="004D472E">
        <w:rPr>
          <w:rFonts w:ascii="Times New Roman" w:hAnsi="Times New Roman" w:cs="Times New Roman"/>
          <w:sz w:val="28"/>
          <w:szCs w:val="28"/>
        </w:rPr>
        <w:t xml:space="preserve"> от латинского </w:t>
      </w:r>
      <w:proofErr w:type="spellStart"/>
      <w:r w:rsidRPr="004D472E">
        <w:rPr>
          <w:rFonts w:ascii="Times New Roman" w:hAnsi="Times New Roman" w:cs="Times New Roman"/>
          <w:sz w:val="28"/>
          <w:szCs w:val="28"/>
        </w:rPr>
        <w:t>multum</w:t>
      </w:r>
      <w:proofErr w:type="spellEnd"/>
      <w:r w:rsidRPr="004D472E">
        <w:rPr>
          <w:rFonts w:ascii="Times New Roman" w:hAnsi="Times New Roman" w:cs="Times New Roman"/>
          <w:sz w:val="28"/>
          <w:szCs w:val="28"/>
        </w:rPr>
        <w:t xml:space="preserve"> - много и </w:t>
      </w:r>
      <w:proofErr w:type="spellStart"/>
      <w:r w:rsidRPr="004D472E">
        <w:rPr>
          <w:rFonts w:ascii="Times New Roman" w:hAnsi="Times New Roman" w:cs="Times New Roman"/>
          <w:sz w:val="28"/>
          <w:szCs w:val="28"/>
        </w:rPr>
        <w:t>medium</w:t>
      </w:r>
      <w:proofErr w:type="spellEnd"/>
      <w:r w:rsidRPr="004D472E">
        <w:rPr>
          <w:rFonts w:ascii="Times New Roman" w:hAnsi="Times New Roman" w:cs="Times New Roman"/>
          <w:sz w:val="28"/>
          <w:szCs w:val="28"/>
        </w:rPr>
        <w:t xml:space="preserve"> - средства) - комплекс аппаратных и программных средств, позволяющих пользователю работать в диалоговом режиме с разнородными данными (графика, текст, звук, видео), организованными в виде единой информационной среды.</w:t>
      </w:r>
    </w:p>
    <w:p w:rsidR="004D472E" w:rsidRPr="004D472E" w:rsidRDefault="004D472E" w:rsidP="004D472E">
      <w:pPr>
        <w:rPr>
          <w:rFonts w:ascii="Times New Roman" w:hAnsi="Times New Roman" w:cs="Times New Roman"/>
          <w:sz w:val="28"/>
          <w:szCs w:val="28"/>
        </w:rPr>
      </w:pPr>
    </w:p>
    <w:p w:rsidR="004D472E" w:rsidRPr="004D472E" w:rsidRDefault="004D472E" w:rsidP="004D472E">
      <w:pPr>
        <w:rPr>
          <w:rFonts w:ascii="Times New Roman" w:hAnsi="Times New Roman" w:cs="Times New Roman"/>
          <w:sz w:val="28"/>
          <w:szCs w:val="28"/>
        </w:rPr>
      </w:pPr>
      <w:r w:rsidRPr="004D472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D472E">
        <w:rPr>
          <w:rFonts w:ascii="Times New Roman" w:hAnsi="Times New Roman" w:cs="Times New Roman"/>
          <w:sz w:val="28"/>
          <w:szCs w:val="28"/>
        </w:rPr>
        <w:t>Мультимедиа (</w:t>
      </w:r>
      <w:proofErr w:type="spellStart"/>
      <w:r w:rsidRPr="004D472E">
        <w:rPr>
          <w:rFonts w:ascii="Times New Roman" w:hAnsi="Times New Roman" w:cs="Times New Roman"/>
          <w:sz w:val="28"/>
          <w:szCs w:val="28"/>
        </w:rPr>
        <w:t>multimedia</w:t>
      </w:r>
      <w:proofErr w:type="spellEnd"/>
      <w:r w:rsidRPr="004D472E">
        <w:rPr>
          <w:rFonts w:ascii="Times New Roman" w:hAnsi="Times New Roman" w:cs="Times New Roman"/>
          <w:sz w:val="28"/>
          <w:szCs w:val="28"/>
        </w:rPr>
        <w:t>) - это интерактивные (диалоговые) системы, обеспечивающие работу с неподвижными изображениями и движущимся видео, анимированной компьютерной графикой и текстом, речью и высококачественным звуком, т.е. это сумма технологий, позволяющих компьютеру вводить, обрабатывать, хранить, передавать и отображать (выводить) такие типы данных, как текст, графика, анимация, оцифрованные неподвижные изображения, видео, звук, речь.</w:t>
      </w:r>
      <w:proofErr w:type="gramEnd"/>
    </w:p>
    <w:p w:rsidR="00C42476" w:rsidRPr="004D472E" w:rsidRDefault="004D472E" w:rsidP="004D472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472E">
        <w:rPr>
          <w:rFonts w:ascii="Times New Roman" w:hAnsi="Times New Roman" w:cs="Times New Roman"/>
          <w:sz w:val="28"/>
          <w:szCs w:val="28"/>
        </w:rPr>
        <w:t>Мультимедиа-продукт может содержать не меньше информации, чем довольно большой музей или библиотека, а поскольку в принципе он доступен любому, значит, он должен быть организован так, чтобы в нем можно было разобраться без специального образования. Для этого создается система меню и прекрасных ссылок, которая служит путеводителем в море данных. По главному меню можно оценить структуру материала и быстро отыскать нужный раздел, при желании легко можно пропустить неинтересное, получить справку, если вдруг встретилось непонятное слово или углубится в детали. Есть также докторские энциклопедии, в которых можно узнать все болезни, о первой помощи и т.д. Есть анатомические атласы, состоящие из статей, видеофрагментов, поясняющие деятельность отдельных органов, а также в виде толкового словаря. Есть также географические энциклопедии, например "</w:t>
      </w:r>
      <w:proofErr w:type="gramStart"/>
      <w:r w:rsidRPr="004D472E">
        <w:rPr>
          <w:rFonts w:ascii="Times New Roman" w:hAnsi="Times New Roman" w:cs="Times New Roman"/>
          <w:sz w:val="28"/>
          <w:szCs w:val="28"/>
        </w:rPr>
        <w:t>Великие города</w:t>
      </w:r>
      <w:proofErr w:type="gramEnd"/>
      <w:r w:rsidRPr="004D472E">
        <w:rPr>
          <w:rFonts w:ascii="Times New Roman" w:hAnsi="Times New Roman" w:cs="Times New Roman"/>
          <w:sz w:val="28"/>
          <w:szCs w:val="28"/>
        </w:rPr>
        <w:t xml:space="preserve"> мира" дает полную информацию о большинстве крупных городов мира.</w:t>
      </w:r>
    </w:p>
    <w:sectPr w:rsidR="00C42476" w:rsidRPr="004D472E" w:rsidSect="00C42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4D472E"/>
    <w:rsid w:val="004D472E"/>
    <w:rsid w:val="008208EB"/>
    <w:rsid w:val="00C42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zav_opk</dc:creator>
  <cp:lastModifiedBy>zav_opk</cp:lastModifiedBy>
  <cp:revision>1</cp:revision>
  <dcterms:created xsi:type="dcterms:W3CDTF">2024-10-03T09:34:00Z</dcterms:created>
  <dcterms:modified xsi:type="dcterms:W3CDTF">2024-10-03T09:35:00Z</dcterms:modified>
</cp:coreProperties>
</file>